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4AF" w:rsidRPr="00330094" w:rsidRDefault="006634AF" w:rsidP="00330094">
      <w:pPr>
        <w:pStyle w:val="Heading1"/>
        <w:snapToGrid w:val="0"/>
        <w:spacing w:before="120" w:after="120"/>
        <w:jc w:val="center"/>
        <w:rPr>
          <w:rFonts w:ascii="微软雅黑 Light" w:eastAsia="微软雅黑 Light" w:hAnsi="微软雅黑 Light"/>
          <w:b/>
          <w:sz w:val="52"/>
          <w:szCs w:val="52"/>
        </w:rPr>
      </w:pPr>
      <w:r w:rsidRPr="00330094">
        <w:rPr>
          <w:rFonts w:ascii="微软雅黑 Light" w:eastAsia="微软雅黑 Light" w:hAnsi="微软雅黑 Light"/>
          <w:b/>
          <w:sz w:val="52"/>
          <w:szCs w:val="52"/>
        </w:rPr>
        <w:t>PMAC教程</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r w:rsidRPr="00330094">
        <w:rPr>
          <w:rFonts w:ascii="微软雅黑 Light" w:eastAsia="微软雅黑 Light" w:hAnsi="微软雅黑 Light"/>
          <w:b/>
          <w:sz w:val="32"/>
          <w:szCs w:val="32"/>
        </w:rPr>
        <w:t>PMAC卡-简介和预备知</w:t>
      </w:r>
      <w:r w:rsidRPr="00330094">
        <w:rPr>
          <w:rFonts w:ascii="微软雅黑 Light" w:eastAsia="微软雅黑 Light" w:hAnsi="微软雅黑 Light" w:hint="eastAsia"/>
          <w:b/>
          <w:sz w:val="32"/>
          <w:szCs w:val="32"/>
        </w:rPr>
        <w:t>识</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卡是功能非常强大的运动控制卡，但是网上</w:t>
      </w:r>
      <w:r w:rsidRPr="00330094">
        <w:rPr>
          <w:rFonts w:ascii="微软雅黑 Light" w:eastAsia="微软雅黑 Light" w:hAnsi="微软雅黑 Light"/>
        </w:rPr>
        <w:t>PMAC</w:t>
      </w:r>
      <w:r w:rsidRPr="00330094">
        <w:rPr>
          <w:rFonts w:ascii="微软雅黑 Light" w:eastAsia="微软雅黑 Light" w:hAnsi="微软雅黑 Light" w:cs="宋体" w:hint="eastAsia"/>
        </w:rPr>
        <w:t>的教程很少，仅有的几个教程还是官网培训教程，罗列概念和记流水账，最不喜欢这样的教程。自己学习</w:t>
      </w:r>
      <w:r w:rsidRPr="00330094">
        <w:rPr>
          <w:rFonts w:ascii="微软雅黑 Light" w:eastAsia="微软雅黑 Light" w:hAnsi="微软雅黑 Light"/>
        </w:rPr>
        <w:t>PMAC</w:t>
      </w:r>
      <w:r w:rsidRPr="00330094">
        <w:rPr>
          <w:rFonts w:ascii="微软雅黑 Light" w:eastAsia="微软雅黑 Light" w:hAnsi="微软雅黑 Light" w:cs="宋体" w:hint="eastAsia"/>
        </w:rPr>
        <w:t>卡的时候走了许多弯路，刚好找完工作就写一下</w:t>
      </w:r>
      <w:r w:rsidRPr="00330094">
        <w:rPr>
          <w:rFonts w:ascii="微软雅黑 Light" w:eastAsia="微软雅黑 Light" w:hAnsi="微软雅黑 Light"/>
        </w:rPr>
        <w:t>PMAC</w:t>
      </w:r>
      <w:r w:rsidRPr="00330094">
        <w:rPr>
          <w:rFonts w:ascii="微软雅黑 Light" w:eastAsia="微软雅黑 Light" w:hAnsi="微软雅黑 Light" w:cs="宋体" w:hint="eastAsia"/>
        </w:rPr>
        <w:t>的相关教程，看完整个系列的教程，相信对于</w:t>
      </w:r>
      <w:r w:rsidRPr="00330094">
        <w:rPr>
          <w:rFonts w:ascii="微软雅黑 Light" w:eastAsia="微软雅黑 Light" w:hAnsi="微软雅黑 Light"/>
        </w:rPr>
        <w:t>PMAC</w:t>
      </w:r>
      <w:r w:rsidRPr="00330094">
        <w:rPr>
          <w:rFonts w:ascii="微软雅黑 Light" w:eastAsia="微软雅黑 Light" w:hAnsi="微软雅黑 Light" w:cs="宋体" w:hint="eastAsia"/>
        </w:rPr>
        <w:t>的使用是没有问题的，主要分为以下几个模块：</w:t>
      </w:r>
    </w:p>
    <w:p w:rsidR="006634AF" w:rsidRPr="00330094" w:rsidRDefault="006634AF" w:rsidP="00330094">
      <w:pPr>
        <w:numPr>
          <w:ilvl w:val="0"/>
          <w:numId w:val="32"/>
        </w:numPr>
        <w:snapToGrid w:val="0"/>
        <w:rPr>
          <w:rFonts w:ascii="微软雅黑 Light" w:eastAsia="微软雅黑 Light" w:hAnsi="微软雅黑 Light"/>
        </w:rPr>
      </w:pPr>
      <w:r w:rsidRPr="00330094">
        <w:rPr>
          <w:rFonts w:ascii="微软雅黑 Light" w:eastAsia="微软雅黑 Light" w:hAnsi="微软雅黑 Light"/>
        </w:rPr>
        <w:t>简介和预备知</w:t>
      </w:r>
      <w:r w:rsidRPr="00330094">
        <w:rPr>
          <w:rFonts w:ascii="微软雅黑 Light" w:eastAsia="微软雅黑 Light" w:hAnsi="微软雅黑 Light" w:cs="宋体" w:hint="eastAsia"/>
        </w:rPr>
        <w:t>识</w:t>
      </w:r>
    </w:p>
    <w:p w:rsidR="006634AF" w:rsidRPr="00330094" w:rsidRDefault="006634AF" w:rsidP="00330094">
      <w:pPr>
        <w:numPr>
          <w:ilvl w:val="0"/>
          <w:numId w:val="32"/>
        </w:numPr>
        <w:snapToGrid w:val="0"/>
        <w:rPr>
          <w:rFonts w:ascii="微软雅黑 Light" w:eastAsia="微软雅黑 Light" w:hAnsi="微软雅黑 Light"/>
        </w:rPr>
      </w:pPr>
      <w:r w:rsidRPr="00330094">
        <w:rPr>
          <w:rFonts w:ascii="微软雅黑 Light" w:eastAsia="微软雅黑 Light" w:hAnsi="微软雅黑 Light"/>
        </w:rPr>
        <w:t>PMAC硬</w:t>
      </w:r>
      <w:r w:rsidRPr="00330094">
        <w:rPr>
          <w:rFonts w:ascii="微软雅黑 Light" w:eastAsia="微软雅黑 Light" w:hAnsi="微软雅黑 Light" w:cs="宋体" w:hint="eastAsia"/>
        </w:rPr>
        <w:t>件</w:t>
      </w:r>
    </w:p>
    <w:p w:rsidR="006634AF" w:rsidRPr="00330094" w:rsidRDefault="006634AF" w:rsidP="00330094">
      <w:pPr>
        <w:numPr>
          <w:ilvl w:val="0"/>
          <w:numId w:val="32"/>
        </w:numPr>
        <w:snapToGrid w:val="0"/>
        <w:rPr>
          <w:rFonts w:ascii="微软雅黑 Light" w:eastAsia="微软雅黑 Light" w:hAnsi="微软雅黑 Light"/>
        </w:rPr>
      </w:pPr>
      <w:r w:rsidRPr="00330094">
        <w:rPr>
          <w:rFonts w:ascii="微软雅黑 Light" w:eastAsia="微软雅黑 Light" w:hAnsi="微软雅黑 Light"/>
        </w:rPr>
        <w:t>PMAC下位机编</w:t>
      </w:r>
      <w:r w:rsidRPr="00330094">
        <w:rPr>
          <w:rFonts w:ascii="微软雅黑 Light" w:eastAsia="微软雅黑 Light" w:hAnsi="微软雅黑 Light" w:cs="宋体" w:hint="eastAsia"/>
        </w:rPr>
        <w:t>程</w:t>
      </w:r>
    </w:p>
    <w:p w:rsidR="006634AF" w:rsidRPr="00330094" w:rsidRDefault="006634AF" w:rsidP="00330094">
      <w:pPr>
        <w:numPr>
          <w:ilvl w:val="0"/>
          <w:numId w:val="32"/>
        </w:numPr>
        <w:snapToGrid w:val="0"/>
        <w:rPr>
          <w:rFonts w:ascii="微软雅黑 Light" w:eastAsia="微软雅黑 Light" w:hAnsi="微软雅黑 Light"/>
        </w:rPr>
      </w:pPr>
      <w:r w:rsidRPr="00330094">
        <w:rPr>
          <w:rFonts w:ascii="微软雅黑 Light" w:eastAsia="微软雅黑 Light" w:hAnsi="微软雅黑 Light"/>
        </w:rPr>
        <w:t>PMAC上位机编</w:t>
      </w:r>
      <w:r w:rsidRPr="00330094">
        <w:rPr>
          <w:rFonts w:ascii="微软雅黑 Light" w:eastAsia="微软雅黑 Light" w:hAnsi="微软雅黑 Light" w:cs="宋体" w:hint="eastAsia"/>
        </w:rPr>
        <w:t>程</w:t>
      </w:r>
    </w:p>
    <w:p w:rsidR="006634AF" w:rsidRPr="00330094" w:rsidRDefault="00330094" w:rsidP="00330094">
      <w:pPr>
        <w:pStyle w:val="Heading3"/>
        <w:numPr>
          <w:ilvl w:val="1"/>
          <w:numId w:val="31"/>
        </w:numPr>
        <w:snapToGrid w:val="0"/>
        <w:spacing w:before="120" w:after="120"/>
        <w:ind w:left="360"/>
        <w:rPr>
          <w:rFonts w:ascii="微软雅黑 Light" w:eastAsia="微软雅黑 Light" w:hAnsi="微软雅黑 Light"/>
          <w:sz w:val="28"/>
          <w:szCs w:val="28"/>
        </w:rPr>
      </w:pPr>
      <w:bookmarkStart w:id="0" w:name="t0"/>
      <w:bookmarkStart w:id="1" w:name="t1"/>
      <w:bookmarkEnd w:id="0"/>
      <w:bookmarkEnd w:id="1"/>
      <w:r w:rsidRPr="00330094">
        <w:rPr>
          <w:rFonts w:ascii="微软雅黑 Light" w:eastAsia="微软雅黑 Light" w:hAnsi="微软雅黑 Light"/>
          <w:sz w:val="28"/>
          <w:szCs w:val="28"/>
        </w:rPr>
        <w:t>P</w:t>
      </w:r>
      <w:r w:rsidR="006634AF" w:rsidRPr="00330094">
        <w:rPr>
          <w:rFonts w:ascii="微软雅黑 Light" w:eastAsia="微软雅黑 Light" w:hAnsi="微软雅黑 Light"/>
          <w:sz w:val="28"/>
          <w:szCs w:val="28"/>
        </w:rPr>
        <w:t>MAC简</w:t>
      </w:r>
      <w:r w:rsidR="006634AF" w:rsidRPr="00330094">
        <w:rPr>
          <w:rFonts w:ascii="微软雅黑 Light" w:eastAsia="微软雅黑 Light" w:hAnsi="微软雅黑 Light" w:cs="宋体" w:hint="eastAsia"/>
          <w:sz w:val="28"/>
          <w:szCs w:val="28"/>
        </w:rPr>
        <w:t>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基本上算是自动控制行业中功能最强大的运动控制卡了，虽然价格不菲，但是使用及其方便，功能也极其强大，怎么强大自己去搜啦，这是</w:t>
      </w:r>
      <w:hyperlink r:id="rId5" w:history="1">
        <w:r w:rsidRPr="00330094">
          <w:rPr>
            <w:rStyle w:val="Hyperlink"/>
            <w:rFonts w:ascii="微软雅黑 Light" w:eastAsia="微软雅黑 Light" w:hAnsi="微软雅黑 Light" w:cs="宋体" w:hint="eastAsia"/>
          </w:rPr>
          <w:t>官网链接</w:t>
        </w:r>
      </w:hyperlink>
      <w:r w:rsidRPr="00330094">
        <w:rPr>
          <w:rFonts w:ascii="微软雅黑 Light" w:eastAsia="微软雅黑 Light" w:hAnsi="微软雅黑 Light" w:cs="宋体" w:hint="eastAsia"/>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是一系列控制卡的简称，常用的有</w:t>
      </w:r>
      <w:r w:rsidRPr="00330094">
        <w:rPr>
          <w:rFonts w:ascii="微软雅黑 Light" w:eastAsia="微软雅黑 Light" w:hAnsi="微软雅黑 Light"/>
        </w:rPr>
        <w:t>PMAC1</w:t>
      </w:r>
      <w:r w:rsidRPr="00330094">
        <w:rPr>
          <w:rFonts w:ascii="微软雅黑 Light" w:eastAsia="微软雅黑 Light" w:hAnsi="微软雅黑 Light" w:cs="宋体" w:hint="eastAsia"/>
        </w:rPr>
        <w:t>、</w:t>
      </w:r>
      <w:r w:rsidRPr="00330094">
        <w:rPr>
          <w:rFonts w:ascii="微软雅黑 Light" w:eastAsia="微软雅黑 Light" w:hAnsi="微软雅黑 Light"/>
        </w:rPr>
        <w:t>PMAC2</w:t>
      </w:r>
      <w:r w:rsidRPr="00330094">
        <w:rPr>
          <w:rFonts w:ascii="微软雅黑 Light" w:eastAsia="微软雅黑 Light" w:hAnsi="微软雅黑 Light" w:cs="宋体" w:hint="eastAsia"/>
        </w:rPr>
        <w:t>、</w:t>
      </w:r>
      <w:r w:rsidRPr="00330094">
        <w:rPr>
          <w:rFonts w:ascii="微软雅黑 Light" w:eastAsia="微软雅黑 Light" w:hAnsi="微软雅黑 Light"/>
        </w:rPr>
        <w:t>Turbo PMAC1</w:t>
      </w:r>
      <w:r w:rsidRPr="00330094">
        <w:rPr>
          <w:rFonts w:ascii="微软雅黑 Light" w:eastAsia="微软雅黑 Light" w:hAnsi="微软雅黑 Light" w:cs="宋体" w:hint="eastAsia"/>
        </w:rPr>
        <w:t>、</w:t>
      </w:r>
      <w:r w:rsidRPr="00330094">
        <w:rPr>
          <w:rFonts w:ascii="微软雅黑 Light" w:eastAsia="微软雅黑 Light" w:hAnsi="微软雅黑 Light"/>
        </w:rPr>
        <w:t xml:space="preserve"> Turbo PMAC2</w:t>
      </w:r>
      <w:r w:rsidRPr="00330094">
        <w:rPr>
          <w:rFonts w:ascii="微软雅黑 Light" w:eastAsia="微软雅黑 Light" w:hAnsi="微软雅黑 Light" w:cs="宋体" w:hint="eastAsia"/>
        </w:rPr>
        <w:t>、</w:t>
      </w:r>
      <w:r w:rsidRPr="00330094">
        <w:rPr>
          <w:rFonts w:ascii="微软雅黑 Light" w:eastAsia="微软雅黑 Light" w:hAnsi="微软雅黑 Light"/>
        </w:rPr>
        <w:t>UMAC</w:t>
      </w:r>
      <w:r w:rsidRPr="00330094">
        <w:rPr>
          <w:rFonts w:ascii="微软雅黑 Light" w:eastAsia="微软雅黑 Light" w:hAnsi="微软雅黑 Light" w:cs="宋体" w:hint="eastAsia"/>
        </w:rPr>
        <w:t>、</w:t>
      </w:r>
      <w:r w:rsidRPr="00330094">
        <w:rPr>
          <w:rFonts w:ascii="微软雅黑 Light" w:eastAsia="微软雅黑 Light" w:hAnsi="微软雅黑 Light"/>
        </w:rPr>
        <w:t>Clipper</w:t>
      </w:r>
      <w:r w:rsidRPr="00330094">
        <w:rPr>
          <w:rFonts w:ascii="微软雅黑 Light" w:eastAsia="微软雅黑 Light" w:hAnsi="微软雅黑 Light" w:cs="宋体" w:hint="eastAsia"/>
        </w:rPr>
        <w:t>等，基本功能和使用方法是一样的，这里我使用的是</w:t>
      </w:r>
      <w:r w:rsidRPr="00330094">
        <w:rPr>
          <w:rFonts w:ascii="微软雅黑 Light" w:eastAsia="微软雅黑 Light" w:hAnsi="微软雅黑 Light"/>
        </w:rPr>
        <w:t>Turbo PMAC1</w:t>
      </w:r>
      <w:r w:rsidRPr="00330094">
        <w:rPr>
          <w:rFonts w:ascii="微软雅黑 Light" w:eastAsia="微软雅黑 Light" w:hAnsi="微软雅黑 Light" w:cs="宋体" w:hint="eastAsia"/>
        </w:rPr>
        <w:t>控制卡。</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在国内</w:t>
      </w:r>
      <w:r w:rsidRPr="00330094">
        <w:rPr>
          <w:rFonts w:ascii="微软雅黑 Light" w:eastAsia="微软雅黑 Light" w:hAnsi="微软雅黑 Light"/>
        </w:rPr>
        <w:t>PMAC</w:t>
      </w:r>
      <w:r w:rsidRPr="00330094">
        <w:rPr>
          <w:rFonts w:ascii="微软雅黑 Light" w:eastAsia="微软雅黑 Light" w:hAnsi="微软雅黑 Light" w:cs="宋体" w:hint="eastAsia"/>
        </w:rPr>
        <w:t>有多家代理，笔者固定联系的是</w:t>
      </w:r>
      <w:hyperlink r:id="rId6" w:history="1">
        <w:r w:rsidRPr="00330094">
          <w:rPr>
            <w:rStyle w:val="Hyperlink"/>
            <w:rFonts w:ascii="微软雅黑 Light" w:eastAsia="微软雅黑 Light" w:hAnsi="微软雅黑 Light" w:cs="宋体" w:hint="eastAsia"/>
          </w:rPr>
          <w:t>苏州均信</w:t>
        </w:r>
      </w:hyperlink>
      <w:r w:rsidRPr="00330094">
        <w:rPr>
          <w:rFonts w:ascii="微软雅黑 Light" w:eastAsia="微软雅黑 Light" w:hAnsi="微软雅黑 Light" w:cs="宋体" w:hint="eastAsia"/>
        </w:rPr>
        <w:t>，维修的话有北京泰道公司，北京泰道公司的官方</w:t>
      </w:r>
      <w:r w:rsidRPr="00330094">
        <w:rPr>
          <w:rFonts w:ascii="微软雅黑 Light" w:eastAsia="微软雅黑 Light" w:hAnsi="微软雅黑 Light"/>
        </w:rPr>
        <w:t>QQ</w:t>
      </w:r>
      <w:r w:rsidRPr="00330094">
        <w:rPr>
          <w:rFonts w:ascii="微软雅黑 Light" w:eastAsia="微软雅黑 Light" w:hAnsi="微软雅黑 Light" w:cs="宋体" w:hint="eastAsia"/>
        </w:rPr>
        <w:t>群号为</w:t>
      </w:r>
      <w:r w:rsidRPr="00330094">
        <w:rPr>
          <w:rFonts w:ascii="微软雅黑 Light" w:eastAsia="微软雅黑 Light" w:hAnsi="微软雅黑 Light"/>
        </w:rPr>
        <w:t xml:space="preserve">190220668 </w:t>
      </w:r>
      <w:r w:rsidRPr="00330094">
        <w:rPr>
          <w:rFonts w:ascii="微软雅黑 Light" w:eastAsia="微软雅黑 Light" w:hAnsi="微软雅黑 Light" w:cs="宋体" w:hint="eastAsia"/>
        </w:rPr>
        <w:t>，在群里面可以提问，有各路大神和官方人员解答疑问，群共享里面也有许多资料供学习。</w:t>
      </w:r>
    </w:p>
    <w:p w:rsidR="006634AF" w:rsidRPr="00330094" w:rsidRDefault="006634AF" w:rsidP="00330094">
      <w:pPr>
        <w:pStyle w:val="Heading3"/>
        <w:numPr>
          <w:ilvl w:val="1"/>
          <w:numId w:val="31"/>
        </w:numPr>
        <w:snapToGrid w:val="0"/>
        <w:spacing w:before="120" w:after="120"/>
        <w:ind w:left="360"/>
        <w:rPr>
          <w:rFonts w:ascii="微软雅黑 Light" w:eastAsia="微软雅黑 Light" w:hAnsi="微软雅黑 Light"/>
          <w:sz w:val="28"/>
          <w:szCs w:val="28"/>
        </w:rPr>
      </w:pPr>
      <w:bookmarkStart w:id="2" w:name="t2"/>
      <w:bookmarkEnd w:id="2"/>
      <w:r w:rsidRPr="00330094">
        <w:rPr>
          <w:rFonts w:ascii="微软雅黑 Light" w:eastAsia="微软雅黑 Light" w:hAnsi="微软雅黑 Light"/>
          <w:sz w:val="28"/>
          <w:szCs w:val="28"/>
        </w:rPr>
        <w:t>运动控制基</w:t>
      </w:r>
      <w:r w:rsidRPr="00330094">
        <w:rPr>
          <w:rFonts w:ascii="微软雅黑 Light" w:eastAsia="微软雅黑 Light" w:hAnsi="微软雅黑 Light" w:hint="eastAsia"/>
          <w:sz w:val="28"/>
          <w:szCs w:val="28"/>
        </w:rPr>
        <w:t>础</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w:t>
      </w:r>
      <w:r w:rsidRPr="00330094">
        <w:rPr>
          <w:rFonts w:ascii="微软雅黑 Light" w:eastAsia="微软雅黑 Light" w:hAnsi="微软雅黑 Light" w:cs="宋体" w:hint="eastAsia"/>
        </w:rPr>
        <w:t>工欲善其事，必先利其器</w:t>
      </w:r>
      <w:r w:rsidRPr="00330094">
        <w:rPr>
          <w:rFonts w:ascii="微软雅黑 Light" w:eastAsia="微软雅黑 Light" w:hAnsi="微软雅黑 Light"/>
        </w:rPr>
        <w:t>”</w:t>
      </w:r>
      <w:r w:rsidRPr="00330094">
        <w:rPr>
          <w:rFonts w:ascii="微软雅黑 Light" w:eastAsia="微软雅黑 Light" w:hAnsi="微软雅黑 Light" w:cs="宋体" w:hint="eastAsia"/>
        </w:rPr>
        <w:t>，在本文中还是先说一下运动控制相关理论，这里只是一些基本概念，深入了解还是要自行查看相关资料。</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定义：在复杂条件下将预定的控制方案、规划指令转变成期望的机械运动，实现机械运动精确的</w:t>
      </w:r>
      <w:r w:rsidRPr="00330094">
        <w:rPr>
          <w:rFonts w:ascii="微软雅黑 Light" w:eastAsia="微软雅黑 Light" w:hAnsi="微软雅黑 Light" w:cs="宋体" w:hint="eastAsia"/>
          <w:color w:val="FF0000"/>
        </w:rPr>
        <w:t>位置控制、速度控制、加速度</w:t>
      </w:r>
      <w:r w:rsidRPr="00330094">
        <w:rPr>
          <w:rFonts w:ascii="微软雅黑 Light" w:eastAsia="微软雅黑 Light" w:hAnsi="微软雅黑 Light"/>
          <w:color w:val="FF0000"/>
        </w:rPr>
        <w:t>(</w:t>
      </w:r>
      <w:r w:rsidRPr="00330094">
        <w:rPr>
          <w:rFonts w:ascii="微软雅黑 Light" w:eastAsia="微软雅黑 Light" w:hAnsi="微软雅黑 Light" w:cs="宋体" w:hint="eastAsia"/>
          <w:color w:val="FF0000"/>
        </w:rPr>
        <w:t>转矩</w:t>
      </w:r>
      <w:r w:rsidRPr="00330094">
        <w:rPr>
          <w:rFonts w:ascii="微软雅黑 Light" w:eastAsia="微软雅黑 Light" w:hAnsi="微软雅黑 Light"/>
          <w:color w:val="FF0000"/>
        </w:rPr>
        <w:t>)</w:t>
      </w:r>
      <w:r w:rsidRPr="00330094">
        <w:rPr>
          <w:rFonts w:ascii="微软雅黑 Light" w:eastAsia="微软雅黑 Light" w:hAnsi="微软雅黑 Light" w:cs="宋体" w:hint="eastAsia"/>
        </w:rPr>
        <w:t>的控制。</w:t>
      </w:r>
      <w:r w:rsidRPr="00330094">
        <w:rPr>
          <w:rFonts w:ascii="微软雅黑 Light" w:eastAsia="微软雅黑 Light" w:hAnsi="微软雅黑 Light"/>
        </w:rPr>
        <w:t>最简单的运动控制系</w:t>
      </w:r>
      <w:r w:rsidRPr="00330094">
        <w:rPr>
          <w:rFonts w:ascii="微软雅黑 Light" w:eastAsia="微软雅黑 Light" w:hAnsi="微软雅黑 Light" w:cs="宋体" w:hint="eastAsia"/>
        </w:rPr>
        <w:t>统</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我们考虑一个最简单的控制卡</w:t>
      </w:r>
      <w:r w:rsidRPr="00330094">
        <w:rPr>
          <w:rFonts w:ascii="微软雅黑 Light" w:eastAsia="微软雅黑 Light" w:hAnsi="微软雅黑 Light"/>
        </w:rPr>
        <w:t>-</w:t>
      </w:r>
      <w:r w:rsidRPr="00330094">
        <w:rPr>
          <w:rFonts w:ascii="微软雅黑 Light" w:eastAsia="微软雅黑 Light" w:hAnsi="微软雅黑 Light" w:cs="宋体" w:hint="eastAsia"/>
        </w:rPr>
        <w:t>驱动器</w:t>
      </w:r>
      <w:r w:rsidRPr="00330094">
        <w:rPr>
          <w:rFonts w:ascii="微软雅黑 Light" w:eastAsia="微软雅黑 Light" w:hAnsi="微软雅黑 Light"/>
        </w:rPr>
        <w:t>-</w:t>
      </w:r>
      <w:r w:rsidRPr="00330094">
        <w:rPr>
          <w:rFonts w:ascii="微软雅黑 Light" w:eastAsia="微软雅黑 Light" w:hAnsi="微软雅黑 Light" w:cs="宋体" w:hint="eastAsia"/>
        </w:rPr>
        <w:t>电机反馈运动控制系统</w:t>
      </w:r>
    </w:p>
    <w:p w:rsidR="006634AF" w:rsidRPr="00330094" w:rsidRDefault="006634AF" w:rsidP="00330094">
      <w:pPr>
        <w:pStyle w:val="NormalWeb"/>
        <w:snapToGrid w:val="0"/>
        <w:spacing w:before="120" w:beforeAutospacing="0" w:after="120" w:afterAutospacing="0"/>
        <w:jc w:val="center"/>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4396181" cy="1135561"/>
            <wp:effectExtent l="0" t="0" r="4445" b="7620"/>
            <wp:docPr id="3" name="Picture 3" descr="http://img.blog.csdn.net/20141028101132799?watermark/2/text/aHR0cDovL2Jsb2cuY3Nkbi5uZXQvd2VuemhvdTEy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41028101132799?watermark/2/text/aHR0cDovL2Jsb2cuY3Nkbi5uZXQvd2VuemhvdTEyMTk=/font/5a6L5L2T/fontsize/400/fill/I0JBQkFCMA==/dissolve/70/gravity/SouthEa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1859" cy="1139611"/>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lastRenderedPageBreak/>
        <w:t>控制器：根据要求的参考输入信号（如位移、速度、力等），产生相应的控制信号，这里对应</w:t>
      </w:r>
      <w:r w:rsidRPr="00330094">
        <w:rPr>
          <w:rFonts w:ascii="微软雅黑 Light" w:eastAsia="微软雅黑 Light" w:hAnsi="微软雅黑 Light"/>
          <w:color w:val="FF0000"/>
        </w:rPr>
        <w:t>PMAC</w:t>
      </w:r>
      <w:r w:rsidRPr="00330094">
        <w:rPr>
          <w:rFonts w:ascii="微软雅黑 Light" w:eastAsia="微软雅黑 Light" w:hAnsi="微软雅黑 Light" w:cs="宋体" w:hint="eastAsia"/>
          <w:color w:val="FF0000"/>
        </w:rPr>
        <w:t>控制卡</w:t>
      </w:r>
      <w:r w:rsidRPr="00330094">
        <w:rPr>
          <w:rFonts w:ascii="微软雅黑 Light" w:eastAsia="微软雅黑 Light" w:hAnsi="微软雅黑 Light" w:cs="宋体" w:hint="eastAsia"/>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执行机构：根据运动控制器发出的控制信号，产生操作量，作用在被控对象上，带动被控对象产生相应的运动。</w:t>
      </w:r>
      <w:r w:rsidRPr="00330094">
        <w:rPr>
          <w:rFonts w:ascii="微软雅黑 Light" w:eastAsia="微软雅黑 Light" w:hAnsi="微软雅黑 Light" w:cs="宋体" w:hint="eastAsia"/>
          <w:color w:val="FF0000"/>
        </w:rPr>
        <w:t>运动控制中执行机构通常由电机及其驱动器组成的，其中驱动器提供电机功率，使得电机做旋转或直线运动。</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被控对象：将被操纵的机器设备称为被控对象。这里对应常用</w:t>
      </w:r>
      <w:r w:rsidRPr="00330094">
        <w:rPr>
          <w:rFonts w:ascii="微软雅黑 Light" w:eastAsia="微软雅黑 Light" w:hAnsi="微软雅黑 Light" w:cs="宋体" w:hint="eastAsia"/>
          <w:color w:val="FF0000"/>
        </w:rPr>
        <w:t>旋转电机运动模组或直线电机模组</w:t>
      </w:r>
      <w:r w:rsidRPr="00330094">
        <w:rPr>
          <w:rFonts w:ascii="微软雅黑 Light" w:eastAsia="微软雅黑 Light" w:hAnsi="微软雅黑 Light" w:cs="宋体" w:hint="eastAsia"/>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传感器</w:t>
      </w:r>
      <w:r w:rsidRPr="00330094">
        <w:rPr>
          <w:rFonts w:ascii="微软雅黑 Light" w:eastAsia="微软雅黑 Light" w:hAnsi="微软雅黑 Light"/>
        </w:rPr>
        <w:t>(</w:t>
      </w:r>
      <w:r w:rsidRPr="00330094">
        <w:rPr>
          <w:rFonts w:ascii="微软雅黑 Light" w:eastAsia="微软雅黑 Light" w:hAnsi="微软雅黑 Light" w:cs="宋体" w:hint="eastAsia"/>
        </w:rPr>
        <w:t>反馈检测装置</w:t>
      </w:r>
      <w:r w:rsidRPr="00330094">
        <w:rPr>
          <w:rFonts w:ascii="微软雅黑 Light" w:eastAsia="微软雅黑 Light" w:hAnsi="微软雅黑 Light"/>
        </w:rPr>
        <w:t>)</w:t>
      </w:r>
      <w:r w:rsidRPr="00330094">
        <w:rPr>
          <w:rFonts w:ascii="微软雅黑 Light" w:eastAsia="微软雅黑 Light" w:hAnsi="微软雅黑 Light" w:cs="宋体" w:hint="eastAsia"/>
        </w:rPr>
        <w:t>：对被控对象的过程实际信号（如</w:t>
      </w:r>
      <w:r w:rsidRPr="00330094">
        <w:rPr>
          <w:rFonts w:ascii="微软雅黑 Light" w:eastAsia="微软雅黑 Light" w:hAnsi="微软雅黑 Light" w:cs="宋体" w:hint="eastAsia"/>
          <w:color w:val="FF0000"/>
        </w:rPr>
        <w:t>实际位移、实际速度、实际力</w:t>
      </w:r>
      <w:r w:rsidRPr="00330094">
        <w:rPr>
          <w:rFonts w:ascii="微软雅黑 Light" w:eastAsia="微软雅黑 Light" w:hAnsi="微软雅黑 Light" w:cs="宋体" w:hint="eastAsia"/>
        </w:rPr>
        <w:t>等）进行检测、转换为电信号，经整形、放大提供给控制器，从而对被控对象构成</w:t>
      </w:r>
      <w:r w:rsidRPr="00330094">
        <w:rPr>
          <w:rFonts w:ascii="微软雅黑 Light" w:eastAsia="微软雅黑 Light" w:hAnsi="微软雅黑 Light" w:cs="宋体" w:hint="eastAsia"/>
          <w:color w:val="FF0000"/>
        </w:rPr>
        <w:t>闭环负反馈控制</w:t>
      </w:r>
      <w:r w:rsidRPr="00330094">
        <w:rPr>
          <w:rFonts w:ascii="微软雅黑 Light" w:eastAsia="微软雅黑 Light" w:hAnsi="微软雅黑 Light"/>
        </w:rPr>
        <w:t xml:space="preserve"> </w:t>
      </w:r>
      <w:r w:rsidRPr="00330094">
        <w:rPr>
          <w:rFonts w:ascii="微软雅黑 Light" w:eastAsia="微软雅黑 Light" w:hAnsi="微软雅黑 Light" w:cs="宋体" w:hint="eastAsia"/>
        </w:rPr>
        <w:t>。常用的传感器有</w:t>
      </w:r>
      <w:r w:rsidRPr="00330094">
        <w:rPr>
          <w:rFonts w:ascii="微软雅黑 Light" w:eastAsia="微软雅黑 Light" w:hAnsi="微软雅黑 Light" w:cs="宋体" w:hint="eastAsia"/>
          <w:color w:val="FF0000"/>
        </w:rPr>
        <w:t>光电编码器、光栅尺、测速发电机和张力</w:t>
      </w:r>
      <w:r w:rsidRPr="00330094">
        <w:rPr>
          <w:rFonts w:ascii="微软雅黑 Light" w:eastAsia="微软雅黑 Light" w:hAnsi="微软雅黑 Light"/>
          <w:color w:val="FF0000"/>
        </w:rPr>
        <w:t>/</w:t>
      </w:r>
      <w:r w:rsidRPr="00330094">
        <w:rPr>
          <w:rFonts w:ascii="微软雅黑 Light" w:eastAsia="微软雅黑 Light" w:hAnsi="微软雅黑 Light" w:cs="宋体" w:hint="eastAsia"/>
          <w:color w:val="FF0000"/>
        </w:rPr>
        <w:t>压力控制器</w:t>
      </w:r>
      <w:r w:rsidRPr="00330094">
        <w:rPr>
          <w:rFonts w:ascii="微软雅黑 Light" w:eastAsia="微软雅黑 Light" w:hAnsi="微软雅黑 Light" w:cs="宋体" w:hint="eastAsia"/>
        </w:rPr>
        <w:t>等。如上图，可以看到运动控制系统有反馈检测装置，就拿这里的运动控制系统来说，不使用反馈控制的运动控制系统就叫</w:t>
      </w:r>
      <w:r w:rsidRPr="00330094">
        <w:rPr>
          <w:rFonts w:ascii="微软雅黑 Light" w:eastAsia="微软雅黑 Light" w:hAnsi="微软雅黑 Light" w:cs="宋体" w:hint="eastAsia"/>
          <w:color w:val="FF0000"/>
        </w:rPr>
        <w:t>开环系统</w:t>
      </w:r>
      <w:r w:rsidRPr="00330094">
        <w:rPr>
          <w:rFonts w:ascii="微软雅黑 Light" w:eastAsia="微软雅黑 Light" w:hAnsi="微软雅黑 Light" w:cs="宋体" w:hint="eastAsia"/>
        </w:rPr>
        <w:t>，反馈控制的是通过</w:t>
      </w:r>
      <w:r w:rsidRPr="00330094">
        <w:rPr>
          <w:rFonts w:ascii="微软雅黑 Light" w:eastAsia="微软雅黑 Light" w:hAnsi="微软雅黑 Light" w:cs="宋体" w:hint="eastAsia"/>
          <w:color w:val="FF0000"/>
        </w:rPr>
        <w:t>编码器</w:t>
      </w:r>
      <w:r w:rsidRPr="00330094">
        <w:rPr>
          <w:rFonts w:ascii="微软雅黑 Light" w:eastAsia="微软雅黑 Light" w:hAnsi="微软雅黑 Light" w:cs="宋体" w:hint="eastAsia"/>
        </w:rPr>
        <w:t>采集的信号来反馈的运动控制系统就叫</w:t>
      </w:r>
      <w:r w:rsidRPr="00330094">
        <w:rPr>
          <w:rFonts w:ascii="微软雅黑 Light" w:eastAsia="微软雅黑 Light" w:hAnsi="微软雅黑 Light" w:cs="宋体" w:hint="eastAsia"/>
          <w:color w:val="FF0000"/>
        </w:rPr>
        <w:t>半闭环控制系统</w:t>
      </w:r>
      <w:r w:rsidRPr="00330094">
        <w:rPr>
          <w:rFonts w:ascii="微软雅黑 Light" w:eastAsia="微软雅黑 Light" w:hAnsi="微软雅黑 Light"/>
        </w:rPr>
        <w:t>(</w:t>
      </w:r>
      <w:r w:rsidRPr="00330094">
        <w:rPr>
          <w:rFonts w:ascii="微软雅黑 Light" w:eastAsia="微软雅黑 Light" w:hAnsi="微软雅黑 Light" w:cs="宋体" w:hint="eastAsia"/>
        </w:rPr>
        <w:t>因为此时的被控对象的信号是间接的方式得到的</w:t>
      </w:r>
      <w:r w:rsidRPr="00330094">
        <w:rPr>
          <w:rFonts w:ascii="微软雅黑 Light" w:eastAsia="微软雅黑 Light" w:hAnsi="微软雅黑 Light"/>
        </w:rPr>
        <w:t>)</w:t>
      </w:r>
      <w:r w:rsidRPr="00330094">
        <w:rPr>
          <w:rFonts w:ascii="微软雅黑 Light" w:eastAsia="微软雅黑 Light" w:hAnsi="微软雅黑 Light" w:cs="宋体" w:hint="eastAsia"/>
        </w:rPr>
        <w:t>，反馈控制的是通过</w:t>
      </w:r>
      <w:r w:rsidRPr="00330094">
        <w:rPr>
          <w:rFonts w:ascii="微软雅黑 Light" w:eastAsia="微软雅黑 Light" w:hAnsi="微软雅黑 Light" w:cs="宋体" w:hint="eastAsia"/>
          <w:color w:val="FF0000"/>
        </w:rPr>
        <w:t>光栅尺</w:t>
      </w:r>
      <w:r w:rsidRPr="00330094">
        <w:rPr>
          <w:rFonts w:ascii="微软雅黑 Light" w:eastAsia="微软雅黑 Light" w:hAnsi="微软雅黑 Light" w:cs="宋体" w:hint="eastAsia"/>
        </w:rPr>
        <w:t>采集的信号来反馈的运动控制系统就叫</w:t>
      </w:r>
      <w:r w:rsidRPr="00330094">
        <w:rPr>
          <w:rFonts w:ascii="微软雅黑 Light" w:eastAsia="微软雅黑 Light" w:hAnsi="微软雅黑 Light" w:cs="宋体" w:hint="eastAsia"/>
          <w:color w:val="FF0000"/>
        </w:rPr>
        <w:t>全闭环控制系统</w:t>
      </w:r>
      <w:r w:rsidRPr="00330094">
        <w:rPr>
          <w:rFonts w:ascii="微软雅黑 Light" w:eastAsia="微软雅黑 Light" w:hAnsi="微软雅黑 Light" w:cs="宋体" w:hint="eastAsia"/>
        </w:rPr>
        <w:t>。</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三环控</w:t>
      </w:r>
      <w:r w:rsidRPr="00330094">
        <w:rPr>
          <w:rFonts w:ascii="微软雅黑 Light" w:eastAsia="微软雅黑 Light" w:hAnsi="微软雅黑 Light" w:cs="宋体" w:hint="eastAsia"/>
        </w:rPr>
        <w:t>制</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关于三环控制，有一篇比较通俗的文章(</w:t>
      </w:r>
      <w:hyperlink r:id="rId8" w:history="1">
        <w:r w:rsidRPr="00330094">
          <w:rPr>
            <w:rStyle w:val="Hyperlink"/>
            <w:rFonts w:ascii="微软雅黑 Light" w:eastAsia="微软雅黑 Light" w:hAnsi="微软雅黑 Light"/>
          </w:rPr>
          <w:t>原文链接</w:t>
        </w:r>
      </w:hyperlink>
      <w:r w:rsidRPr="00330094">
        <w:rPr>
          <w:rFonts w:ascii="微软雅黑 Light" w:eastAsia="微软雅黑 Light" w:hAnsi="微软雅黑 Light"/>
        </w:rPr>
        <w:t>)，这里截取一段，稍作修改如下</w:t>
      </w:r>
      <w:r w:rsidRPr="00330094">
        <w:rPr>
          <w:rFonts w:ascii="微软雅黑 Light" w:eastAsia="微软雅黑 Light" w:hAnsi="微软雅黑 Light" w:cs="宋体" w:hint="eastAsia"/>
        </w:rPr>
        <w:t>：</w:t>
      </w:r>
    </w:p>
    <w:p w:rsidR="006634AF" w:rsidRPr="00330094" w:rsidRDefault="006634AF" w:rsidP="00330094">
      <w:pPr>
        <w:snapToGrid w:val="0"/>
        <w:jc w:val="center"/>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6526183" cy="2626157"/>
            <wp:effectExtent l="0" t="0" r="8255" b="3175"/>
            <wp:docPr id="2" name="Picture 2" descr="http://img.blog.csdn.net/20141108123919306?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108123919306?watermark/2/text/aHR0cDovL2Jsb2cuY3Nkbi5uZXQvd2VuemhvdTEyMTk=/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8588" cy="2631149"/>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运动伺服一般都是三环控制系统，从内到外依次是</w:t>
      </w:r>
      <w:r w:rsidRPr="00330094">
        <w:rPr>
          <w:rFonts w:ascii="微软雅黑 Light" w:eastAsia="微软雅黑 Light" w:hAnsi="微软雅黑 Light"/>
          <w:color w:val="FF0000"/>
        </w:rPr>
        <w:t>电流环、速度环、位置环，</w:t>
      </w:r>
      <w:r w:rsidRPr="00330094">
        <w:rPr>
          <w:rFonts w:ascii="微软雅黑 Light" w:eastAsia="微软雅黑 Light" w:hAnsi="微软雅黑 Light"/>
        </w:rPr>
        <w:t>这三环一起构成一个完整的运动控制系统</w:t>
      </w:r>
      <w:r w:rsidRPr="00330094">
        <w:rPr>
          <w:rFonts w:ascii="微软雅黑 Light" w:eastAsia="微软雅黑 Light" w:hAnsi="微软雅黑 Light" w:cs="宋体" w:hint="eastAsia"/>
        </w:rPr>
        <w:t>。</w:t>
      </w:r>
    </w:p>
    <w:p w:rsid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1、电流环：电流环的输入是速度环PID 调节后的输出，我们称为“电流环给定”，然后电流环的这个给定和“电流环的反馈”值进行比较后的差值在电流环内做PID 调节输出给电机，“电流环的输出”就是电机的每相的相电流，“电流环的反馈”不是编码器的反馈而是在驱动器内部安装在每相的霍尔元件（磁场感应变为电流电压信号）反馈给电流环的</w:t>
      </w:r>
      <w:r w:rsidRPr="00330094">
        <w:rPr>
          <w:rFonts w:ascii="微软雅黑 Light" w:eastAsia="微软雅黑 Light" w:hAnsi="微软雅黑 Light" w:cs="宋体" w:hint="eastAsia"/>
        </w:rPr>
        <w:t>。</w:t>
      </w:r>
    </w:p>
    <w:p w:rsid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lastRenderedPageBreak/>
        <w:t>2、速度环：速度环的输入就是位置环PID 调节后的输出以及位置设定的前馈值，我们称为“速度设定”，这个“速度设定”和“速度环反馈”值进行比较后的差值在速度环做PID 调节后输出就是上面讲到的“电流环的给定”。速度环的反馈来自于编码器(光栅尺)的反馈后的值经过“速度运算器”得到的</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3、位置环：位置环的输入就是外部的脉冲（如在控制卡中输入的待运动位置指令），外部的脉冲经过平滑滤波处理和电子齿轮计算后作为“位置环的设定”，设定和来自编码器反馈的脉冲信号经过偏差计数器的计算后的数值在经过位置环的PID 调节后输出和位置给定的前馈信号的合值就构成了上面讲的速度环的给定。位置环的反馈也来自于编码器(光栅尺)</w:t>
      </w:r>
      <w:r w:rsidRPr="00330094">
        <w:rPr>
          <w:rFonts w:ascii="微软雅黑 Light" w:eastAsia="微软雅黑 Light" w:hAnsi="微软雅黑 Light" w:cs="宋体" w:hint="eastAsia"/>
        </w:rPr>
        <w:t>。</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在上图中，我标出了三环控制和运动控制系统基本组成的对应关系，可以看到三环控制是把控制器、执行结构、被控对象和反馈检测细化了，上图中是一种常用的</w:t>
      </w:r>
      <w:r w:rsidRPr="00330094">
        <w:rPr>
          <w:rFonts w:ascii="微软雅黑 Light" w:eastAsia="微软雅黑 Light" w:hAnsi="微软雅黑 Light"/>
          <w:color w:val="FF0000"/>
        </w:rPr>
        <w:t>伺服电机驱动模式</w:t>
      </w:r>
      <w:r w:rsidRPr="00330094">
        <w:rPr>
          <w:rFonts w:ascii="微软雅黑 Light" w:eastAsia="微软雅黑 Light" w:hAnsi="微软雅黑 Light"/>
        </w:rPr>
        <w:t>——</w:t>
      </w:r>
      <w:r w:rsidRPr="00330094">
        <w:rPr>
          <w:rFonts w:ascii="微软雅黑 Light" w:eastAsia="微软雅黑 Light" w:hAnsi="微软雅黑 Light"/>
          <w:color w:val="FF0000"/>
        </w:rPr>
        <w:t>速度控制模式</w:t>
      </w:r>
      <w:r w:rsidRPr="00330094">
        <w:rPr>
          <w:rFonts w:ascii="微软雅黑 Light" w:eastAsia="微软雅黑 Light" w:hAnsi="微软雅黑 Light"/>
        </w:rPr>
        <w:t>(即电机驱动器包括速度环和电流环)，其他的伺服电机驱动模式包括</w:t>
      </w:r>
      <w:r w:rsidRPr="00330094">
        <w:rPr>
          <w:rFonts w:ascii="微软雅黑 Light" w:eastAsia="微软雅黑 Light" w:hAnsi="微软雅黑 Light"/>
          <w:color w:val="FF0000"/>
        </w:rPr>
        <w:t>位置控制模式、力矩控制模式</w:t>
      </w:r>
      <w:r w:rsidRPr="00330094">
        <w:rPr>
          <w:rFonts w:ascii="微软雅黑 Light" w:eastAsia="微软雅黑 Light" w:hAnsi="微软雅黑 Light"/>
        </w:rPr>
        <w:t>等等</w:t>
      </w:r>
      <w:r w:rsidRPr="00330094">
        <w:rPr>
          <w:rFonts w:ascii="微软雅黑 Light" w:eastAsia="微软雅黑 Light" w:hAnsi="微软雅黑 Light" w:cs="宋体" w:hint="eastAsia"/>
        </w:rPr>
        <w:t>。</w:t>
      </w:r>
      <w:r w:rsidRPr="00330094">
        <w:rPr>
          <w:rFonts w:ascii="微软雅黑 Light" w:eastAsia="微软雅黑 Light" w:hAnsi="微软雅黑 Light"/>
        </w:rPr>
        <w:t>还需要注意的是在每一环的控制中，我们引入了PID控制的概念</w:t>
      </w:r>
      <w:r w:rsidRPr="00330094">
        <w:rPr>
          <w:rFonts w:ascii="微软雅黑 Light" w:eastAsia="微软雅黑 Light" w:hAnsi="微软雅黑 Light" w:cs="宋体" w:hint="eastAsia"/>
        </w:rPr>
        <w:t>。</w:t>
      </w:r>
      <w:r w:rsidRPr="00330094">
        <w:rPr>
          <w:rFonts w:ascii="微软雅黑 Light" w:eastAsia="微软雅黑 Light" w:hAnsi="微软雅黑 Light"/>
        </w:rPr>
        <w:t>PID控</w:t>
      </w:r>
      <w:r w:rsidRPr="00330094">
        <w:rPr>
          <w:rFonts w:ascii="微软雅黑 Light" w:eastAsia="微软雅黑 Light" w:hAnsi="微软雅黑 Light" w:cs="宋体" w:hint="eastAsia"/>
        </w:rPr>
        <w:t>制</w:t>
      </w:r>
    </w:p>
    <w:p w:rsidR="006634AF" w:rsidRPr="00330094" w:rsidRDefault="006634AF" w:rsidP="00330094">
      <w:pPr>
        <w:snapToGrid w:val="0"/>
        <w:jc w:val="center"/>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5559058" cy="3706038"/>
            <wp:effectExtent l="0" t="0" r="3810" b="8890"/>
            <wp:docPr id="1" name="Picture 1" descr="http://img.blog.csdn.net/20141108140804891?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41108140804891?watermark/2/text/aHR0cDovL2Jsb2cuY3Nkbi5uZXQvd2VuemhvdTEyMTk=/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4649" cy="3709766"/>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PID是在工业控制中经典的控制算法，现在仍然被普遍的采用</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当我们知道</w:t>
      </w:r>
      <w:r w:rsidRPr="00330094">
        <w:rPr>
          <w:rFonts w:ascii="微软雅黑 Light" w:eastAsia="微软雅黑 Light" w:hAnsi="微软雅黑 Light"/>
          <w:color w:val="FF0000"/>
        </w:rPr>
        <w:t>被控对象目标控制值</w:t>
      </w:r>
      <w:r w:rsidRPr="00330094">
        <w:rPr>
          <w:rFonts w:ascii="微软雅黑 Light" w:eastAsia="微软雅黑 Light" w:hAnsi="微软雅黑 Light"/>
        </w:rPr>
        <w:t>，和当前</w:t>
      </w:r>
      <w:r w:rsidRPr="00330094">
        <w:rPr>
          <w:rFonts w:ascii="微软雅黑 Light" w:eastAsia="微软雅黑 Light" w:hAnsi="微软雅黑 Light"/>
          <w:color w:val="FF0000"/>
        </w:rPr>
        <w:t>被控对象实际测量值</w:t>
      </w:r>
      <w:r w:rsidRPr="00330094">
        <w:rPr>
          <w:rFonts w:ascii="微软雅黑 Light" w:eastAsia="微软雅黑 Light" w:hAnsi="微软雅黑 Light"/>
        </w:rPr>
        <w:t>，那么就可以计算出</w:t>
      </w:r>
      <w:r w:rsidRPr="00330094">
        <w:rPr>
          <w:rFonts w:ascii="微软雅黑 Light" w:eastAsia="微软雅黑 Light" w:hAnsi="微软雅黑 Light"/>
          <w:color w:val="FF0000"/>
        </w:rPr>
        <w:t>实际控制差值</w:t>
      </w:r>
      <w:r w:rsidRPr="00330094">
        <w:rPr>
          <w:rFonts w:ascii="微软雅黑 Light" w:eastAsia="微软雅黑 Light" w:hAnsi="微软雅黑 Light"/>
        </w:rPr>
        <w:t>，这就是反馈，那么拿到这个反馈要如何处理得到</w:t>
      </w:r>
      <w:r w:rsidRPr="00330094">
        <w:rPr>
          <w:rFonts w:ascii="微软雅黑 Light" w:eastAsia="微软雅黑 Light" w:hAnsi="微软雅黑 Light"/>
          <w:color w:val="FF0000"/>
        </w:rPr>
        <w:t>输出信号</w:t>
      </w:r>
      <w:r w:rsidRPr="00330094">
        <w:rPr>
          <w:rFonts w:ascii="微软雅黑 Light" w:eastAsia="微软雅黑 Light" w:hAnsi="微软雅黑 Light"/>
        </w:rPr>
        <w:t>给被控对象使得被控对象的</w:t>
      </w:r>
      <w:r w:rsidRPr="00330094">
        <w:rPr>
          <w:rFonts w:ascii="微软雅黑 Light" w:eastAsia="微软雅黑 Light" w:hAnsi="微软雅黑 Light"/>
          <w:color w:val="FF0000"/>
        </w:rPr>
        <w:t>实际测量值越来越接近目标控制值</w:t>
      </w:r>
      <w:r w:rsidRPr="00330094">
        <w:rPr>
          <w:rFonts w:ascii="微软雅黑 Light" w:eastAsia="微软雅黑 Light" w:hAnsi="微软雅黑 Light"/>
        </w:rPr>
        <w:t>呢？这时候就要有一种计算输出信号的算法，这里就该PID工作了</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PID详细名称为：比例-积分-微分控制方式，是一种误差控制算法，综合作用可以使系统更加准确稳定的达到控制的期望</w:t>
      </w:r>
      <w:r w:rsidRPr="00330094">
        <w:rPr>
          <w:rFonts w:ascii="微软雅黑 Light" w:eastAsia="微软雅黑 Light" w:hAnsi="微软雅黑 Light" w:cs="宋体" w:hint="eastAsia"/>
        </w:rPr>
        <w:t>。</w:t>
      </w:r>
      <w:r w:rsidRPr="00330094">
        <w:rPr>
          <w:rFonts w:ascii="微软雅黑 Light" w:eastAsia="微软雅黑 Light" w:hAnsi="微软雅黑 Light"/>
        </w:rPr>
        <w:t>关于PID算法的原理和调节策略通俗讲解参见</w:t>
      </w:r>
      <w:hyperlink r:id="rId11" w:history="1">
        <w:r w:rsidRPr="00330094">
          <w:rPr>
            <w:rStyle w:val="Hyperlink"/>
            <w:rFonts w:ascii="微软雅黑 Light" w:eastAsia="微软雅黑 Light" w:hAnsi="微软雅黑 Light"/>
          </w:rPr>
          <w:t>这篇文章</w:t>
        </w:r>
      </w:hyperlink>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如果想深入研究，参见</w:t>
      </w:r>
      <w:hyperlink r:id="rId12" w:history="1">
        <w:r w:rsidRPr="00330094">
          <w:rPr>
            <w:rStyle w:val="Hyperlink"/>
            <w:rFonts w:ascii="微软雅黑 Light" w:eastAsia="微软雅黑 Light" w:hAnsi="微软雅黑 Light"/>
          </w:rPr>
          <w:t>这篇文章</w:t>
        </w:r>
      </w:hyperlink>
      <w:r w:rsidRPr="00330094">
        <w:rPr>
          <w:rFonts w:ascii="微软雅黑 Light" w:eastAsia="微软雅黑 Light" w:hAnsi="微软雅黑 Light"/>
        </w:rPr>
        <w:t>，英文好的好的话也可以参见</w:t>
      </w:r>
      <w:hyperlink r:id="rId13" w:history="1">
        <w:r w:rsidRPr="00330094">
          <w:rPr>
            <w:rStyle w:val="Hyperlink"/>
            <w:rFonts w:ascii="微软雅黑 Light" w:eastAsia="微软雅黑 Light" w:hAnsi="微软雅黑 Light"/>
          </w:rPr>
          <w:t>wiki</w:t>
        </w:r>
      </w:hyperlink>
      <w:r w:rsidRPr="00330094">
        <w:rPr>
          <w:rFonts w:ascii="微软雅黑 Light" w:eastAsia="微软雅黑 Light" w:hAnsi="微软雅黑 Light" w:cs="宋体" w:hint="eastAsia"/>
        </w:rPr>
        <w:t>。</w:t>
      </w:r>
      <w:r w:rsidRPr="00330094">
        <w:rPr>
          <w:rFonts w:ascii="微软雅黑 Light" w:eastAsia="微软雅黑 Light" w:hAnsi="微软雅黑 Light"/>
        </w:rPr>
        <w:t>在使用PMAC完成运动控制的时候，调整PID是必不可少的一个环节，一定要对PID原理有基本了解和知道PID的调节步骤</w:t>
      </w:r>
      <w:r w:rsidRPr="00330094">
        <w:rPr>
          <w:rFonts w:ascii="微软雅黑 Light" w:eastAsia="微软雅黑 Light" w:hAnsi="微软雅黑 Light" w:cs="宋体" w:hint="eastAsia"/>
        </w:rPr>
        <w:t>。</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proofErr w:type="gramStart"/>
      <w:r w:rsidRPr="00330094">
        <w:rPr>
          <w:rFonts w:ascii="微软雅黑 Light" w:eastAsia="微软雅黑 Light" w:hAnsi="微软雅黑 Light"/>
          <w:b/>
          <w:sz w:val="32"/>
          <w:szCs w:val="32"/>
        </w:rPr>
        <w:lastRenderedPageBreak/>
        <w:t>2.PMAC硬件</w:t>
      </w:r>
      <w:proofErr w:type="gramEnd"/>
      <w:r w:rsidR="00330094">
        <w:rPr>
          <w:rFonts w:ascii="微软雅黑 Light" w:eastAsia="微软雅黑 Light" w:hAnsi="微软雅黑 Light" w:hint="eastAsia"/>
          <w:b/>
          <w:sz w:val="32"/>
          <w:szCs w:val="32"/>
        </w:rPr>
        <w:t>——</w:t>
      </w:r>
      <w:r w:rsidRPr="00330094">
        <w:rPr>
          <w:rFonts w:ascii="微软雅黑 Light" w:eastAsia="微软雅黑 Light" w:hAnsi="微软雅黑 Light"/>
          <w:b/>
          <w:sz w:val="32"/>
          <w:szCs w:val="32"/>
        </w:rPr>
        <w:t>一个运动控制系统的实</w:t>
      </w:r>
      <w:r w:rsidRPr="00330094">
        <w:rPr>
          <w:rFonts w:ascii="微软雅黑 Light" w:eastAsia="微软雅黑 Light" w:hAnsi="微软雅黑 Light" w:hint="eastAsia"/>
          <w:b/>
          <w:sz w:val="32"/>
          <w:szCs w:val="32"/>
        </w:rPr>
        <w:t>例</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运动控制系统的构成有很多方式，你可以使用嵌入式系统、</w:t>
      </w:r>
      <w:r w:rsidRPr="00330094">
        <w:rPr>
          <w:rFonts w:ascii="微软雅黑 Light" w:eastAsia="微软雅黑 Light" w:hAnsi="微软雅黑 Light" w:cs="宋体" w:hint="eastAsia"/>
          <w:sz w:val="18"/>
          <w:szCs w:val="18"/>
        </w:rPr>
        <w:t>专用运动控制</w:t>
      </w:r>
      <w:r w:rsidRPr="00330094">
        <w:rPr>
          <w:rFonts w:ascii="微软雅黑 Light" w:eastAsia="微软雅黑 Light" w:hAnsi="微软雅黑 Light" w:cs="Times New Roman"/>
          <w:sz w:val="18"/>
          <w:szCs w:val="18"/>
        </w:rPr>
        <w:t>PLC</w:t>
      </w:r>
      <w:r w:rsidRPr="00330094">
        <w:rPr>
          <w:rFonts w:ascii="微软雅黑 Light" w:eastAsia="微软雅黑 Light" w:hAnsi="微软雅黑 Light" w:cs="宋体" w:hint="eastAsia"/>
          <w:sz w:val="18"/>
          <w:szCs w:val="18"/>
        </w:rPr>
        <w:t>、工控机</w:t>
      </w:r>
      <w:r w:rsidRPr="00330094">
        <w:rPr>
          <w:rFonts w:ascii="微软雅黑 Light" w:eastAsia="微软雅黑 Light" w:hAnsi="微软雅黑 Light" w:cs="Times New Roman"/>
          <w:sz w:val="18"/>
          <w:szCs w:val="18"/>
        </w:rPr>
        <w:t>+</w:t>
      </w:r>
      <w:r w:rsidRPr="00330094">
        <w:rPr>
          <w:rFonts w:ascii="微软雅黑 Light" w:eastAsia="微软雅黑 Light" w:hAnsi="微软雅黑 Light" w:cs="宋体" w:hint="eastAsia"/>
          <w:sz w:val="18"/>
          <w:szCs w:val="18"/>
        </w:rPr>
        <w:t>运动控制卡、专用数控装置等等。</w:t>
      </w:r>
      <w:r w:rsidRPr="00330094">
        <w:rPr>
          <w:rFonts w:ascii="微软雅黑 Light" w:eastAsia="微软雅黑 Light" w:hAnsi="微软雅黑 Light" w:cs="Times New Roman"/>
          <w:sz w:val="18"/>
          <w:szCs w:val="18"/>
        </w:rPr>
        <w:t>PMAC</w:t>
      </w:r>
      <w:r w:rsidRPr="00330094">
        <w:rPr>
          <w:rFonts w:ascii="微软雅黑 Light" w:eastAsia="微软雅黑 Light" w:hAnsi="微软雅黑 Light" w:cs="宋体" w:hint="eastAsia"/>
          <w:sz w:val="18"/>
          <w:szCs w:val="18"/>
        </w:rPr>
        <w:t>控制一般采用的都是工控机</w:t>
      </w:r>
      <w:r w:rsidRPr="00330094">
        <w:rPr>
          <w:rFonts w:ascii="微软雅黑 Light" w:eastAsia="微软雅黑 Light" w:hAnsi="微软雅黑 Light" w:cs="Times New Roman"/>
          <w:sz w:val="18"/>
          <w:szCs w:val="18"/>
        </w:rPr>
        <w:t>+</w:t>
      </w:r>
      <w:r w:rsidRPr="00330094">
        <w:rPr>
          <w:rFonts w:ascii="微软雅黑 Light" w:eastAsia="微软雅黑 Light" w:hAnsi="微软雅黑 Light" w:cs="宋体" w:hint="eastAsia"/>
          <w:sz w:val="18"/>
          <w:szCs w:val="18"/>
        </w:rPr>
        <w:t>运动控制卡（</w:t>
      </w:r>
      <w:r w:rsidRPr="00330094">
        <w:rPr>
          <w:rFonts w:ascii="微软雅黑 Light" w:eastAsia="微软雅黑 Light" w:hAnsi="微软雅黑 Light" w:cs="Times New Roman"/>
          <w:sz w:val="18"/>
          <w:szCs w:val="18"/>
        </w:rPr>
        <w:t>IPC</w:t>
      </w:r>
      <w:r w:rsidRPr="00330094">
        <w:rPr>
          <w:rFonts w:ascii="微软雅黑 Light" w:eastAsia="微软雅黑 Light" w:hAnsi="微软雅黑 Light" w:cs="宋体" w:hint="eastAsia"/>
          <w:sz w:val="18"/>
          <w:szCs w:val="18"/>
        </w:rPr>
        <w:t>）的方式，这样有搭建系统比较灵活，可扩展性强等优点</w:t>
      </w:r>
      <w:r w:rsidRPr="00330094">
        <w:rPr>
          <w:rFonts w:ascii="微软雅黑 Light" w:eastAsia="微软雅黑 Light" w:hAnsi="微软雅黑 Light" w:cs="宋体"/>
          <w:sz w:val="18"/>
          <w:szCs w:val="18"/>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18"/>
          <w:szCs w:val="18"/>
        </w:rPr>
        <w:t>下面是一个完整的</w:t>
      </w:r>
      <w:r w:rsidRPr="00330094">
        <w:rPr>
          <w:rFonts w:ascii="微软雅黑 Light" w:eastAsia="微软雅黑 Light" w:hAnsi="微软雅黑 Light" w:cs="Times New Roman"/>
          <w:sz w:val="18"/>
          <w:szCs w:val="18"/>
        </w:rPr>
        <w:t>PMAC</w:t>
      </w:r>
      <w:r w:rsidRPr="00330094">
        <w:rPr>
          <w:rFonts w:ascii="微软雅黑 Light" w:eastAsia="微软雅黑 Light" w:hAnsi="微软雅黑 Light" w:cs="宋体" w:hint="eastAsia"/>
          <w:sz w:val="18"/>
          <w:szCs w:val="18"/>
        </w:rPr>
        <w:t>运动控制</w:t>
      </w:r>
      <w:r w:rsidRPr="00330094">
        <w:rPr>
          <w:rFonts w:ascii="微软雅黑 Light" w:eastAsia="微软雅黑 Light" w:hAnsi="微软雅黑 Light" w:cs="宋体" w:hint="eastAsia"/>
          <w:color w:val="FF0000"/>
          <w:sz w:val="18"/>
          <w:szCs w:val="18"/>
        </w:rPr>
        <w:t>系统硬件组成和接线及信号传输</w:t>
      </w:r>
      <w:r w:rsidRPr="00330094">
        <w:rPr>
          <w:rFonts w:ascii="微软雅黑 Light" w:eastAsia="微软雅黑 Light" w:hAnsi="微软雅黑 Light" w:cs="宋体" w:hint="eastAsia"/>
          <w:sz w:val="18"/>
          <w:szCs w:val="18"/>
        </w:rPr>
        <w:t>示意图</w:t>
      </w:r>
      <w:r w:rsidRPr="00330094">
        <w:rPr>
          <w:rFonts w:ascii="微软雅黑 Light" w:eastAsia="微软雅黑 Light" w:hAnsi="微软雅黑 Light" w:cs="宋体"/>
          <w:sz w:val="18"/>
          <w:szCs w:val="18"/>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noProof/>
          <w:sz w:val="18"/>
          <w:szCs w:val="18"/>
        </w:rPr>
        <w:drawing>
          <wp:inline distT="0" distB="0" distL="0" distR="0">
            <wp:extent cx="6528587" cy="3552146"/>
            <wp:effectExtent l="0" t="0" r="5715" b="0"/>
            <wp:docPr id="5" name="Picture 5" descr="http://img.blog.csdn.net/20141117103038804?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117103038804?watermark/2/text/aHR0cDovL2Jsb2cuY3Nkbi5uZXQvd2VuemhvdTEyMTk=/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5032" cy="3555653"/>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整个运动控制系统按信号流通顺序，由</w:t>
      </w:r>
      <w:r w:rsidRPr="00330094">
        <w:rPr>
          <w:rFonts w:ascii="微软雅黑 Light" w:eastAsia="微软雅黑 Light" w:hAnsi="微软雅黑 Light" w:cs="Times New Roman"/>
          <w:color w:val="FF0000"/>
          <w:sz w:val="24"/>
          <w:szCs w:val="24"/>
        </w:rPr>
        <w:t>PC-&gt;PMAC</w:t>
      </w:r>
      <w:r w:rsidRPr="00330094">
        <w:rPr>
          <w:rFonts w:ascii="微软雅黑 Light" w:eastAsia="微软雅黑 Light" w:hAnsi="微软雅黑 Light" w:cs="宋体" w:hint="eastAsia"/>
          <w:color w:val="FF0000"/>
          <w:sz w:val="24"/>
          <w:szCs w:val="24"/>
        </w:rPr>
        <w:t>卡</w:t>
      </w:r>
      <w:r w:rsidRPr="00330094">
        <w:rPr>
          <w:rFonts w:ascii="微软雅黑 Light" w:eastAsia="微软雅黑 Light" w:hAnsi="微软雅黑 Light" w:cs="Times New Roman"/>
          <w:color w:val="FF0000"/>
          <w:sz w:val="24"/>
          <w:szCs w:val="24"/>
        </w:rPr>
        <w:t>-&gt;PMAC</w:t>
      </w:r>
      <w:r w:rsidRPr="00330094">
        <w:rPr>
          <w:rFonts w:ascii="微软雅黑 Light" w:eastAsia="微软雅黑 Light" w:hAnsi="微软雅黑 Light" w:cs="宋体" w:hint="eastAsia"/>
          <w:color w:val="FF0000"/>
          <w:sz w:val="24"/>
          <w:szCs w:val="24"/>
        </w:rPr>
        <w:t>卡转接板</w:t>
      </w:r>
      <w:r w:rsidRPr="00330094">
        <w:rPr>
          <w:rFonts w:ascii="微软雅黑 Light" w:eastAsia="微软雅黑 Light" w:hAnsi="微软雅黑 Light" w:cs="Times New Roman"/>
          <w:color w:val="FF0000"/>
          <w:sz w:val="24"/>
          <w:szCs w:val="24"/>
        </w:rPr>
        <w:t>-&gt;</w:t>
      </w:r>
      <w:r w:rsidRPr="00330094">
        <w:rPr>
          <w:rFonts w:ascii="微软雅黑 Light" w:eastAsia="微软雅黑 Light" w:hAnsi="微软雅黑 Light" w:cs="宋体" w:hint="eastAsia"/>
          <w:color w:val="FF0000"/>
          <w:sz w:val="24"/>
          <w:szCs w:val="24"/>
        </w:rPr>
        <w:t>电机驱动器</w:t>
      </w:r>
      <w:r w:rsidRPr="00330094">
        <w:rPr>
          <w:rFonts w:ascii="微软雅黑 Light" w:eastAsia="微软雅黑 Light" w:hAnsi="微软雅黑 Light" w:cs="Times New Roman"/>
          <w:color w:val="FF0000"/>
          <w:sz w:val="24"/>
          <w:szCs w:val="24"/>
        </w:rPr>
        <w:t>-&gt;</w:t>
      </w:r>
      <w:r w:rsidRPr="00330094">
        <w:rPr>
          <w:rFonts w:ascii="微软雅黑 Light" w:eastAsia="微软雅黑 Light" w:hAnsi="微软雅黑 Light" w:cs="宋体" w:hint="eastAsia"/>
          <w:color w:val="FF0000"/>
          <w:sz w:val="24"/>
          <w:szCs w:val="24"/>
        </w:rPr>
        <w:t>电机</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编码器</w:t>
      </w:r>
      <w:r w:rsidRPr="00330094">
        <w:rPr>
          <w:rFonts w:ascii="微软雅黑 Light" w:eastAsia="微软雅黑 Light" w:hAnsi="微软雅黑 Light" w:cs="Times New Roman"/>
          <w:color w:val="FF0000"/>
          <w:sz w:val="24"/>
          <w:szCs w:val="24"/>
        </w:rPr>
        <w:t>)-&gt;</w:t>
      </w:r>
      <w:r w:rsidRPr="00330094">
        <w:rPr>
          <w:rFonts w:ascii="微软雅黑 Light" w:eastAsia="微软雅黑 Light" w:hAnsi="微软雅黑 Light" w:cs="宋体" w:hint="eastAsia"/>
          <w:color w:val="FF0000"/>
          <w:sz w:val="24"/>
          <w:szCs w:val="24"/>
        </w:rPr>
        <w:t>运动模组</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限位传感器</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sz w:val="24"/>
          <w:szCs w:val="24"/>
        </w:rPr>
        <w:t>构成。图中红色线为信号传输示意图</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对于一个控制系统来说，都有</w:t>
      </w:r>
      <w:r w:rsidRPr="00330094">
        <w:rPr>
          <w:rFonts w:ascii="微软雅黑 Light" w:eastAsia="微软雅黑 Light" w:hAnsi="微软雅黑 Light" w:cs="宋体" w:hint="eastAsia"/>
          <w:color w:val="FF0000"/>
          <w:sz w:val="24"/>
          <w:szCs w:val="24"/>
        </w:rPr>
        <w:t>驱动电路和控制电路</w:t>
      </w:r>
      <w:r w:rsidRPr="00330094">
        <w:rPr>
          <w:rFonts w:ascii="微软雅黑 Light" w:eastAsia="微软雅黑 Light" w:hAnsi="微软雅黑 Light" w:cs="宋体" w:hint="eastAsia"/>
          <w:sz w:val="24"/>
          <w:szCs w:val="24"/>
        </w:rPr>
        <w:t>两路电</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图中，驱动电路主要用于给</w:t>
      </w:r>
      <w:r w:rsidRPr="00330094">
        <w:rPr>
          <w:rFonts w:ascii="微软雅黑 Light" w:eastAsia="微软雅黑 Light" w:hAnsi="微软雅黑 Light" w:cs="宋体" w:hint="eastAsia"/>
          <w:color w:val="FF0000"/>
          <w:sz w:val="24"/>
          <w:szCs w:val="24"/>
        </w:rPr>
        <w:t>驱动器</w:t>
      </w:r>
      <w:r w:rsidRPr="00330094">
        <w:rPr>
          <w:rFonts w:ascii="微软雅黑 Light" w:eastAsia="微软雅黑 Light" w:hAnsi="微软雅黑 Light" w:cs="宋体" w:hint="eastAsia"/>
          <w:sz w:val="24"/>
          <w:szCs w:val="24"/>
        </w:rPr>
        <w:t>供电，处理后输出电机驱动电以供电机正常工作，这里不同的驱动器要求不一样</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hint="eastAsia"/>
          <w:sz w:val="24"/>
          <w:szCs w:val="24"/>
        </w:rPr>
        <w:t>或</w:t>
      </w:r>
      <w:r w:rsidRPr="00330094">
        <w:rPr>
          <w:rFonts w:ascii="微软雅黑 Light" w:eastAsia="微软雅黑 Light" w:hAnsi="微软雅黑 Light" w:cs="Times New Roman"/>
          <w:sz w:val="24"/>
          <w:szCs w:val="24"/>
        </w:rPr>
        <w:t>380V),</w:t>
      </w:r>
      <w:r w:rsidRPr="00330094">
        <w:rPr>
          <w:rFonts w:ascii="微软雅黑 Light" w:eastAsia="微软雅黑 Light" w:hAnsi="微软雅黑 Light" w:cs="宋体" w:hint="eastAsia"/>
          <w:sz w:val="24"/>
          <w:szCs w:val="24"/>
        </w:rPr>
        <w:t>这里为了简单使用</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图中，控制电路主要控制整个系统</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sz w:val="24"/>
          <w:szCs w:val="24"/>
        </w:rPr>
        <w:t>1.</w:t>
      </w:r>
      <w:r w:rsidRPr="00330094">
        <w:rPr>
          <w:rFonts w:ascii="微软雅黑 Light" w:eastAsia="微软雅黑 Light" w:hAnsi="微软雅黑 Light" w:cs="宋体" w:hint="eastAsia"/>
          <w:color w:val="FF0000"/>
          <w:sz w:val="24"/>
          <w:szCs w:val="24"/>
        </w:rPr>
        <w:t>交流接触器</w:t>
      </w:r>
      <w:r w:rsidRPr="00330094">
        <w:rPr>
          <w:rFonts w:ascii="微软雅黑 Light" w:eastAsia="微软雅黑 Light" w:hAnsi="微软雅黑 Light" w:cs="宋体" w:hint="eastAsia"/>
          <w:sz w:val="24"/>
          <w:szCs w:val="24"/>
        </w:rPr>
        <w:t>控制主驱动回路的通断（可采用直流接触器</w:t>
      </w:r>
      <w:r w:rsidRPr="00330094">
        <w:rPr>
          <w:rFonts w:ascii="微软雅黑 Light" w:eastAsia="微软雅黑 Light" w:hAnsi="微软雅黑 Light" w:cs="Times New Roman"/>
          <w:sz w:val="24"/>
          <w:szCs w:val="24"/>
        </w:rPr>
        <w:t>24V</w:t>
      </w:r>
      <w:r w:rsidRPr="00330094">
        <w:rPr>
          <w:rFonts w:ascii="微软雅黑 Light" w:eastAsia="微软雅黑 Light" w:hAnsi="微软雅黑 Light" w:cs="宋体" w:hint="eastAsia"/>
          <w:sz w:val="24"/>
          <w:szCs w:val="24"/>
        </w:rPr>
        <w:t>或交流接触器</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hint="eastAsia"/>
          <w:sz w:val="24"/>
          <w:szCs w:val="24"/>
        </w:rPr>
        <w:t>，这里用</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sz w:val="24"/>
          <w:szCs w:val="24"/>
        </w:rPr>
        <w:t>2.</w:t>
      </w:r>
      <w:r w:rsidRPr="00330094">
        <w:rPr>
          <w:rFonts w:ascii="微软雅黑 Light" w:eastAsia="微软雅黑 Light" w:hAnsi="微软雅黑 Light" w:cs="宋体" w:hint="eastAsia"/>
          <w:color w:val="FF0000"/>
          <w:sz w:val="24"/>
          <w:szCs w:val="24"/>
        </w:rPr>
        <w:t>电机驱动器</w:t>
      </w:r>
      <w:r w:rsidRPr="00330094">
        <w:rPr>
          <w:rFonts w:ascii="微软雅黑 Light" w:eastAsia="微软雅黑 Light" w:hAnsi="微软雅黑 Light" w:cs="宋体" w:hint="eastAsia"/>
          <w:sz w:val="24"/>
          <w:szCs w:val="24"/>
        </w:rPr>
        <w:t>控制电路供电（不同的驱动器要求不一样，直流</w:t>
      </w:r>
      <w:r w:rsidRPr="00330094">
        <w:rPr>
          <w:rFonts w:ascii="微软雅黑 Light" w:eastAsia="微软雅黑 Light" w:hAnsi="微软雅黑 Light" w:cs="Times New Roman"/>
          <w:sz w:val="24"/>
          <w:szCs w:val="24"/>
        </w:rPr>
        <w:t>24V</w:t>
      </w:r>
      <w:r w:rsidRPr="00330094">
        <w:rPr>
          <w:rFonts w:ascii="微软雅黑 Light" w:eastAsia="微软雅黑 Light" w:hAnsi="微软雅黑 Light" w:cs="宋体" w:hint="eastAsia"/>
          <w:sz w:val="24"/>
          <w:szCs w:val="24"/>
        </w:rPr>
        <w:t>或交流</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hint="eastAsia"/>
          <w:sz w:val="24"/>
          <w:szCs w:val="24"/>
        </w:rPr>
        <w:t>，这里为了简单使用</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sz w:val="24"/>
          <w:szCs w:val="24"/>
        </w:rPr>
        <w:t>3.</w:t>
      </w:r>
      <w:r w:rsidRPr="00330094">
        <w:rPr>
          <w:rFonts w:ascii="微软雅黑 Light" w:eastAsia="微软雅黑 Light" w:hAnsi="微软雅黑 Light" w:cs="宋体" w:hint="eastAsia"/>
          <w:color w:val="FF0000"/>
          <w:sz w:val="24"/>
          <w:szCs w:val="24"/>
        </w:rPr>
        <w:t>转接板</w:t>
      </w:r>
      <w:r w:rsidRPr="00330094">
        <w:rPr>
          <w:rFonts w:ascii="微软雅黑 Light" w:eastAsia="微软雅黑 Light" w:hAnsi="微软雅黑 Light" w:cs="宋体" w:hint="eastAsia"/>
          <w:sz w:val="24"/>
          <w:szCs w:val="24"/>
        </w:rPr>
        <w:t>供电（转接板是将</w:t>
      </w:r>
      <w:r w:rsidRPr="00330094">
        <w:rPr>
          <w:rFonts w:ascii="微软雅黑 Light" w:eastAsia="微软雅黑 Light" w:hAnsi="微软雅黑 Light" w:cs="Times New Roman"/>
          <w:sz w:val="24"/>
          <w:szCs w:val="24"/>
        </w:rPr>
        <w:t>PMAC</w:t>
      </w:r>
      <w:r w:rsidRPr="00330094">
        <w:rPr>
          <w:rFonts w:ascii="微软雅黑 Light" w:eastAsia="微软雅黑 Light" w:hAnsi="微软雅黑 Light" w:cs="宋体" w:hint="eastAsia"/>
          <w:sz w:val="24"/>
          <w:szCs w:val="24"/>
        </w:rPr>
        <w:t>的信号分流，可使用官方转接板或自行设计的转接板，</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hint="eastAsia"/>
          <w:sz w:val="24"/>
          <w:szCs w:val="24"/>
        </w:rPr>
        <w:t>变压后输出</w:t>
      </w:r>
      <w:r w:rsidRPr="00330094">
        <w:rPr>
          <w:rFonts w:ascii="微软雅黑 Light" w:eastAsia="微软雅黑 Light" w:hAnsi="微软雅黑 Light" w:cs="Times New Roman"/>
          <w:sz w:val="24"/>
          <w:szCs w:val="24"/>
        </w:rPr>
        <w:t>15V</w:t>
      </w:r>
      <w:r w:rsidRPr="00330094">
        <w:rPr>
          <w:rFonts w:ascii="微软雅黑 Light" w:eastAsia="微软雅黑 Light" w:hAnsi="微软雅黑 Light" w:cs="宋体" w:hint="eastAsia"/>
          <w:sz w:val="24"/>
          <w:szCs w:val="24"/>
        </w:rPr>
        <w:t>给转接板供电</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sz w:val="24"/>
          <w:szCs w:val="24"/>
        </w:rPr>
        <w:lastRenderedPageBreak/>
        <w:t>4.</w:t>
      </w:r>
      <w:r w:rsidRPr="00330094">
        <w:rPr>
          <w:rFonts w:ascii="微软雅黑 Light" w:eastAsia="微软雅黑 Light" w:hAnsi="微软雅黑 Light" w:cs="宋体" w:hint="eastAsia"/>
          <w:sz w:val="24"/>
          <w:szCs w:val="24"/>
        </w:rPr>
        <w:t>图中的</w:t>
      </w:r>
      <w:r w:rsidRPr="00330094">
        <w:rPr>
          <w:rFonts w:ascii="微软雅黑 Light" w:eastAsia="微软雅黑 Light" w:hAnsi="微软雅黑 Light" w:cs="宋体" w:hint="eastAsia"/>
          <w:color w:val="FF0000"/>
          <w:sz w:val="24"/>
          <w:szCs w:val="24"/>
        </w:rPr>
        <w:t>限位传感器</w:t>
      </w:r>
      <w:r w:rsidRPr="00330094">
        <w:rPr>
          <w:rFonts w:ascii="微软雅黑 Light" w:eastAsia="微软雅黑 Light" w:hAnsi="微软雅黑 Light" w:cs="宋体" w:hint="eastAsia"/>
          <w:sz w:val="24"/>
          <w:szCs w:val="24"/>
        </w:rPr>
        <w:t>供电，</w:t>
      </w:r>
      <w:r w:rsidRPr="00330094">
        <w:rPr>
          <w:rFonts w:ascii="微软雅黑 Light" w:eastAsia="微软雅黑 Light" w:hAnsi="微软雅黑 Light" w:cs="Times New Roman"/>
          <w:sz w:val="24"/>
          <w:szCs w:val="24"/>
        </w:rPr>
        <w:t>220V</w:t>
      </w:r>
      <w:r w:rsidRPr="00330094">
        <w:rPr>
          <w:rFonts w:ascii="微软雅黑 Light" w:eastAsia="微软雅黑 Light" w:hAnsi="微软雅黑 Light" w:cs="宋体" w:hint="eastAsia"/>
          <w:sz w:val="24"/>
          <w:szCs w:val="24"/>
        </w:rPr>
        <w:t>变压后输出</w:t>
      </w:r>
      <w:r w:rsidRPr="00330094">
        <w:rPr>
          <w:rFonts w:ascii="微软雅黑 Light" w:eastAsia="微软雅黑 Light" w:hAnsi="微软雅黑 Light" w:cs="Times New Roman"/>
          <w:sz w:val="24"/>
          <w:szCs w:val="24"/>
        </w:rPr>
        <w:t>24V</w:t>
      </w:r>
      <w:r w:rsidRPr="00330094">
        <w:rPr>
          <w:rFonts w:ascii="微软雅黑 Light" w:eastAsia="微软雅黑 Light" w:hAnsi="微软雅黑 Light" w:cs="宋体" w:hint="eastAsia"/>
          <w:sz w:val="24"/>
          <w:szCs w:val="24"/>
        </w:rPr>
        <w:t>给转接板供电。</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这里只是示意，实际中信号线和供电线都是从转接板走线</w:t>
      </w:r>
      <w:proofErr w:type="gramStart"/>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下图是更加形象的说明整个系统的构成</w:t>
      </w:r>
      <w:proofErr w:type="gramEnd"/>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noProof/>
          <w:sz w:val="24"/>
          <w:szCs w:val="24"/>
        </w:rPr>
        <w:drawing>
          <wp:inline distT="0" distB="0" distL="0" distR="0">
            <wp:extent cx="6437376" cy="4210241"/>
            <wp:effectExtent l="0" t="0" r="1905" b="0"/>
            <wp:docPr id="4" name="Picture 4" descr="http://img.blog.csdn.net/20141117103950234?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41117103950234?watermark/2/text/aHR0cDovL2Jsb2cuY3Nkbi5uZXQvd2VuemhvdTEyMTk=/font/5a6L5L2T/fontsize/400/fill/I0JBQkFCMA==/dissolve/70/gravity/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43189" cy="4214043"/>
                    </a:xfrm>
                    <a:prstGeom prst="rect">
                      <a:avLst/>
                    </a:prstGeom>
                    <a:noFill/>
                    <a:ln>
                      <a:noFill/>
                    </a:ln>
                  </pic:spPr>
                </pic:pic>
              </a:graphicData>
            </a:graphic>
          </wp:inline>
        </w:drawing>
      </w:r>
      <w:r w:rsidRPr="00330094">
        <w:rPr>
          <w:rFonts w:ascii="微软雅黑 Light" w:eastAsia="微软雅黑 Light" w:hAnsi="微软雅黑 Light" w:cs="宋体" w:hint="eastAsia"/>
          <w:sz w:val="24"/>
          <w:szCs w:val="24"/>
        </w:rPr>
        <w:t>图中的正负限位起保护作用，零限位用于编码器</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滚阻丝杠模组回零时找到原点</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因为编码器一般是增量编码器、不知道自己的当前位置</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，如果是光栅尺反馈也可以使用标记原点来回零</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注意图中的运动模组，这里使用的是</w:t>
      </w:r>
      <w:r w:rsidRPr="00330094">
        <w:rPr>
          <w:rFonts w:ascii="微软雅黑 Light" w:eastAsia="微软雅黑 Light" w:hAnsi="微软雅黑 Light" w:cs="宋体" w:hint="eastAsia"/>
          <w:color w:val="FF0000"/>
          <w:sz w:val="24"/>
          <w:szCs w:val="24"/>
        </w:rPr>
        <w:t>伺服电机</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编码器</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滚珠丝杠模组</w:t>
      </w:r>
      <w:r w:rsidRPr="00330094">
        <w:rPr>
          <w:rFonts w:ascii="微软雅黑 Light" w:eastAsia="微软雅黑 Light" w:hAnsi="微软雅黑 Light" w:cs="宋体" w:hint="eastAsia"/>
          <w:sz w:val="24"/>
          <w:szCs w:val="24"/>
        </w:rPr>
        <w:t>，构成半闭环系</w:t>
      </w:r>
      <w:bookmarkStart w:id="3" w:name="_GoBack"/>
      <w:bookmarkEnd w:id="3"/>
      <w:r w:rsidRPr="00330094">
        <w:rPr>
          <w:rFonts w:ascii="微软雅黑 Light" w:eastAsia="微软雅黑 Light" w:hAnsi="微软雅黑 Light" w:cs="宋体" w:hint="eastAsia"/>
          <w:sz w:val="24"/>
          <w:szCs w:val="24"/>
        </w:rPr>
        <w:t>统，也可以使用</w:t>
      </w:r>
      <w:r w:rsidRPr="00330094">
        <w:rPr>
          <w:rFonts w:ascii="微软雅黑 Light" w:eastAsia="微软雅黑 Light" w:hAnsi="微软雅黑 Light" w:cs="宋体" w:hint="eastAsia"/>
          <w:color w:val="FF0000"/>
          <w:sz w:val="24"/>
          <w:szCs w:val="24"/>
        </w:rPr>
        <w:t>直线电机</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光栅尺</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或</w:t>
      </w:r>
      <w:r w:rsidRPr="00330094">
        <w:rPr>
          <w:rFonts w:ascii="微软雅黑 Light" w:eastAsia="微软雅黑 Light" w:hAnsi="微软雅黑 Light" w:cs="宋体" w:hint="eastAsia"/>
          <w:color w:val="FF0000"/>
          <w:sz w:val="24"/>
          <w:szCs w:val="24"/>
        </w:rPr>
        <w:t>伺服电机</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编码器</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滚珠丝杠模组</w:t>
      </w:r>
      <w:r w:rsidRPr="00330094">
        <w:rPr>
          <w:rFonts w:ascii="微软雅黑 Light" w:eastAsia="微软雅黑 Light" w:hAnsi="微软雅黑 Light" w:cs="Times New Roman"/>
          <w:color w:val="FF0000"/>
          <w:sz w:val="24"/>
          <w:szCs w:val="24"/>
        </w:rPr>
        <w:t>+</w:t>
      </w:r>
      <w:r w:rsidRPr="00330094">
        <w:rPr>
          <w:rFonts w:ascii="微软雅黑 Light" w:eastAsia="微软雅黑 Light" w:hAnsi="微软雅黑 Light" w:cs="宋体" w:hint="eastAsia"/>
          <w:color w:val="FF0000"/>
          <w:sz w:val="24"/>
          <w:szCs w:val="24"/>
        </w:rPr>
        <w:t>光栅尺</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构成全闭环系统</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如果是滚珠丝杠模组，需要了解</w:t>
      </w:r>
      <w:r w:rsidRPr="00330094">
        <w:rPr>
          <w:rFonts w:ascii="微软雅黑 Light" w:eastAsia="微软雅黑 Light" w:hAnsi="微软雅黑 Light" w:cs="宋体" w:hint="eastAsia"/>
          <w:color w:val="FF0000"/>
          <w:sz w:val="24"/>
          <w:szCs w:val="24"/>
        </w:rPr>
        <w:t>导程</w:t>
      </w:r>
      <w:r w:rsidRPr="00330094">
        <w:rPr>
          <w:rFonts w:ascii="微软雅黑 Light" w:eastAsia="微软雅黑 Light" w:hAnsi="微软雅黑 Light" w:cs="宋体" w:hint="eastAsia"/>
          <w:sz w:val="24"/>
          <w:szCs w:val="24"/>
        </w:rPr>
        <w:t>这个概念，即丝杠转动一周模组前进的距离，常见导程为</w:t>
      </w:r>
      <w:r w:rsidRPr="00330094">
        <w:rPr>
          <w:rFonts w:ascii="微软雅黑 Light" w:eastAsia="微软雅黑 Light" w:hAnsi="微软雅黑 Light" w:cs="Times New Roman"/>
          <w:sz w:val="24"/>
          <w:szCs w:val="24"/>
        </w:rPr>
        <w:t>10mm,20mm</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如果是使用光栅尺作反馈，需要了解</w:t>
      </w:r>
      <w:r w:rsidRPr="00330094">
        <w:rPr>
          <w:rFonts w:ascii="微软雅黑 Light" w:eastAsia="微软雅黑 Light" w:hAnsi="微软雅黑 Light" w:cs="宋体" w:hint="eastAsia"/>
          <w:color w:val="FF0000"/>
          <w:sz w:val="24"/>
          <w:szCs w:val="24"/>
        </w:rPr>
        <w:t>光栅尺分辨率</w:t>
      </w:r>
      <w:r w:rsidRPr="00330094">
        <w:rPr>
          <w:rFonts w:ascii="微软雅黑 Light" w:eastAsia="微软雅黑 Light" w:hAnsi="微软雅黑 Light" w:cs="宋体" w:hint="eastAsia"/>
          <w:sz w:val="24"/>
          <w:szCs w:val="24"/>
        </w:rPr>
        <w:t>这个概念。光栅尺的分辨率，是指光栅尺可读取并输出的最小长度变化，对应的参数有：每毫米光栅刻线数、脉冲数、细分等。目前国内光栅尺分辨率一般有</w:t>
      </w:r>
      <w:r w:rsidRPr="00330094">
        <w:rPr>
          <w:rFonts w:ascii="微软雅黑 Light" w:eastAsia="微软雅黑 Light" w:hAnsi="微软雅黑 Light" w:cs="Times New Roman"/>
          <w:sz w:val="24"/>
          <w:szCs w:val="24"/>
        </w:rPr>
        <w:t>5μm</w:t>
      </w:r>
      <w:r w:rsidRPr="00330094">
        <w:rPr>
          <w:rFonts w:ascii="微软雅黑 Light" w:eastAsia="微软雅黑 Light" w:hAnsi="微软雅黑 Light" w:cs="宋体" w:hint="eastAsia"/>
          <w:sz w:val="24"/>
          <w:szCs w:val="24"/>
        </w:rPr>
        <w:t>、</w:t>
      </w:r>
      <w:r w:rsidRPr="00330094">
        <w:rPr>
          <w:rFonts w:ascii="微软雅黑 Light" w:eastAsia="微软雅黑 Light" w:hAnsi="微软雅黑 Light" w:cs="Times New Roman"/>
          <w:sz w:val="24"/>
          <w:szCs w:val="24"/>
        </w:rPr>
        <w:t>1μm</w:t>
      </w:r>
      <w:r w:rsidRPr="00330094">
        <w:rPr>
          <w:rFonts w:ascii="微软雅黑 Light" w:eastAsia="微软雅黑 Light" w:hAnsi="微软雅黑 Light" w:cs="宋体" w:hint="eastAsia"/>
          <w:sz w:val="24"/>
          <w:szCs w:val="24"/>
        </w:rPr>
        <w:t>、</w:t>
      </w:r>
      <w:r w:rsidRPr="00330094">
        <w:rPr>
          <w:rFonts w:ascii="微软雅黑 Light" w:eastAsia="微软雅黑 Light" w:hAnsi="微软雅黑 Light" w:cs="Times New Roman"/>
          <w:sz w:val="24"/>
          <w:szCs w:val="24"/>
        </w:rPr>
        <w:t>0.5μm</w:t>
      </w:r>
      <w:r w:rsidRPr="00330094">
        <w:rPr>
          <w:rFonts w:ascii="微软雅黑 Light" w:eastAsia="微软雅黑 Light" w:hAnsi="微软雅黑 Light" w:cs="宋体" w:hint="eastAsia"/>
          <w:sz w:val="24"/>
          <w:szCs w:val="24"/>
        </w:rPr>
        <w:t>、</w:t>
      </w:r>
      <w:r w:rsidRPr="00330094">
        <w:rPr>
          <w:rFonts w:ascii="微软雅黑 Light" w:eastAsia="微软雅黑 Light" w:hAnsi="微软雅黑 Light" w:cs="Times New Roman"/>
          <w:sz w:val="24"/>
          <w:szCs w:val="24"/>
        </w:rPr>
        <w:t>0.2μm</w:t>
      </w:r>
      <w:r w:rsidRPr="00330094">
        <w:rPr>
          <w:rFonts w:ascii="微软雅黑 Light" w:eastAsia="微软雅黑 Light" w:hAnsi="微软雅黑 Light" w:cs="宋体" w:hint="eastAsia"/>
          <w:sz w:val="24"/>
          <w:szCs w:val="24"/>
        </w:rPr>
        <w:t>、</w:t>
      </w:r>
      <w:r w:rsidRPr="00330094">
        <w:rPr>
          <w:rFonts w:ascii="微软雅黑 Light" w:eastAsia="微软雅黑 Light" w:hAnsi="微软雅黑 Light" w:cs="Times New Roman"/>
          <w:sz w:val="24"/>
          <w:szCs w:val="24"/>
        </w:rPr>
        <w:t>0.1μm</w:t>
      </w:r>
      <w:r w:rsidRPr="00330094">
        <w:rPr>
          <w:rFonts w:ascii="微软雅黑 Light" w:eastAsia="微软雅黑 Light" w:hAnsi="微软雅黑 Light" w:cs="宋体" w:hint="eastAsia"/>
          <w:sz w:val="24"/>
          <w:szCs w:val="24"/>
        </w:rPr>
        <w:t>。以每毫米</w:t>
      </w:r>
      <w:r w:rsidRPr="00330094">
        <w:rPr>
          <w:rFonts w:ascii="微软雅黑 Light" w:eastAsia="微软雅黑 Light" w:hAnsi="微软雅黑 Light" w:cs="Times New Roman"/>
          <w:sz w:val="24"/>
          <w:szCs w:val="24"/>
        </w:rPr>
        <w:t>50</w:t>
      </w:r>
      <w:r w:rsidRPr="00330094">
        <w:rPr>
          <w:rFonts w:ascii="微软雅黑 Light" w:eastAsia="微软雅黑 Light" w:hAnsi="微软雅黑 Light" w:cs="宋体" w:hint="eastAsia"/>
          <w:sz w:val="24"/>
          <w:szCs w:val="24"/>
        </w:rPr>
        <w:t>线光栅为例，经过</w:t>
      </w:r>
      <w:r w:rsidRPr="00330094">
        <w:rPr>
          <w:rFonts w:ascii="微软雅黑 Light" w:eastAsia="微软雅黑 Light" w:hAnsi="微软雅黑 Light" w:cs="Times New Roman"/>
          <w:sz w:val="24"/>
          <w:szCs w:val="24"/>
        </w:rPr>
        <w:t>4</w:t>
      </w:r>
      <w:r w:rsidRPr="00330094">
        <w:rPr>
          <w:rFonts w:ascii="微软雅黑 Light" w:eastAsia="微软雅黑 Light" w:hAnsi="微软雅黑 Light" w:cs="宋体" w:hint="eastAsia"/>
          <w:sz w:val="24"/>
          <w:szCs w:val="24"/>
        </w:rPr>
        <w:t>细分，就能得到很简单的</w:t>
      </w:r>
      <w:r w:rsidRPr="00330094">
        <w:rPr>
          <w:rFonts w:ascii="微软雅黑 Light" w:eastAsia="微软雅黑 Light" w:hAnsi="微软雅黑 Light" w:cs="Times New Roman"/>
          <w:sz w:val="24"/>
          <w:szCs w:val="24"/>
        </w:rPr>
        <w:t>5μm</w:t>
      </w:r>
      <w:r w:rsidRPr="00330094">
        <w:rPr>
          <w:rFonts w:ascii="微软雅黑 Light" w:eastAsia="微软雅黑 Light" w:hAnsi="微软雅黑 Light" w:cs="宋体" w:hint="eastAsia"/>
          <w:sz w:val="24"/>
          <w:szCs w:val="24"/>
        </w:rPr>
        <w:t>的分辨率，至于高分辨率的光栅尺，就必须采用电子细分技术</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再说</w:t>
      </w:r>
      <w:r w:rsidRPr="00330094">
        <w:rPr>
          <w:rFonts w:ascii="微软雅黑 Light" w:eastAsia="微软雅黑 Light" w:hAnsi="微软雅黑 Light" w:cs="宋体" w:hint="eastAsia"/>
          <w:color w:val="FF0000"/>
          <w:sz w:val="24"/>
          <w:szCs w:val="24"/>
        </w:rPr>
        <w:t>整个模组的定位精度和重复定位精度</w:t>
      </w:r>
      <w:r w:rsidRPr="00330094">
        <w:rPr>
          <w:rFonts w:ascii="微软雅黑 Light" w:eastAsia="微软雅黑 Light" w:hAnsi="微软雅黑 Light" w:cs="宋体" w:hint="eastAsia"/>
          <w:sz w:val="24"/>
          <w:szCs w:val="24"/>
        </w:rPr>
        <w:t>，简单来说定位精度就是在一次定位测量中运动测量结果和实际目标指令距离的偏差范围，重复定位精度就是在多次定位测量中运动测量结果相互之间的偏差范围</w:t>
      </w:r>
      <w:r w:rsidRPr="00330094">
        <w:rPr>
          <w:rFonts w:ascii="微软雅黑 Light" w:eastAsia="微软雅黑 Light" w:hAnsi="微软雅黑 Light" w:cs="宋体"/>
          <w:sz w:val="24"/>
          <w:szCs w:val="24"/>
        </w:rPr>
        <w:t>。</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lastRenderedPageBreak/>
        <w:t>整个模组的定位精度和重复定位精度是我们在设计一个运动控制系统时必须考虑的因素，这个受诸多因素的影响，必须认真考虑。如光学部分、机械部分</w:t>
      </w:r>
      <w:r w:rsidRPr="00330094">
        <w:rPr>
          <w:rFonts w:ascii="微软雅黑 Light" w:eastAsia="微软雅黑 Light" w:hAnsi="微软雅黑 Light" w:cs="Times New Roman"/>
          <w:sz w:val="24"/>
          <w:szCs w:val="24"/>
        </w:rPr>
        <w:t xml:space="preserve">  </w:t>
      </w:r>
      <w:r w:rsidRPr="00330094">
        <w:rPr>
          <w:rFonts w:ascii="微软雅黑 Light" w:eastAsia="微软雅黑 Light" w:hAnsi="微软雅黑 Light" w:cs="宋体" w:hint="eastAsia"/>
          <w:sz w:val="24"/>
          <w:szCs w:val="24"/>
        </w:rPr>
        <w:t>、电气部分等等</w:t>
      </w:r>
      <w:r w:rsidRPr="00330094">
        <w:rPr>
          <w:rFonts w:ascii="微软雅黑 Light" w:eastAsia="微软雅黑 Light" w:hAnsi="微软雅黑 Light" w:cs="宋体"/>
          <w:sz w:val="24"/>
          <w:szCs w:val="24"/>
        </w:rPr>
        <w:t>。</w:t>
      </w:r>
      <w:r w:rsidRPr="00330094">
        <w:rPr>
          <w:rFonts w:ascii="微软雅黑 Light" w:eastAsia="微软雅黑 Light" w:hAnsi="微软雅黑 Light" w:cs="宋体" w:hint="eastAsia"/>
          <w:sz w:val="24"/>
          <w:szCs w:val="24"/>
        </w:rPr>
        <w:t>这里有个常见的问题需要强调，</w:t>
      </w:r>
      <w:r w:rsidRPr="00330094">
        <w:rPr>
          <w:rFonts w:ascii="微软雅黑 Light" w:eastAsia="微软雅黑 Light" w:hAnsi="微软雅黑 Light" w:cs="宋体" w:hint="eastAsia"/>
          <w:color w:val="FF0000"/>
          <w:sz w:val="24"/>
          <w:szCs w:val="24"/>
        </w:rPr>
        <w:t>整个模组的定位精度和重复定位精度是由实际测量元件和运动元件决定的</w:t>
      </w:r>
      <w:r w:rsidRPr="00330094">
        <w:rPr>
          <w:rFonts w:ascii="微软雅黑 Light" w:eastAsia="微软雅黑 Light" w:hAnsi="微软雅黑 Light" w:cs="宋体" w:hint="eastAsia"/>
          <w:sz w:val="24"/>
          <w:szCs w:val="24"/>
        </w:rPr>
        <w:t>，如果只是提高编码器、光栅尺等测量元件的精度，对于运动部分</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电机、模组</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的精度不够，那么整个模组的定位精度和重复定位精度依旧提不上去，举个最简单的例子，现在在</w:t>
      </w:r>
      <w:r w:rsidRPr="00330094">
        <w:rPr>
          <w:rFonts w:ascii="微软雅黑 Light" w:eastAsia="微软雅黑 Light" w:hAnsi="微软雅黑 Light" w:cs="Times New Roman"/>
          <w:sz w:val="24"/>
          <w:szCs w:val="24"/>
        </w:rPr>
        <w:t>100mm</w:t>
      </w:r>
      <w:r w:rsidRPr="00330094">
        <w:rPr>
          <w:rFonts w:ascii="微软雅黑 Light" w:eastAsia="微软雅黑 Light" w:hAnsi="微软雅黑 Light" w:cs="宋体" w:hint="eastAsia"/>
          <w:sz w:val="24"/>
          <w:szCs w:val="24"/>
        </w:rPr>
        <w:t>处，想运动到</w:t>
      </w:r>
      <w:r w:rsidRPr="00330094">
        <w:rPr>
          <w:rFonts w:ascii="微软雅黑 Light" w:eastAsia="微软雅黑 Light" w:hAnsi="微软雅黑 Light" w:cs="Times New Roman"/>
          <w:sz w:val="24"/>
          <w:szCs w:val="24"/>
        </w:rPr>
        <w:t>100.1mm</w:t>
      </w:r>
      <w:r w:rsidRPr="00330094">
        <w:rPr>
          <w:rFonts w:ascii="微软雅黑 Light" w:eastAsia="微软雅黑 Light" w:hAnsi="微软雅黑 Light" w:cs="宋体" w:hint="eastAsia"/>
          <w:sz w:val="24"/>
          <w:szCs w:val="24"/>
        </w:rPr>
        <w:t>处，光栅尺、编码器的精度可精确到</w:t>
      </w:r>
      <w:r w:rsidRPr="00330094">
        <w:rPr>
          <w:rFonts w:ascii="微软雅黑 Light" w:eastAsia="微软雅黑 Light" w:hAnsi="微软雅黑 Light" w:cs="Times New Roman"/>
          <w:sz w:val="24"/>
          <w:szCs w:val="24"/>
        </w:rPr>
        <w:t>0.1um</w:t>
      </w:r>
      <w:r w:rsidRPr="00330094">
        <w:rPr>
          <w:rFonts w:ascii="微软雅黑 Light" w:eastAsia="微软雅黑 Light" w:hAnsi="微软雅黑 Light" w:cs="宋体" w:hint="eastAsia"/>
          <w:sz w:val="24"/>
          <w:szCs w:val="24"/>
        </w:rPr>
        <w:t>，但是电机</w:t>
      </w:r>
      <w:r w:rsidRPr="00330094">
        <w:rPr>
          <w:rFonts w:ascii="微软雅黑 Light" w:eastAsia="微软雅黑 Light" w:hAnsi="微软雅黑 Light" w:cs="Times New Roman"/>
          <w:sz w:val="24"/>
          <w:szCs w:val="24"/>
        </w:rPr>
        <w:t>+</w:t>
      </w:r>
      <w:r w:rsidRPr="00330094">
        <w:rPr>
          <w:rFonts w:ascii="微软雅黑 Light" w:eastAsia="微软雅黑 Light" w:hAnsi="微软雅黑 Light" w:cs="宋体" w:hint="eastAsia"/>
          <w:sz w:val="24"/>
          <w:szCs w:val="24"/>
        </w:rPr>
        <w:t>模组精度有限，一个脉冲就跑了</w:t>
      </w:r>
      <w:r w:rsidRPr="00330094">
        <w:rPr>
          <w:rFonts w:ascii="微软雅黑 Light" w:eastAsia="微软雅黑 Light" w:hAnsi="微软雅黑 Light" w:cs="Times New Roman"/>
          <w:sz w:val="24"/>
          <w:szCs w:val="24"/>
        </w:rPr>
        <w:t>1mm</w:t>
      </w:r>
      <w:r w:rsidRPr="00330094">
        <w:rPr>
          <w:rFonts w:ascii="微软雅黑 Light" w:eastAsia="微软雅黑 Light" w:hAnsi="微软雅黑 Light" w:cs="宋体" w:hint="eastAsia"/>
          <w:sz w:val="24"/>
          <w:szCs w:val="24"/>
        </w:rPr>
        <w:t>，那么无论如何也是不能够跑到</w:t>
      </w:r>
      <w:r w:rsidRPr="00330094">
        <w:rPr>
          <w:rFonts w:ascii="微软雅黑 Light" w:eastAsia="微软雅黑 Light" w:hAnsi="微软雅黑 Light" w:cs="Times New Roman"/>
          <w:sz w:val="24"/>
          <w:szCs w:val="24"/>
        </w:rPr>
        <w:t>100.1mm</w:t>
      </w:r>
      <w:r w:rsidRPr="00330094">
        <w:rPr>
          <w:rFonts w:ascii="微软雅黑 Light" w:eastAsia="微软雅黑 Light" w:hAnsi="微软雅黑 Light" w:cs="宋体" w:hint="eastAsia"/>
          <w:sz w:val="24"/>
          <w:szCs w:val="24"/>
        </w:rPr>
        <w:t>处的啦。经常有人说我的测量精度是够的，为什么不能够到精确运动啊，这个很可能和你的运动部分有关系</w:t>
      </w:r>
      <w:r w:rsidRPr="00330094">
        <w:rPr>
          <w:rFonts w:ascii="微软雅黑 Light" w:eastAsia="微软雅黑 Light" w:hAnsi="微软雅黑 Light" w:cs="宋体"/>
          <w:sz w:val="24"/>
          <w:szCs w:val="24"/>
        </w:rPr>
        <w:t>。</w:t>
      </w:r>
      <w:r w:rsidRPr="00330094">
        <w:rPr>
          <w:rFonts w:ascii="微软雅黑 Light" w:eastAsia="微软雅黑 Light" w:hAnsi="微软雅黑 Light" w:cs="宋体" w:hint="eastAsia"/>
          <w:sz w:val="24"/>
          <w:szCs w:val="24"/>
        </w:rPr>
        <w:t>至此，了解</w:t>
      </w:r>
      <w:r w:rsidRPr="00330094">
        <w:rPr>
          <w:rFonts w:ascii="微软雅黑 Light" w:eastAsia="微软雅黑 Light" w:hAnsi="微软雅黑 Light" w:cs="Times New Roman"/>
          <w:sz w:val="24"/>
          <w:szCs w:val="24"/>
        </w:rPr>
        <w:t>PMAC</w:t>
      </w:r>
      <w:r w:rsidRPr="00330094">
        <w:rPr>
          <w:rFonts w:ascii="微软雅黑 Light" w:eastAsia="微软雅黑 Light" w:hAnsi="微软雅黑 Light" w:cs="宋体" w:hint="eastAsia"/>
          <w:sz w:val="24"/>
          <w:szCs w:val="24"/>
        </w:rPr>
        <w:t>整个运动控制系统的构成，下面就可以开始使用它了。这篇教程主要是为了进行</w:t>
      </w:r>
      <w:r w:rsidRPr="00330094">
        <w:rPr>
          <w:rFonts w:ascii="微软雅黑 Light" w:eastAsia="微软雅黑 Light" w:hAnsi="微软雅黑 Light" w:cs="Times New Roman"/>
          <w:sz w:val="24"/>
          <w:szCs w:val="24"/>
        </w:rPr>
        <w:t>PMAC</w:t>
      </w:r>
      <w:r w:rsidRPr="00330094">
        <w:rPr>
          <w:rFonts w:ascii="微软雅黑 Light" w:eastAsia="微软雅黑 Light" w:hAnsi="微软雅黑 Light" w:cs="宋体" w:hint="eastAsia"/>
          <w:sz w:val="24"/>
          <w:szCs w:val="24"/>
        </w:rPr>
        <w:t>软件开发的人员写的，如果是设计整个控制系统的设计人员需要进一步去了解各方面的知识</w:t>
      </w:r>
      <w:r w:rsidRPr="00330094">
        <w:rPr>
          <w:rFonts w:ascii="微软雅黑 Light" w:eastAsia="微软雅黑 Light" w:hAnsi="微软雅黑 Light" w:cs="宋体"/>
          <w:sz w:val="24"/>
          <w:szCs w:val="24"/>
        </w:rPr>
        <w:t>。</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proofErr w:type="gramStart"/>
      <w:r w:rsidRPr="00330094">
        <w:rPr>
          <w:rFonts w:ascii="微软雅黑 Light" w:eastAsia="微软雅黑 Light" w:hAnsi="微软雅黑 Light"/>
          <w:b/>
          <w:sz w:val="32"/>
          <w:szCs w:val="32"/>
        </w:rPr>
        <w:t>3.PMAC硬件</w:t>
      </w:r>
      <w:proofErr w:type="gramEnd"/>
      <w:r w:rsidRPr="00330094">
        <w:rPr>
          <w:rFonts w:ascii="微软雅黑 Light" w:eastAsia="微软雅黑 Light" w:hAnsi="微软雅黑 Light"/>
          <w:b/>
          <w:sz w:val="32"/>
          <w:szCs w:val="32"/>
        </w:rPr>
        <w:t>-组成和接口及安</w:t>
      </w:r>
      <w:r w:rsidRPr="00330094">
        <w:rPr>
          <w:rFonts w:ascii="微软雅黑 Light" w:eastAsia="微软雅黑 Light" w:hAnsi="微软雅黑 Light" w:hint="eastAsia"/>
          <w:b/>
          <w:sz w:val="32"/>
          <w:szCs w:val="32"/>
        </w:rPr>
        <w:t>装</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拿到一块</w:t>
      </w:r>
      <w:r w:rsidRPr="00330094">
        <w:rPr>
          <w:rFonts w:ascii="微软雅黑 Light" w:eastAsia="微软雅黑 Light" w:hAnsi="微软雅黑 Light"/>
        </w:rPr>
        <w:t>PMAC</w:t>
      </w:r>
      <w:r w:rsidRPr="00330094">
        <w:rPr>
          <w:rFonts w:ascii="微软雅黑 Light" w:eastAsia="微软雅黑 Light" w:hAnsi="微软雅黑 Light" w:cs="宋体" w:hint="eastAsia"/>
        </w:rPr>
        <w:t>卡，首先我们要看一下他的硬件组成</w:t>
      </w:r>
      <w:r w:rsidRPr="00330094">
        <w:rPr>
          <w:rFonts w:ascii="微软雅黑 Light" w:eastAsia="微软雅黑 Light" w:hAnsi="微软雅黑 Light"/>
        </w:rPr>
        <w:t>(DSP)</w:t>
      </w:r>
      <w:r w:rsidRPr="00330094">
        <w:rPr>
          <w:rFonts w:ascii="微软雅黑 Light" w:eastAsia="微软雅黑 Light" w:hAnsi="微软雅黑 Light" w:cs="宋体" w:hint="eastAsia"/>
        </w:rPr>
        <w:t>和提供的各种接口</w:t>
      </w:r>
      <w:r w:rsidRPr="00330094">
        <w:rPr>
          <w:rFonts w:ascii="微软雅黑 Light" w:eastAsia="微软雅黑 Light" w:hAnsi="微软雅黑 Light"/>
        </w:rPr>
        <w:t>(I/O</w:t>
      </w:r>
      <w:r w:rsidRPr="00330094">
        <w:rPr>
          <w:rFonts w:ascii="微软雅黑 Light" w:eastAsia="微软雅黑 Light" w:hAnsi="微软雅黑 Light" w:cs="宋体" w:hint="eastAsia"/>
        </w:rPr>
        <w:t>、串口等</w:t>
      </w:r>
      <w:r w:rsidRPr="00330094">
        <w:rPr>
          <w:rFonts w:ascii="微软雅黑 Light" w:eastAsia="微软雅黑 Light" w:hAnsi="微软雅黑 Light"/>
        </w:rPr>
        <w:t>)</w:t>
      </w:r>
      <w:r w:rsidRPr="00330094">
        <w:rPr>
          <w:rFonts w:ascii="微软雅黑 Light" w:eastAsia="微软雅黑 Light" w:hAnsi="微软雅黑 Light" w:cs="宋体" w:hint="eastAsia"/>
        </w:rPr>
        <w:t>，然后就开始做准备工作</w:t>
      </w:r>
      <w:r w:rsidRPr="00330094">
        <w:rPr>
          <w:rFonts w:ascii="微软雅黑 Light" w:eastAsia="微软雅黑 Light" w:hAnsi="微软雅黑 Light"/>
        </w:rPr>
        <w:t>(</w:t>
      </w:r>
      <w:r w:rsidRPr="00330094">
        <w:rPr>
          <w:rFonts w:ascii="微软雅黑 Light" w:eastAsia="微软雅黑 Light" w:hAnsi="微软雅黑 Light" w:cs="宋体" w:hint="eastAsia"/>
        </w:rPr>
        <w:t>设置跳线</w:t>
      </w:r>
      <w:r w:rsidRPr="00330094">
        <w:rPr>
          <w:rFonts w:ascii="微软雅黑 Light" w:eastAsia="微软雅黑 Light" w:hAnsi="微软雅黑 Light"/>
        </w:rPr>
        <w:t>)</w:t>
      </w:r>
      <w:r w:rsidRPr="00330094">
        <w:rPr>
          <w:rFonts w:ascii="微软雅黑 Light" w:eastAsia="微软雅黑 Light" w:hAnsi="微软雅黑 Light" w:cs="宋体" w:hint="eastAsia"/>
        </w:rPr>
        <w:t>，最后是安装</w:t>
      </w:r>
      <w:r w:rsidRPr="00330094">
        <w:rPr>
          <w:rFonts w:ascii="微软雅黑 Light" w:eastAsia="微软雅黑 Light" w:hAnsi="微软雅黑 Light"/>
        </w:rPr>
        <w:t>(</w:t>
      </w:r>
      <w:r w:rsidRPr="00330094">
        <w:rPr>
          <w:rFonts w:ascii="微软雅黑 Light" w:eastAsia="微软雅黑 Light" w:hAnsi="微软雅黑 Light" w:cs="宋体" w:hint="eastAsia"/>
        </w:rPr>
        <w:t>插槽</w:t>
      </w:r>
      <w:r w:rsidRPr="00330094">
        <w:rPr>
          <w:rFonts w:ascii="微软雅黑 Light" w:eastAsia="微软雅黑 Light" w:hAnsi="微软雅黑 Light"/>
        </w:rPr>
        <w:t>PCI</w:t>
      </w:r>
      <w:r w:rsidRPr="00330094">
        <w:rPr>
          <w:rFonts w:ascii="微软雅黑 Light" w:eastAsia="微软雅黑 Light" w:hAnsi="微软雅黑 Light" w:cs="宋体" w:hint="eastAsia"/>
        </w:rPr>
        <w:t>和转接板</w:t>
      </w:r>
      <w:r w:rsidRPr="00330094">
        <w:rPr>
          <w:rFonts w:ascii="微软雅黑 Light" w:eastAsia="微软雅黑 Light" w:hAnsi="微软雅黑 Light"/>
        </w:rPr>
        <w:t>)</w:t>
      </w:r>
      <w:r w:rsidRPr="00330094">
        <w:rPr>
          <w:rFonts w:ascii="微软雅黑 Light" w:eastAsia="微软雅黑 Light" w:hAnsi="微软雅黑 Light" w:cs="宋体" w:hint="eastAsia"/>
        </w:rPr>
        <w:t>。</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硬件组成和接</w:t>
      </w:r>
      <w:r w:rsidRPr="00330094">
        <w:rPr>
          <w:rFonts w:ascii="微软雅黑 Light" w:eastAsia="微软雅黑 Light" w:hAnsi="微软雅黑 Light" w:cs="宋体" w:hint="eastAsia"/>
        </w:rPr>
        <w:t>口</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PMAC是基于Motorola DSP的伺服控制卡，不同型号的PMAC可控制的最大轴通道个数不一样，DSP型号也不一样。有专门的伺服芯片来完成编码器反馈计算等工作，PMAC中最容易坏的地方就是这组芯片，实际部署时要做好接地保护和高压保护，一定不要热插拔</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我所在实验室用的是Turbo PMAC PCI1，我也是用这个做示例，其他的诸如UMAC、Clipper等系列应该差不多，请自行研究</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如下图标出了常用接口</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6697345" cy="4122420"/>
            <wp:effectExtent l="0" t="0" r="8255" b="0"/>
            <wp:docPr id="13" name="Picture 13" descr="http://img.blog.csdn.net/20141121102356943?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blog.csdn.net/20141121102356943?watermark/2/text/aHR0cDovL2Jsb2cuY3Nkbi5uZXQvd2VuemhvdTEyMTk=/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7345" cy="4122420"/>
                    </a:xfrm>
                    <a:prstGeom prst="rect">
                      <a:avLst/>
                    </a:prstGeom>
                    <a:noFill/>
                    <a:ln>
                      <a:noFill/>
                    </a:ln>
                  </pic:spPr>
                </pic:pic>
              </a:graphicData>
            </a:graphic>
          </wp:inline>
        </w:drawing>
      </w:r>
      <w:r w:rsidRPr="00330094">
        <w:rPr>
          <w:rStyle w:val="Strong"/>
          <w:rFonts w:ascii="微软雅黑 Light" w:eastAsia="微软雅黑 Light" w:hAnsi="微软雅黑 Light"/>
        </w:rPr>
        <w:t>JEXP</w:t>
      </w:r>
      <w:r w:rsidRPr="00330094">
        <w:rPr>
          <w:rFonts w:ascii="微软雅黑 Light" w:eastAsia="微软雅黑 Light" w:hAnsi="微软雅黑 Light"/>
        </w:rPr>
        <w:t>是安装扩展板卡的扩展口，</w:t>
      </w:r>
      <w:proofErr w:type="gramStart"/>
      <w:r w:rsidRPr="00330094">
        <w:rPr>
          <w:rFonts w:ascii="微软雅黑 Light" w:eastAsia="微软雅黑 Light" w:hAnsi="微软雅黑 Light"/>
        </w:rPr>
        <w:t>如常见的增加通道个数(</w:t>
      </w:r>
      <w:proofErr w:type="gramEnd"/>
      <w:r w:rsidRPr="00330094">
        <w:rPr>
          <w:rFonts w:ascii="微软雅黑 Light" w:eastAsia="微软雅黑 Light" w:hAnsi="微软雅黑 Light"/>
        </w:rPr>
        <w:t>默认为8个通道)的卡等等，这是官网的</w:t>
      </w:r>
      <w:hyperlink r:id="rId17" w:tgtFrame="_blank" w:history="1">
        <w:r w:rsidRPr="00330094">
          <w:rPr>
            <w:rStyle w:val="Hyperlink"/>
            <w:rFonts w:ascii="微软雅黑 Light" w:eastAsia="微软雅黑 Light" w:hAnsi="微软雅黑 Light"/>
          </w:rPr>
          <w:t>扩展卡选配链接</w:t>
        </w:r>
      </w:hyperlink>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Style w:val="Strong"/>
          <w:rFonts w:ascii="微软雅黑 Light" w:eastAsia="微软雅黑 Light" w:hAnsi="微软雅黑 Light"/>
        </w:rPr>
        <w:t>JMACH1和JMACH2</w:t>
      </w:r>
      <w:r w:rsidRPr="00330094">
        <w:rPr>
          <w:rFonts w:ascii="微软雅黑 Light" w:eastAsia="微软雅黑 Light" w:hAnsi="微软雅黑 Light"/>
        </w:rPr>
        <w:t>分别是对应1-4轴及5-8轴的控制信号输出通道，一般和转接板相连</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Style w:val="Strong"/>
          <w:rFonts w:ascii="微软雅黑 Light" w:eastAsia="微软雅黑 Light" w:hAnsi="微软雅黑 Light"/>
        </w:rPr>
        <w:t>JOPTO</w:t>
      </w:r>
      <w:r w:rsidRPr="00330094">
        <w:rPr>
          <w:rFonts w:ascii="微软雅黑 Light" w:eastAsia="微软雅黑 Light" w:hAnsi="微软雅黑 Light"/>
        </w:rPr>
        <w:t>是8路输出和8路输入通道口，一般的IO信号输出输出使用它</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proofErr w:type="gramStart"/>
      <w:r w:rsidRPr="00330094">
        <w:rPr>
          <w:rFonts w:ascii="微软雅黑 Light" w:eastAsia="微软雅黑 Light" w:hAnsi="微软雅黑 Light"/>
        </w:rPr>
        <w:t>PMAC有各种和上位机(</w:t>
      </w:r>
      <w:proofErr w:type="gramEnd"/>
      <w:r w:rsidRPr="00330094">
        <w:rPr>
          <w:rFonts w:ascii="微软雅黑 Light" w:eastAsia="微软雅黑 Light" w:hAnsi="微软雅黑 Light"/>
        </w:rPr>
        <w:t>PC)相连的方式，这里采用</w:t>
      </w:r>
      <w:r w:rsidRPr="00330094">
        <w:rPr>
          <w:rStyle w:val="Strong"/>
          <w:rFonts w:ascii="微软雅黑 Light" w:eastAsia="微软雅黑 Light" w:hAnsi="微软雅黑 Light"/>
        </w:rPr>
        <w:t>PCI</w:t>
      </w:r>
      <w:r w:rsidRPr="00330094">
        <w:rPr>
          <w:rFonts w:ascii="微软雅黑 Light" w:eastAsia="微软雅黑 Light" w:hAnsi="微软雅黑 Light"/>
        </w:rPr>
        <w:t>接口，不同的型号还有VME、USB等方式</w:t>
      </w:r>
      <w:r w:rsidRPr="00330094">
        <w:rPr>
          <w:rFonts w:ascii="微软雅黑 Light" w:eastAsia="微软雅黑 Light" w:hAnsi="微软雅黑 Light" w:cs="宋体" w:hint="eastAsia"/>
        </w:rPr>
        <w:t>。</w:t>
      </w:r>
      <w:r w:rsidRPr="00330094">
        <w:rPr>
          <w:rFonts w:ascii="微软雅黑 Light" w:eastAsia="微软雅黑 Light" w:hAnsi="微软雅黑 Light"/>
        </w:rPr>
        <w:t>其他接口概不详述，请查阅手册</w:t>
      </w:r>
      <w:r w:rsidRPr="00330094">
        <w:rPr>
          <w:rFonts w:ascii="微软雅黑 Light" w:eastAsia="微软雅黑 Light" w:hAnsi="微软雅黑 Light" w:cs="宋体" w:hint="eastAsia"/>
        </w:rPr>
        <w:t>。</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准备工</w:t>
      </w:r>
      <w:r w:rsidRPr="00330094">
        <w:rPr>
          <w:rFonts w:ascii="微软雅黑 Light" w:eastAsia="微软雅黑 Light" w:hAnsi="微软雅黑 Light" w:cs="宋体" w:hint="eastAsia"/>
        </w:rPr>
        <w:t>作</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在上图中，我标出了跳线的位置，图中包括两种：使用跳线帽(红色)跳线和未跳线</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跳线就相当于我们使用的软件设置选项一样，通过设置不同的跳线来配置不同的硬件功能，这是根据使用需求决定的，一般默认跳线是满足通用需求的</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常用跳线如下</w:t>
      </w:r>
      <w:r w:rsidRPr="00330094">
        <w:rPr>
          <w:rFonts w:ascii="微软雅黑 Light" w:eastAsia="微软雅黑 Light" w:hAnsi="微软雅黑 Light" w:cs="宋体" w:hint="eastAsia"/>
        </w:rPr>
        <w:t>：</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1.供电跳</w:t>
      </w:r>
      <w:r w:rsidRPr="00330094">
        <w:rPr>
          <w:rFonts w:ascii="微软雅黑 Light" w:eastAsia="微软雅黑 Light" w:hAnsi="微软雅黑 Light" w:cs="宋体" w:hint="eastAsia"/>
        </w:rPr>
        <w:t>线</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 xml:space="preserve">一般采用默认如下：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 xml:space="preserve">E85、E87、E88选择OFF，E89 跳线选择ON </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E90</w:t>
      </w:r>
      <w:r w:rsidRPr="00330094">
        <w:rPr>
          <w:rFonts w:ascii="微软雅黑 Light" w:eastAsia="微软雅黑 Light" w:hAnsi="微软雅黑 Light" w:cs="宋体" w:hint="eastAsia"/>
        </w:rPr>
        <w:t>跳线选择</w:t>
      </w:r>
      <w:r w:rsidRPr="00330094">
        <w:rPr>
          <w:rFonts w:ascii="微软雅黑 Light" w:eastAsia="微软雅黑 Light" w:hAnsi="微软雅黑 Light"/>
        </w:rPr>
        <w:t>1-2</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lastRenderedPageBreak/>
        <w:t>E100</w:t>
      </w:r>
      <w:r w:rsidRPr="00330094">
        <w:rPr>
          <w:rFonts w:ascii="微软雅黑 Light" w:eastAsia="微软雅黑 Light" w:hAnsi="微软雅黑 Light" w:cs="宋体" w:hint="eastAsia"/>
        </w:rPr>
        <w:t>跳线选择</w:t>
      </w:r>
      <w:r w:rsidRPr="00330094">
        <w:rPr>
          <w:rFonts w:ascii="微软雅黑 Light" w:eastAsia="微软雅黑 Light" w:hAnsi="微软雅黑 Light"/>
        </w:rPr>
        <w:t>1-2</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2.电机控制跳</w:t>
      </w:r>
      <w:r w:rsidRPr="00330094">
        <w:rPr>
          <w:rFonts w:ascii="微软雅黑 Light" w:eastAsia="微软雅黑 Light" w:hAnsi="微软雅黑 Light" w:cs="宋体" w:hint="eastAsia"/>
        </w:rPr>
        <w:t>线</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E17A</w:t>
      </w:r>
      <w:r w:rsidRPr="00330094">
        <w:rPr>
          <w:rFonts w:ascii="微软雅黑 Light" w:eastAsia="微软雅黑 Light" w:hAnsi="微软雅黑 Light" w:cs="宋体" w:hint="eastAsia"/>
        </w:rPr>
        <w:t>、</w:t>
      </w:r>
      <w:r w:rsidRPr="00330094">
        <w:rPr>
          <w:rFonts w:ascii="微软雅黑 Light" w:eastAsia="微软雅黑 Light" w:hAnsi="微软雅黑 Light"/>
        </w:rPr>
        <w:t>E17B</w:t>
      </w:r>
      <w:r w:rsidRPr="00330094">
        <w:rPr>
          <w:rFonts w:ascii="微软雅黑 Light" w:eastAsia="微软雅黑 Light" w:hAnsi="微软雅黑 Light" w:cs="宋体" w:hint="eastAsia"/>
        </w:rPr>
        <w:t>、</w:t>
      </w:r>
      <w:r w:rsidRPr="00330094">
        <w:rPr>
          <w:rFonts w:ascii="微软雅黑 Light" w:eastAsia="微软雅黑 Light" w:hAnsi="微软雅黑 Light"/>
        </w:rPr>
        <w:t>E17C</w:t>
      </w:r>
      <w:r w:rsidRPr="00330094">
        <w:rPr>
          <w:rFonts w:ascii="微软雅黑 Light" w:eastAsia="微软雅黑 Light" w:hAnsi="微软雅黑 Light" w:cs="宋体" w:hint="eastAsia"/>
        </w:rPr>
        <w:t>、</w:t>
      </w:r>
      <w:r w:rsidRPr="00330094">
        <w:rPr>
          <w:rFonts w:ascii="微软雅黑 Light" w:eastAsia="微软雅黑 Light" w:hAnsi="微软雅黑 Light"/>
        </w:rPr>
        <w:t>E17D</w:t>
      </w:r>
      <w:r w:rsidRPr="00330094">
        <w:rPr>
          <w:rFonts w:ascii="微软雅黑 Light" w:eastAsia="微软雅黑 Light" w:hAnsi="微软雅黑 Light" w:cs="宋体" w:hint="eastAsia"/>
        </w:rPr>
        <w:t>跳线选择</w:t>
      </w:r>
      <w:r w:rsidRPr="00330094">
        <w:rPr>
          <w:rFonts w:ascii="微软雅黑 Light" w:eastAsia="微软雅黑 Light" w:hAnsi="微软雅黑 Light"/>
        </w:rPr>
        <w:t>OFF</w:t>
      </w:r>
      <w:r w:rsidRPr="00330094">
        <w:rPr>
          <w:rFonts w:ascii="微软雅黑 Light" w:eastAsia="微软雅黑 Light" w:hAnsi="微软雅黑 Light" w:cs="宋体" w:hint="eastAsia"/>
        </w:rPr>
        <w:t>（控制伺服电机选择</w:t>
      </w:r>
      <w:r w:rsidRPr="00330094">
        <w:rPr>
          <w:rFonts w:ascii="微软雅黑 Light" w:eastAsia="微软雅黑 Light" w:hAnsi="微软雅黑 Light"/>
        </w:rPr>
        <w:t>OFF</w:t>
      </w:r>
      <w:r w:rsidRPr="00330094">
        <w:rPr>
          <w:rFonts w:ascii="微软雅黑 Light" w:eastAsia="微软雅黑 Light" w:hAnsi="微软雅黑 Light" w:cs="宋体" w:hint="eastAsia"/>
        </w:rPr>
        <w:t>，控制音圈电机</w:t>
      </w:r>
      <w:r w:rsidRPr="00330094">
        <w:rPr>
          <w:rFonts w:ascii="微软雅黑 Light" w:eastAsia="微软雅黑 Light" w:hAnsi="微软雅黑 Light"/>
        </w:rPr>
        <w:t>/</w:t>
      </w:r>
      <w:r w:rsidRPr="00330094">
        <w:rPr>
          <w:rFonts w:ascii="微软雅黑 Light" w:eastAsia="微软雅黑 Light" w:hAnsi="微软雅黑 Light" w:cs="宋体" w:hint="eastAsia"/>
        </w:rPr>
        <w:t>直线电机选择</w:t>
      </w:r>
      <w:r w:rsidRPr="00330094">
        <w:rPr>
          <w:rFonts w:ascii="微软雅黑 Light" w:eastAsia="微软雅黑 Light" w:hAnsi="微软雅黑 Light"/>
        </w:rPr>
        <w:t>ON</w:t>
      </w:r>
      <w:r w:rsidRPr="00330094">
        <w:rPr>
          <w:rFonts w:ascii="微软雅黑 Light" w:eastAsia="微软雅黑 Light" w:hAnsi="微软雅黑 Light" w:cs="宋体" w:hint="eastAsia"/>
        </w:rPr>
        <w:t>）</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3.中断跳</w:t>
      </w:r>
      <w:r w:rsidRPr="00330094">
        <w:rPr>
          <w:rFonts w:ascii="微软雅黑 Light" w:eastAsia="微软雅黑 Light" w:hAnsi="微软雅黑 Light" w:cs="宋体" w:hint="eastAsia"/>
        </w:rPr>
        <w:t>线</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中断是下位机(PMAC)向上位机通信的机制，这里我们需要通过跳线配置中断触发的通道和变量</w:t>
      </w:r>
      <w:r w:rsidRPr="00330094">
        <w:rPr>
          <w:rFonts w:ascii="微软雅黑 Light" w:eastAsia="微软雅黑 Light" w:hAnsi="微软雅黑 Light" w:cs="宋体" w:hint="eastAsia"/>
        </w:rPr>
        <w:t>。</w:t>
      </w:r>
      <w:r w:rsidRPr="00330094">
        <w:rPr>
          <w:rFonts w:ascii="微软雅黑 Light" w:eastAsia="微软雅黑 Light" w:hAnsi="微软雅黑 Light"/>
        </w:rPr>
        <w:t>查阅硬件手册E54-E65用于设置中断，这里手册有点不清楚，我来解释一下，比如对于</w:t>
      </w:r>
      <w:r w:rsidRPr="00330094">
        <w:rPr>
          <w:rFonts w:ascii="微软雅黑 Light" w:eastAsia="微软雅黑 Light" w:hAnsi="微软雅黑 Light"/>
          <w:color w:val="FF0000"/>
        </w:rPr>
        <w:t>E54</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10420350" cy="1781175"/>
            <wp:effectExtent l="0" t="0" r="0" b="9525"/>
            <wp:docPr id="12" name="Picture 12" descr="http://img.blog.csdn.net/20141121111010909?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g.blog.csdn.net/20141121111010909?watermark/2/text/aHR0cDovL2Jsb2cuY3Nkbi5uZXQvd2VuemhvdTEyMTk=/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420350" cy="1781175"/>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可知默认没有跳线，一旦找到跳线，使用跳线帽连接，允许通过</w:t>
      </w:r>
      <w:r w:rsidRPr="00330094">
        <w:rPr>
          <w:rStyle w:val="Strong"/>
          <w:rFonts w:ascii="微软雅黑 Light" w:eastAsia="微软雅黑 Light" w:hAnsi="微软雅黑 Light"/>
        </w:rPr>
        <w:t>EQU8</w:t>
      </w:r>
      <w:r w:rsidRPr="00330094">
        <w:rPr>
          <w:rFonts w:ascii="微软雅黑 Light" w:eastAsia="微软雅黑 Light" w:hAnsi="微软雅黑 Light"/>
        </w:rPr>
        <w:t>通道来向上位机发送中断请求以完成向上通信，这个中断级别为</w:t>
      </w:r>
      <w:r w:rsidRPr="00330094">
        <w:rPr>
          <w:rStyle w:val="Strong"/>
          <w:rFonts w:ascii="微软雅黑 Light" w:eastAsia="微软雅黑 Light" w:hAnsi="微软雅黑 Light"/>
        </w:rPr>
        <w:t>IR7</w:t>
      </w:r>
      <w:r w:rsidRPr="00330094">
        <w:rPr>
          <w:rFonts w:ascii="微软雅黑 Light" w:eastAsia="微软雅黑 Light" w:hAnsi="微软雅黑 Light"/>
        </w:rPr>
        <w:t>，级别越高，越先被响应，PMAC用户可使用的有</w:t>
      </w:r>
      <w:r w:rsidRPr="00330094">
        <w:rPr>
          <w:rFonts w:ascii="微软雅黑 Light" w:eastAsia="微软雅黑 Light" w:hAnsi="微软雅黑 Light"/>
          <w:color w:val="FF0000"/>
        </w:rPr>
        <w:t>IR5、IR6、IR7</w:t>
      </w:r>
      <w:r w:rsidRPr="00330094">
        <w:rPr>
          <w:rFonts w:ascii="微软雅黑 Light" w:eastAsia="微软雅黑 Light" w:hAnsi="微软雅黑 Light"/>
        </w:rPr>
        <w:t>三个中断级别，IR1-IR4应该是被PMAC自身保留采用。那么这里EQU8是什么通道呢，再查手册，可以看到EQU8是JEQU接口的一个通道，如下</w:t>
      </w:r>
      <w:r w:rsidRPr="00330094">
        <w:rPr>
          <w:rFonts w:ascii="微软雅黑 Light" w:eastAsia="微软雅黑 Light" w:hAnsi="微软雅黑 Light" w:cs="宋体" w:hint="eastAsia"/>
        </w:rPr>
        <w:t>图</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9619615" cy="5241290"/>
            <wp:effectExtent l="0" t="0" r="635" b="0"/>
            <wp:docPr id="11" name="Picture 11" descr="http://img.blog.csdn.net/20141121111853781?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41121111853781?watermark/2/text/aHR0cDovL2Jsb2cuY3Nkbi5uZXQvd2VuemhvdTEyMTk=/font/5a6L5L2T/fontsize/400/fill/I0JBQkFCMA==/dissolve/70/gravity/Cent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19615" cy="5241290"/>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JEQU这里可以理解为允许外部触发产生中断，外部触发向上位机通信。另外，这里涉及到后面的知识，查阅PMAC 软件手册，看</w:t>
      </w:r>
      <w:r w:rsidRPr="00330094">
        <w:rPr>
          <w:rFonts w:ascii="微软雅黑 Light" w:eastAsia="微软雅黑 Light" w:hAnsi="微软雅黑 Light" w:cs="宋体" w:hint="eastAsia"/>
        </w:rPr>
        <w:t>到</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6649720" cy="504825"/>
            <wp:effectExtent l="0" t="0" r="0" b="9525"/>
            <wp:docPr id="10" name="Picture 10" descr="http://img.blog.csdn.net/20141121112200508?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blog.csdn.net/20141121112200508?watermark/2/text/aHR0cDovL2Jsb2cuY3Nkbi5uZXQvd2VuemhvdTEyMTk=/font/5a6L5L2T/fontsize/400/fill/I0JBQkFCMA==/dissolve/70/gravity/Cen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9720" cy="504825"/>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即可以在PMAC下位机程序中，通过</w:t>
      </w:r>
      <w:r w:rsidRPr="00330094">
        <w:rPr>
          <w:rFonts w:ascii="微软雅黑 Light" w:eastAsia="微软雅黑 Light" w:hAnsi="微软雅黑 Light"/>
          <w:color w:val="FF0000"/>
        </w:rPr>
        <w:t>设置M812或M813的值来模拟外部触发</w:t>
      </w:r>
      <w:r w:rsidRPr="00330094">
        <w:rPr>
          <w:rFonts w:ascii="微软雅黑 Light" w:eastAsia="微软雅黑 Light" w:hAnsi="微软雅黑 Light"/>
        </w:rPr>
        <w:t>，从而完成下位机编程时向上位机中断请求。这里暂时看不懂不要紧，后面还会讲到，这里是为了连贯，把这些知识放在一起</w:t>
      </w:r>
      <w:r w:rsidRPr="00330094">
        <w:rPr>
          <w:rFonts w:ascii="微软雅黑 Light" w:eastAsia="微软雅黑 Light" w:hAnsi="微软雅黑 Light" w:cs="宋体" w:hint="eastAsia"/>
        </w:rPr>
        <w:t>。</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4.其它设置跳</w:t>
      </w:r>
      <w:r w:rsidRPr="00330094">
        <w:rPr>
          <w:rFonts w:ascii="微软雅黑 Light" w:eastAsia="微软雅黑 Light" w:hAnsi="微软雅黑 Light" w:cs="宋体" w:hint="eastAsia"/>
        </w:rPr>
        <w:t>线</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这里主要是说一下常见需要注意的参数：如</w:t>
      </w:r>
      <w:r w:rsidRPr="00330094">
        <w:rPr>
          <w:rFonts w:ascii="微软雅黑 Light" w:eastAsia="微软雅黑 Light" w:hAnsi="微软雅黑 Light"/>
          <w:color w:val="FF0000"/>
        </w:rPr>
        <w:t>E51</w:t>
      </w:r>
      <w:r w:rsidRPr="00330094">
        <w:rPr>
          <w:rFonts w:ascii="微软雅黑 Light" w:eastAsia="微软雅黑 Light" w:hAnsi="微软雅黑 Light"/>
        </w:rPr>
        <w:t>跳线连接后开机会重置PMAC卡所有参数到初始状态，这一般是我们不需要的，注意检查，默认为未连接，但是代理公司维修时经常将此跳线连接</w:t>
      </w:r>
      <w:r w:rsidRPr="00330094">
        <w:rPr>
          <w:rFonts w:ascii="微软雅黑 Light" w:eastAsia="微软雅黑 Light" w:hAnsi="微软雅黑 Light" w:cs="宋体" w:hint="eastAsia"/>
        </w:rPr>
        <w:t>。</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lastRenderedPageBreak/>
        <w:t>安</w:t>
      </w:r>
      <w:r w:rsidRPr="00330094">
        <w:rPr>
          <w:rFonts w:ascii="微软雅黑 Light" w:eastAsia="微软雅黑 Light" w:hAnsi="微软雅黑 Light" w:cs="宋体" w:hint="eastAsia"/>
        </w:rPr>
        <w:t>装</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MAC安装比较简单，不同的接口和PC直接连起来就行，需要注意的是JMACH接口的接线，JMACH包含了供电、驱动器、编码器、限位各种信号，需要将其分流，最好使用转接板，就是把60针的排线分开，最简单的就是使用官方的ACC-8D和ACC-8DCE转接板，分别如下图</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867660" cy="2571115"/>
            <wp:effectExtent l="0" t="0" r="8890" b="635"/>
            <wp:docPr id="9" name="Picture 9" descr="http://img.blog.csdn.net/20141121120541562?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blog.csdn.net/20141121120541562?watermark/2/text/aHR0cDovL2Jsb2cuY3Nkbi5uZXQvd2VuemhvdTEyMTk=/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660" cy="2571115"/>
                    </a:xfrm>
                    <a:prstGeom prst="rect">
                      <a:avLst/>
                    </a:prstGeom>
                    <a:noFill/>
                    <a:ln>
                      <a:noFill/>
                    </a:ln>
                  </pic:spPr>
                </pic:pic>
              </a:graphicData>
            </a:graphic>
          </wp:inline>
        </w:drawing>
      </w:r>
      <w:r w:rsidRPr="00330094">
        <w:rPr>
          <w:rFonts w:ascii="微软雅黑 Light" w:eastAsia="微软雅黑 Light" w:hAnsi="微软雅黑 Light"/>
          <w:noProof/>
        </w:rPr>
        <w:drawing>
          <wp:inline distT="0" distB="0" distL="0" distR="0">
            <wp:extent cx="2933700" cy="1363980"/>
            <wp:effectExtent l="0" t="0" r="0" b="7620"/>
            <wp:docPr id="8" name="Picture 8" descr="http://img.blog.csdn.net/20141121120555796?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blog.csdn.net/20141121120555796?watermark/2/text/aHR0cDovL2Jsb2cuY3Nkbi5uZXQvd2VuemhvdTEyMTk=/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3700" cy="1363980"/>
                    </a:xfrm>
                    <a:prstGeom prst="rect">
                      <a:avLst/>
                    </a:prstGeom>
                    <a:noFill/>
                    <a:ln>
                      <a:noFill/>
                    </a:ln>
                  </pic:spPr>
                </pic:pic>
              </a:graphicData>
            </a:graphic>
          </wp:inline>
        </w:drawing>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lastRenderedPageBreak/>
        <w:t>前者直接将排线分各个接线柱，后者分成若干个接线DB头</w:t>
      </w:r>
      <w:r w:rsidRPr="00330094">
        <w:rPr>
          <w:rFonts w:ascii="微软雅黑 Light" w:eastAsia="微软雅黑 Light" w:hAnsi="微软雅黑 Light" w:cs="宋体" w:hint="eastAsia"/>
        </w:rPr>
        <w:t>。</w:t>
      </w:r>
      <w:r w:rsidRPr="00330094">
        <w:rPr>
          <w:rFonts w:ascii="微软雅黑 Light" w:eastAsia="微软雅黑 Light" w:hAnsi="微软雅黑 Light"/>
        </w:rPr>
        <w:t>其他功能更强大的转接板，请在上面给出的扩展板链接中查找。当然，也可以查手册自行了解各个针对应的信号意义，自行设计转接板，如Turbo PMAC PCI的手册上各个针的意义如下</w:t>
      </w:r>
      <w:r w:rsidRPr="00330094">
        <w:rPr>
          <w:rFonts w:ascii="微软雅黑 Light" w:eastAsia="微软雅黑 Light" w:hAnsi="微软雅黑 Light" w:cs="宋体" w:hint="eastAsia"/>
        </w:rPr>
        <w:t>：</w:t>
      </w:r>
      <w:r w:rsidRPr="00330094">
        <w:rPr>
          <w:rFonts w:ascii="微软雅黑 Light" w:eastAsia="微软雅黑 Light" w:hAnsi="微软雅黑 Light"/>
          <w:noProof/>
        </w:rPr>
        <w:drawing>
          <wp:inline distT="0" distB="0" distL="0" distR="0">
            <wp:extent cx="6905625" cy="7706360"/>
            <wp:effectExtent l="0" t="0" r="9525" b="8890"/>
            <wp:docPr id="7" name="Picture 7" descr="http://img.blog.csdn.net/20141121121116307?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blog.csdn.net/20141121121116307?watermark/2/text/aHR0cDovL2Jsb2cuY3Nkbi5uZXQvd2VuemhvdTEyMTk=/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5625" cy="7706360"/>
                    </a:xfrm>
                    <a:prstGeom prst="rect">
                      <a:avLst/>
                    </a:prstGeom>
                    <a:noFill/>
                    <a:ln>
                      <a:noFill/>
                    </a:ln>
                  </pic:spPr>
                </pic:pic>
              </a:graphicData>
            </a:graphic>
          </wp:inline>
        </w:drawing>
      </w:r>
      <w:bookmarkStart w:id="4" w:name="t3"/>
      <w:bookmarkEnd w:id="4"/>
      <w:r w:rsidRPr="00330094">
        <w:rPr>
          <w:rFonts w:ascii="微软雅黑 Light" w:eastAsia="微软雅黑 Light" w:hAnsi="微软雅黑 Light"/>
        </w:rPr>
        <w:t>安装后的设</w:t>
      </w:r>
      <w:r w:rsidRPr="00330094">
        <w:rPr>
          <w:rFonts w:ascii="微软雅黑 Light" w:eastAsia="微软雅黑 Light" w:hAnsi="微软雅黑 Light" w:cs="宋体" w:hint="eastAsia"/>
        </w:rPr>
        <w:t>置</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lastRenderedPageBreak/>
        <w:t>假设我们所有硬件都已经安装完成，下一步就是对不同的硬件做参数调节了，具体的PMAC安装流程如下示意图</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541905" cy="4802505"/>
            <wp:effectExtent l="0" t="0" r="0" b="0"/>
            <wp:docPr id="6" name="Picture 6" descr="http://img.blog.csdn.net/20141219194425828?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g.blog.csdn.net/20141219194425828?watermark/2/text/aHR0cDovL2Jsb2cuY3Nkbi5uZXQvd2VuemhvdTEyMTk=/font/5a6L5L2T/fontsize/400/fill/I0JBQkFCMA==/dissolve/70/gravity/Cen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1905" cy="4802505"/>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 xml:space="preserve">这里驱动器设参数设置不同的驱动器不一样，请自行查阅手册。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参数设置会用到</w:t>
      </w:r>
      <w:r w:rsidRPr="00330094">
        <w:rPr>
          <w:rFonts w:ascii="微软雅黑 Light" w:eastAsia="微软雅黑 Light" w:hAnsi="微软雅黑 Light"/>
        </w:rPr>
        <w:t>pewin32</w:t>
      </w:r>
      <w:r w:rsidRPr="00330094">
        <w:rPr>
          <w:rFonts w:ascii="微软雅黑 Light" w:eastAsia="微软雅黑 Light" w:hAnsi="微软雅黑 Light" w:cs="宋体" w:hint="eastAsia"/>
        </w:rPr>
        <w:t>软件，这将会在下一节讲到。</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那么基本上关于PMAC硬件的介绍就是这么多了。再次说明，这部分主要是为了进行PMAC软件开发的人员写的，如果是设计整个控制系统的设计人员需要进一步去了解各方面的知识和查阅硬件手册</w:t>
      </w:r>
      <w:r w:rsidRPr="00330094">
        <w:rPr>
          <w:rFonts w:ascii="微软雅黑 Light" w:eastAsia="微软雅黑 Light" w:hAnsi="微软雅黑 Light" w:cs="宋体" w:hint="eastAsia"/>
        </w:rPr>
        <w:t>。</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proofErr w:type="gramStart"/>
      <w:r w:rsidRPr="00330094">
        <w:rPr>
          <w:rFonts w:ascii="微软雅黑 Light" w:eastAsia="微软雅黑 Light" w:hAnsi="微软雅黑 Light"/>
          <w:b/>
          <w:sz w:val="32"/>
          <w:szCs w:val="32"/>
        </w:rPr>
        <w:t>4.PMAC下位机</w:t>
      </w:r>
      <w:proofErr w:type="gramEnd"/>
      <w:r w:rsidRPr="00330094">
        <w:rPr>
          <w:rFonts w:ascii="微软雅黑 Light" w:eastAsia="微软雅黑 Light" w:hAnsi="微软雅黑 Light"/>
          <w:b/>
          <w:sz w:val="32"/>
          <w:szCs w:val="32"/>
        </w:rPr>
        <w:t>-PMAC安装参数设</w:t>
      </w:r>
      <w:r w:rsidRPr="00330094">
        <w:rPr>
          <w:rFonts w:ascii="微软雅黑 Light" w:eastAsia="微软雅黑 Light" w:hAnsi="微软雅黑 Light" w:hint="eastAsia"/>
          <w:b/>
          <w:sz w:val="32"/>
          <w:szCs w:val="32"/>
        </w:rPr>
        <w:t>置</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硬件安装完成后，必须使用工具对</w:t>
      </w:r>
      <w:r w:rsidRPr="00330094">
        <w:rPr>
          <w:rFonts w:ascii="微软雅黑 Light" w:eastAsia="微软雅黑 Light" w:hAnsi="微软雅黑 Light"/>
        </w:rPr>
        <w:t>PMAC</w:t>
      </w:r>
      <w:r w:rsidRPr="00330094">
        <w:rPr>
          <w:rFonts w:ascii="微软雅黑 Light" w:eastAsia="微软雅黑 Light" w:hAnsi="微软雅黑 Light" w:cs="宋体" w:hint="eastAsia"/>
        </w:rPr>
        <w:t>相关参数进行调节才能正常工作。本文先介绍</w:t>
      </w:r>
      <w:r w:rsidRPr="00330094">
        <w:rPr>
          <w:rFonts w:ascii="微软雅黑 Light" w:eastAsia="微软雅黑 Light" w:hAnsi="微软雅黑 Light"/>
        </w:rPr>
        <w:t>PMAC PC</w:t>
      </w:r>
      <w:r w:rsidRPr="00330094">
        <w:rPr>
          <w:rFonts w:ascii="微软雅黑 Light" w:eastAsia="微软雅黑 Light" w:hAnsi="微软雅黑 Light" w:cs="宋体" w:hint="eastAsia"/>
        </w:rPr>
        <w:t>操作工具</w:t>
      </w:r>
      <w:r w:rsidRPr="00330094">
        <w:rPr>
          <w:rFonts w:ascii="微软雅黑 Light" w:eastAsia="微软雅黑 Light" w:hAnsi="微软雅黑 Light"/>
        </w:rPr>
        <w:t>PEWIN32</w:t>
      </w:r>
      <w:r w:rsidRPr="00330094">
        <w:rPr>
          <w:rFonts w:ascii="微软雅黑 Light" w:eastAsia="微软雅黑 Light" w:hAnsi="微软雅黑 Light" w:cs="宋体" w:hint="eastAsia"/>
        </w:rPr>
        <w:t>，然后一步步说明</w:t>
      </w:r>
      <w:r w:rsidRPr="00330094">
        <w:rPr>
          <w:rFonts w:ascii="微软雅黑 Light" w:eastAsia="微软雅黑 Light" w:hAnsi="微软雅黑 Light"/>
        </w:rPr>
        <w:t>PMAC</w:t>
      </w:r>
      <w:r w:rsidRPr="00330094">
        <w:rPr>
          <w:rFonts w:ascii="微软雅黑 Light" w:eastAsia="微软雅黑 Light" w:hAnsi="微软雅黑 Light" w:cs="宋体" w:hint="eastAsia"/>
        </w:rPr>
        <w:t>安装参数设置过程。注意在此之前要完成驱动器的参数设置</w:t>
      </w:r>
      <w:r w:rsidRPr="00330094">
        <w:rPr>
          <w:rFonts w:ascii="微软雅黑 Light" w:eastAsia="微软雅黑 Light" w:hAnsi="微软雅黑 Light"/>
        </w:rPr>
        <w:t>(</w:t>
      </w:r>
      <w:r w:rsidRPr="00330094">
        <w:rPr>
          <w:rFonts w:ascii="微软雅黑 Light" w:eastAsia="微软雅黑 Light" w:hAnsi="微软雅黑 Light" w:cs="宋体" w:hint="eastAsia"/>
        </w:rPr>
        <w:t>即通常说的驱动器整定</w:t>
      </w:r>
      <w:proofErr w:type="gramStart"/>
      <w:r w:rsidRPr="00330094">
        <w:rPr>
          <w:rFonts w:ascii="微软雅黑 Light" w:eastAsia="微软雅黑 Light" w:hAnsi="微软雅黑 Light"/>
        </w:rPr>
        <w:t>)</w:t>
      </w:r>
      <w:r w:rsidRPr="00330094">
        <w:rPr>
          <w:rFonts w:ascii="微软雅黑 Light" w:eastAsia="微软雅黑 Light" w:hAnsi="微软雅黑 Light" w:cs="宋体" w:hint="eastAsia"/>
        </w:rPr>
        <w:t>。</w:t>
      </w:r>
      <w:proofErr w:type="gramEnd"/>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lastRenderedPageBreak/>
        <w:t>下一节介绍下位机相关知识和下位机编程，这些都是在</w:t>
      </w:r>
      <w:r w:rsidRPr="00330094">
        <w:rPr>
          <w:rFonts w:ascii="微软雅黑 Light" w:eastAsia="微软雅黑 Light" w:hAnsi="微软雅黑 Light"/>
        </w:rPr>
        <w:t>PEWIN32</w:t>
      </w:r>
      <w:r w:rsidRPr="00330094">
        <w:rPr>
          <w:rFonts w:ascii="微软雅黑 Light" w:eastAsia="微软雅黑 Light" w:hAnsi="微软雅黑 Light" w:cs="宋体" w:hint="eastAsia"/>
        </w:rPr>
        <w:t>中。</w:t>
      </w:r>
      <w:r w:rsidRPr="00330094">
        <w:rPr>
          <w:rFonts w:ascii="微软雅黑 Light" w:eastAsia="微软雅黑 Light" w:hAnsi="微软雅黑 Light"/>
        </w:rPr>
        <w:t>PEWIN32下载安</w:t>
      </w:r>
      <w:r w:rsidRPr="00330094">
        <w:rPr>
          <w:rFonts w:ascii="微软雅黑 Light" w:eastAsia="微软雅黑 Light" w:hAnsi="微软雅黑 Light" w:cs="宋体" w:hint="eastAsia"/>
        </w:rPr>
        <w:t>装</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功能非常强大，主要用来配置</w:t>
      </w:r>
      <w:r w:rsidRPr="00330094">
        <w:rPr>
          <w:rFonts w:ascii="微软雅黑 Light" w:eastAsia="微软雅黑 Light" w:hAnsi="微软雅黑 Light"/>
        </w:rPr>
        <w:t>PMAC</w:t>
      </w:r>
      <w:r w:rsidRPr="00330094">
        <w:rPr>
          <w:rFonts w:ascii="微软雅黑 Light" w:eastAsia="微软雅黑 Light" w:hAnsi="微软雅黑 Light" w:cs="宋体" w:hint="eastAsia"/>
        </w:rPr>
        <w:t>卡、查看</w:t>
      </w:r>
      <w:r w:rsidRPr="00330094">
        <w:rPr>
          <w:rFonts w:ascii="微软雅黑 Light" w:eastAsia="微软雅黑 Light" w:hAnsi="微软雅黑 Light"/>
        </w:rPr>
        <w:t>PMAC</w:t>
      </w:r>
      <w:r w:rsidRPr="00330094">
        <w:rPr>
          <w:rFonts w:ascii="微软雅黑 Light" w:eastAsia="微软雅黑 Light" w:hAnsi="微软雅黑 Light" w:cs="宋体" w:hint="eastAsia"/>
        </w:rPr>
        <w:t>控制卡的各种状态变量及编写、调试</w:t>
      </w:r>
      <w:r w:rsidRPr="00330094">
        <w:rPr>
          <w:rFonts w:ascii="微软雅黑 Light" w:eastAsia="微软雅黑 Light" w:hAnsi="微软雅黑 Light"/>
        </w:rPr>
        <w:t>PMAC</w:t>
      </w:r>
      <w:r w:rsidRPr="00330094">
        <w:rPr>
          <w:rFonts w:ascii="微软雅黑 Light" w:eastAsia="微软雅黑 Light" w:hAnsi="微软雅黑 Light" w:cs="宋体" w:hint="eastAsia"/>
        </w:rPr>
        <w:t>程序等。</w:t>
      </w:r>
      <w:r w:rsidRPr="00330094">
        <w:rPr>
          <w:rFonts w:ascii="微软雅黑 Light" w:eastAsia="微软雅黑 Light" w:hAnsi="微软雅黑 Light"/>
        </w:rPr>
        <w:t>(</w:t>
      </w:r>
      <w:r w:rsidRPr="00330094">
        <w:rPr>
          <w:rFonts w:ascii="微软雅黑 Light" w:eastAsia="微软雅黑 Light" w:hAnsi="微软雅黑 Light" w:cs="宋体" w:hint="eastAsia"/>
        </w:rPr>
        <w:t>这里推荐使用</w:t>
      </w:r>
      <w:r w:rsidRPr="00330094">
        <w:rPr>
          <w:rFonts w:ascii="微软雅黑 Light" w:eastAsia="微软雅黑 Light" w:hAnsi="微软雅黑 Light"/>
        </w:rPr>
        <w:t>PEWIN32PRO</w:t>
      </w:r>
      <w:r w:rsidRPr="00330094">
        <w:rPr>
          <w:rFonts w:ascii="微软雅黑 Light" w:eastAsia="微软雅黑 Light" w:hAnsi="微软雅黑 Light" w:cs="宋体" w:hint="eastAsia"/>
        </w:rPr>
        <w:t>，不推荐使用</w:t>
      </w:r>
      <w:r w:rsidRPr="00330094">
        <w:rPr>
          <w:rFonts w:ascii="微软雅黑 Light" w:eastAsia="微软雅黑 Light" w:hAnsi="微软雅黑 Light"/>
        </w:rPr>
        <w:t>PEWIN32 PRO 2</w:t>
      </w:r>
      <w:r w:rsidRPr="00330094">
        <w:rPr>
          <w:rFonts w:ascii="微软雅黑 Light" w:eastAsia="微软雅黑 Light" w:hAnsi="微软雅黑 Light" w:cs="宋体" w:hint="eastAsia"/>
        </w:rPr>
        <w:t>，这个新版本有很多</w:t>
      </w:r>
      <w:r w:rsidRPr="00330094">
        <w:rPr>
          <w:rFonts w:ascii="微软雅黑 Light" w:eastAsia="微软雅黑 Light" w:hAnsi="微软雅黑 Light"/>
        </w:rPr>
        <w:t>bug</w:t>
      </w:r>
      <w:r w:rsidRPr="00330094">
        <w:rPr>
          <w:rFonts w:ascii="微软雅黑 Light" w:eastAsia="微软雅黑 Light" w:hAnsi="微软雅黑 Light" w:cs="宋体" w:hint="eastAsia"/>
        </w:rPr>
        <w:t>且不稳定</w:t>
      </w:r>
      <w:r w:rsidRPr="00330094">
        <w:rPr>
          <w:rFonts w:ascii="微软雅黑 Light" w:eastAsia="微软雅黑 Light" w:hAnsi="微软雅黑 Light"/>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PEWIN32</w:t>
      </w:r>
      <w:r w:rsidRPr="00330094">
        <w:rPr>
          <w:rFonts w:ascii="微软雅黑 Light" w:eastAsia="微软雅黑 Light" w:hAnsi="微软雅黑 Light" w:cs="宋体" w:hint="eastAsia"/>
        </w:rPr>
        <w:t>的相关安装包和</w:t>
      </w:r>
      <w:r w:rsidRPr="00330094">
        <w:rPr>
          <w:rFonts w:ascii="微软雅黑 Light" w:eastAsia="微软雅黑 Light" w:hAnsi="微软雅黑 Light"/>
        </w:rPr>
        <w:t>license</w:t>
      </w:r>
      <w:r w:rsidRPr="00330094">
        <w:rPr>
          <w:rFonts w:ascii="微软雅黑 Light" w:eastAsia="微软雅黑 Light" w:hAnsi="微软雅黑 Light" w:cs="宋体" w:hint="eastAsia"/>
        </w:rPr>
        <w:t>在购买</w:t>
      </w:r>
      <w:r w:rsidRPr="00330094">
        <w:rPr>
          <w:rFonts w:ascii="微软雅黑 Light" w:eastAsia="微软雅黑 Light" w:hAnsi="微软雅黑 Light"/>
        </w:rPr>
        <w:t>pmac</w:t>
      </w:r>
      <w:r w:rsidRPr="00330094">
        <w:rPr>
          <w:rFonts w:ascii="微软雅黑 Light" w:eastAsia="微软雅黑 Light" w:hAnsi="微软雅黑 Light" w:cs="宋体" w:hint="eastAsia"/>
        </w:rPr>
        <w:t>时向代理商索要即可。</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在安装</w:t>
      </w:r>
      <w:r w:rsidRPr="00330094">
        <w:rPr>
          <w:rFonts w:ascii="微软雅黑 Light" w:eastAsia="微软雅黑 Light" w:hAnsi="微软雅黑 Light"/>
        </w:rPr>
        <w:t>PEWIN32</w:t>
      </w:r>
      <w:r w:rsidRPr="00330094">
        <w:rPr>
          <w:rFonts w:ascii="微软雅黑 Light" w:eastAsia="微软雅黑 Light" w:hAnsi="微软雅黑 Light" w:cs="宋体" w:hint="eastAsia"/>
        </w:rPr>
        <w:t>之前要安装</w:t>
      </w:r>
      <w:r w:rsidRPr="00330094">
        <w:rPr>
          <w:rFonts w:ascii="微软雅黑 Light" w:eastAsia="微软雅黑 Light" w:hAnsi="微软雅黑 Light"/>
        </w:rPr>
        <w:t>PComm32 PRO</w:t>
      </w:r>
      <w:r w:rsidRPr="00330094">
        <w:rPr>
          <w:rFonts w:ascii="微软雅黑 Light" w:eastAsia="微软雅黑 Light" w:hAnsi="微软雅黑 Light" w:cs="宋体" w:hint="eastAsia"/>
        </w:rPr>
        <w:t>，这是</w:t>
      </w:r>
      <w:r w:rsidRPr="00330094">
        <w:rPr>
          <w:rFonts w:ascii="微软雅黑 Light" w:eastAsia="微软雅黑 Light" w:hAnsi="微软雅黑 Light"/>
        </w:rPr>
        <w:t>PMAC PC</w:t>
      </w:r>
      <w:r w:rsidRPr="00330094">
        <w:rPr>
          <w:rFonts w:ascii="微软雅黑 Light" w:eastAsia="微软雅黑 Light" w:hAnsi="微软雅黑 Light" w:cs="宋体" w:hint="eastAsia"/>
        </w:rPr>
        <w:t>驱动和编程接口库，没有安装这个，</w:t>
      </w:r>
      <w:r w:rsidRPr="00330094">
        <w:rPr>
          <w:rFonts w:ascii="微软雅黑 Light" w:eastAsia="微软雅黑 Light" w:hAnsi="微软雅黑 Light"/>
        </w:rPr>
        <w:t>PC</w:t>
      </w:r>
      <w:r w:rsidRPr="00330094">
        <w:rPr>
          <w:rFonts w:ascii="微软雅黑 Light" w:eastAsia="微软雅黑 Light" w:hAnsi="微软雅黑 Light" w:cs="宋体" w:hint="eastAsia"/>
        </w:rPr>
        <w:t>是无法和</w:t>
      </w:r>
      <w:r w:rsidRPr="00330094">
        <w:rPr>
          <w:rFonts w:ascii="微软雅黑 Light" w:eastAsia="微软雅黑 Light" w:hAnsi="微软雅黑 Light"/>
        </w:rPr>
        <w:t>PMAC</w:t>
      </w:r>
      <w:r w:rsidRPr="00330094">
        <w:rPr>
          <w:rFonts w:ascii="微软雅黑 Light" w:eastAsia="微软雅黑 Light" w:hAnsi="微软雅黑 Light" w:cs="宋体" w:hint="eastAsia"/>
        </w:rPr>
        <w:t>通信的，</w:t>
      </w:r>
      <w:r w:rsidRPr="00330094">
        <w:rPr>
          <w:rFonts w:ascii="微软雅黑 Light" w:eastAsia="微软雅黑 Light" w:hAnsi="微软雅黑 Light"/>
        </w:rPr>
        <w:t>PEWIN32</w:t>
      </w:r>
      <w:r w:rsidRPr="00330094">
        <w:rPr>
          <w:rFonts w:ascii="微软雅黑 Light" w:eastAsia="微软雅黑 Light" w:hAnsi="微软雅黑 Light" w:cs="宋体" w:hint="eastAsia"/>
        </w:rPr>
        <w:t>和自己编写的程序都工作不了。安装界面如下：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sz w:val="18"/>
          <w:szCs w:val="18"/>
        </w:rPr>
        <w:drawing>
          <wp:inline distT="0" distB="0" distL="0" distR="0">
            <wp:extent cx="6086475" cy="3811270"/>
            <wp:effectExtent l="0" t="0" r="9525" b="0"/>
            <wp:docPr id="28" name="Picture 28" descr="http://img.blog.csdn.net/20141218215359358?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blog.csdn.net/20141218215359358?watermark/2/text/aHR0cDovL2Jsb2cuY3Nkbi5uZXQvd2VuemhvdTEyMTk=/font/5a6L5L2T/fontsize/400/fill/I0JBQkFCMA==/dissolve/70/gravity/Cen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75" cy="381127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接下来安装</w:t>
      </w:r>
      <w:r w:rsidRPr="00330094">
        <w:rPr>
          <w:rFonts w:ascii="微软雅黑 Light" w:eastAsia="微软雅黑 Light" w:hAnsi="微软雅黑 Light"/>
        </w:rPr>
        <w:t>PEWIN32</w:t>
      </w:r>
      <w:r w:rsidRPr="00330094">
        <w:rPr>
          <w:rFonts w:ascii="微软雅黑 Light" w:eastAsia="微软雅黑 Light" w:hAnsi="微软雅黑 Light" w:cs="宋体" w:hint="eastAsia"/>
        </w:rPr>
        <w:t>，注意</w:t>
      </w:r>
      <w:r w:rsidRPr="00330094">
        <w:rPr>
          <w:rFonts w:ascii="微软雅黑 Light" w:eastAsia="微软雅黑 Light" w:hAnsi="微软雅黑 Light"/>
        </w:rPr>
        <w:t>PEWIN32</w:t>
      </w:r>
      <w:r w:rsidRPr="00330094">
        <w:rPr>
          <w:rFonts w:ascii="微软雅黑 Light" w:eastAsia="微软雅黑 Light" w:hAnsi="微软雅黑 Light" w:cs="宋体" w:hint="eastAsia"/>
        </w:rPr>
        <w:t>只是一个主程序，需要将附加的一系列调试工具</w:t>
      </w:r>
      <w:r w:rsidRPr="00330094">
        <w:rPr>
          <w:rFonts w:ascii="微软雅黑 Light" w:eastAsia="微软雅黑 Light" w:hAnsi="微软雅黑 Light"/>
        </w:rPr>
        <w:t>plot</w:t>
      </w:r>
      <w:r w:rsidRPr="00330094">
        <w:rPr>
          <w:rFonts w:ascii="微软雅黑 Light" w:eastAsia="微软雅黑 Light" w:hAnsi="微软雅黑 Light" w:cs="宋体" w:hint="eastAsia"/>
        </w:rPr>
        <w:t>、</w:t>
      </w:r>
      <w:r w:rsidRPr="00330094">
        <w:rPr>
          <w:rFonts w:ascii="微软雅黑 Light" w:eastAsia="微软雅黑 Light" w:hAnsi="微软雅黑 Light"/>
        </w:rPr>
        <w:t>tuning</w:t>
      </w:r>
      <w:r w:rsidRPr="00330094">
        <w:rPr>
          <w:rFonts w:ascii="微软雅黑 Light" w:eastAsia="微软雅黑 Light" w:hAnsi="微软雅黑 Light" w:cs="宋体" w:hint="eastAsia"/>
        </w:rPr>
        <w:t>、</w:t>
      </w:r>
      <w:r w:rsidRPr="00330094">
        <w:rPr>
          <w:rFonts w:ascii="微软雅黑 Light" w:eastAsia="微软雅黑 Light" w:hAnsi="微软雅黑 Light"/>
        </w:rPr>
        <w:t>setup</w:t>
      </w:r>
      <w:r w:rsidRPr="00330094">
        <w:rPr>
          <w:rFonts w:ascii="微软雅黑 Light" w:eastAsia="微软雅黑 Light" w:hAnsi="微软雅黑 Light" w:cs="宋体" w:hint="eastAsia"/>
        </w:rPr>
        <w:t>安装。安装界面如下：</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6075045" cy="3811270"/>
            <wp:effectExtent l="0" t="0" r="1905" b="0"/>
            <wp:docPr id="27" name="Picture 27" descr="http://img.blog.csdn.net/20141218215530665?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img.blog.csdn.net/20141218215530665?watermark/2/text/aHR0cDovL2Jsb2cuY3Nkbi5uZXQvd2VuemhvdTEyMTk=/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5045" cy="3811270"/>
                    </a:xfrm>
                    <a:prstGeom prst="rect">
                      <a:avLst/>
                    </a:prstGeom>
                    <a:noFill/>
                    <a:ln>
                      <a:noFill/>
                    </a:ln>
                  </pic:spPr>
                </pic:pic>
              </a:graphicData>
            </a:graphic>
          </wp:inline>
        </w:drawing>
      </w:r>
      <w:r w:rsidRPr="00330094">
        <w:rPr>
          <w:rFonts w:ascii="微软雅黑 Light" w:eastAsia="微软雅黑 Light" w:hAnsi="微软雅黑 Light"/>
        </w:rPr>
        <w:t>安装参数设置过</w:t>
      </w:r>
      <w:r w:rsidRPr="00330094">
        <w:rPr>
          <w:rFonts w:ascii="微软雅黑 Light" w:eastAsia="微软雅黑 Light" w:hAnsi="微软雅黑 Light" w:cs="宋体" w:hint="eastAsia"/>
        </w:rPr>
        <w:t>程</w:t>
      </w:r>
      <w:r w:rsidRPr="00330094">
        <w:rPr>
          <w:rFonts w:ascii="微软雅黑 Light" w:eastAsia="微软雅黑 Light" w:hAnsi="微软雅黑 Light"/>
        </w:rPr>
        <w:t>1.建立连</w:t>
      </w:r>
      <w:r w:rsidRPr="00330094">
        <w:rPr>
          <w:rFonts w:ascii="微软雅黑 Light" w:eastAsia="微软雅黑 Light" w:hAnsi="微软雅黑 Light" w:cs="宋体" w:hint="eastAsia"/>
        </w:rPr>
        <w:t>接</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如下图，在setup中选择打开安装选</w:t>
      </w:r>
      <w:r w:rsidRPr="00330094">
        <w:rPr>
          <w:rFonts w:ascii="微软雅黑 Light" w:eastAsia="微软雅黑 Light" w:hAnsi="微软雅黑 Light" w:cs="宋体" w:hint="eastAsia"/>
        </w:rPr>
        <w:t>项</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582545" cy="1020445"/>
            <wp:effectExtent l="0" t="0" r="8255" b="8255"/>
            <wp:docPr id="26" name="Picture 26" descr="http://img.blog.csdn.net/20150411181459608?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blog.csdn.net/20150411181459608?watermark/2/text/aHR0cDovL2Jsb2cuY3Nkbi5uZXQvd2VuemhvdTEyMTk=/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545" cy="1020445"/>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在Default Device中选择当前Pewin32连接的卡</w:t>
      </w:r>
      <w:r w:rsidRPr="00330094">
        <w:rPr>
          <w:rFonts w:ascii="微软雅黑 Light" w:eastAsia="微软雅黑 Light" w:hAnsi="微软雅黑 Light" w:cs="宋体" w:hint="eastAsia"/>
        </w:rPr>
        <w:t>号</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4180840" cy="4381500"/>
            <wp:effectExtent l="0" t="0" r="0" b="0"/>
            <wp:docPr id="25" name="Picture 25" descr="http://img.blog.csdn.net/20150411181511761?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50411181511761?watermark/2/text/aHR0cDovL2Jsb2cuY3Nkbi5uZXQvd2VuemhvdTEyMTk=/font/5a6L5L2T/fontsize/400/fill/I0JBQkFCMA==/dissolve/70/gravity/Cen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4381500"/>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注意这里打开Properties勾选上Enabale Interrupts,否则后续的中断程序无法成功发送中</w:t>
      </w:r>
      <w:r w:rsidRPr="00330094">
        <w:rPr>
          <w:rFonts w:ascii="微软雅黑 Light" w:eastAsia="微软雅黑 Light" w:hAnsi="微软雅黑 Light" w:cs="宋体" w:hint="eastAsia"/>
        </w:rPr>
        <w:t>断</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077720" cy="2780030"/>
            <wp:effectExtent l="0" t="0" r="0" b="1270"/>
            <wp:docPr id="24" name="Picture 24" descr="http://img.blog.csdn.net/20150411181517580?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blog.csdn.net/20150411181517580?watermark/2/text/aHR0cDovL2Jsb2cuY3Nkbi5uZXQvd2VuemhvdTEyMTk=/font/5a6L5L2T/fontsize/400/fill/I0JBQkFCMA==/dissolve/70/gravity/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77720" cy="2780030"/>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同样确认这里的Download标签页中的第四项Do not download...没有勾选，否则后续的下位机程序无法成功download</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3752850" cy="2238375"/>
            <wp:effectExtent l="0" t="0" r="0" b="9525"/>
            <wp:docPr id="23" name="Picture 23" descr="http://img.blog.csdn.net/20150411181434964?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50411181434964?watermark/2/text/aHR0cDovL2Jsb2cuY3Nkbi5uZXQvd2VuemhvdTEyMTk=/font/5a6L5L2T/fontsize/400/fill/I0JBQkFCMA==/dissolve/70/gravity/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2238375"/>
                    </a:xfrm>
                    <a:prstGeom prst="rect">
                      <a:avLst/>
                    </a:prstGeom>
                    <a:noFill/>
                    <a:ln>
                      <a:noFill/>
                    </a:ln>
                  </pic:spPr>
                </pic:pic>
              </a:graphicData>
            </a:graphic>
          </wp:inline>
        </w:drawing>
      </w:r>
      <w:r w:rsidRPr="00330094">
        <w:rPr>
          <w:rFonts w:ascii="微软雅黑 Light" w:eastAsia="微软雅黑 Light" w:hAnsi="微软雅黑 Light"/>
        </w:rPr>
        <w:t>2.配置电机和反</w:t>
      </w:r>
      <w:r w:rsidRPr="00330094">
        <w:rPr>
          <w:rFonts w:ascii="微软雅黑 Light" w:eastAsia="微软雅黑 Light" w:hAnsi="微软雅黑 Light" w:cs="宋体" w:hint="eastAsia"/>
        </w:rPr>
        <w:t>馈</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建立连接后下面就是配置电机和反馈，这包括根据当前的电机类型、反馈形式(编码器、光栅尺)、轴通道选择等设置PMAC卡参数。PEWIN32中在Tools选择对应的Setup工具，如本人使用的Turbo Pmac1的Setup界面如下</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761615" cy="4762500"/>
            <wp:effectExtent l="0" t="0" r="635" b="0"/>
            <wp:docPr id="22" name="Picture 22" descr="http://img.blog.csdn.net/20150411181528468?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blog.csdn.net/20150411181528468?watermark/2/text/aHR0cDovL2Jsb2cuY3Nkbi5uZXQvd2VuemhvdTEyMTk=/font/5a6L5L2T/fontsize/400/fill/I0JBQkFCMA==/dissolve/70/gravity/Cen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1615" cy="4762500"/>
                    </a:xfrm>
                    <a:prstGeom prst="rect">
                      <a:avLst/>
                    </a:prstGeom>
                    <a:noFill/>
                    <a:ln>
                      <a:noFill/>
                    </a:ln>
                  </pic:spPr>
                </pic:pic>
              </a:graphicData>
            </a:graphic>
          </wp:inline>
        </w:drawing>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按照引导一步步设置参数即可</w:t>
      </w:r>
      <w:r w:rsidRPr="00330094">
        <w:rPr>
          <w:rFonts w:ascii="微软雅黑 Light" w:eastAsia="微软雅黑 Light" w:hAnsi="微软雅黑 Light" w:cs="宋体" w:hint="eastAsia"/>
        </w:rPr>
        <w:t>。</w:t>
      </w:r>
      <w:r w:rsidRPr="00330094">
        <w:rPr>
          <w:rFonts w:ascii="微软雅黑 Light" w:eastAsia="微软雅黑 Light" w:hAnsi="微软雅黑 Light"/>
        </w:rPr>
        <w:t>3.开环测</w:t>
      </w:r>
      <w:r w:rsidRPr="00330094">
        <w:rPr>
          <w:rFonts w:ascii="微软雅黑 Light" w:eastAsia="微软雅黑 Light" w:hAnsi="微软雅黑 Light" w:cs="宋体" w:hint="eastAsia"/>
        </w:rPr>
        <w:t>试</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如图，选择打开Tuning Pro，对指定轴做开环测</w:t>
      </w:r>
      <w:r w:rsidRPr="00330094">
        <w:rPr>
          <w:rFonts w:ascii="微软雅黑 Light" w:eastAsia="微软雅黑 Light" w:hAnsi="微软雅黑 Light" w:cs="宋体" w:hint="eastAsia"/>
        </w:rPr>
        <w:t>试</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1828800" cy="1828800"/>
            <wp:effectExtent l="0" t="0" r="0" b="0"/>
            <wp:docPr id="21" name="Picture 21" descr="http://img.blog.csdn.net/20150411182821734?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img.blog.csdn.net/20150411182821734?watermark/2/text/aHR0cDovL2Jsb2cuY3Nkbi5uZXQvd2VuemhvdTEyMTk=/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rsidRPr="00330094">
        <w:rPr>
          <w:rFonts w:ascii="微软雅黑 Light" w:eastAsia="微软雅黑 Light" w:hAnsi="微软雅黑 Light"/>
          <w:noProof/>
        </w:rPr>
        <w:drawing>
          <wp:inline distT="0" distB="0" distL="0" distR="0">
            <wp:extent cx="9144000" cy="6876415"/>
            <wp:effectExtent l="0" t="0" r="0" b="635"/>
            <wp:docPr id="20" name="Picture 20" descr="http://img.blog.csdn.net/20150411182914599?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blog.csdn.net/20150411182914599?watermark/2/text/aHR0cDovL2Jsb2cuY3Nkbi5uZXQvd2VuemhvdTEyMTk=/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0" cy="6876415"/>
                    </a:xfrm>
                    <a:prstGeom prst="rect">
                      <a:avLst/>
                    </a:prstGeom>
                    <a:noFill/>
                    <a:ln>
                      <a:noFill/>
                    </a:ln>
                  </pic:spPr>
                </pic:pic>
              </a:graphicData>
            </a:graphic>
          </wp:inline>
        </w:drawing>
      </w:r>
      <w:proofErr w:type="gramStart"/>
      <w:r w:rsidRPr="00330094">
        <w:rPr>
          <w:rFonts w:ascii="微软雅黑 Light" w:eastAsia="微软雅黑 Light" w:hAnsi="微软雅黑 Light"/>
        </w:rPr>
        <w:lastRenderedPageBreak/>
        <w:t>4.PID调</w:t>
      </w:r>
      <w:r w:rsidRPr="00330094">
        <w:rPr>
          <w:rFonts w:ascii="微软雅黑 Light" w:eastAsia="微软雅黑 Light" w:hAnsi="微软雅黑 Light" w:cs="宋体" w:hint="eastAsia"/>
        </w:rPr>
        <w:t>节</w:t>
      </w:r>
      <w:proofErr w:type="gramEnd"/>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开环测试通过后，同样在Tuning Pro中调节PID参数使电机稳定运行</w:t>
      </w:r>
      <w:r w:rsidRPr="00330094">
        <w:rPr>
          <w:rFonts w:ascii="微软雅黑 Light" w:eastAsia="微软雅黑 Light" w:hAnsi="微软雅黑 Light" w:cs="宋体" w:hint="eastAsia"/>
        </w:rPr>
        <w:t>。</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6532245" cy="3990340"/>
            <wp:effectExtent l="0" t="0" r="1905" b="0"/>
            <wp:docPr id="19" name="Picture 19" descr="http://img.blog.csdn.net/20150411182834027?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img.blog.csdn.net/20150411182834027?watermark/2/text/aHR0cDovL2Jsb2cuY3Nkbi5uZXQvd2VuemhvdTEyMTk=/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32245" cy="3990340"/>
                    </a:xfrm>
                    <a:prstGeom prst="rect">
                      <a:avLst/>
                    </a:prstGeom>
                    <a:noFill/>
                    <a:ln>
                      <a:noFill/>
                    </a:ln>
                  </pic:spPr>
                </pic:pic>
              </a:graphicData>
            </a:graphic>
          </wp:inline>
        </w:drawing>
      </w:r>
      <w:r w:rsidRPr="00330094">
        <w:rPr>
          <w:rFonts w:ascii="微软雅黑 Light" w:eastAsia="微软雅黑 Light" w:hAnsi="微软雅黑 Light"/>
        </w:rPr>
        <w:t>5.当前硬件状态测</w:t>
      </w:r>
      <w:r w:rsidRPr="00330094">
        <w:rPr>
          <w:rFonts w:ascii="微软雅黑 Light" w:eastAsia="微软雅黑 Light" w:hAnsi="微软雅黑 Light" w:cs="宋体" w:hint="eastAsia"/>
        </w:rPr>
        <w:t>试</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当所有的参数设置完成后，可以如下图打开</w:t>
      </w:r>
      <w:r w:rsidRPr="00330094">
        <w:rPr>
          <w:rFonts w:ascii="微软雅黑 Light" w:eastAsia="微软雅黑 Light" w:hAnsi="微软雅黑 Light"/>
        </w:rPr>
        <w:t>Terminal</w:t>
      </w:r>
      <w:r w:rsidRPr="00330094">
        <w:rPr>
          <w:rFonts w:ascii="微软雅黑 Light" w:eastAsia="微软雅黑 Light" w:hAnsi="微软雅黑 Light" w:cs="宋体" w:hint="eastAsia"/>
        </w:rPr>
        <w:t>界面、</w:t>
      </w:r>
      <w:r w:rsidRPr="00330094">
        <w:rPr>
          <w:rFonts w:ascii="微软雅黑 Light" w:eastAsia="微软雅黑 Light" w:hAnsi="微软雅黑 Light"/>
        </w:rPr>
        <w:t>Motor Status</w:t>
      </w:r>
      <w:r w:rsidRPr="00330094">
        <w:rPr>
          <w:rFonts w:ascii="微软雅黑 Light" w:eastAsia="微软雅黑 Light" w:hAnsi="微软雅黑 Light" w:cs="宋体" w:hint="eastAsia"/>
        </w:rPr>
        <w:t>界面和</w:t>
      </w:r>
      <w:r w:rsidRPr="00330094">
        <w:rPr>
          <w:rFonts w:ascii="微软雅黑 Light" w:eastAsia="微软雅黑 Light" w:hAnsi="微软雅黑 Light"/>
        </w:rPr>
        <w:t>Position</w:t>
      </w:r>
      <w:r w:rsidRPr="00330094">
        <w:rPr>
          <w:rFonts w:ascii="微软雅黑 Light" w:eastAsia="微软雅黑 Light" w:hAnsi="微软雅黑 Light" w:cs="宋体" w:hint="eastAsia"/>
        </w:rPr>
        <w:t>监控界面</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483485" cy="2659380"/>
            <wp:effectExtent l="0" t="0" r="0" b="7620"/>
            <wp:docPr id="18" name="Picture 18" descr="http://img.blog.csdn.net/20150411183208090?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blog.csdn.net/20150411183208090?watermark/2/text/aHR0cDovL2Jsb2cuY3Nkbi5uZXQvd2VuemhvdTEyMTk=/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3485" cy="265938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Terminal</w:t>
      </w:r>
      <w:r w:rsidRPr="00330094">
        <w:rPr>
          <w:rFonts w:ascii="微软雅黑 Light" w:eastAsia="微软雅黑 Light" w:hAnsi="微软雅黑 Light" w:cs="宋体" w:hint="eastAsia"/>
        </w:rPr>
        <w:t>界面主要用来动态发送命令、设置参数和查看参数、运行程序等，连接成功后打开会显示如下图最上面一行文字。</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3171190" cy="3503930"/>
            <wp:effectExtent l="0" t="0" r="0" b="1270"/>
            <wp:docPr id="17" name="Picture 17" descr="http://img.blog.csdn.net/20150411183304996?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img.blog.csdn.net/20150411183304996?watermark/2/text/aHR0cDovL2Jsb2cuY3Nkbi5uZXQvd2VuemhvdTEyMTk=/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71190" cy="350393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Motor Status</w:t>
      </w:r>
      <w:r w:rsidRPr="00330094">
        <w:rPr>
          <w:rFonts w:ascii="微软雅黑 Light" w:eastAsia="微软雅黑 Light" w:hAnsi="微软雅黑 Light" w:cs="宋体" w:hint="eastAsia"/>
        </w:rPr>
        <w:t>主要用来查看当前电机激活状态、各个限位开关状态，可以用手遮挡各个限位开关，查看各个状态是否做出正确变化</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3913505" cy="3493135"/>
            <wp:effectExtent l="0" t="0" r="0" b="0"/>
            <wp:docPr id="16" name="Picture 16" descr="http://img.blog.csdn.net/20150411183234844?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blog.csdn.net/20150411183234844?watermark/2/text/aHR0cDovL2Jsb2cuY3Nkbi5uZXQvd2VuemhvdTEyMTk=/font/5a6L5L2T/fontsize/400/fill/I0JBQkFCMA==/dissolve/70/gravity/Cent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3505" cy="3493135"/>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Position</w:t>
      </w:r>
      <w:r w:rsidRPr="00330094">
        <w:rPr>
          <w:rFonts w:ascii="微软雅黑 Light" w:eastAsia="微软雅黑 Light" w:hAnsi="微软雅黑 Light" w:cs="宋体" w:hint="eastAsia"/>
        </w:rPr>
        <w:t>默认用来监测当前各个轴的位置，右键可以添加对速度、跟随误差的监控，这里可以用手推动各个轴看反馈是否正常。</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5694680" cy="3533140"/>
            <wp:effectExtent l="0" t="0" r="1270" b="0"/>
            <wp:docPr id="15" name="Picture 15" descr="http://img.blog.csdn.net/20150411183313685?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g.blog.csdn.net/20150411183313685?watermark/2/text/aHR0cDovL2Jsb2cuY3Nkbi5uZXQvd2VuemhvdTEyMTk=/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4680" cy="3533140"/>
                    </a:xfrm>
                    <a:prstGeom prst="rect">
                      <a:avLst/>
                    </a:prstGeom>
                    <a:noFill/>
                    <a:ln>
                      <a:noFill/>
                    </a:ln>
                  </pic:spPr>
                </pic:pic>
              </a:graphicData>
            </a:graphic>
          </wp:inline>
        </w:drawing>
      </w:r>
      <w:r w:rsidRPr="00330094">
        <w:rPr>
          <w:rFonts w:ascii="微软雅黑 Light" w:eastAsia="微软雅黑 Light" w:hAnsi="微软雅黑 Light"/>
        </w:rPr>
        <w:t>6.保存参</w:t>
      </w:r>
      <w:r w:rsidRPr="00330094">
        <w:rPr>
          <w:rFonts w:ascii="微软雅黑 Light" w:eastAsia="微软雅黑 Light" w:hAnsi="微软雅黑 Light" w:cs="宋体" w:hint="eastAsia"/>
        </w:rPr>
        <w:t>数</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在命令行中输入</w:t>
      </w:r>
      <w:r w:rsidRPr="00330094">
        <w:rPr>
          <w:rFonts w:ascii="微软雅黑 Light" w:eastAsia="微软雅黑 Light" w:hAnsi="微软雅黑 Light"/>
          <w:color w:val="FF0000"/>
        </w:rPr>
        <w:t>save</w:t>
      </w:r>
      <w:r w:rsidRPr="00330094">
        <w:rPr>
          <w:rFonts w:ascii="微软雅黑 Light" w:eastAsia="微软雅黑 Light" w:hAnsi="微软雅黑 Light"/>
        </w:rPr>
        <w:t>命令将当前配置的参数写到EEPROM中，这样下次启动时就会使用新配置的参数。同时可以使用Backup-&gt;Upload params将参数备份到磁盘文件中以防止意外修改了当前参数可以使用Backup-&gt;Restore 来恢复参数</w:t>
      </w:r>
      <w:r w:rsidRPr="00330094">
        <w:rPr>
          <w:rFonts w:ascii="微软雅黑 Light" w:eastAsia="微软雅黑 Light" w:hAnsi="微软雅黑 Light" w:cs="宋体" w:hint="eastAsia"/>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4257675" cy="3046730"/>
            <wp:effectExtent l="0" t="0" r="9525" b="1270"/>
            <wp:docPr id="14" name="Picture 14" descr="http://img.blog.csdn.net/20150415085002152?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blog.csdn.net/20150415085002152?watermark/2/text/aHR0cDovL2Jsb2cuY3Nkbi5uZXQvd2VuemhvdTEyMTk=/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7675" cy="3046730"/>
                    </a:xfrm>
                    <a:prstGeom prst="rect">
                      <a:avLst/>
                    </a:prstGeom>
                    <a:noFill/>
                    <a:ln>
                      <a:noFill/>
                    </a:ln>
                  </pic:spPr>
                </pic:pic>
              </a:graphicData>
            </a:graphic>
          </wp:inline>
        </w:drawing>
      </w:r>
      <w:r w:rsidRPr="00330094">
        <w:rPr>
          <w:rFonts w:ascii="微软雅黑 Light" w:eastAsia="微软雅黑 Light" w:hAnsi="微软雅黑 Light" w:cs="宋体" w:hint="eastAsia"/>
        </w:rPr>
        <w:t>这里只是简单的列数了整个安装设置过程，对于软件开发人员来说了解一下即可。对于</w:t>
      </w:r>
      <w:r w:rsidRPr="00330094">
        <w:rPr>
          <w:rFonts w:ascii="微软雅黑 Light" w:eastAsia="微软雅黑 Light" w:hAnsi="微软雅黑 Light"/>
        </w:rPr>
        <w:t>Setup</w:t>
      </w:r>
      <w:r w:rsidRPr="00330094">
        <w:rPr>
          <w:rFonts w:ascii="微软雅黑 Light" w:eastAsia="微软雅黑 Light" w:hAnsi="微软雅黑 Light" w:cs="宋体" w:hint="eastAsia"/>
        </w:rPr>
        <w:t>的过程、开环测试和</w:t>
      </w:r>
      <w:r w:rsidRPr="00330094">
        <w:rPr>
          <w:rFonts w:ascii="微软雅黑 Light" w:eastAsia="微软雅黑 Light" w:hAnsi="微软雅黑 Light"/>
        </w:rPr>
        <w:t>PID</w:t>
      </w:r>
      <w:r w:rsidRPr="00330094">
        <w:rPr>
          <w:rFonts w:ascii="微软雅黑 Light" w:eastAsia="微软雅黑 Light" w:hAnsi="微软雅黑 Light" w:cs="宋体" w:hint="eastAsia"/>
        </w:rPr>
        <w:t>调节方法等涉及到很多繁琐的细节，前人已经写了比较好的教程</w:t>
      </w:r>
      <w:r w:rsidRPr="00330094">
        <w:rPr>
          <w:rFonts w:ascii="微软雅黑 Light" w:eastAsia="微软雅黑 Light" w:hAnsi="微软雅黑 Light"/>
        </w:rPr>
        <w:t>——</w:t>
      </w:r>
      <w:r w:rsidRPr="00330094">
        <w:rPr>
          <w:rFonts w:ascii="微软雅黑 Light" w:eastAsia="微软雅黑 Light" w:hAnsi="微软雅黑 Light" w:cs="宋体" w:hint="eastAsia"/>
        </w:rPr>
        <w:t>《</w:t>
      </w:r>
      <w:hyperlink r:id="rId40" w:history="1">
        <w:r w:rsidRPr="00330094">
          <w:rPr>
            <w:rStyle w:val="Hyperlink"/>
            <w:rFonts w:ascii="微软雅黑 Light" w:eastAsia="微软雅黑 Light" w:hAnsi="微软雅黑 Light"/>
          </w:rPr>
          <w:t>PMAC</w:t>
        </w:r>
        <w:r w:rsidRPr="00330094">
          <w:rPr>
            <w:rStyle w:val="Hyperlink"/>
            <w:rFonts w:ascii="微软雅黑 Light" w:eastAsia="微软雅黑 Light" w:hAnsi="微软雅黑 Light" w:cs="宋体" w:hint="eastAsia"/>
          </w:rPr>
          <w:t>入门教程</w:t>
        </w:r>
        <w:r w:rsidRPr="00330094">
          <w:rPr>
            <w:rStyle w:val="Hyperlink"/>
            <w:rFonts w:ascii="微软雅黑 Light" w:eastAsia="微软雅黑 Light" w:hAnsi="微软雅黑 Light"/>
          </w:rPr>
          <w:t>-</w:t>
        </w:r>
        <w:r w:rsidRPr="00330094">
          <w:rPr>
            <w:rStyle w:val="Hyperlink"/>
            <w:rFonts w:ascii="微软雅黑 Light" w:eastAsia="微软雅黑 Light" w:hAnsi="微软雅黑 Light" w:cs="宋体" w:hint="eastAsia"/>
          </w:rPr>
          <w:t>让电机动起来</w:t>
        </w:r>
      </w:hyperlink>
      <w:r w:rsidRPr="00330094">
        <w:rPr>
          <w:rFonts w:ascii="微软雅黑 Light" w:eastAsia="微软雅黑 Light" w:hAnsi="微软雅黑 Light" w:cs="宋体" w:hint="eastAsia"/>
        </w:rPr>
        <w:t>》，这篇教程中的主要针对网卡通信方式连接的</w:t>
      </w:r>
      <w:r w:rsidRPr="00330094">
        <w:rPr>
          <w:rFonts w:ascii="微软雅黑 Light" w:eastAsia="微软雅黑 Light" w:hAnsi="微软雅黑 Light"/>
        </w:rPr>
        <w:t>PMAC</w:t>
      </w:r>
      <w:r w:rsidRPr="00330094">
        <w:rPr>
          <w:rFonts w:ascii="微软雅黑 Light" w:eastAsia="微软雅黑 Light" w:hAnsi="微软雅黑 Light" w:cs="宋体" w:hint="eastAsia"/>
        </w:rPr>
        <w:t>，但是本质上差不多，如果希望作深入了解可以看一下。</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proofErr w:type="gramStart"/>
      <w:r w:rsidRPr="00330094">
        <w:rPr>
          <w:rFonts w:ascii="微软雅黑 Light" w:eastAsia="微软雅黑 Light" w:hAnsi="微软雅黑 Light"/>
          <w:b/>
          <w:sz w:val="32"/>
          <w:szCs w:val="32"/>
        </w:rPr>
        <w:lastRenderedPageBreak/>
        <w:t>5.PMAC下位机</w:t>
      </w:r>
      <w:proofErr w:type="gramEnd"/>
      <w:r w:rsidRPr="00330094">
        <w:rPr>
          <w:rFonts w:ascii="微软雅黑 Light" w:eastAsia="微软雅黑 Light" w:hAnsi="微软雅黑 Light"/>
          <w:b/>
          <w:sz w:val="32"/>
          <w:szCs w:val="32"/>
        </w:rPr>
        <w:t>-下位机编程基</w:t>
      </w:r>
      <w:r w:rsidRPr="00330094">
        <w:rPr>
          <w:rFonts w:ascii="微软雅黑 Light" w:eastAsia="微软雅黑 Light" w:hAnsi="微软雅黑 Light" w:hint="eastAsia"/>
          <w:b/>
          <w:sz w:val="32"/>
          <w:szCs w:val="32"/>
        </w:rPr>
        <w:t>础</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在开始下位机编程之前，先要了解下位机编程的基础</w:t>
      </w:r>
      <w:r w:rsidRPr="00330094">
        <w:rPr>
          <w:rFonts w:ascii="微软雅黑 Light" w:eastAsia="微软雅黑 Light" w:hAnsi="微软雅黑 Light"/>
        </w:rPr>
        <w:t>-</w:t>
      </w:r>
      <w:r w:rsidRPr="00330094">
        <w:rPr>
          <w:rFonts w:ascii="微软雅黑 Light" w:eastAsia="微软雅黑 Light" w:hAnsi="微软雅黑 Light" w:cs="宋体" w:hint="eastAsia"/>
        </w:rPr>
        <w:t>各种变量、运动参数和命令行操作。</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变</w:t>
      </w:r>
      <w:r w:rsidRPr="00330094">
        <w:rPr>
          <w:rFonts w:ascii="微软雅黑 Light" w:eastAsia="微软雅黑 Light" w:hAnsi="微软雅黑 Light" w:cs="宋体" w:hint="eastAsia"/>
        </w:rPr>
        <w:t>量</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的下位机实际上是一种类</w:t>
      </w:r>
      <w:r w:rsidRPr="00330094">
        <w:rPr>
          <w:rFonts w:ascii="微软雅黑 Light" w:eastAsia="微软雅黑 Light" w:hAnsi="微软雅黑 Light"/>
        </w:rPr>
        <w:t>Basic</w:t>
      </w:r>
      <w:r w:rsidRPr="00330094">
        <w:rPr>
          <w:rFonts w:ascii="微软雅黑 Light" w:eastAsia="微软雅黑 Light" w:hAnsi="微软雅黑 Light" w:cs="宋体" w:hint="eastAsia"/>
        </w:rPr>
        <w:t>的编程语言，但是又类似汇编语言，所有变量的存储空间都是预先分配好的，操作的时候存储数据只能在指定的几种变量类型和变量名中存储，整个系统的参数也是存储在变量中。</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变量类型和作用如下：</w:t>
      </w:r>
    </w:p>
    <w:p w:rsidR="006634AF" w:rsidRPr="00330094" w:rsidRDefault="006634AF" w:rsidP="00330094">
      <w:pPr>
        <w:pStyle w:val="Heading4"/>
        <w:snapToGrid w:val="0"/>
        <w:spacing w:before="120" w:after="120"/>
        <w:rPr>
          <w:rFonts w:ascii="微软雅黑 Light" w:eastAsia="微软雅黑 Light" w:hAnsi="微软雅黑 Light"/>
        </w:rPr>
      </w:pPr>
      <w:proofErr w:type="gramStart"/>
      <w:r w:rsidRPr="00330094">
        <w:rPr>
          <w:rFonts w:ascii="微软雅黑 Light" w:eastAsia="微软雅黑 Light" w:hAnsi="微软雅黑 Light"/>
        </w:rPr>
        <w:t>1.I变</w:t>
      </w:r>
      <w:r w:rsidRPr="00330094">
        <w:rPr>
          <w:rFonts w:ascii="微软雅黑 Light" w:eastAsia="微软雅黑 Light" w:hAnsi="微软雅黑 Light" w:cs="宋体" w:hint="eastAsia"/>
        </w:rPr>
        <w:t>量</w:t>
      </w:r>
      <w:proofErr w:type="gramEnd"/>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color w:val="161616"/>
        </w:rPr>
        <w:t>电机和编码器等的参数变量，用于设置电机的速度，精度，回零等数值，以及坐标系的状态，编码器的反馈形式，</w:t>
      </w:r>
      <w:r w:rsidRPr="00330094">
        <w:rPr>
          <w:rFonts w:ascii="微软雅黑 Light" w:eastAsia="微软雅黑 Light" w:hAnsi="微软雅黑 Light"/>
          <w:color w:val="161616"/>
        </w:rPr>
        <w:t>PID</w:t>
      </w:r>
      <w:r w:rsidRPr="00330094">
        <w:rPr>
          <w:rFonts w:ascii="微软雅黑 Light" w:eastAsia="微软雅黑 Light" w:hAnsi="微软雅黑 Light" w:cs="宋体" w:hint="eastAsia"/>
          <w:color w:val="161616"/>
        </w:rPr>
        <w:t>参数等，一句话，设置系统参数就靠它。</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举例子如下：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Ixx19-&gt;</w:t>
      </w:r>
      <w:r w:rsidRPr="00330094">
        <w:rPr>
          <w:rFonts w:ascii="微软雅黑 Light" w:eastAsia="微软雅黑 Light" w:hAnsi="微软雅黑 Light" w:cs="宋体" w:hint="eastAsia"/>
        </w:rPr>
        <w:t>最大手动加速度限制</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Ixx20-&gt;</w:t>
      </w:r>
      <w:r w:rsidRPr="00330094">
        <w:rPr>
          <w:rFonts w:ascii="微软雅黑 Light" w:eastAsia="微软雅黑 Light" w:hAnsi="微软雅黑 Light" w:cs="宋体" w:hint="eastAsia"/>
        </w:rPr>
        <w:t>手动加速时间</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Ixx22-&gt;</w:t>
      </w:r>
      <w:r w:rsidRPr="00330094">
        <w:rPr>
          <w:rFonts w:ascii="微软雅黑 Light" w:eastAsia="微软雅黑 Light" w:hAnsi="微软雅黑 Light" w:cs="宋体" w:hint="eastAsia"/>
        </w:rPr>
        <w:t>手动速度</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在</w:t>
      </w:r>
      <w:r w:rsidRPr="00330094">
        <w:rPr>
          <w:rFonts w:ascii="微软雅黑 Light" w:eastAsia="微软雅黑 Light" w:hAnsi="微软雅黑 Light"/>
        </w:rPr>
        <w:t>PEWIN32</w:t>
      </w:r>
      <w:r w:rsidRPr="00330094">
        <w:rPr>
          <w:rFonts w:ascii="微软雅黑 Light" w:eastAsia="微软雅黑 Light" w:hAnsi="微软雅黑 Light" w:cs="宋体" w:hint="eastAsia"/>
        </w:rPr>
        <w:t>中，如图打开</w:t>
      </w:r>
      <w:r w:rsidRPr="00330094">
        <w:rPr>
          <w:rFonts w:ascii="微软雅黑 Light" w:eastAsia="微软雅黑 Light" w:hAnsi="微软雅黑 Light"/>
        </w:rPr>
        <w:t>I</w:t>
      </w:r>
      <w:r w:rsidRPr="00330094">
        <w:rPr>
          <w:rFonts w:ascii="微软雅黑 Light" w:eastAsia="微软雅黑 Light" w:hAnsi="微软雅黑 Light" w:cs="宋体" w:hint="eastAsia"/>
        </w:rPr>
        <w:t>参数设置，一般我们使用第二个</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3829685" cy="1609090"/>
            <wp:effectExtent l="0" t="0" r="0" b="0"/>
            <wp:docPr id="37" name="Picture 37" descr="http://img.blog.csdn.net/20150411185852881?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blog.csdn.net/20150411185852881?watermark/2/text/aHR0cDovL2Jsb2cuY3Nkbi5uZXQvd2VuemhvdTEyMTk=/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9685" cy="160909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如下图，为全局</w:t>
      </w:r>
      <w:r w:rsidRPr="00330094">
        <w:rPr>
          <w:rFonts w:ascii="微软雅黑 Light" w:eastAsia="微软雅黑 Light" w:hAnsi="微软雅黑 Light"/>
        </w:rPr>
        <w:t>I</w:t>
      </w:r>
      <w:r w:rsidRPr="00330094">
        <w:rPr>
          <w:rFonts w:ascii="微软雅黑 Light" w:eastAsia="微软雅黑 Light" w:hAnsi="微软雅黑 Light" w:cs="宋体" w:hint="eastAsia"/>
        </w:rPr>
        <w:t>参数设置，可以根据</w:t>
      </w:r>
      <w:r w:rsidRPr="00330094">
        <w:rPr>
          <w:rFonts w:ascii="微软雅黑 Light" w:eastAsia="微软雅黑 Light" w:hAnsi="微软雅黑 Light"/>
        </w:rPr>
        <w:t>Description</w:t>
      </w:r>
      <w:r w:rsidRPr="00330094">
        <w:rPr>
          <w:rFonts w:ascii="微软雅黑 Light" w:eastAsia="微软雅黑 Light" w:hAnsi="微软雅黑 Light" w:cs="宋体" w:hint="eastAsia"/>
        </w:rPr>
        <w:t>看到不同</w:t>
      </w:r>
      <w:r w:rsidRPr="00330094">
        <w:rPr>
          <w:rFonts w:ascii="微软雅黑 Light" w:eastAsia="微软雅黑 Light" w:hAnsi="微软雅黑 Light"/>
        </w:rPr>
        <w:t>I</w:t>
      </w:r>
      <w:r w:rsidRPr="00330094">
        <w:rPr>
          <w:rFonts w:ascii="微软雅黑 Light" w:eastAsia="微软雅黑 Light" w:hAnsi="微软雅黑 Light" w:cs="宋体" w:hint="eastAsia"/>
        </w:rPr>
        <w:t>参数的含义</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8401685" cy="5241290"/>
            <wp:effectExtent l="0" t="0" r="0" b="0"/>
            <wp:docPr id="36" name="Picture 36" descr="http://img.blog.csdn.net/20150411185917887?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blog.csdn.net/20150411185917887?watermark/2/text/aHR0cDovL2Jsb2cuY3Nkbi5uZXQvd2VuemhvdTEyMTk=/font/5a6L5L2T/fontsize/400/fill/I0JBQkFCMA==/dissolve/70/gravity/Cent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01685" cy="524129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如下图，为当前电机的定义，如编码器反馈地址等等。实际上，上节讲到</w:t>
      </w:r>
      <w:r w:rsidRPr="00330094">
        <w:rPr>
          <w:rFonts w:ascii="微软雅黑 Light" w:eastAsia="微软雅黑 Light" w:hAnsi="微软雅黑 Light"/>
        </w:rPr>
        <w:t>Setup</w:t>
      </w:r>
      <w:r w:rsidRPr="00330094">
        <w:rPr>
          <w:rFonts w:ascii="微软雅黑 Light" w:eastAsia="微软雅黑 Light" w:hAnsi="微软雅黑 Light" w:cs="宋体" w:hint="eastAsia"/>
        </w:rPr>
        <w:t>引导设置也是设置电机的</w:t>
      </w:r>
      <w:r w:rsidRPr="00330094">
        <w:rPr>
          <w:rFonts w:ascii="微软雅黑 Light" w:eastAsia="微软雅黑 Light" w:hAnsi="微软雅黑 Light"/>
        </w:rPr>
        <w:t>I</w:t>
      </w:r>
      <w:r w:rsidRPr="00330094">
        <w:rPr>
          <w:rFonts w:ascii="微软雅黑 Light" w:eastAsia="微软雅黑 Light" w:hAnsi="微软雅黑 Light" w:cs="宋体" w:hint="eastAsia"/>
        </w:rPr>
        <w:t>参数，如果我们知道要设置哪些参数，完全可以手动在此修改，不用借助</w:t>
      </w:r>
      <w:r w:rsidRPr="00330094">
        <w:rPr>
          <w:rFonts w:ascii="微软雅黑 Light" w:eastAsia="微软雅黑 Light" w:hAnsi="微软雅黑 Light"/>
        </w:rPr>
        <w:t>setup</w:t>
      </w:r>
      <w:r w:rsidRPr="00330094">
        <w:rPr>
          <w:rFonts w:ascii="微软雅黑 Light" w:eastAsia="微软雅黑 Light" w:hAnsi="微软雅黑 Light" w:cs="宋体" w:hint="eastAsia"/>
        </w:rPr>
        <w:t>程序，</w:t>
      </w:r>
      <w:r w:rsidRPr="00330094">
        <w:rPr>
          <w:rFonts w:ascii="微软雅黑 Light" w:eastAsia="微软雅黑 Light" w:hAnsi="微软雅黑 Light"/>
        </w:rPr>
        <w:t>setup</w:t>
      </w:r>
      <w:r w:rsidRPr="00330094">
        <w:rPr>
          <w:rFonts w:ascii="微软雅黑 Light" w:eastAsia="微软雅黑 Light" w:hAnsi="微软雅黑 Light" w:cs="宋体" w:hint="eastAsia"/>
        </w:rPr>
        <w:t>程序只是做一个人性化界面引导而已。</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8401685" cy="5241290"/>
            <wp:effectExtent l="0" t="0" r="0" b="0"/>
            <wp:docPr id="35" name="Picture 35" descr="http://img.blog.csdn.net/20150411185934954?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blog.csdn.net/20150411185934954?watermark/2/text/aHR0cDovL2Jsb2cuY3Nkbi5uZXQvd2VuemhvdTEyMTk=/font/5a6L5L2T/fontsize/400/fill/I0JBQkFCMA==/dissolve/70/gravity/Cent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401685" cy="524129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如下图，安全设置包括电机的跟随误差</w:t>
      </w:r>
      <w:r w:rsidRPr="00330094">
        <w:rPr>
          <w:rFonts w:ascii="微软雅黑 Light" w:eastAsia="微软雅黑 Light" w:hAnsi="微软雅黑 Light"/>
        </w:rPr>
        <w:t>(</w:t>
      </w:r>
      <w:r w:rsidRPr="00330094">
        <w:rPr>
          <w:rFonts w:ascii="微软雅黑 Light" w:eastAsia="微软雅黑 Light" w:hAnsi="微软雅黑 Light" w:cs="宋体" w:hint="eastAsia"/>
        </w:rPr>
        <w:t>实际运动位置和命令运动位置的偏差</w:t>
      </w:r>
      <w:r w:rsidRPr="00330094">
        <w:rPr>
          <w:rFonts w:ascii="微软雅黑 Light" w:eastAsia="微软雅黑 Light" w:hAnsi="微软雅黑 Light"/>
        </w:rPr>
        <w:t>)</w:t>
      </w:r>
      <w:r w:rsidRPr="00330094">
        <w:rPr>
          <w:rFonts w:ascii="微软雅黑 Light" w:eastAsia="微软雅黑 Light" w:hAnsi="微软雅黑 Light" w:cs="宋体" w:hint="eastAsia"/>
        </w:rPr>
        <w:t>的</w:t>
      </w:r>
      <w:r w:rsidRPr="00330094">
        <w:rPr>
          <w:rFonts w:ascii="微软雅黑 Light" w:eastAsia="微软雅黑 Light" w:hAnsi="微软雅黑 Light"/>
        </w:rPr>
        <w:t>Fatal(</w:t>
      </w:r>
      <w:r w:rsidRPr="00330094">
        <w:rPr>
          <w:rFonts w:ascii="微软雅黑 Light" w:eastAsia="微软雅黑 Light" w:hAnsi="微软雅黑 Light" w:cs="宋体" w:hint="eastAsia"/>
        </w:rPr>
        <w:t>电机被停止</w:t>
      </w:r>
      <w:r w:rsidRPr="00330094">
        <w:rPr>
          <w:rFonts w:ascii="微软雅黑 Light" w:eastAsia="微软雅黑 Light" w:hAnsi="微软雅黑 Light"/>
        </w:rPr>
        <w:t>)</w:t>
      </w:r>
      <w:r w:rsidRPr="00330094">
        <w:rPr>
          <w:rFonts w:ascii="微软雅黑 Light" w:eastAsia="微软雅黑 Light" w:hAnsi="微软雅黑 Light" w:cs="宋体" w:hint="eastAsia"/>
        </w:rPr>
        <w:t>和</w:t>
      </w:r>
      <w:r w:rsidRPr="00330094">
        <w:rPr>
          <w:rFonts w:ascii="微软雅黑 Light" w:eastAsia="微软雅黑 Light" w:hAnsi="微软雅黑 Light"/>
        </w:rPr>
        <w:t>Warning(</w:t>
      </w:r>
      <w:r w:rsidRPr="00330094">
        <w:rPr>
          <w:rFonts w:ascii="微软雅黑 Light" w:eastAsia="微软雅黑 Light" w:hAnsi="微软雅黑 Light" w:cs="宋体" w:hint="eastAsia"/>
        </w:rPr>
        <w:t>只在</w:t>
      </w:r>
      <w:r w:rsidRPr="00330094">
        <w:rPr>
          <w:rFonts w:ascii="微软雅黑 Light" w:eastAsia="微软雅黑 Light" w:hAnsi="微软雅黑 Light"/>
        </w:rPr>
        <w:t>Terminal</w:t>
      </w:r>
      <w:r w:rsidRPr="00330094">
        <w:rPr>
          <w:rFonts w:ascii="微软雅黑 Light" w:eastAsia="微软雅黑 Light" w:hAnsi="微软雅黑 Light" w:cs="宋体" w:hint="eastAsia"/>
        </w:rPr>
        <w:t>报警，不停止电机</w:t>
      </w:r>
      <w:r w:rsidRPr="00330094">
        <w:rPr>
          <w:rFonts w:ascii="微软雅黑 Light" w:eastAsia="微软雅黑 Light" w:hAnsi="微软雅黑 Light"/>
        </w:rPr>
        <w:t>)</w:t>
      </w:r>
      <w:r w:rsidRPr="00330094">
        <w:rPr>
          <w:rFonts w:ascii="微软雅黑 Light" w:eastAsia="微软雅黑 Light" w:hAnsi="微软雅黑 Light" w:cs="宋体" w:hint="eastAsia"/>
        </w:rPr>
        <w:t>，还包括后面讲到</w:t>
      </w:r>
      <w:r w:rsidRPr="00330094">
        <w:rPr>
          <w:rFonts w:ascii="微软雅黑 Light" w:eastAsia="微软雅黑 Light" w:hAnsi="微软雅黑 Light"/>
        </w:rPr>
        <w:t>Jog</w:t>
      </w:r>
      <w:r w:rsidRPr="00330094">
        <w:rPr>
          <w:rFonts w:ascii="微软雅黑 Light" w:eastAsia="微软雅黑 Light" w:hAnsi="微软雅黑 Light" w:cs="宋体" w:hint="eastAsia"/>
        </w:rPr>
        <w:t>的最大加速度设置、运动程序的最大速度和加速度设置，当我们编程序时发现始终运行不到指定的速度很有可能就是此处的设置问题。</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8401685" cy="5241290"/>
            <wp:effectExtent l="0" t="0" r="0" b="0"/>
            <wp:docPr id="34" name="Picture 34" descr="http://img.blog.csdn.net/20150411190027757?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blog.csdn.net/20150411190027757?watermark/2/text/aHR0cDovL2Jsb2cuY3Nkbi5uZXQvd2VuemhvdTEyMTk=/font/5a6L5L2T/fontsize/400/fill/I0JBQkFCMA==/dissolve/70/gravity/Cent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01685" cy="524129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如下图，为电机的运动设置，包括后续的</w:t>
      </w:r>
      <w:r w:rsidRPr="00330094">
        <w:rPr>
          <w:rFonts w:ascii="微软雅黑 Light" w:eastAsia="微软雅黑 Light" w:hAnsi="微软雅黑 Light"/>
        </w:rPr>
        <w:t>Jog</w:t>
      </w:r>
      <w:r w:rsidRPr="00330094">
        <w:rPr>
          <w:rFonts w:ascii="微软雅黑 Light" w:eastAsia="微软雅黑 Light" w:hAnsi="微软雅黑 Light" w:cs="宋体" w:hint="eastAsia"/>
        </w:rPr>
        <w:t>的速度、加速度设置等。</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8401685" cy="5241290"/>
            <wp:effectExtent l="0" t="0" r="0" b="0"/>
            <wp:docPr id="33" name="Picture 33" descr="http://img.blog.csdn.net/20150411190046945?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blog.csdn.net/20150411190046945?watermark/2/text/aHR0cDovL2Jsb2cuY3Nkbi5uZXQvd2VuemhvdTEyMTk=/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01685" cy="524129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如下图，这里保存的就是</w:t>
      </w:r>
      <w:r w:rsidRPr="00330094">
        <w:rPr>
          <w:rFonts w:ascii="微软雅黑 Light" w:eastAsia="微软雅黑 Light" w:hAnsi="微软雅黑 Light"/>
        </w:rPr>
        <w:t>Tuning Pro</w:t>
      </w:r>
      <w:r w:rsidRPr="00330094">
        <w:rPr>
          <w:rFonts w:ascii="微软雅黑 Light" w:eastAsia="微软雅黑 Light" w:hAnsi="微软雅黑 Light" w:cs="宋体" w:hint="eastAsia"/>
        </w:rPr>
        <w:t>调试的结果，同样，如果我们知道要使用什么</w:t>
      </w:r>
      <w:r w:rsidRPr="00330094">
        <w:rPr>
          <w:rFonts w:ascii="微软雅黑 Light" w:eastAsia="微软雅黑 Light" w:hAnsi="微软雅黑 Light"/>
        </w:rPr>
        <w:t>PID</w:t>
      </w:r>
      <w:r w:rsidRPr="00330094">
        <w:rPr>
          <w:rFonts w:ascii="微软雅黑 Light" w:eastAsia="微软雅黑 Light" w:hAnsi="微软雅黑 Light" w:cs="宋体" w:hint="eastAsia"/>
        </w:rPr>
        <w:t>参数，直接在此设置即可。</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8401685" cy="5241290"/>
            <wp:effectExtent l="0" t="0" r="0" b="0"/>
            <wp:docPr id="32" name="Picture 32" descr="http://img.blog.csdn.net/20150411190100907?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blog.csdn.net/20150411190100907?watermark/2/text/aHR0cDovL2Jsb2cuY3Nkbi5uZXQvd2VuemhvdTEyMTk=/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01685" cy="5241290"/>
                    </a:xfrm>
                    <a:prstGeom prst="rect">
                      <a:avLst/>
                    </a:prstGeom>
                    <a:noFill/>
                    <a:ln>
                      <a:noFill/>
                    </a:ln>
                  </pic:spPr>
                </pic:pic>
              </a:graphicData>
            </a:graphic>
          </wp:inline>
        </w:drawing>
      </w:r>
      <w:proofErr w:type="gramStart"/>
      <w:r w:rsidRPr="00330094">
        <w:rPr>
          <w:rFonts w:ascii="微软雅黑 Light" w:eastAsia="微软雅黑 Light" w:hAnsi="微软雅黑 Light"/>
          <w:color w:val="161616"/>
        </w:rPr>
        <w:t>2.M变</w:t>
      </w:r>
      <w:r w:rsidRPr="00330094">
        <w:rPr>
          <w:rFonts w:ascii="微软雅黑 Light" w:eastAsia="微软雅黑 Light" w:hAnsi="微软雅黑 Light" w:cs="宋体" w:hint="eastAsia"/>
          <w:color w:val="161616"/>
        </w:rPr>
        <w:t>量</w:t>
      </w:r>
      <w:proofErr w:type="gramEnd"/>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color w:val="161616"/>
        </w:rPr>
        <w:t>在</w:t>
      </w:r>
      <w:r w:rsidRPr="00330094">
        <w:rPr>
          <w:rFonts w:ascii="微软雅黑 Light" w:eastAsia="微软雅黑 Light" w:hAnsi="微软雅黑 Light"/>
          <w:color w:val="161616"/>
        </w:rPr>
        <w:t>PMAC</w:t>
      </w:r>
      <w:r w:rsidRPr="00330094">
        <w:rPr>
          <w:rFonts w:ascii="微软雅黑 Light" w:eastAsia="微软雅黑 Light" w:hAnsi="微软雅黑 Light" w:cs="宋体" w:hint="eastAsia"/>
          <w:color w:val="161616"/>
        </w:rPr>
        <w:t>工作时，会将当前运行状态</w:t>
      </w:r>
      <w:r w:rsidRPr="00330094">
        <w:rPr>
          <w:rFonts w:ascii="微软雅黑 Light" w:eastAsia="微软雅黑 Light" w:hAnsi="微软雅黑 Light"/>
          <w:color w:val="161616"/>
        </w:rPr>
        <w:t>(</w:t>
      </w:r>
      <w:r w:rsidRPr="00330094">
        <w:rPr>
          <w:rFonts w:ascii="微软雅黑 Light" w:eastAsia="微软雅黑 Light" w:hAnsi="微软雅黑 Light" w:cs="宋体" w:hint="eastAsia"/>
          <w:color w:val="161616"/>
        </w:rPr>
        <w:t>电机参数，编码器位置，</w:t>
      </w:r>
      <w:r w:rsidRPr="00330094">
        <w:rPr>
          <w:rFonts w:ascii="微软雅黑 Light" w:eastAsia="微软雅黑 Light" w:hAnsi="微软雅黑 Light"/>
          <w:color w:val="161616"/>
        </w:rPr>
        <w:t>IO</w:t>
      </w:r>
      <w:r w:rsidRPr="00330094">
        <w:rPr>
          <w:rFonts w:ascii="微软雅黑 Light" w:eastAsia="微软雅黑 Light" w:hAnsi="微软雅黑 Light" w:cs="宋体" w:hint="eastAsia"/>
          <w:color w:val="161616"/>
        </w:rPr>
        <w:t>参数</w:t>
      </w:r>
      <w:r w:rsidRPr="00330094">
        <w:rPr>
          <w:rFonts w:ascii="微软雅黑 Light" w:eastAsia="微软雅黑 Light" w:hAnsi="微软雅黑 Light"/>
          <w:color w:val="161616"/>
        </w:rPr>
        <w:t>)</w:t>
      </w:r>
      <w:r w:rsidRPr="00330094">
        <w:rPr>
          <w:rFonts w:ascii="微软雅黑 Light" w:eastAsia="微软雅黑 Light" w:hAnsi="微软雅黑 Light" w:cs="宋体" w:hint="eastAsia"/>
          <w:color w:val="161616"/>
        </w:rPr>
        <w:t>放到指定的内存中，我们要查看这部分参数，只需要用</w:t>
      </w:r>
      <w:r w:rsidRPr="00330094">
        <w:rPr>
          <w:rFonts w:ascii="微软雅黑 Light" w:eastAsia="微软雅黑 Light" w:hAnsi="微软雅黑 Light"/>
          <w:color w:val="161616"/>
        </w:rPr>
        <w:t>M</w:t>
      </w:r>
      <w:r w:rsidRPr="00330094">
        <w:rPr>
          <w:rFonts w:ascii="微软雅黑 Light" w:eastAsia="微软雅黑 Light" w:hAnsi="微软雅黑 Light" w:cs="宋体" w:hint="eastAsia"/>
          <w:color w:val="161616"/>
        </w:rPr>
        <w:t>变量绑定指定内存即可访问和设置，有点类似</w:t>
      </w:r>
      <w:r w:rsidRPr="00330094">
        <w:rPr>
          <w:rFonts w:ascii="微软雅黑 Light" w:eastAsia="微软雅黑 Light" w:hAnsi="微软雅黑 Light"/>
          <w:color w:val="161616"/>
        </w:rPr>
        <w:t>C</w:t>
      </w:r>
      <w:r w:rsidRPr="00330094">
        <w:rPr>
          <w:rFonts w:ascii="微软雅黑 Light" w:eastAsia="微软雅黑 Light" w:hAnsi="微软雅黑 Light" w:cs="宋体" w:hint="eastAsia"/>
          <w:color w:val="161616"/>
        </w:rPr>
        <w:t>语言的指针，如下图，这里可以电机</w:t>
      </w:r>
      <w:r w:rsidRPr="00330094">
        <w:rPr>
          <w:rFonts w:ascii="微软雅黑 Light" w:eastAsia="微软雅黑 Light" w:hAnsi="微软雅黑 Light"/>
          <w:color w:val="161616"/>
        </w:rPr>
        <w:t>Download Suggested M-variables</w:t>
      </w:r>
      <w:r w:rsidRPr="00330094">
        <w:rPr>
          <w:rFonts w:ascii="微软雅黑 Light" w:eastAsia="微软雅黑 Light" w:hAnsi="微软雅黑 Light" w:cs="宋体" w:hint="eastAsia"/>
          <w:color w:val="161616"/>
        </w:rPr>
        <w:t>使用</w:t>
      </w:r>
      <w:r w:rsidRPr="00330094">
        <w:rPr>
          <w:rFonts w:ascii="微软雅黑 Light" w:eastAsia="微软雅黑 Light" w:hAnsi="微软雅黑 Light"/>
          <w:color w:val="161616"/>
        </w:rPr>
        <w:t>PEWIN32</w:t>
      </w:r>
      <w:r w:rsidRPr="00330094">
        <w:rPr>
          <w:rFonts w:ascii="微软雅黑 Light" w:eastAsia="微软雅黑 Light" w:hAnsi="微软雅黑 Light" w:cs="宋体" w:hint="eastAsia"/>
          <w:color w:val="161616"/>
        </w:rPr>
        <w:t>推荐的</w:t>
      </w:r>
      <w:r w:rsidRPr="00330094">
        <w:rPr>
          <w:rFonts w:ascii="微软雅黑 Light" w:eastAsia="微软雅黑 Light" w:hAnsi="微软雅黑 Light"/>
          <w:color w:val="161616"/>
        </w:rPr>
        <w:t>M</w:t>
      </w:r>
      <w:r w:rsidRPr="00330094">
        <w:rPr>
          <w:rFonts w:ascii="微软雅黑 Light" w:eastAsia="微软雅黑 Light" w:hAnsi="微软雅黑 Light" w:cs="宋体" w:hint="eastAsia"/>
          <w:color w:val="161616"/>
        </w:rPr>
        <w:t>参数设置，一般我们使用默认设置。</w:t>
      </w:r>
      <w:r w:rsidRPr="00330094">
        <w:rPr>
          <w:rFonts w:ascii="微软雅黑 Light" w:eastAsia="微软雅黑 Light" w:hAnsi="微软雅黑 Light"/>
          <w:color w:val="161616"/>
        </w:rPr>
        <w:t>   </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color w:val="161616"/>
        </w:rPr>
        <w:t>举例子如下：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color w:val="161616"/>
        </w:rPr>
        <w:t>读取电机状态</w:t>
      </w:r>
      <w:r w:rsidRPr="00330094">
        <w:rPr>
          <w:rFonts w:ascii="微软雅黑 Light" w:eastAsia="微软雅黑 Light" w:hAnsi="微软雅黑 Light"/>
          <w:color w:val="161616"/>
        </w:rPr>
        <w:t>-&gt;</w:t>
      </w:r>
      <w:r w:rsidRPr="00330094">
        <w:rPr>
          <w:rFonts w:ascii="微软雅黑 Light" w:eastAsia="微软雅黑 Light" w:hAnsi="微软雅黑 Light" w:cs="宋体" w:hint="eastAsia"/>
          <w:color w:val="161616"/>
        </w:rPr>
        <w:t>给定位置（</w:t>
      </w:r>
      <w:r w:rsidRPr="00330094">
        <w:rPr>
          <w:rFonts w:ascii="微软雅黑 Light" w:eastAsia="微软雅黑 Light" w:hAnsi="微软雅黑 Light"/>
          <w:color w:val="161616"/>
        </w:rPr>
        <w:t>mx61)</w:t>
      </w:r>
      <w:r w:rsidRPr="00330094">
        <w:rPr>
          <w:rFonts w:ascii="微软雅黑 Light" w:eastAsia="微软雅黑 Light" w:hAnsi="微软雅黑 Light" w:cs="宋体" w:hint="eastAsia"/>
          <w:color w:val="161616"/>
        </w:rPr>
        <w:t>、实际位置</w:t>
      </w:r>
      <w:r w:rsidRPr="00330094">
        <w:rPr>
          <w:rFonts w:ascii="微软雅黑 Light" w:eastAsia="微软雅黑 Light" w:hAnsi="微软雅黑 Light"/>
          <w:color w:val="161616"/>
        </w:rPr>
        <w:t>(mx62)</w:t>
      </w:r>
      <w:r w:rsidRPr="00330094">
        <w:rPr>
          <w:rFonts w:ascii="微软雅黑 Light" w:eastAsia="微软雅黑 Light" w:hAnsi="微软雅黑 Light" w:cs="宋体" w:hint="eastAsia"/>
          <w:color w:val="161616"/>
        </w:rPr>
        <w:t>、位置偏差（</w:t>
      </w:r>
      <w:r w:rsidRPr="00330094">
        <w:rPr>
          <w:rFonts w:ascii="微软雅黑 Light" w:eastAsia="微软雅黑 Light" w:hAnsi="微软雅黑 Light"/>
          <w:color w:val="161616"/>
        </w:rPr>
        <w:t>mx64) </w:t>
      </w:r>
      <w:r w:rsidRPr="00330094">
        <w:rPr>
          <w:rFonts w:ascii="微软雅黑 Light" w:eastAsia="微软雅黑 Light" w:hAnsi="微软雅黑 Light" w:cs="宋体" w:hint="eastAsia"/>
          <w:color w:val="161616"/>
        </w:rPr>
        <w:t>其中</w:t>
      </w:r>
      <w:r w:rsidRPr="00330094">
        <w:rPr>
          <w:rFonts w:ascii="微软雅黑 Light" w:eastAsia="微软雅黑 Light" w:hAnsi="微软雅黑 Light"/>
          <w:color w:val="161616"/>
        </w:rPr>
        <w:t>x=1-16</w:t>
      </w:r>
      <w:r w:rsidRPr="00330094">
        <w:rPr>
          <w:rFonts w:ascii="微软雅黑 Light" w:eastAsia="微软雅黑 Light" w:hAnsi="微软雅黑 Light" w:cs="宋体" w:hint="eastAsia"/>
          <w:color w:val="161616"/>
        </w:rPr>
        <w:t>或</w:t>
      </w:r>
      <w:r w:rsidRPr="00330094">
        <w:rPr>
          <w:rFonts w:ascii="微软雅黑 Light" w:eastAsia="微软雅黑 Light" w:hAnsi="微软雅黑 Light"/>
          <w:color w:val="161616"/>
        </w:rPr>
        <w:t>1</w:t>
      </w:r>
      <w:r w:rsidRPr="00330094">
        <w:rPr>
          <w:rFonts w:ascii="微软雅黑 Light" w:eastAsia="微软雅黑 Light" w:hAnsi="微软雅黑 Light" w:cs="宋体" w:hint="eastAsia"/>
          <w:color w:val="161616"/>
        </w:rPr>
        <w:t>－</w:t>
      </w:r>
      <w:r w:rsidRPr="00330094">
        <w:rPr>
          <w:rFonts w:ascii="微软雅黑 Light" w:eastAsia="微软雅黑 Light" w:hAnsi="微软雅黑 Light"/>
          <w:color w:val="161616"/>
        </w:rPr>
        <w:t>24 </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color w:val="161616"/>
        </w:rPr>
        <w:t>读取</w:t>
      </w:r>
      <w:r w:rsidRPr="00330094">
        <w:rPr>
          <w:rFonts w:ascii="微软雅黑 Light" w:eastAsia="微软雅黑 Light" w:hAnsi="微软雅黑 Light"/>
          <w:color w:val="161616"/>
        </w:rPr>
        <w:t>I/O</w:t>
      </w:r>
      <w:r w:rsidRPr="00330094">
        <w:rPr>
          <w:rFonts w:ascii="微软雅黑 Light" w:eastAsia="微软雅黑 Light" w:hAnsi="微软雅黑 Light" w:cs="宋体" w:hint="eastAsia"/>
          <w:color w:val="161616"/>
        </w:rPr>
        <w:t>口状态</w:t>
      </w:r>
      <w:r w:rsidRPr="00330094">
        <w:rPr>
          <w:rFonts w:ascii="微软雅黑 Light" w:eastAsia="微软雅黑 Light" w:hAnsi="微软雅黑 Light"/>
          <w:color w:val="161616"/>
        </w:rPr>
        <w:t>-&gt;m11</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color w:val="FF0000"/>
        </w:rPr>
        <w:t>在上位机的学习软件、监控程序以及下位机程序的编写过程中，电机当前位置、I/O口的状态等数据，采集时均由M变量来完成</w:t>
      </w:r>
      <w:r w:rsidRPr="00330094">
        <w:rPr>
          <w:rFonts w:ascii="微软雅黑 Light" w:eastAsia="微软雅黑 Light" w:hAnsi="微软雅黑 Light" w:cs="宋体" w:hint="eastAsia"/>
          <w:color w:val="161616"/>
        </w:rPr>
        <w:t>。</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6993255" cy="5248910"/>
            <wp:effectExtent l="0" t="0" r="0" b="8890"/>
            <wp:docPr id="31" name="Picture 31" descr="http://img.blog.csdn.net/20150411191215109?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blog.csdn.net/20150411191215109?watermark/2/text/aHR0cDovL2Jsb2cuY3Nkbi5uZXQvd2VuemhvdTEyMTk=/font/5a6L5L2T/fontsize/400/fill/I0JBQkFCMA==/dissolve/70/gravity/Cent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93255" cy="5248910"/>
                    </a:xfrm>
                    <a:prstGeom prst="rect">
                      <a:avLst/>
                    </a:prstGeom>
                    <a:noFill/>
                    <a:ln>
                      <a:noFill/>
                    </a:ln>
                  </pic:spPr>
                </pic:pic>
              </a:graphicData>
            </a:graphic>
          </wp:inline>
        </w:drawing>
      </w:r>
      <w:proofErr w:type="gramStart"/>
      <w:r w:rsidRPr="00330094">
        <w:rPr>
          <w:rFonts w:ascii="微软雅黑 Light" w:eastAsia="微软雅黑 Light" w:hAnsi="微软雅黑 Light"/>
        </w:rPr>
        <w:t>3.P变量和Q变</w:t>
      </w:r>
      <w:r w:rsidRPr="00330094">
        <w:rPr>
          <w:rFonts w:ascii="微软雅黑 Light" w:eastAsia="微软雅黑 Light" w:hAnsi="微软雅黑 Light" w:cs="宋体" w:hint="eastAsia"/>
        </w:rPr>
        <w:t>量</w:t>
      </w:r>
      <w:proofErr w:type="gramEnd"/>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color w:val="161616"/>
        </w:rPr>
        <w:t>P变量和Q变量都可用于PMAC编程中的计算，48-位浮点形式，P变量为 P0 ~ P8191，Q变量为Q0~Q8191，不同的卡P变量和Q变量数量稍有不同，他们类似于我们在C语言中编程变量，只不过他们的名字是预先指定的</w:t>
      </w:r>
      <w:r w:rsidRPr="00330094">
        <w:rPr>
          <w:rFonts w:ascii="微软雅黑 Light" w:eastAsia="微软雅黑 Light" w:hAnsi="微软雅黑 Light" w:cs="宋体" w:hint="eastAsia"/>
          <w:color w:val="161616"/>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color w:val="161616"/>
        </w:rPr>
        <w:t>P变量和Q变量不同之处是前者是全局变量，可在任意时刻任意程序或任意位置进行改变，从而对其它程序或状态直接产生影响；而Q变量是单一坐标系的局部变量，坐标系的概念稍后介绍</w:t>
      </w:r>
      <w:r w:rsidRPr="00330094">
        <w:rPr>
          <w:rFonts w:ascii="微软雅黑 Light" w:eastAsia="微软雅黑 Light" w:hAnsi="微软雅黑 Light" w:cs="宋体" w:hint="eastAsia"/>
          <w:color w:val="161616"/>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color w:val="161616"/>
        </w:rPr>
        <w:t>主要用途如下</w:t>
      </w:r>
      <w:r w:rsidRPr="00330094">
        <w:rPr>
          <w:rFonts w:ascii="微软雅黑 Light" w:eastAsia="微软雅黑 Light" w:hAnsi="微软雅黑 Light" w:cs="宋体" w:hint="eastAsia"/>
          <w:color w:val="161616"/>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color w:val="161616"/>
        </w:rPr>
        <w:t>1. 可用于计算功能。                     P100=P101*45</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olor w:val="161616"/>
        </w:rPr>
        <w:t>2. 可作为标志位软件触发             </w:t>
      </w:r>
      <w:proofErr w:type="gramStart"/>
      <w:r w:rsidRPr="00330094">
        <w:rPr>
          <w:rFonts w:ascii="微软雅黑 Light" w:eastAsia="微软雅黑 Light" w:hAnsi="微软雅黑 Light"/>
          <w:color w:val="161616"/>
        </w:rPr>
        <w:t>IF(</w:t>
      </w:r>
      <w:proofErr w:type="gramEnd"/>
      <w:r w:rsidRPr="00330094">
        <w:rPr>
          <w:rFonts w:ascii="微软雅黑 Light" w:eastAsia="微软雅黑 Light" w:hAnsi="微软雅黑 Light"/>
          <w:color w:val="161616"/>
        </w:rPr>
        <w:t xml:space="preserve"> M1!= 1 AND P10 = 0)</w:t>
      </w:r>
      <w:r w:rsidRPr="00330094">
        <w:rPr>
          <w:rFonts w:ascii="微软雅黑 Light" w:eastAsia="微软雅黑 Light" w:hAnsi="微软雅黑 Light"/>
        </w:rPr>
        <w:t>PMAC中运动过程参</w:t>
      </w:r>
      <w:r w:rsidRPr="00330094">
        <w:rPr>
          <w:rFonts w:ascii="微软雅黑 Light" w:eastAsia="微软雅黑 Light" w:hAnsi="微软雅黑 Light" w:cs="宋体" w:hint="eastAsia"/>
        </w:rPr>
        <w:t>数</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对于</w:t>
      </w:r>
      <w:r w:rsidRPr="00330094">
        <w:rPr>
          <w:rFonts w:ascii="微软雅黑 Light" w:eastAsia="微软雅黑 Light" w:hAnsi="微软雅黑 Light"/>
        </w:rPr>
        <w:t>PMAC</w:t>
      </w:r>
      <w:r w:rsidRPr="00330094">
        <w:rPr>
          <w:rFonts w:ascii="微软雅黑 Light" w:eastAsia="微软雅黑 Light" w:hAnsi="微软雅黑 Light" w:cs="宋体" w:hint="eastAsia"/>
        </w:rPr>
        <w:t>中一个指定的运动加速到指定的速度再停止，整个过程如下：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7750175" cy="5006975"/>
            <wp:effectExtent l="0" t="0" r="3175" b="3175"/>
            <wp:docPr id="30" name="Picture 30" descr="http://img.blog.csdn.net/20150411192356552?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blog.csdn.net/20150411192356552?watermark/2/text/aHR0cDovL2Jsb2cuY3Nkbi5uZXQvd2VuemhvdTEyMTk=/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50175" cy="5006975"/>
                    </a:xfrm>
                    <a:prstGeom prst="rect">
                      <a:avLst/>
                    </a:prstGeom>
                    <a:noFill/>
                    <a:ln>
                      <a:noFill/>
                    </a:ln>
                  </pic:spPr>
                </pic:pic>
              </a:graphicData>
            </a:graphic>
          </wp:inline>
        </w:drawing>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其中</w:t>
      </w:r>
      <w:r w:rsidRPr="00330094">
        <w:rPr>
          <w:rFonts w:ascii="微软雅黑 Light" w:eastAsia="微软雅黑 Light" w:hAnsi="微软雅黑 Light"/>
        </w:rPr>
        <w:t>IX20</w:t>
      </w:r>
      <w:r w:rsidRPr="00330094">
        <w:rPr>
          <w:rFonts w:ascii="微软雅黑 Light" w:eastAsia="微软雅黑 Light" w:hAnsi="微软雅黑 Light" w:cs="宋体" w:hint="eastAsia"/>
        </w:rPr>
        <w:t>指定的为整个加速时间，</w:t>
      </w:r>
      <w:r w:rsidRPr="00330094">
        <w:rPr>
          <w:rFonts w:ascii="微软雅黑 Light" w:eastAsia="微软雅黑 Light" w:hAnsi="微软雅黑 Light"/>
        </w:rPr>
        <w:t>IX21</w:t>
      </w:r>
      <w:r w:rsidRPr="00330094">
        <w:rPr>
          <w:rFonts w:ascii="微软雅黑 Light" w:eastAsia="微软雅黑 Light" w:hAnsi="微软雅黑 Light" w:cs="宋体" w:hint="eastAsia"/>
        </w:rPr>
        <w:t>指定的为开始加速和停止加速时的</w:t>
      </w:r>
      <w:r w:rsidRPr="00330094">
        <w:rPr>
          <w:rFonts w:ascii="微软雅黑 Light" w:eastAsia="微软雅黑 Light" w:hAnsi="微软雅黑 Light"/>
        </w:rPr>
        <w:t>S</w:t>
      </w:r>
      <w:r w:rsidRPr="00330094">
        <w:rPr>
          <w:rFonts w:ascii="微软雅黑 Light" w:eastAsia="微软雅黑 Light" w:hAnsi="微软雅黑 Light" w:cs="宋体" w:hint="eastAsia"/>
        </w:rPr>
        <w:t>曲线加速时间，</w:t>
      </w:r>
      <w:r w:rsidRPr="00330094">
        <w:rPr>
          <w:rFonts w:ascii="微软雅黑 Light" w:eastAsia="微软雅黑 Light" w:hAnsi="微软雅黑 Light"/>
        </w:rPr>
        <w:t>IX22</w:t>
      </w:r>
      <w:r w:rsidRPr="00330094">
        <w:rPr>
          <w:rFonts w:ascii="微软雅黑 Light" w:eastAsia="微软雅黑 Light" w:hAnsi="微软雅黑 Light" w:cs="宋体" w:hint="eastAsia"/>
        </w:rPr>
        <w:t>为最终的速度，这里</w:t>
      </w:r>
      <w:r w:rsidRPr="00330094">
        <w:rPr>
          <w:rFonts w:ascii="微软雅黑 Light" w:eastAsia="微软雅黑 Light" w:hAnsi="微软雅黑 Light"/>
          <w:color w:val="FF0000"/>
        </w:rPr>
        <w:t>IX20</w:t>
      </w:r>
      <w:r w:rsidRPr="00330094">
        <w:rPr>
          <w:rFonts w:ascii="微软雅黑 Light" w:eastAsia="微软雅黑 Light" w:hAnsi="微软雅黑 Light" w:cs="宋体" w:hint="eastAsia"/>
          <w:color w:val="FF0000"/>
        </w:rPr>
        <w:t>、</w:t>
      </w:r>
      <w:r w:rsidRPr="00330094">
        <w:rPr>
          <w:rFonts w:ascii="微软雅黑 Light" w:eastAsia="微软雅黑 Light" w:hAnsi="微软雅黑 Light"/>
          <w:color w:val="FF0000"/>
        </w:rPr>
        <w:t>IX21</w:t>
      </w:r>
      <w:r w:rsidRPr="00330094">
        <w:rPr>
          <w:rFonts w:ascii="微软雅黑 Light" w:eastAsia="微软雅黑 Light" w:hAnsi="微软雅黑 Light" w:cs="宋体" w:hint="eastAsia"/>
          <w:color w:val="FF0000"/>
        </w:rPr>
        <w:t>、</w:t>
      </w:r>
      <w:r w:rsidRPr="00330094">
        <w:rPr>
          <w:rFonts w:ascii="微软雅黑 Light" w:eastAsia="微软雅黑 Light" w:hAnsi="微软雅黑 Light"/>
          <w:color w:val="FF0000"/>
        </w:rPr>
        <w:t>IX22</w:t>
      </w:r>
      <w:r w:rsidRPr="00330094">
        <w:rPr>
          <w:rFonts w:ascii="微软雅黑 Light" w:eastAsia="微软雅黑 Light" w:hAnsi="微软雅黑 Light" w:cs="宋体" w:hint="eastAsia"/>
        </w:rPr>
        <w:t>设置的是</w:t>
      </w:r>
      <w:r w:rsidRPr="00330094">
        <w:rPr>
          <w:rFonts w:ascii="微软雅黑 Light" w:eastAsia="微软雅黑 Light" w:hAnsi="微软雅黑 Light" w:cs="宋体" w:hint="eastAsia"/>
          <w:color w:val="FF0000"/>
        </w:rPr>
        <w:t>手动</w:t>
      </w:r>
      <w:r w:rsidRPr="00330094">
        <w:rPr>
          <w:rFonts w:ascii="微软雅黑 Light" w:eastAsia="微软雅黑 Light" w:hAnsi="微软雅黑 Light"/>
          <w:color w:val="FF0000"/>
        </w:rPr>
        <w:t>Jog</w:t>
      </w:r>
      <w:r w:rsidRPr="00330094">
        <w:rPr>
          <w:rFonts w:ascii="微软雅黑 Light" w:eastAsia="微软雅黑 Light" w:hAnsi="微软雅黑 Light" w:cs="宋体" w:hint="eastAsia"/>
          <w:color w:val="FF0000"/>
        </w:rPr>
        <w:t>的总加速时间、</w:t>
      </w:r>
      <w:r w:rsidRPr="00330094">
        <w:rPr>
          <w:rFonts w:ascii="微软雅黑 Light" w:eastAsia="微软雅黑 Light" w:hAnsi="微软雅黑 Light"/>
          <w:color w:val="FF0000"/>
        </w:rPr>
        <w:t>S</w:t>
      </w:r>
      <w:r w:rsidRPr="00330094">
        <w:rPr>
          <w:rFonts w:ascii="微软雅黑 Light" w:eastAsia="微软雅黑 Light" w:hAnsi="微软雅黑 Light" w:cs="宋体" w:hint="eastAsia"/>
          <w:color w:val="FF0000"/>
        </w:rPr>
        <w:t>曲线加速时间和运动速度</w:t>
      </w:r>
      <w:r w:rsidRPr="00330094">
        <w:rPr>
          <w:rFonts w:ascii="微软雅黑 Light" w:eastAsia="微软雅黑 Light" w:hAnsi="微软雅黑 Light" w:cs="宋体" w:hint="eastAsia"/>
        </w:rPr>
        <w:t>。在对应的运动程序中，使用</w:t>
      </w:r>
      <w:r w:rsidRPr="00330094">
        <w:rPr>
          <w:rFonts w:ascii="微软雅黑 Light" w:eastAsia="微软雅黑 Light" w:hAnsi="微软雅黑 Light"/>
          <w:color w:val="FF0000"/>
        </w:rPr>
        <w:t>TA</w:t>
      </w:r>
      <w:r w:rsidRPr="00330094">
        <w:rPr>
          <w:rFonts w:ascii="微软雅黑 Light" w:eastAsia="微软雅黑 Light" w:hAnsi="微软雅黑 Light" w:cs="宋体" w:hint="eastAsia"/>
          <w:color w:val="FF0000"/>
        </w:rPr>
        <w:t>、</w:t>
      </w:r>
      <w:r w:rsidRPr="00330094">
        <w:rPr>
          <w:rFonts w:ascii="微软雅黑 Light" w:eastAsia="微软雅黑 Light" w:hAnsi="微软雅黑 Light"/>
          <w:color w:val="FF0000"/>
        </w:rPr>
        <w:t>TS</w:t>
      </w:r>
      <w:r w:rsidRPr="00330094">
        <w:rPr>
          <w:rFonts w:ascii="微软雅黑 Light" w:eastAsia="微软雅黑 Light" w:hAnsi="微软雅黑 Light" w:cs="宋体" w:hint="eastAsia"/>
          <w:color w:val="FF0000"/>
        </w:rPr>
        <w:t>、</w:t>
      </w:r>
      <w:r w:rsidRPr="00330094">
        <w:rPr>
          <w:rFonts w:ascii="微软雅黑 Light" w:eastAsia="微软雅黑 Light" w:hAnsi="微软雅黑 Light"/>
          <w:color w:val="FF0000"/>
        </w:rPr>
        <w:t>F</w:t>
      </w:r>
      <w:r w:rsidRPr="00330094">
        <w:rPr>
          <w:rFonts w:ascii="微软雅黑 Light" w:eastAsia="微软雅黑 Light" w:hAnsi="微软雅黑 Light" w:cs="宋体" w:hint="eastAsia"/>
        </w:rPr>
        <w:t>指令来完成相应的同样的设置。</w:t>
      </w:r>
      <w:r w:rsidRPr="00330094">
        <w:rPr>
          <w:rFonts w:ascii="微软雅黑 Light" w:eastAsia="微软雅黑 Light" w:hAnsi="微软雅黑 Light"/>
        </w:rPr>
        <w:t>手动操</w:t>
      </w:r>
      <w:r w:rsidRPr="00330094">
        <w:rPr>
          <w:rFonts w:ascii="微软雅黑 Light" w:eastAsia="微软雅黑 Light" w:hAnsi="微软雅黑 Light" w:cs="宋体" w:hint="eastAsia"/>
        </w:rPr>
        <w:t>作</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PMAC的手动操作主要是为了调试方便，主要指令如下，可以自行在view-&gt;terminal窗口中测试</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1.查看和设置各种类型变量I/P/Q/M变量的</w:t>
      </w:r>
      <w:r w:rsidRPr="00330094">
        <w:rPr>
          <w:rFonts w:ascii="微软雅黑 Light" w:eastAsia="微软雅黑 Light" w:hAnsi="微软雅黑 Light" w:cs="宋体" w:hint="eastAsia"/>
        </w:rPr>
        <w:t>值</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2.控制电机Jog运</w:t>
      </w:r>
      <w:r w:rsidRPr="00330094">
        <w:rPr>
          <w:rFonts w:ascii="微软雅黑 Light" w:eastAsia="微软雅黑 Light" w:hAnsi="微软雅黑 Light" w:cs="宋体" w:hint="eastAsia"/>
        </w:rPr>
        <w:t>动</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3.控制程序的运行状</w:t>
      </w:r>
      <w:r w:rsidRPr="00330094">
        <w:rPr>
          <w:rFonts w:ascii="微软雅黑 Light" w:eastAsia="微软雅黑 Light" w:hAnsi="微软雅黑 Light" w:cs="宋体" w:hint="eastAsia"/>
        </w:rPr>
        <w:t>态</w:t>
      </w:r>
      <w:r w:rsidRPr="00330094">
        <w:rPr>
          <w:rFonts w:ascii="微软雅黑 Light" w:eastAsia="微软雅黑 Light" w:hAnsi="微软雅黑 Light"/>
        </w:rPr>
        <w:t>如下图，</w:t>
      </w:r>
      <w:proofErr w:type="gramStart"/>
      <w:r w:rsidRPr="00330094">
        <w:rPr>
          <w:rFonts w:ascii="微软雅黑 Light" w:eastAsia="微软雅黑 Light" w:hAnsi="微软雅黑 Light"/>
        </w:rPr>
        <w:t>为设置6号轴电机的运动参数(</w:t>
      </w:r>
      <w:proofErr w:type="gramEnd"/>
      <w:r w:rsidRPr="00330094">
        <w:rPr>
          <w:rFonts w:ascii="微软雅黑 Light" w:eastAsia="微软雅黑 Light" w:hAnsi="微软雅黑 Light"/>
          <w:color w:val="161616"/>
        </w:rPr>
        <w:t>总加速时间Ixx20、S曲线加速时间Ixx21、运动速度Ixx22)</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3171190" cy="3503930"/>
            <wp:effectExtent l="0" t="0" r="0" b="1270"/>
            <wp:docPr id="29" name="Picture 29" descr="http://img.blog.csdn.net/20150411192924199?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blog.csdn.net/20150411192924199?watermark/2/text/aHR0cDovL2Jsb2cuY3Nkbi5uZXQvd2VuemhvdTEyMTk=/font/5a6L5L2T/fontsize/400/fill/I0JBQkFCMA==/dissolve/70/gravity/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1190" cy="3503930"/>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可以terminal窗口控制电机的运行，常用的几个电机手动操作指令是需要记下的，如下</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Style w:val="Emphasis"/>
          <w:rFonts w:ascii="微软雅黑 Light" w:eastAsia="微软雅黑 Light" w:hAnsi="微软雅黑 Light"/>
          <w:color w:val="161616"/>
        </w:rPr>
        <w:t>J/    - Jog 运动停止 (或者闭环)</w:t>
      </w:r>
    </w:p>
    <w:p w:rsidR="006634AF" w:rsidRPr="00330094" w:rsidRDefault="006634AF" w:rsidP="00330094">
      <w:pPr>
        <w:snapToGrid w:val="0"/>
        <w:rPr>
          <w:rFonts w:ascii="微软雅黑 Light" w:eastAsia="微软雅黑 Light" w:hAnsi="微软雅黑 Light"/>
        </w:rPr>
      </w:pPr>
      <w:r w:rsidRPr="00330094">
        <w:rPr>
          <w:rStyle w:val="Emphasis"/>
          <w:rFonts w:ascii="微软雅黑 Light" w:eastAsia="微软雅黑 Light" w:hAnsi="微软雅黑 Light"/>
          <w:color w:val="161616"/>
        </w:rPr>
        <w:t>J+   -</w:t>
      </w:r>
      <w:proofErr w:type="gramStart"/>
      <w:r w:rsidRPr="00330094">
        <w:rPr>
          <w:rStyle w:val="Emphasis"/>
          <w:rFonts w:ascii="微软雅黑 Light" w:eastAsia="微软雅黑 Light" w:hAnsi="微软雅黑 Light"/>
          <w:color w:val="161616"/>
        </w:rPr>
        <w:t>  Jog正向连续运</w:t>
      </w:r>
      <w:r w:rsidRPr="00330094">
        <w:rPr>
          <w:rStyle w:val="Emphasis"/>
          <w:rFonts w:ascii="微软雅黑 Light" w:eastAsia="微软雅黑 Light" w:hAnsi="微软雅黑 Light" w:cs="宋体" w:hint="eastAsia"/>
          <w:color w:val="161616"/>
        </w:rPr>
        <w:t>动</w:t>
      </w:r>
      <w:proofErr w:type="gramEnd"/>
    </w:p>
    <w:p w:rsidR="006634AF" w:rsidRPr="00330094" w:rsidRDefault="006634AF" w:rsidP="00330094">
      <w:pPr>
        <w:snapToGrid w:val="0"/>
        <w:rPr>
          <w:rFonts w:ascii="微软雅黑 Light" w:eastAsia="微软雅黑 Light" w:hAnsi="微软雅黑 Light"/>
        </w:rPr>
      </w:pPr>
      <w:r w:rsidRPr="00330094">
        <w:rPr>
          <w:rStyle w:val="Emphasis"/>
          <w:rFonts w:ascii="微软雅黑 Light" w:eastAsia="微软雅黑 Light" w:hAnsi="微软雅黑 Light"/>
          <w:color w:val="161616"/>
        </w:rPr>
        <w:t>J-    - Jog 反向连续运</w:t>
      </w:r>
      <w:r w:rsidRPr="00330094">
        <w:rPr>
          <w:rStyle w:val="Emphasis"/>
          <w:rFonts w:ascii="微软雅黑 Light" w:eastAsia="微软雅黑 Light" w:hAnsi="微软雅黑 Light" w:cs="宋体" w:hint="eastAsia"/>
          <w:color w:val="161616"/>
        </w:rPr>
        <w:t>动</w:t>
      </w:r>
    </w:p>
    <w:p w:rsidR="006634AF" w:rsidRPr="00330094" w:rsidRDefault="006634AF" w:rsidP="00330094">
      <w:pPr>
        <w:snapToGrid w:val="0"/>
        <w:rPr>
          <w:rFonts w:ascii="微软雅黑 Light" w:eastAsia="微软雅黑 Light" w:hAnsi="微软雅黑 Light"/>
        </w:rPr>
      </w:pPr>
      <w:r w:rsidRPr="00330094">
        <w:rPr>
          <w:rStyle w:val="Emphasis"/>
          <w:rFonts w:ascii="微软雅黑 Light" w:eastAsia="微软雅黑 Light" w:hAnsi="微软雅黑 Light"/>
          <w:color w:val="161616"/>
        </w:rPr>
        <w:t>J</w:t>
      </w:r>
      <w:proofErr w:type="gramStart"/>
      <w:r w:rsidRPr="00330094">
        <w:rPr>
          <w:rStyle w:val="Emphasis"/>
          <w:rFonts w:ascii="微软雅黑 Light" w:eastAsia="微软雅黑 Light" w:hAnsi="微软雅黑 Light"/>
          <w:color w:val="161616"/>
        </w:rPr>
        <w:t>={</w:t>
      </w:r>
      <w:proofErr w:type="gramEnd"/>
      <w:r w:rsidRPr="00330094">
        <w:rPr>
          <w:rStyle w:val="Emphasis"/>
          <w:rFonts w:ascii="微软雅黑 Light" w:eastAsia="微软雅黑 Light" w:hAnsi="微软雅黑 Light"/>
          <w:color w:val="161616"/>
        </w:rPr>
        <w:t>常数}  -  Jog到指定的位置(单位是脉冲counts)</w:t>
      </w:r>
    </w:p>
    <w:p w:rsidR="006634AF" w:rsidRPr="00330094" w:rsidRDefault="006634AF" w:rsidP="00330094">
      <w:pPr>
        <w:snapToGrid w:val="0"/>
        <w:rPr>
          <w:rFonts w:ascii="微软雅黑 Light" w:eastAsia="微软雅黑 Light" w:hAnsi="微软雅黑 Light"/>
        </w:rPr>
      </w:pPr>
      <w:r w:rsidRPr="00330094">
        <w:rPr>
          <w:rStyle w:val="Emphasis"/>
          <w:rFonts w:ascii="微软雅黑 Light" w:eastAsia="微软雅黑 Light" w:hAnsi="微软雅黑 Light"/>
          <w:color w:val="161616"/>
        </w:rPr>
        <w:t>J</w:t>
      </w:r>
      <w:proofErr w:type="gramStart"/>
      <w:r w:rsidRPr="00330094">
        <w:rPr>
          <w:rStyle w:val="Emphasis"/>
          <w:rFonts w:ascii="微软雅黑 Light" w:eastAsia="微软雅黑 Light" w:hAnsi="微软雅黑 Light"/>
          <w:color w:val="161616"/>
        </w:rPr>
        <w:t>^{</w:t>
      </w:r>
      <w:proofErr w:type="gramEnd"/>
      <w:r w:rsidRPr="00330094">
        <w:rPr>
          <w:rStyle w:val="Emphasis"/>
          <w:rFonts w:ascii="微软雅黑 Light" w:eastAsia="微软雅黑 Light" w:hAnsi="微软雅黑 Light"/>
          <w:color w:val="161616"/>
        </w:rPr>
        <w:t>常数}  -  Jog从当前实际位置运动指定的距</w:t>
      </w:r>
      <w:r w:rsidRPr="00330094">
        <w:rPr>
          <w:rStyle w:val="Emphasis"/>
          <w:rFonts w:ascii="微软雅黑 Light" w:eastAsia="微软雅黑 Light" w:hAnsi="微软雅黑 Light" w:cs="宋体" w:hint="eastAsia"/>
          <w:color w:val="161616"/>
        </w:rPr>
        <w:t>离</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r w:rsidRPr="00330094">
        <w:rPr>
          <w:rStyle w:val="Emphasis"/>
          <w:rFonts w:ascii="微软雅黑 Light" w:eastAsia="微软雅黑 Light" w:hAnsi="微软雅黑 Light"/>
          <w:color w:val="161616"/>
        </w:rPr>
        <w:t>Ctrl +K K掉所有电</w:t>
      </w:r>
      <w:r w:rsidRPr="00330094">
        <w:rPr>
          <w:rStyle w:val="Emphasis"/>
          <w:rFonts w:ascii="微软雅黑 Light" w:eastAsia="微软雅黑 Light" w:hAnsi="微软雅黑 Light" w:cs="宋体" w:hint="eastAsia"/>
          <w:color w:val="161616"/>
        </w:rPr>
        <w:t>机</w:t>
      </w:r>
      <w:r w:rsidRPr="00330094">
        <w:rPr>
          <w:rFonts w:ascii="微软雅黑 Light" w:eastAsia="微软雅黑 Light" w:hAnsi="微软雅黑 Light"/>
        </w:rPr>
        <w:t>如控制6轴正向运动，#6j+即</w:t>
      </w:r>
      <w:r w:rsidRPr="00330094">
        <w:rPr>
          <w:rFonts w:ascii="微软雅黑 Light" w:eastAsia="微软雅黑 Light" w:hAnsi="微软雅黑 Light" w:cs="宋体" w:hint="eastAsia"/>
        </w:rPr>
        <w:t>可</w:t>
      </w:r>
      <w:r w:rsidRPr="00330094">
        <w:rPr>
          <w:rFonts w:ascii="微软雅黑 Light" w:eastAsia="微软雅黑 Light" w:hAnsi="微软雅黑 Light"/>
          <w:b/>
          <w:sz w:val="32"/>
          <w:szCs w:val="32"/>
        </w:rPr>
        <w:t>6.PMAC下位机-下位机编</w:t>
      </w:r>
      <w:r w:rsidRPr="00330094">
        <w:rPr>
          <w:rFonts w:ascii="微软雅黑 Light" w:eastAsia="微软雅黑 Light" w:hAnsi="微软雅黑 Light" w:hint="eastAsia"/>
          <w:b/>
          <w:sz w:val="32"/>
          <w:szCs w:val="32"/>
        </w:rPr>
        <w:t>程</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PMAC的下位机编程包括三种程序：命令序列程序、</w:t>
      </w:r>
      <w:proofErr w:type="gramStart"/>
      <w:r w:rsidRPr="00330094">
        <w:rPr>
          <w:rFonts w:ascii="微软雅黑 Light" w:eastAsia="微软雅黑 Light" w:hAnsi="微软雅黑 Light"/>
        </w:rPr>
        <w:t>运动(</w:t>
      </w:r>
      <w:proofErr w:type="gramEnd"/>
      <w:r w:rsidRPr="00330094">
        <w:rPr>
          <w:rFonts w:ascii="微软雅黑 Light" w:eastAsia="微软雅黑 Light" w:hAnsi="微软雅黑 Light"/>
        </w:rPr>
        <w:t>Program)程序和PLC程序</w:t>
      </w:r>
      <w:r w:rsidRPr="00330094">
        <w:rPr>
          <w:rFonts w:ascii="微软雅黑 Light" w:eastAsia="微软雅黑 Light" w:hAnsi="微软雅黑 Light" w:cs="宋体" w:hint="eastAsia"/>
        </w:rPr>
        <w:t>。</w:t>
      </w:r>
      <w:r w:rsidRPr="00330094">
        <w:rPr>
          <w:rFonts w:ascii="微软雅黑 Light" w:eastAsia="微软雅黑 Light" w:hAnsi="微软雅黑 Light"/>
        </w:rPr>
        <w:t>如下图,PMAC中编写程序，直接在File-&gt;new新建文件会打开编辑器，所有文件为PMC后缀</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5706110" cy="5467985"/>
            <wp:effectExtent l="0" t="0" r="8890" b="0"/>
            <wp:docPr id="41" name="Picture 41" descr="http://img.blog.csdn.net/20150415085112103?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blog.csdn.net/20150415085112103?watermark/2/text/aHR0cDovL2Jsb2cuY3Nkbi5uZXQvd2VuemhvdTEyMTk=/font/5a6L5L2T/fontsize/400/fill/I0JBQkFCMA==/dissolve/70/gravity/Cen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6110" cy="5467985"/>
                    </a:xfrm>
                    <a:prstGeom prst="rect">
                      <a:avLst/>
                    </a:prstGeom>
                    <a:noFill/>
                    <a:ln>
                      <a:noFill/>
                    </a:ln>
                  </pic:spPr>
                </pic:pic>
              </a:graphicData>
            </a:graphic>
          </wp:inline>
        </w:drawing>
      </w:r>
      <w:r w:rsidRPr="00330094">
        <w:rPr>
          <w:rFonts w:ascii="微软雅黑 Light" w:eastAsia="微软雅黑 Light" w:hAnsi="微软雅黑 Light"/>
        </w:rPr>
        <w:t>查看当前程序可以在File-&gt;Uplaod Programs查看当前已有的Program程序和PLC程序及他们的编号、状态</w:t>
      </w:r>
      <w:r w:rsidRPr="00330094">
        <w:rPr>
          <w:rFonts w:ascii="微软雅黑 Light" w:eastAsia="微软雅黑 Light" w:hAnsi="微软雅黑 Light" w:cs="宋体" w:hint="eastAsia"/>
        </w:rPr>
        <w:t>。</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4638040" cy="3602990"/>
            <wp:effectExtent l="0" t="0" r="0" b="0"/>
            <wp:docPr id="40" name="Picture 40" descr="http://img.blog.csdn.net/20150411194543101?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blog.csdn.net/20150411194543101?watermark/2/text/aHR0cDovL2Jsb2cuY3Nkbi5uZXQvd2VuemhvdTEyMTk=/font/5a6L5L2T/fontsize/400/fill/I0JBQkFCMA==/dissolve/70/gravity/Cen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38040" cy="3602990"/>
                    </a:xfrm>
                    <a:prstGeom prst="rect">
                      <a:avLst/>
                    </a:prstGeom>
                    <a:noFill/>
                    <a:ln>
                      <a:noFill/>
                    </a:ln>
                  </pic:spPr>
                </pic:pic>
              </a:graphicData>
            </a:graphic>
          </wp:inline>
        </w:drawing>
      </w:r>
      <w:r w:rsidRPr="00330094">
        <w:rPr>
          <w:rFonts w:ascii="微软雅黑 Light" w:eastAsia="微软雅黑 Light" w:hAnsi="微软雅黑 Light"/>
        </w:rPr>
        <w:t>1.命令序列程</w:t>
      </w:r>
      <w:r w:rsidRPr="00330094">
        <w:rPr>
          <w:rFonts w:ascii="微软雅黑 Light" w:eastAsia="微软雅黑 Light" w:hAnsi="微软雅黑 Light" w:cs="宋体" w:hint="eastAsia"/>
        </w:rPr>
        <w:t>序</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上节讲到，PMAC卡中可以使用手动操作，在命令行设置参数状态、控制电机等，但是它一次只能发送一条命令，那么为了一次性运行多个命令序列，即可在PMC程序中如下编写</w:t>
      </w:r>
      <w:r w:rsidRPr="00330094">
        <w:rPr>
          <w:rFonts w:ascii="微软雅黑 Light" w:eastAsia="微软雅黑 Light" w:hAnsi="微软雅黑 Light" w:cs="宋体" w:hint="eastAsia"/>
        </w:rPr>
        <w:t>：</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52"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53"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
        </w:numPr>
        <w:snapToGrid w:val="0"/>
        <w:rPr>
          <w:rFonts w:ascii="微软雅黑 Light" w:eastAsia="微软雅黑 Light" w:hAnsi="微软雅黑 Light"/>
        </w:rPr>
      </w:pPr>
      <w:r w:rsidRPr="00330094">
        <w:rPr>
          <w:rFonts w:ascii="微软雅黑 Light" w:eastAsia="微软雅黑 Light" w:hAnsi="微软雅黑 Light"/>
        </w:rPr>
        <w:t>i620=200  </w:t>
      </w:r>
    </w:p>
    <w:p w:rsidR="006634AF" w:rsidRPr="00330094" w:rsidRDefault="006634AF" w:rsidP="00330094">
      <w:pPr>
        <w:numPr>
          <w:ilvl w:val="0"/>
          <w:numId w:val="2"/>
        </w:numPr>
        <w:snapToGrid w:val="0"/>
        <w:rPr>
          <w:rFonts w:ascii="微软雅黑 Light" w:eastAsia="微软雅黑 Light" w:hAnsi="微软雅黑 Light"/>
        </w:rPr>
      </w:pPr>
      <w:r w:rsidRPr="00330094">
        <w:rPr>
          <w:rFonts w:ascii="微软雅黑 Light" w:eastAsia="微软雅黑 Light" w:hAnsi="微软雅黑 Light"/>
        </w:rPr>
        <w:t>i621=20  </w:t>
      </w:r>
    </w:p>
    <w:p w:rsidR="006634AF" w:rsidRPr="00330094" w:rsidRDefault="006634AF" w:rsidP="00330094">
      <w:pPr>
        <w:numPr>
          <w:ilvl w:val="0"/>
          <w:numId w:val="2"/>
        </w:numPr>
        <w:snapToGrid w:val="0"/>
        <w:rPr>
          <w:rFonts w:ascii="微软雅黑 Light" w:eastAsia="微软雅黑 Light" w:hAnsi="微软雅黑 Light"/>
        </w:rPr>
      </w:pPr>
      <w:r w:rsidRPr="00330094">
        <w:rPr>
          <w:rFonts w:ascii="微软雅黑 Light" w:eastAsia="微软雅黑 Light" w:hAnsi="微软雅黑 Light"/>
        </w:rPr>
        <w:t>i622=10  </w:t>
      </w:r>
    </w:p>
    <w:p w:rsidR="006634AF" w:rsidRPr="00330094" w:rsidRDefault="006634AF" w:rsidP="00330094">
      <w:pPr>
        <w:numPr>
          <w:ilvl w:val="0"/>
          <w:numId w:val="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
        </w:numPr>
        <w:snapToGrid w:val="0"/>
        <w:rPr>
          <w:rFonts w:ascii="微软雅黑 Light" w:eastAsia="微软雅黑 Light" w:hAnsi="微软雅黑 Light"/>
        </w:rPr>
      </w:pPr>
      <w:r w:rsidRPr="00330094">
        <w:rPr>
          <w:rFonts w:ascii="微软雅黑 Light" w:eastAsia="微软雅黑 Light" w:hAnsi="微软雅黑 Light"/>
        </w:rPr>
        <w:t>#6j/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这里先设置6轴电机的运动参数，然后激活电机，类似的写法经常用于PMAC参数的初始化中</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程序编写完成后，点击Download按钮，</w:t>
      </w:r>
      <w:r w:rsidRPr="00330094">
        <w:rPr>
          <w:rFonts w:ascii="微软雅黑 Light" w:eastAsia="微软雅黑 Light" w:hAnsi="微软雅黑 Light"/>
          <w:color w:val="FF0000"/>
        </w:rPr>
        <w:t>命令系列程序在下载的过程中就会执行</w:t>
      </w:r>
      <w:r w:rsidRPr="00330094">
        <w:rPr>
          <w:rFonts w:ascii="微软雅黑 Light" w:eastAsia="微软雅黑 Light" w:hAnsi="微软雅黑 Light"/>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如下图，勾选Show Message Window，打开Mesage窗</w:t>
      </w:r>
      <w:r w:rsidRPr="00330094">
        <w:rPr>
          <w:rFonts w:ascii="微软雅黑 Light" w:eastAsia="微软雅黑 Light" w:hAnsi="微软雅黑 Light" w:cs="宋体" w:hint="eastAsia"/>
        </w:rPr>
        <w:t>口</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582545" cy="1020445"/>
            <wp:effectExtent l="0" t="0" r="8255" b="8255"/>
            <wp:docPr id="39" name="Picture 39" descr="http://img.blog.csdn.net/20150411195335485?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blog.csdn.net/20150411195335485?watermark/2/text/aHR0cDovL2Jsb2cuY3Nkbi5uZXQvd2VuemhvdTEyMTk=/font/5a6L5L2T/fontsize/400/fill/I0JBQkFCMA==/dissolve/70/gravity/Cen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2545" cy="1020445"/>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如下图，在Message窗口可以可以看到当前程序是否有错误等，类似C语言编译过程</w:t>
      </w:r>
      <w:r w:rsidRPr="00330094">
        <w:rPr>
          <w:rFonts w:ascii="微软雅黑 Light" w:eastAsia="微软雅黑 Light" w:hAnsi="微软雅黑 Light" w:cs="宋体" w:hint="eastAsia"/>
        </w:rPr>
        <w:t>。</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11993245" cy="874395"/>
            <wp:effectExtent l="0" t="0" r="8255" b="1905"/>
            <wp:docPr id="38" name="Picture 38" descr="http://img.blog.csdn.net/20150411195511765?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blog.csdn.net/20150411195511765?watermark/2/text/aHR0cDovL2Jsb2cuY3Nkbi5uZXQvd2VuemhvdTEyMTk=/font/5a6L5L2T/fontsize/400/fill/I0JBQkFCMA==/dissolve/70/gravity/Cent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93245" cy="874395"/>
                    </a:xfrm>
                    <a:prstGeom prst="rect">
                      <a:avLst/>
                    </a:prstGeom>
                    <a:noFill/>
                    <a:ln>
                      <a:noFill/>
                    </a:ln>
                  </pic:spPr>
                </pic:pic>
              </a:graphicData>
            </a:graphic>
          </wp:inline>
        </w:drawing>
      </w:r>
      <w:r w:rsidRPr="00330094">
        <w:rPr>
          <w:rFonts w:ascii="微软雅黑 Light" w:eastAsia="微软雅黑 Light" w:hAnsi="微软雅黑 Light"/>
        </w:rPr>
        <w:t>命令序列经常和PLC程序及运动Program程序混用，下面会说明</w:t>
      </w:r>
      <w:r w:rsidRPr="00330094">
        <w:rPr>
          <w:rFonts w:ascii="微软雅黑 Light" w:eastAsia="微软雅黑 Light" w:hAnsi="微软雅黑 Light" w:cs="宋体" w:hint="eastAsia"/>
        </w:rPr>
        <w:t>。</w:t>
      </w:r>
      <w:r w:rsidRPr="00330094">
        <w:rPr>
          <w:rFonts w:ascii="微软雅黑 Light" w:eastAsia="微软雅黑 Light" w:hAnsi="微软雅黑 Light"/>
          <w:color w:val="161616"/>
        </w:rPr>
        <w:t>2.运动</w:t>
      </w:r>
      <w:proofErr w:type="gramStart"/>
      <w:r w:rsidRPr="00330094">
        <w:rPr>
          <w:rFonts w:ascii="微软雅黑 Light" w:eastAsia="微软雅黑 Light" w:hAnsi="微软雅黑 Light"/>
          <w:color w:val="161616"/>
        </w:rPr>
        <w:t>(</w:t>
      </w:r>
      <w:proofErr w:type="gramEnd"/>
      <w:r w:rsidRPr="00330094">
        <w:rPr>
          <w:rFonts w:ascii="微软雅黑 Light" w:eastAsia="微软雅黑 Light" w:hAnsi="微软雅黑 Light"/>
          <w:color w:val="161616"/>
        </w:rPr>
        <w:t>Program)程</w:t>
      </w:r>
      <w:r w:rsidRPr="00330094">
        <w:rPr>
          <w:rFonts w:ascii="微软雅黑 Light" w:eastAsia="微软雅黑 Light" w:hAnsi="微软雅黑 Light" w:cs="宋体" w:hint="eastAsia"/>
          <w:color w:val="161616"/>
        </w:rPr>
        <w:t>序</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为了便于编写运动程序，PMAC中使用一个坐标系的概念，比如有6号电机和8号电机，我们在一个的坐标系下将其分别映射到X和Y坐标，如下所</w:t>
      </w:r>
      <w:r w:rsidRPr="00330094">
        <w:rPr>
          <w:rFonts w:ascii="微软雅黑 Light" w:eastAsia="微软雅黑 Light" w:hAnsi="微软雅黑 Light" w:cs="宋体" w:hint="eastAsia"/>
        </w:rPr>
        <w:t>示</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55"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56"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3"/>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3"/>
        </w:numPr>
        <w:snapToGrid w:val="0"/>
        <w:rPr>
          <w:rFonts w:ascii="微软雅黑 Light" w:eastAsia="微软雅黑 Light" w:hAnsi="微软雅黑 Light"/>
        </w:rPr>
      </w:pPr>
      <w:r w:rsidRPr="00330094">
        <w:rPr>
          <w:rFonts w:ascii="微软雅黑 Light" w:eastAsia="微软雅黑 Light" w:hAnsi="微软雅黑 Light"/>
        </w:rPr>
        <w:t>#6-&gt;819.2Y ;机械手Y向，单位mm,(819.2=8192/10,丝杆导程为10mm)  </w:t>
      </w:r>
    </w:p>
    <w:p w:rsidR="006634AF" w:rsidRPr="00330094" w:rsidRDefault="006634AF" w:rsidP="00330094">
      <w:pPr>
        <w:numPr>
          <w:ilvl w:val="0"/>
          <w:numId w:val="3"/>
        </w:numPr>
        <w:snapToGrid w:val="0"/>
        <w:rPr>
          <w:rFonts w:ascii="微软雅黑 Light" w:eastAsia="微软雅黑 Light" w:hAnsi="微软雅黑 Light"/>
        </w:rPr>
      </w:pPr>
      <w:r w:rsidRPr="00330094">
        <w:rPr>
          <w:rFonts w:ascii="微软雅黑 Light" w:eastAsia="微软雅黑 Light" w:hAnsi="微软雅黑 Light"/>
        </w:rPr>
        <w:t>#8-&gt;819.2X ;机械手X向，单位mm,(819.2=8192/10,丝杆导程为10mm)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这样我们编程的时候，可以直接把当前运动想成现实坐标系的运动，实际行我们在程序中指定X运动1个单位就是电机运动819.2个脉冲，换算成轴的运动距离就是1mm,这样编写程序简洁易懂</w:t>
      </w:r>
      <w:r w:rsidRPr="00330094">
        <w:rPr>
          <w:rFonts w:ascii="微软雅黑 Light" w:eastAsia="微软雅黑 Light" w:hAnsi="微软雅黑 Light" w:cs="宋体" w:hint="eastAsia"/>
        </w:rPr>
        <w:t>。</w:t>
      </w:r>
      <w:r w:rsidRPr="00330094">
        <w:rPr>
          <w:rFonts w:ascii="微软雅黑 Light" w:eastAsia="微软雅黑 Light" w:hAnsi="微软雅黑 Light"/>
        </w:rPr>
        <w:t>标准运动程序的模板如下:</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57"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58"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&amp;1                      ;坐标系为1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OPEN PROG 40            ;程序号为40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;;;;;;;;;;;;;;;;;;;;;运动程序主体-开始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;;;;;;;;;;;;;;;;;;;;;运动程序主体-结束  </w:t>
      </w:r>
    </w:p>
    <w:p w:rsidR="006634AF" w:rsidRPr="00330094" w:rsidRDefault="006634AF" w:rsidP="00330094">
      <w:pPr>
        <w:numPr>
          <w:ilvl w:val="0"/>
          <w:numId w:val="4"/>
        </w:numPr>
        <w:snapToGrid w:val="0"/>
        <w:rPr>
          <w:rFonts w:ascii="微软雅黑 Light" w:eastAsia="微软雅黑 Light" w:hAnsi="微软雅黑 Light"/>
        </w:rPr>
      </w:pPr>
      <w:r w:rsidRPr="00330094">
        <w:rPr>
          <w:rFonts w:ascii="微软雅黑 Light" w:eastAsia="微软雅黑 Light" w:hAnsi="微软雅黑 Light"/>
        </w:rPr>
        <w:t>CLOSE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这些指令都是命令指令，所以他们都是在程序下载的时候运行，之间的运动程序主体会被写到特定的缓冲区，但是在这时候程序是不运行的</w:t>
      </w:r>
      <w:r w:rsidRPr="00330094">
        <w:rPr>
          <w:rFonts w:ascii="微软雅黑 Light" w:eastAsia="微软雅黑 Light" w:hAnsi="微软雅黑 Light" w:cs="宋体" w:hint="eastAsia"/>
        </w:rPr>
        <w:t>。</w:t>
      </w:r>
      <w:r w:rsidRPr="00330094">
        <w:rPr>
          <w:rFonts w:ascii="微软雅黑 Light" w:eastAsia="微软雅黑 Light" w:hAnsi="微软雅黑 Light"/>
        </w:rPr>
        <w:t>下面写编写一个简单的程序，如下</w:t>
      </w:r>
      <w:r w:rsidRPr="00330094">
        <w:rPr>
          <w:rFonts w:ascii="微软雅黑 Light" w:eastAsia="微软雅黑 Light" w:hAnsi="微软雅黑 Light" w:cs="宋体" w:hint="eastAsia"/>
        </w:rPr>
        <w:t>：</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59"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60"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#6-&gt;819.2X       ;机械手X向，单位mm,(819.2=8192/10,丝杆导程为10mm)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lastRenderedPageBreak/>
        <w:t>#8-&gt;819.2Y       ;机械手Y向，单位mm,(819.2=8192/10,丝杆导程为10mm)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#6j/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#8j/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OPEN PROG 40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INC             ;增量运动模式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X(10) Y(10)     ;X正方向前进10mm,Y正方向前进10mm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5"/>
        </w:numPr>
        <w:snapToGrid w:val="0"/>
        <w:rPr>
          <w:rFonts w:ascii="微软雅黑 Light" w:eastAsia="微软雅黑 Light" w:hAnsi="微软雅黑 Light"/>
        </w:rPr>
      </w:pPr>
      <w:r w:rsidRPr="00330094">
        <w:rPr>
          <w:rFonts w:ascii="微软雅黑 Light" w:eastAsia="微软雅黑 Light" w:hAnsi="微软雅黑 Light"/>
        </w:rPr>
        <w:t>CLOSE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注意这里，使用命令序列完成了轴的定义和电机的激活，但是中间的两行运动程序代码只是被写到对应的缓冲区，还没有执行。在</w:t>
      </w:r>
      <w:proofErr w:type="gramStart"/>
      <w:r w:rsidRPr="00330094">
        <w:rPr>
          <w:rFonts w:ascii="微软雅黑 Light" w:eastAsia="微软雅黑 Light" w:hAnsi="微软雅黑 Light"/>
        </w:rPr>
        <w:t>terminal窗口输入命令</w:t>
      </w:r>
      <w:r w:rsidRPr="00330094">
        <w:rPr>
          <w:rFonts w:ascii="微软雅黑 Light" w:eastAsia="微软雅黑 Light" w:hAnsi="微软雅黑 Light"/>
          <w:color w:val="FF0000"/>
        </w:rPr>
        <w:t>&amp;</w:t>
      </w:r>
      <w:proofErr w:type="gramEnd"/>
      <w:r w:rsidRPr="00330094">
        <w:rPr>
          <w:rFonts w:ascii="微软雅黑 Light" w:eastAsia="微软雅黑 Light" w:hAnsi="微软雅黑 Light"/>
          <w:color w:val="FF0000"/>
        </w:rPr>
        <w:t>1b40r</w:t>
      </w:r>
      <w:r w:rsidRPr="00330094">
        <w:rPr>
          <w:rFonts w:ascii="微软雅黑 Light" w:eastAsia="微软雅黑 Light" w:hAnsi="微软雅黑 Light"/>
        </w:rPr>
        <w:t>程序才运行。注意一个坐标系下关联的所有电机必须都激活，运动程序才能正常运行。在实际中，轴的定义和电机的激活最好放到单独的命令序列文件中</w:t>
      </w:r>
      <w:r w:rsidRPr="00330094">
        <w:rPr>
          <w:rFonts w:ascii="微软雅黑 Light" w:eastAsia="微软雅黑 Light" w:hAnsi="微软雅黑 Light" w:cs="宋体" w:hint="eastAsia"/>
        </w:rPr>
        <w:t>。</w:t>
      </w:r>
      <w:r w:rsidRPr="00330094">
        <w:rPr>
          <w:rFonts w:ascii="微软雅黑 Light" w:eastAsia="微软雅黑 Light" w:hAnsi="微软雅黑 Light"/>
        </w:rPr>
        <w:t>下面是一个比较复杂的程序</w:t>
      </w:r>
      <w:r w:rsidRPr="00330094">
        <w:rPr>
          <w:rFonts w:ascii="微软雅黑 Light" w:eastAsia="微软雅黑 Light" w:hAnsi="微软雅黑 Light" w:cs="宋体" w:hint="eastAsia"/>
        </w:rPr>
        <w:t>：</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61"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62"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#6-&gt;819.2X           ;机械手X向，单位mm,(819.2=8192/10,丝杆导程为10mm)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#8-&gt;819.2Y           ;机械手Y向，单位mm,(819.2=8192/10,丝杆导程为10mm)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#6j/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#8j/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OPEN PROG 40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;运动参数设置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lastRenderedPageBreak/>
        <w:t>TA(200)             ;ms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TS(20)              ;ms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F(50)               ;mm/s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ABS                 ;绝对模式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Linear              ;直线运动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p1 = 0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While (p1 &lt; 10)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F(50)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X(30) Y(10)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F(10)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X(10) Y(30)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If (p1 &gt; 2)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Return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EndIf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p1=p1+1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EndWhile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6"/>
        </w:numPr>
        <w:snapToGrid w:val="0"/>
        <w:rPr>
          <w:rFonts w:ascii="微软雅黑 Light" w:eastAsia="微软雅黑 Light" w:hAnsi="微软雅黑 Light"/>
        </w:rPr>
      </w:pPr>
      <w:r w:rsidRPr="00330094">
        <w:rPr>
          <w:rFonts w:ascii="微软雅黑 Light" w:eastAsia="微软雅黑 Light" w:hAnsi="微软雅黑 Light"/>
        </w:rPr>
        <w:t>CLOSE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上面程序的含义就是从当前位置以速度50mm/s直线运动到绝对坐标(30,10)的位置，再从当前位置以速度10mm/s直线运动到绝对坐标(10,30)的位置，如此循环，如果没有If语句的话，循环10次，但是这里加了If语句就只循环2次了</w:t>
      </w:r>
      <w:r w:rsidRPr="00330094">
        <w:rPr>
          <w:rFonts w:ascii="微软雅黑 Light" w:eastAsia="微软雅黑 Light" w:hAnsi="微软雅黑 Light" w:cs="宋体" w:hint="eastAsia"/>
        </w:rPr>
        <w:t>。</w:t>
      </w:r>
      <w:r w:rsidRPr="00330094">
        <w:rPr>
          <w:rFonts w:ascii="微软雅黑 Light" w:eastAsia="微软雅黑 Light" w:hAnsi="微软雅黑 Light"/>
        </w:rPr>
        <w:t>基本的运动程序就是这样，再复杂的运动程序都是在此基础上延伸出来的。各种运动指令请查</w:t>
      </w:r>
      <w:r w:rsidRPr="00330094">
        <w:rPr>
          <w:rFonts w:ascii="微软雅黑 Light" w:eastAsia="微软雅黑 Light" w:hAnsi="微软雅黑 Light"/>
          <w:color w:val="FF0000"/>
        </w:rPr>
        <w:t>PMAC Software Manual</w:t>
      </w:r>
      <w:r w:rsidRPr="00330094">
        <w:rPr>
          <w:rFonts w:ascii="微软雅黑 Light" w:eastAsia="微软雅黑 Light" w:hAnsi="微软雅黑 Light"/>
        </w:rPr>
        <w:t>手册，相应的程序编写请查</w:t>
      </w:r>
      <w:r w:rsidRPr="00330094">
        <w:rPr>
          <w:rFonts w:ascii="微软雅黑 Light" w:eastAsia="微软雅黑 Light" w:hAnsi="微软雅黑 Light"/>
          <w:color w:val="FF0000"/>
        </w:rPr>
        <w:t>PMAC User Manual</w:t>
      </w:r>
      <w:r w:rsidRPr="00330094">
        <w:rPr>
          <w:rFonts w:ascii="微软雅黑 Light" w:eastAsia="微软雅黑 Light" w:hAnsi="微软雅黑 Light"/>
        </w:rPr>
        <w:t>手册。</w:t>
      </w:r>
    </w:p>
    <w:p w:rsidR="006634AF" w:rsidRPr="00330094" w:rsidRDefault="006634AF" w:rsidP="00330094">
      <w:pPr>
        <w:pStyle w:val="Heading3"/>
        <w:snapToGrid w:val="0"/>
        <w:spacing w:before="120" w:after="120"/>
        <w:rPr>
          <w:rFonts w:ascii="微软雅黑 Light" w:eastAsia="微软雅黑 Light" w:hAnsi="微软雅黑 Light"/>
        </w:rPr>
      </w:pPr>
      <w:proofErr w:type="gramStart"/>
      <w:r w:rsidRPr="00330094">
        <w:rPr>
          <w:rFonts w:ascii="微软雅黑 Light" w:eastAsia="微软雅黑 Light" w:hAnsi="微软雅黑 Light"/>
        </w:rPr>
        <w:t>3.PLC运动程</w:t>
      </w:r>
      <w:r w:rsidRPr="00330094">
        <w:rPr>
          <w:rFonts w:ascii="微软雅黑 Light" w:eastAsia="微软雅黑 Light" w:hAnsi="微软雅黑 Light" w:cs="宋体" w:hint="eastAsia"/>
        </w:rPr>
        <w:t>序</w:t>
      </w:r>
      <w:proofErr w:type="gramEnd"/>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在电气系统中，PLC是经常用的控制元件，就是有快速的扫描各个状态，对扫描到的状态变化做相应的处理。他的实时性非常高，简洁可靠。在PMAC中有模拟PLC的功能</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lastRenderedPageBreak/>
        <w:t>同样对于运动程序中的最后一个实例功能，改写如下</w:t>
      </w:r>
      <w:r w:rsidRPr="00330094">
        <w:rPr>
          <w:rFonts w:ascii="微软雅黑 Light" w:eastAsia="微软雅黑 Light" w:hAnsi="微软雅黑 Light" w:cs="宋体" w:hint="eastAsia"/>
        </w:rPr>
        <w:t>：</w:t>
      </w:r>
      <w:r w:rsidRPr="00330094">
        <w:rPr>
          <w:rStyle w:val="Emphasis"/>
          <w:rFonts w:ascii="微软雅黑 Light" w:eastAsia="微软雅黑 Light" w:hAnsi="微软雅黑 Light"/>
        </w:rPr>
        <w:t>运动程序</w:t>
      </w:r>
      <w:r w:rsidRPr="00330094">
        <w:rPr>
          <w:rStyle w:val="Emphasis"/>
          <w:rFonts w:ascii="微软雅黑 Light" w:eastAsia="微软雅黑 Light" w:hAnsi="微软雅黑 Light" w:cs="宋体" w:hint="eastAsia"/>
        </w:rPr>
        <w:t>：</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63"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64"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#6-&gt;819.2X           ;机械手X向，单位mm,(819.2=8192/10,丝杆导程为10mm)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#8-&gt;819.2Y           ;机械手Y向，单位mm,(819.2=8192/10,丝杆导程为10mm)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#6j/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#8j/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OPEN PROG 40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TA(200)             ;ms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TS(20)              ;ms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F(50)               ;mm/s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ABS                 ;绝对模式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Linear              ;直线运动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p1 = 0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While (p1 &lt; 10)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F(50)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X(30) Y(10)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F(10)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X(10) Y(30)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p1=p1+1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lastRenderedPageBreak/>
        <w:t>EndWhile  </w:t>
      </w:r>
    </w:p>
    <w:p w:rsidR="006634AF" w:rsidRPr="00330094" w:rsidRDefault="006634AF" w:rsidP="00330094">
      <w:pPr>
        <w:numPr>
          <w:ilvl w:val="0"/>
          <w:numId w:val="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CLOSE  </w:t>
      </w:r>
    </w:p>
    <w:p w:rsidR="006634AF" w:rsidRPr="00330094" w:rsidRDefault="006634AF" w:rsidP="00330094">
      <w:pPr>
        <w:snapToGrid w:val="0"/>
        <w:rPr>
          <w:rFonts w:ascii="微软雅黑 Light" w:eastAsia="微软雅黑 Light" w:hAnsi="微软雅黑 Light"/>
        </w:rPr>
      </w:pPr>
      <w:r w:rsidRPr="00330094">
        <w:rPr>
          <w:rStyle w:val="Emphasis"/>
          <w:rFonts w:ascii="微软雅黑 Light" w:eastAsia="微软雅黑 Light" w:hAnsi="微软雅黑 Light"/>
        </w:rPr>
        <w:t>PLC程序</w:t>
      </w:r>
      <w:r w:rsidRPr="00330094">
        <w:rPr>
          <w:rStyle w:val="Emphasis"/>
          <w:rFonts w:ascii="微软雅黑 Light" w:eastAsia="微软雅黑 Light" w:hAnsi="微软雅黑 Light" w:cs="宋体" w:hint="eastAsia"/>
        </w:rPr>
        <w:t>：</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65"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66"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OPEN PLC 20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If (p1 = 2)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  COMMAND "&amp;1b40a"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  EndIf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CLOSE  </w:t>
      </w:r>
    </w:p>
    <w:p w:rsidR="006634AF" w:rsidRPr="00330094" w:rsidRDefault="006634AF" w:rsidP="00330094">
      <w:pPr>
        <w:numPr>
          <w:ilvl w:val="0"/>
          <w:numId w:val="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snapToGrid w:val="0"/>
        <w:rPr>
          <w:rFonts w:ascii="微软雅黑 Light" w:eastAsia="微软雅黑 Light" w:hAnsi="微软雅黑 Light"/>
        </w:rPr>
      </w:pPr>
      <w:proofErr w:type="gramStart"/>
      <w:r w:rsidRPr="00330094">
        <w:rPr>
          <w:rFonts w:ascii="微软雅黑 Light" w:eastAsia="微软雅黑 Light" w:hAnsi="微软雅黑 Light"/>
        </w:rPr>
        <w:t>enable</w:t>
      </w:r>
      <w:proofErr w:type="gramEnd"/>
      <w:r w:rsidRPr="00330094">
        <w:rPr>
          <w:rFonts w:ascii="微软雅黑 Light" w:eastAsia="微软雅黑 Light" w:hAnsi="微软雅黑 Light"/>
        </w:rPr>
        <w:t> plc 20  一般我们让PLC程序始终在后台运行，扫描指定的状态，这里我们在download PLC的时候就激活了PLC程序。这样当在terminal中输入&amp;1b40r运行运动程序时，一旦p1=2,PLC可默认为立即扫描到该状态，这时候就会终止该程序</w:t>
      </w:r>
      <w:r w:rsidRPr="00330094">
        <w:rPr>
          <w:rFonts w:ascii="微软雅黑 Light" w:eastAsia="微软雅黑 Light" w:hAnsi="微软雅黑 Light" w:cs="宋体" w:hint="eastAsia"/>
        </w:rPr>
        <w:t>。</w:t>
      </w:r>
      <w:r w:rsidRPr="00330094">
        <w:rPr>
          <w:rFonts w:ascii="微软雅黑 Light" w:eastAsia="微软雅黑 Light" w:hAnsi="微软雅黑 Light"/>
        </w:rPr>
        <w:t>这里本来运动程序会运行两个循环，但是由于PMAC的Lookhead的功能，这里只运行了一个循环就中止程序了，先留个悬念，马上讲到</w:t>
      </w:r>
      <w:r w:rsidRPr="00330094">
        <w:rPr>
          <w:rFonts w:ascii="微软雅黑 Light" w:eastAsia="微软雅黑 Light" w:hAnsi="微软雅黑 Light" w:cs="宋体" w:hint="eastAsia"/>
        </w:rPr>
        <w:t>。</w:t>
      </w:r>
    </w:p>
    <w:p w:rsidR="006634AF" w:rsidRPr="00330094" w:rsidRDefault="006634AF" w:rsidP="00330094">
      <w:pPr>
        <w:pStyle w:val="Heading3"/>
        <w:snapToGrid w:val="0"/>
        <w:spacing w:before="120" w:after="120"/>
        <w:rPr>
          <w:rFonts w:ascii="微软雅黑 Light" w:eastAsia="微软雅黑 Light" w:hAnsi="微软雅黑 Light"/>
        </w:rPr>
      </w:pPr>
      <w:proofErr w:type="gramStart"/>
      <w:r w:rsidRPr="00330094">
        <w:rPr>
          <w:rFonts w:ascii="微软雅黑 Light" w:eastAsia="微软雅黑 Light" w:hAnsi="微软雅黑 Light"/>
        </w:rPr>
        <w:t>4.PMAC运动程序Lookhead功</w:t>
      </w:r>
      <w:r w:rsidRPr="00330094">
        <w:rPr>
          <w:rFonts w:ascii="微软雅黑 Light" w:eastAsia="微软雅黑 Light" w:hAnsi="微软雅黑 Light" w:cs="宋体" w:hint="eastAsia"/>
        </w:rPr>
        <w:t>能</w:t>
      </w:r>
      <w:proofErr w:type="gramEnd"/>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PMAC在执行的时候会有Lookhead的功能，顾名思义就是前瞻的功能，就是在执行的时候会预先读取执行下面一段代码，对于运动轨迹相关的代码会进行预先计算，变量赋值会提前进行。分析如上运动程序，在第二个循环的时候，预先读取了整个循环内容，即运动指令还没运行时，p1=p1+1就已经被执行了，这时候PLC检测到p1的改变就会中止程序了</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那么这里要怎么做才能避免预读取带来的副作用呢，其实很简单，在X(10) Y(30)后加一句dwell 0即可，这告诉运动程序，预读取就到此位置或者说必须dwell 0前的程序执行完毕才会进行后续操作</w:t>
      </w:r>
      <w:r w:rsidRPr="00330094">
        <w:rPr>
          <w:rFonts w:ascii="微软雅黑 Light" w:eastAsia="微软雅黑 Light" w:hAnsi="微软雅黑 Light" w:cs="宋体" w:hint="eastAsia"/>
        </w:rPr>
        <w:t>。</w:t>
      </w:r>
      <w:r w:rsidRPr="00330094">
        <w:rPr>
          <w:rFonts w:ascii="微软雅黑 Light" w:eastAsia="微软雅黑 Light" w:hAnsi="微软雅黑 Light"/>
        </w:rPr>
        <w:t>Lookhead还会带来其他的影响，如对一个直角拐弯，开启了lookhead后实际运行轨迹为圆角拐弯，这个要注意，具体的请参考手册</w:t>
      </w:r>
      <w:r w:rsidRPr="00330094">
        <w:rPr>
          <w:rFonts w:ascii="微软雅黑 Light" w:eastAsia="微软雅黑 Light" w:hAnsi="微软雅黑 Light" w:cs="宋体" w:hint="eastAsia"/>
        </w:rPr>
        <w:t>。</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proofErr w:type="gramStart"/>
      <w:r w:rsidRPr="00330094">
        <w:rPr>
          <w:rFonts w:ascii="微软雅黑 Light" w:eastAsia="微软雅黑 Light" w:hAnsi="微软雅黑 Light"/>
          <w:b/>
          <w:sz w:val="32"/>
          <w:szCs w:val="32"/>
        </w:rPr>
        <w:t>7.PMAC下位机</w:t>
      </w:r>
      <w:proofErr w:type="gramEnd"/>
      <w:r w:rsidRPr="00330094">
        <w:rPr>
          <w:rFonts w:ascii="微软雅黑 Light" w:eastAsia="微软雅黑 Light" w:hAnsi="微软雅黑 Light"/>
          <w:b/>
          <w:sz w:val="32"/>
          <w:szCs w:val="32"/>
        </w:rPr>
        <w:t>-回零程序的编</w:t>
      </w:r>
      <w:r w:rsidRPr="00330094">
        <w:rPr>
          <w:rFonts w:ascii="微软雅黑 Light" w:eastAsia="微软雅黑 Light" w:hAnsi="微软雅黑 Light" w:hint="eastAsia"/>
          <w:b/>
          <w:sz w:val="32"/>
          <w:szCs w:val="32"/>
        </w:rPr>
        <w:t>写</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在运动控制中，运动轴的回零是一个共性的问题：对于半闭环的编码器</w:t>
      </w:r>
      <w:r w:rsidRPr="00330094">
        <w:rPr>
          <w:rFonts w:ascii="微软雅黑 Light" w:eastAsia="微软雅黑 Light" w:hAnsi="微软雅黑 Light"/>
        </w:rPr>
        <w:t>+</w:t>
      </w:r>
      <w:r w:rsidRPr="00330094">
        <w:rPr>
          <w:rFonts w:ascii="微软雅黑 Light" w:eastAsia="微软雅黑 Light" w:hAnsi="微软雅黑 Light" w:cs="宋体" w:hint="eastAsia"/>
        </w:rPr>
        <w:t>电机</w:t>
      </w:r>
      <w:r w:rsidRPr="00330094">
        <w:rPr>
          <w:rFonts w:ascii="微软雅黑 Light" w:eastAsia="微软雅黑 Light" w:hAnsi="微软雅黑 Light"/>
        </w:rPr>
        <w:t>+</w:t>
      </w:r>
      <w:r w:rsidRPr="00330094">
        <w:rPr>
          <w:rFonts w:ascii="微软雅黑 Light" w:eastAsia="微软雅黑 Light" w:hAnsi="微软雅黑 Light" w:cs="宋体" w:hint="eastAsia"/>
        </w:rPr>
        <w:t>模组或全闭环的直线电机</w:t>
      </w:r>
      <w:r w:rsidRPr="00330094">
        <w:rPr>
          <w:rFonts w:ascii="微软雅黑 Light" w:eastAsia="微软雅黑 Light" w:hAnsi="微软雅黑 Light"/>
        </w:rPr>
        <w:t>+</w:t>
      </w:r>
      <w:r w:rsidRPr="00330094">
        <w:rPr>
          <w:rFonts w:ascii="微软雅黑 Light" w:eastAsia="微软雅黑 Light" w:hAnsi="微软雅黑 Light" w:cs="宋体" w:hint="eastAsia"/>
        </w:rPr>
        <w:t>光栅尺来说，它们之所以能够知道自己当前处于一个什么样的位置就是靠</w:t>
      </w:r>
      <w:r w:rsidRPr="00330094">
        <w:rPr>
          <w:rFonts w:ascii="微软雅黑 Light" w:eastAsia="微软雅黑 Light" w:hAnsi="微软雅黑 Light" w:cs="宋体" w:hint="eastAsia"/>
          <w:color w:val="FF0000"/>
        </w:rPr>
        <w:t>编码器和光栅</w:t>
      </w:r>
      <w:r w:rsidRPr="00330094">
        <w:rPr>
          <w:rFonts w:ascii="微软雅黑 Light" w:eastAsia="微软雅黑 Light" w:hAnsi="微软雅黑 Light" w:cs="宋体" w:hint="eastAsia"/>
          <w:color w:val="FF0000"/>
        </w:rPr>
        <w:lastRenderedPageBreak/>
        <w:t>尺来记录当前的位置</w:t>
      </w:r>
      <w:r w:rsidRPr="00330094">
        <w:rPr>
          <w:rFonts w:ascii="微软雅黑 Light" w:eastAsia="微软雅黑 Light" w:hAnsi="微软雅黑 Light" w:cs="宋体" w:hint="eastAsia"/>
        </w:rPr>
        <w:t>，问题在于一般我们使用的都是</w:t>
      </w:r>
      <w:r w:rsidRPr="00330094">
        <w:rPr>
          <w:rFonts w:ascii="微软雅黑 Light" w:eastAsia="微软雅黑 Light" w:hAnsi="微软雅黑 Light" w:cs="宋体" w:hint="eastAsia"/>
          <w:color w:val="FF0000"/>
        </w:rPr>
        <w:t>相对式的编码器或光栅尺</w:t>
      </w:r>
      <w:r w:rsidRPr="00330094">
        <w:rPr>
          <w:rFonts w:ascii="微软雅黑 Light" w:eastAsia="微软雅黑 Light" w:hAnsi="微软雅黑 Light" w:cs="宋体" w:hint="eastAsia"/>
        </w:rPr>
        <w:t>，换言之，我们必须告诉</w:t>
      </w:r>
      <w:r w:rsidRPr="00330094">
        <w:rPr>
          <w:rFonts w:ascii="微软雅黑 Light" w:eastAsia="微软雅黑 Light" w:hAnsi="微软雅黑 Light" w:cs="宋体" w:hint="eastAsia"/>
          <w:color w:val="FF0000"/>
        </w:rPr>
        <w:t>编码器和光栅尺以什么位置作为零点开始计算当前的坐标</w:t>
      </w:r>
      <w:r w:rsidRPr="00330094">
        <w:rPr>
          <w:rFonts w:ascii="微软雅黑 Light" w:eastAsia="微软雅黑 Light" w:hAnsi="微软雅黑 Light" w:cs="宋体" w:hint="eastAsia"/>
        </w:rPr>
        <w:t>，</w:t>
      </w:r>
      <w:r w:rsidRPr="00330094">
        <w:rPr>
          <w:rFonts w:ascii="微软雅黑 Light" w:eastAsia="微软雅黑 Light" w:hAnsi="微软雅黑 Light" w:cs="宋体" w:hint="eastAsia"/>
          <w:color w:val="FF0000"/>
        </w:rPr>
        <w:t>指定当前的零点的过程就是</w:t>
      </w:r>
      <w:r w:rsidRPr="00330094">
        <w:rPr>
          <w:rStyle w:val="Strong"/>
          <w:rFonts w:ascii="微软雅黑 Light" w:eastAsia="微软雅黑 Light" w:hAnsi="微软雅黑 Light"/>
          <w:color w:val="FF0000"/>
        </w:rPr>
        <w:t>回零</w:t>
      </w:r>
      <w:r w:rsidRPr="00330094">
        <w:rPr>
          <w:rFonts w:ascii="微软雅黑 Light" w:eastAsia="微软雅黑 Light" w:hAnsi="微软雅黑 Light" w:cs="宋体" w:hint="eastAsia"/>
          <w:color w:val="FF0000"/>
        </w:rPr>
        <w:t>的过程</w:t>
      </w:r>
      <w:r w:rsidRPr="00330094">
        <w:rPr>
          <w:rFonts w:ascii="微软雅黑 Light" w:eastAsia="微软雅黑 Light" w:hAnsi="微软雅黑 Light" w:cs="宋体" w:hint="eastAsia"/>
        </w:rPr>
        <w:t>。相对式的编码器或光栅尺一旦掉电，就必须重新回零，这也是大多数数控机床上电要回零的原因。如下图，为了指定当前运动系统的零点，我们使用一个零位传感器来标记，对于编码器</w:t>
      </w:r>
      <w:r w:rsidRPr="00330094">
        <w:rPr>
          <w:rFonts w:ascii="微软雅黑 Light" w:eastAsia="微软雅黑 Light" w:hAnsi="微软雅黑 Light"/>
        </w:rPr>
        <w:t>+</w:t>
      </w:r>
      <w:r w:rsidRPr="00330094">
        <w:rPr>
          <w:rFonts w:ascii="微软雅黑 Light" w:eastAsia="微软雅黑 Light" w:hAnsi="微软雅黑 Light" w:cs="宋体" w:hint="eastAsia"/>
        </w:rPr>
        <w:t>电机</w:t>
      </w:r>
      <w:r w:rsidRPr="00330094">
        <w:rPr>
          <w:rFonts w:ascii="微软雅黑 Light" w:eastAsia="微软雅黑 Light" w:hAnsi="微软雅黑 Light"/>
        </w:rPr>
        <w:t>+</w:t>
      </w:r>
      <w:r w:rsidRPr="00330094">
        <w:rPr>
          <w:rFonts w:ascii="微软雅黑 Light" w:eastAsia="微软雅黑 Light" w:hAnsi="微软雅黑 Light" w:cs="宋体" w:hint="eastAsia"/>
        </w:rPr>
        <w:t>模组，零位传感器就是一个</w:t>
      </w:r>
      <w:r w:rsidRPr="00330094">
        <w:rPr>
          <w:rFonts w:ascii="微软雅黑 Light" w:eastAsia="微软雅黑 Light" w:hAnsi="微软雅黑 Light" w:cs="宋体" w:hint="eastAsia"/>
          <w:color w:val="FF0000"/>
        </w:rPr>
        <w:t>处在零位的限位传感器</w:t>
      </w:r>
      <w:r w:rsidRPr="00330094">
        <w:rPr>
          <w:rFonts w:ascii="微软雅黑 Light" w:eastAsia="微软雅黑 Light" w:hAnsi="微软雅黑 Light" w:cs="宋体" w:hint="eastAsia"/>
        </w:rPr>
        <w:t>，对于直线电机</w:t>
      </w:r>
      <w:r w:rsidRPr="00330094">
        <w:rPr>
          <w:rFonts w:ascii="微软雅黑 Light" w:eastAsia="微软雅黑 Light" w:hAnsi="微软雅黑 Light"/>
        </w:rPr>
        <w:t>+</w:t>
      </w:r>
      <w:r w:rsidRPr="00330094">
        <w:rPr>
          <w:rFonts w:ascii="微软雅黑 Light" w:eastAsia="微软雅黑 Light" w:hAnsi="微软雅黑 Light" w:cs="宋体" w:hint="eastAsia"/>
        </w:rPr>
        <w:t>光栅尺可以不用设置特殊的硬件，直接捕获光栅尺的</w:t>
      </w:r>
      <w:r w:rsidRPr="00330094">
        <w:rPr>
          <w:rFonts w:ascii="微软雅黑 Light" w:eastAsia="微软雅黑 Light" w:hAnsi="微软雅黑 Light" w:cs="宋体" w:hint="eastAsia"/>
          <w:color w:val="FF0000"/>
        </w:rPr>
        <w:t>零位信号</w:t>
      </w:r>
      <w:r w:rsidRPr="00330094">
        <w:rPr>
          <w:rFonts w:ascii="微软雅黑 Light" w:eastAsia="微软雅黑 Light" w:hAnsi="微软雅黑 Light" w:cs="宋体" w:hint="eastAsia"/>
        </w:rPr>
        <w:t>就行，当然你也可以不用零位信号，而统一使用限位传感器来指定零位。同时每个运动系统一般都是有正负限位的，一方面是作为安全用途，一旦模组运动超出正负限位范围自动停掉电机防止造成危害，另一方面，也可作为触发使用，下面会讲到。</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915285" cy="2030095"/>
            <wp:effectExtent l="0" t="0" r="0" b="8255"/>
            <wp:docPr id="45" name="Picture 45" descr="http://img.blog.csdn.net/20150424175000887?watermark/2/text/aHR0cDovL2Jsb2cuY3Nkbi5uZXQvd2VuemhvdTEy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blog.csdn.net/20150424175000887?watermark/2/text/aHR0cDovL2Jsb2cuY3Nkbi5uZXQvd2VuemhvdTEyMTk=/font/5a6L5L2T/fontsize/400/fill/I0JBQkFCMA==/dissolve/70/gravity/SouthE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5285" cy="2030095"/>
                    </a:xfrm>
                    <a:prstGeom prst="rect">
                      <a:avLst/>
                    </a:prstGeom>
                    <a:noFill/>
                    <a:ln>
                      <a:noFill/>
                    </a:ln>
                  </pic:spPr>
                </pic:pic>
              </a:graphicData>
            </a:graphic>
          </wp:inline>
        </w:drawing>
      </w:r>
      <w:r w:rsidRPr="00330094">
        <w:rPr>
          <w:rFonts w:ascii="微软雅黑 Light" w:eastAsia="微软雅黑 Light" w:hAnsi="微软雅黑 Light"/>
        </w:rPr>
        <w:t>1.信号的触</w:t>
      </w:r>
      <w:r w:rsidRPr="00330094">
        <w:rPr>
          <w:rFonts w:ascii="微软雅黑 Light" w:eastAsia="微软雅黑 Light" w:hAnsi="微软雅黑 Light" w:cs="宋体" w:hint="eastAsia"/>
        </w:rPr>
        <w:t>发</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为了形象的说明问题，考虑模组和传感器的如下相对运动，这里传感器既可以是限位传感器也可以是零位点触发，基本原理是一样的。这里为了说明问题，将传感器拉长了，实际上传感器的接触长度很短。</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3361055" cy="1912620"/>
            <wp:effectExtent l="0" t="0" r="0" b="0"/>
            <wp:docPr id="44" name="Picture 44" descr="http://img.blog.csdn.net/20150424181040512?watermark/2/text/aHR0cDovL2Jsb2cuY3Nkbi5uZXQvd2VuemhvdTEy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blog.csdn.net/20150424181040512?watermark/2/text/aHR0cDovL2Jsb2cuY3Nkbi5uZXQvd2VuemhvdTEyMTk=/font/5a6L5L2T/fontsize/400/fill/I0JBQkFCMA==/dissolve/70/gravity/SouthEa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61055" cy="191262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可以看到，当前模组和传感器相对运动的时候，还没接触的时候信号为低电平，一旦模组</w:t>
      </w:r>
      <w:r w:rsidRPr="00330094">
        <w:rPr>
          <w:rFonts w:ascii="微软雅黑 Light" w:eastAsia="微软雅黑 Light" w:hAnsi="微软雅黑 Light" w:cs="宋体" w:hint="eastAsia"/>
          <w:color w:val="FF0000"/>
        </w:rPr>
        <w:t>开始进入</w:t>
      </w:r>
      <w:r w:rsidRPr="00330094">
        <w:rPr>
          <w:rFonts w:ascii="微软雅黑 Light" w:eastAsia="微软雅黑 Light" w:hAnsi="微软雅黑 Light" w:cs="宋体" w:hint="eastAsia"/>
        </w:rPr>
        <w:t>传感器范围，这时候电平跳变为高电平，存在一个上升沿，捕获这个上升沿就是模组</w:t>
      </w:r>
      <w:r w:rsidRPr="00330094">
        <w:rPr>
          <w:rFonts w:ascii="微软雅黑 Light" w:eastAsia="微软雅黑 Light" w:hAnsi="微软雅黑 Light" w:cs="宋体" w:hint="eastAsia"/>
          <w:color w:val="FF0000"/>
        </w:rPr>
        <w:t>刚刚进入</w:t>
      </w:r>
      <w:r w:rsidRPr="00330094">
        <w:rPr>
          <w:rFonts w:ascii="微软雅黑 Light" w:eastAsia="微软雅黑 Light" w:hAnsi="微软雅黑 Light" w:cs="宋体" w:hint="eastAsia"/>
        </w:rPr>
        <w:t>传感器范围的时刻。模组继续运动，一旦模组</w:t>
      </w:r>
      <w:r w:rsidRPr="00330094">
        <w:rPr>
          <w:rFonts w:ascii="微软雅黑 Light" w:eastAsia="微软雅黑 Light" w:hAnsi="微软雅黑 Light" w:cs="宋体" w:hint="eastAsia"/>
          <w:color w:val="FF0000"/>
        </w:rPr>
        <w:t>完全离开</w:t>
      </w:r>
      <w:r w:rsidRPr="00330094">
        <w:rPr>
          <w:rFonts w:ascii="微软雅黑 Light" w:eastAsia="微软雅黑 Light" w:hAnsi="微软雅黑 Light" w:cs="宋体" w:hint="eastAsia"/>
        </w:rPr>
        <w:t>传感器范围，这时候电平跳变为低电平，存在一个下降沿，捕获这个下降沿就是模组</w:t>
      </w:r>
      <w:r w:rsidRPr="00330094">
        <w:rPr>
          <w:rFonts w:ascii="微软雅黑 Light" w:eastAsia="微软雅黑 Light" w:hAnsi="微软雅黑 Light" w:cs="宋体" w:hint="eastAsia"/>
          <w:color w:val="FF0000"/>
        </w:rPr>
        <w:t>刚刚完全离开</w:t>
      </w:r>
      <w:r w:rsidRPr="00330094">
        <w:rPr>
          <w:rFonts w:ascii="微软雅黑 Light" w:eastAsia="微软雅黑 Light" w:hAnsi="微软雅黑 Light" w:cs="宋体" w:hint="eastAsia"/>
        </w:rPr>
        <w:t>传感器范围的时刻。</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lastRenderedPageBreak/>
        <w:t>因为最开始的时候没有回零，这时候模组是不知道自己当前到底处于什么位置的，但是在高低电平跳变的时候会发送中断，我们可以捕获这两个中断从而</w:t>
      </w:r>
      <w:r w:rsidRPr="00330094">
        <w:rPr>
          <w:rFonts w:ascii="微软雅黑 Light" w:eastAsia="微软雅黑 Light" w:hAnsi="微软雅黑 Light" w:cs="宋体" w:hint="eastAsia"/>
          <w:color w:val="FF0000"/>
        </w:rPr>
        <w:t>判断当前模组是否运动到指定的位置</w:t>
      </w:r>
      <w:r w:rsidRPr="00330094">
        <w:rPr>
          <w:rFonts w:ascii="微软雅黑 Light" w:eastAsia="微软雅黑 Light" w:hAnsi="微软雅黑 Light" w:cs="宋体" w:hint="eastAsia"/>
        </w:rPr>
        <w:t>，从而将当前指定位置标记为零点。</w:t>
      </w:r>
      <w:r w:rsidRPr="00330094">
        <w:rPr>
          <w:rFonts w:ascii="微软雅黑 Light" w:eastAsia="微软雅黑 Light" w:hAnsi="微软雅黑 Light"/>
        </w:rPr>
        <w:t>2.回零策</w:t>
      </w:r>
      <w:r w:rsidRPr="00330094">
        <w:rPr>
          <w:rFonts w:ascii="微软雅黑 Light" w:eastAsia="微软雅黑 Light" w:hAnsi="微软雅黑 Light" w:cs="宋体" w:hint="eastAsia"/>
        </w:rPr>
        <w:t>略</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上面其实已经叙述了最基本的思想：</w:t>
      </w:r>
      <w:r w:rsidRPr="00330094">
        <w:rPr>
          <w:rFonts w:ascii="微软雅黑 Light" w:eastAsia="微软雅黑 Light" w:hAnsi="微软雅黑 Light"/>
          <w:color w:val="FF0000"/>
        </w:rPr>
        <w:t>利用信号触发的上下沿来通知PMAC是否已经运动到指定位置，从而将当前模组在的位置标记为相对零点</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但是，我们需要面临的一个问题是，模组的最开始位置是不定的。同样用之前的图，最开始时候模组可能处于零位的正向也可能处于负向，甚至可能直接就在正负限位或零点上。这时候该怎么编写一个回零程序，在最开始不知道模组的位置的时候让模组正确的运动到零点呢</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915285" cy="2030095"/>
            <wp:effectExtent l="0" t="0" r="0" b="8255"/>
            <wp:docPr id="43" name="Picture 43" descr="http://img.blog.csdn.net/20150424175000887?watermark/2/text/aHR0cDovL2Jsb2cuY3Nkbi5uZXQvd2VuemhvdTEy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blog.csdn.net/20150424175000887?watermark/2/text/aHR0cDovL2Jsb2cuY3Nkbi5uZXQvd2VuemhvdTEyMTk=/font/5a6L5L2T/fontsize/400/fill/I0JBQkFCMA==/dissolve/70/gravity/SouthEa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5285" cy="2030095"/>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毫无疑问，模组处于正向的时候必须向负向移动才能到零点触发，模组在负向的时候必须向正向移动才能到零点触发，但是它们的方向是完全相反的，这让我们编写运动程序很为难。为了解决这个问题，我们采用如下策略</w:t>
      </w:r>
      <w:r w:rsidRPr="00330094">
        <w:rPr>
          <w:rFonts w:ascii="微软雅黑 Light" w:eastAsia="微软雅黑 Light" w:hAnsi="微软雅黑 Light" w:cs="宋体" w:hint="eastAsia"/>
        </w:rPr>
        <w:t>：</w:t>
      </w:r>
    </w:p>
    <w:p w:rsidR="006634AF" w:rsidRPr="00330094" w:rsidRDefault="006634AF" w:rsidP="00330094">
      <w:pPr>
        <w:numPr>
          <w:ilvl w:val="0"/>
          <w:numId w:val="9"/>
        </w:numPr>
        <w:snapToGrid w:val="0"/>
        <w:rPr>
          <w:rFonts w:ascii="微软雅黑 Light" w:eastAsia="微软雅黑 Light" w:hAnsi="微软雅黑 Light"/>
        </w:rPr>
      </w:pPr>
      <w:r w:rsidRPr="00330094">
        <w:rPr>
          <w:rStyle w:val="Emphasis"/>
          <w:rFonts w:ascii="微软雅黑 Light" w:eastAsia="微软雅黑 Light" w:hAnsi="微软雅黑 Light" w:hint="eastAsia"/>
        </w:rPr>
        <w:t>1.不管当前模组处于什么位置，都先向负向运动直到触发负限位</w:t>
      </w:r>
    </w:p>
    <w:p w:rsidR="006634AF" w:rsidRPr="00330094" w:rsidRDefault="006634AF" w:rsidP="00330094">
      <w:pPr>
        <w:numPr>
          <w:ilvl w:val="0"/>
          <w:numId w:val="9"/>
        </w:numPr>
        <w:snapToGrid w:val="0"/>
        <w:rPr>
          <w:rFonts w:ascii="微软雅黑 Light" w:eastAsia="微软雅黑 Light" w:hAnsi="微软雅黑 Light"/>
        </w:rPr>
      </w:pPr>
      <w:r w:rsidRPr="00330094">
        <w:rPr>
          <w:rStyle w:val="Emphasis"/>
          <w:rFonts w:ascii="微软雅黑 Light" w:eastAsia="微软雅黑 Light" w:hAnsi="微软雅黑 Light" w:hint="eastAsia"/>
        </w:rPr>
        <w:t>2.从负限位触发点开始向正向移动，PMAC是通过指定一个偏移值来完成的，所谓偏移值就是到达触发点后再偏移多少距离，这个偏移要求必须让模组移动到零位的正向</w:t>
      </w:r>
    </w:p>
    <w:p w:rsidR="006634AF" w:rsidRPr="00330094" w:rsidRDefault="006634AF" w:rsidP="00330094">
      <w:pPr>
        <w:snapToGrid w:val="0"/>
        <w:rPr>
          <w:rFonts w:ascii="微软雅黑 Light" w:eastAsia="微软雅黑 Light" w:hAnsi="微软雅黑 Light"/>
        </w:rPr>
      </w:pPr>
      <w:r w:rsidRPr="00330094">
        <w:rPr>
          <w:rStyle w:val="Emphasis"/>
          <w:rFonts w:ascii="微软雅黑 Light" w:eastAsia="微软雅黑 Light" w:hAnsi="微软雅黑 Light" w:hint="eastAsia"/>
        </w:rPr>
        <w:t>2.然后，模组负向运动直到准确停在零点触发点，当前标记为零点</w:t>
      </w:r>
      <w:r w:rsidRPr="00330094">
        <w:rPr>
          <w:rFonts w:ascii="微软雅黑 Light" w:eastAsia="微软雅黑 Light" w:hAnsi="微软雅黑 Light"/>
        </w:rPr>
        <w:t>好了，现在基本策略定下来了。现在说说偏移值的问题。当我们运动到指定限位导致电平出现上下沿信号的时候，这时候PMAC接到中断，但是此时还在运动，</w:t>
      </w:r>
      <w:r w:rsidRPr="00330094">
        <w:rPr>
          <w:rFonts w:ascii="微软雅黑 Light" w:eastAsia="微软雅黑 Light" w:hAnsi="微软雅黑 Light"/>
          <w:color w:val="FF0000"/>
        </w:rPr>
        <w:t>不会准确的停在指定点上</w:t>
      </w:r>
      <w:r w:rsidRPr="00330094">
        <w:rPr>
          <w:rFonts w:ascii="微软雅黑 Light" w:eastAsia="微软雅黑 Light" w:hAnsi="微软雅黑 Light"/>
        </w:rPr>
        <w:t>。对于这种问题，PMAC提供的解决方案是，</w:t>
      </w:r>
      <w:r w:rsidRPr="00330094">
        <w:rPr>
          <w:rFonts w:ascii="微软雅黑 Light" w:eastAsia="微软雅黑 Light" w:hAnsi="微软雅黑 Light"/>
          <w:color w:val="FF0000"/>
        </w:rPr>
        <w:t>既然不能准确的停止那就不让它准确的停在指定的触发点上，而是指定一个偏移值</w:t>
      </w:r>
      <w:r w:rsidRPr="00330094">
        <w:rPr>
          <w:rFonts w:ascii="微软雅黑 Light" w:eastAsia="微软雅黑 Light" w:hAnsi="微软雅黑 Light"/>
        </w:rPr>
        <w:t>，当第一次上下沿触发的时候</w:t>
      </w:r>
      <w:r w:rsidRPr="00330094">
        <w:rPr>
          <w:rFonts w:ascii="微软雅黑 Light" w:eastAsia="微软雅黑 Light" w:hAnsi="微软雅黑 Light"/>
          <w:color w:val="FF0000"/>
        </w:rPr>
        <w:t>会记录当前的位置</w:t>
      </w:r>
      <w:r w:rsidRPr="00330094">
        <w:rPr>
          <w:rFonts w:ascii="微软雅黑 Light" w:eastAsia="微软雅黑 Light" w:hAnsi="微软雅黑 Light"/>
        </w:rPr>
        <w:t>，这个当前的位置是可以准确记录的，这样</w:t>
      </w:r>
      <w:r w:rsidRPr="00330094">
        <w:rPr>
          <w:rFonts w:ascii="微软雅黑 Light" w:eastAsia="微软雅黑 Light" w:hAnsi="微软雅黑 Light"/>
          <w:color w:val="FF0000"/>
        </w:rPr>
        <w:t>运动到偏移一个指定值时</w:t>
      </w:r>
      <w:r w:rsidRPr="00330094">
        <w:rPr>
          <w:rFonts w:ascii="微软雅黑 Light" w:eastAsia="微软雅黑 Light" w:hAnsi="微软雅黑 Light"/>
        </w:rPr>
        <w:t>是可以完成的，当然这个值是不能太小的，否则也停不准。那么要精确的停止在某一点怎么做呢，很简单，借鉴这种方法，既然你要跑过，那就</w:t>
      </w:r>
      <w:r w:rsidRPr="00330094">
        <w:rPr>
          <w:rFonts w:ascii="微软雅黑 Light" w:eastAsia="微软雅黑 Light" w:hAnsi="微软雅黑 Light"/>
          <w:color w:val="FF0000"/>
        </w:rPr>
        <w:t>让你先跑过，再反向回走偏移的值就行</w:t>
      </w:r>
      <w:r w:rsidRPr="00330094">
        <w:rPr>
          <w:rFonts w:ascii="微软雅黑 Light" w:eastAsia="微软雅黑 Light" w:hAnsi="微软雅黑 Light"/>
        </w:rPr>
        <w:t>，这就是很多机床看回零时先过零点再反向走回来的原因，看运动平台在那不知所谓的来回捣鼓，其实干的就是这事儿。PMAC中指定偏移值为0，仔细观察PMAC会自己帮我们完成走过再回来的流程，这个需要了解一下以便于我们清楚整个回零轨迹为什么这样跑动和为什么使用偏移值</w:t>
      </w:r>
      <w:r w:rsidRPr="00330094">
        <w:rPr>
          <w:rFonts w:ascii="微软雅黑 Light" w:eastAsia="微软雅黑 Light" w:hAnsi="微软雅黑 Light" w:cs="宋体" w:hint="eastAsia"/>
        </w:rPr>
        <w:t>。</w:t>
      </w:r>
      <w:r w:rsidRPr="00330094">
        <w:rPr>
          <w:rFonts w:ascii="微软雅黑 Light" w:eastAsia="微软雅黑 Light" w:hAnsi="微软雅黑 Light"/>
        </w:rPr>
        <w:t>下面结合示意图看回零过</w:t>
      </w:r>
      <w:r w:rsidRPr="00330094">
        <w:rPr>
          <w:rFonts w:ascii="微软雅黑 Light" w:eastAsia="微软雅黑 Light" w:hAnsi="微软雅黑 Light" w:cs="宋体" w:hint="eastAsia"/>
        </w:rPr>
        <w:t>程</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3877310" cy="5943600"/>
            <wp:effectExtent l="0" t="0" r="8890" b="0"/>
            <wp:docPr id="42" name="Picture 42" descr="http://img.blog.csdn.net/20150424211617294?watermark/2/text/aHR0cDovL2Jsb2cuY3Nkbi5uZXQvd2VuemhvdTEyMTk=/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img.blog.csdn.net/20150424211617294?watermark/2/text/aHR0cDovL2Jsb2cuY3Nkbi5uZXQvd2VuemhvdTEyMTk=/font/5a6L5L2T/fontsize/400/fill/I0JBQkFCMA==/dissolve/70/gravity/SouthEa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77310" cy="5943600"/>
                    </a:xfrm>
                    <a:prstGeom prst="rect">
                      <a:avLst/>
                    </a:prstGeom>
                    <a:noFill/>
                    <a:ln>
                      <a:noFill/>
                    </a:ln>
                  </pic:spPr>
                </pic:pic>
              </a:graphicData>
            </a:graphic>
          </wp:inline>
        </w:drawing>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可以看到:</w:t>
      </w:r>
    </w:p>
    <w:p w:rsidR="006634AF" w:rsidRPr="00330094" w:rsidRDefault="006634AF" w:rsidP="00330094">
      <w:pPr>
        <w:numPr>
          <w:ilvl w:val="0"/>
          <w:numId w:val="10"/>
        </w:numPr>
        <w:snapToGrid w:val="0"/>
        <w:rPr>
          <w:rFonts w:ascii="微软雅黑 Light" w:eastAsia="微软雅黑 Light" w:hAnsi="微软雅黑 Light"/>
        </w:rPr>
      </w:pPr>
      <w:r w:rsidRPr="00330094">
        <w:rPr>
          <w:rFonts w:ascii="微软雅黑 Light" w:eastAsia="微软雅黑 Light" w:hAnsi="微软雅黑 Light"/>
        </w:rPr>
        <w:t>1.负向运动到负限位直到触发，这里分为两种情况</w:t>
      </w:r>
      <w:r w:rsidRPr="00330094">
        <w:rPr>
          <w:rFonts w:ascii="微软雅黑 Light" w:eastAsia="微软雅黑 Light" w:hAnsi="微软雅黑 Light" w:cs="宋体" w:hint="eastAsia"/>
        </w:rPr>
        <w:t>：</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A.不在负限位的时候，直接负向移动直到上升沿触</w:t>
      </w:r>
      <w:r w:rsidRPr="00330094">
        <w:rPr>
          <w:rFonts w:ascii="微软雅黑 Light" w:eastAsia="微软雅黑 Light" w:hAnsi="微软雅黑 Light" w:cs="宋体" w:hint="eastAsia"/>
        </w:rPr>
        <w:t>发</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B.在负限位的时候，正向移动直到下降沿触</w:t>
      </w:r>
      <w:r w:rsidRPr="00330094">
        <w:rPr>
          <w:rFonts w:ascii="微软雅黑 Light" w:eastAsia="微软雅黑 Light" w:hAnsi="微软雅黑 Light" w:cs="宋体" w:hint="eastAsia"/>
        </w:rPr>
        <w:t>发</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注意一个使用上升沿，一个使用下降沿，是为了保证两种情况触发时模组位置是一样的，看示意图就懂</w:t>
      </w:r>
      <w:r w:rsidRPr="00330094">
        <w:rPr>
          <w:rFonts w:ascii="微软雅黑 Light" w:eastAsia="微软雅黑 Light" w:hAnsi="微软雅黑 Light" w:cs="宋体" w:hint="eastAsia"/>
        </w:rPr>
        <w:t>了</w:t>
      </w:r>
    </w:p>
    <w:p w:rsidR="006634AF" w:rsidRPr="00330094" w:rsidRDefault="006634AF" w:rsidP="00330094">
      <w:pPr>
        <w:numPr>
          <w:ilvl w:val="0"/>
          <w:numId w:val="11"/>
        </w:numPr>
        <w:snapToGrid w:val="0"/>
        <w:rPr>
          <w:rFonts w:ascii="微软雅黑 Light" w:eastAsia="微软雅黑 Light" w:hAnsi="微软雅黑 Light"/>
        </w:rPr>
      </w:pPr>
      <w:r w:rsidRPr="00330094">
        <w:rPr>
          <w:rFonts w:ascii="微软雅黑 Light" w:eastAsia="微软雅黑 Light" w:hAnsi="微软雅黑 Light"/>
        </w:rPr>
        <w:t>2.按照步骤1指定的移动偏移值移动到零位的正向去，只要指定了偏移值，PMAC会自动完成这个偏移过</w:t>
      </w:r>
      <w:r w:rsidRPr="00330094">
        <w:rPr>
          <w:rFonts w:ascii="微软雅黑 Light" w:eastAsia="微软雅黑 Light" w:hAnsi="微软雅黑 Light" w:cs="宋体" w:hint="eastAsia"/>
        </w:rPr>
        <w:t>程</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lastRenderedPageBreak/>
        <w:t>3.从偏移后的位置负向移动，按照之前讲的先走过一点再反向走回从而精确停在零位，这个偏移可能很小，人眼不易观察出来</w:t>
      </w:r>
      <w:r w:rsidRPr="00330094">
        <w:rPr>
          <w:rFonts w:ascii="微软雅黑 Light" w:eastAsia="微软雅黑 Light" w:hAnsi="微软雅黑 Light" w:cs="宋体" w:hint="eastAsia"/>
        </w:rPr>
        <w:t>。</w:t>
      </w:r>
      <w:proofErr w:type="gramStart"/>
      <w:r w:rsidRPr="00330094">
        <w:rPr>
          <w:rFonts w:ascii="微软雅黑 Light" w:eastAsia="微软雅黑 Light" w:hAnsi="微软雅黑 Light"/>
        </w:rPr>
        <w:t>3.PMAC回零代</w:t>
      </w:r>
      <w:r w:rsidRPr="00330094">
        <w:rPr>
          <w:rFonts w:ascii="微软雅黑 Light" w:eastAsia="微软雅黑 Light" w:hAnsi="微软雅黑 Light" w:cs="宋体" w:hint="eastAsia"/>
        </w:rPr>
        <w:t>码</w:t>
      </w:r>
      <w:proofErr w:type="gramEnd"/>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一个单独的轴的典型回零程序如下</w:t>
      </w:r>
      <w:r w:rsidRPr="00330094">
        <w:rPr>
          <w:rFonts w:ascii="微软雅黑 Light" w:eastAsia="微软雅黑 Light" w:hAnsi="微软雅黑 Light" w:cs="宋体" w:hint="eastAsia"/>
        </w:rPr>
        <w:t>：</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70"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71"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12"/>
        </w:numPr>
        <w:snapToGrid w:val="0"/>
        <w:rPr>
          <w:rFonts w:ascii="微软雅黑 Light" w:eastAsia="微软雅黑 Light" w:hAnsi="微软雅黑 Light"/>
        </w:rPr>
      </w:pPr>
      <w:proofErr w:type="gramStart"/>
      <w:r w:rsidRPr="00330094">
        <w:rPr>
          <w:rFonts w:ascii="微软雅黑 Light" w:eastAsia="微软雅黑 Light" w:hAnsi="微软雅黑 Light"/>
        </w:rPr>
        <w:t>;程序功能</w:t>
      </w:r>
      <w:proofErr w:type="gramEnd"/>
      <w:r w:rsidRPr="00330094">
        <w:rPr>
          <w:rFonts w:ascii="微软雅黑 Light" w:eastAsia="微软雅黑 Light" w:hAnsi="微软雅黑 Light"/>
        </w:rPr>
        <w:t>：实现6轴回零运动。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以下部分为运动程序  ~~~~~~~~~~~~~~~~~~~~~~~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OPEN PROG 20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;6轴回零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If (M622 = 1)           ;负限位有信号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I623=50                 ;回零速度(Counts / msec),方向为正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I626=81920*16           ;回零偏置,单位1/16 Count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I7123=2                 ;使用负限位为触发信号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I7122=10                ;捕捉触发信号的下降沿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Home 6                  ;回零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Dwell 20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Else                    ;负限位无信号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I623=-50                ;回零速度(Counts / msec),方向为负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I624=$120000            ;禁能限位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I626=81920*16           ;回零偏置,单位1/16 Count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I7123=2                 ;使用负限位为触发信号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lastRenderedPageBreak/>
        <w:t>I7122=6                 ;捕捉触发信号的上升沿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Home 6                  ;回零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Dwell 20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EndIf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I623=-50                ;回零速度(Counts / msec),方向为负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I624=$100000            ;使能限位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I626=0                  ;回零偏置,单位1/16 Count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I7123=0                 ;使用原位信号为触发信号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I7122=7                 ;捕捉触发信号的上升沿及Z向的下降沿信号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Home 6                  ;回零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Dwell 50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2"/>
        </w:numPr>
        <w:snapToGrid w:val="0"/>
        <w:rPr>
          <w:rFonts w:ascii="微软雅黑 Light" w:eastAsia="微软雅黑 Light" w:hAnsi="微软雅黑 Light"/>
        </w:rPr>
      </w:pPr>
      <w:r w:rsidRPr="00330094">
        <w:rPr>
          <w:rFonts w:ascii="微软雅黑 Light" w:eastAsia="微软雅黑 Light" w:hAnsi="微软雅黑 Light"/>
        </w:rPr>
        <w:t>CLOSE  </w:t>
      </w:r>
    </w:p>
    <w:p w:rsidR="00330094" w:rsidRDefault="00330094" w:rsidP="00330094">
      <w:pPr>
        <w:snapToGrid w:val="0"/>
        <w:rPr>
          <w:rFonts w:ascii="微软雅黑 Light" w:eastAsia="微软雅黑 Light" w:hAnsi="微软雅黑 Light"/>
        </w:rPr>
      </w:pP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代码中需要说明如下</w:t>
      </w:r>
      <w:r w:rsidRPr="00330094">
        <w:rPr>
          <w:rFonts w:ascii="微软雅黑 Light" w:eastAsia="微软雅黑 Light" w:hAnsi="微软雅黑 Light" w:cs="宋体" w:hint="eastAsia"/>
        </w:rPr>
        <w:t>：</w:t>
      </w:r>
    </w:p>
    <w:p w:rsidR="006634AF" w:rsidRPr="00330094" w:rsidRDefault="006634AF" w:rsidP="00330094">
      <w:pPr>
        <w:numPr>
          <w:ilvl w:val="0"/>
          <w:numId w:val="13"/>
        </w:numPr>
        <w:snapToGrid w:val="0"/>
        <w:rPr>
          <w:rFonts w:ascii="微软雅黑 Light" w:eastAsia="微软雅黑 Light" w:hAnsi="微软雅黑 Light"/>
        </w:rPr>
      </w:pPr>
      <w:r w:rsidRPr="00330094">
        <w:rPr>
          <w:rFonts w:ascii="微软雅黑 Light" w:eastAsia="微软雅黑 Light" w:hAnsi="微软雅黑 Light"/>
        </w:rPr>
        <w:t>1.使用负限位做标记的时候，必须禁能限位，否则一旦模组运动到限位传感器处会自动停止当前电</w:t>
      </w:r>
      <w:r w:rsidRPr="00330094">
        <w:rPr>
          <w:rFonts w:ascii="微软雅黑 Light" w:eastAsia="微软雅黑 Light" w:hAnsi="微软雅黑 Light" w:cs="宋体" w:hint="eastAsia"/>
        </w:rPr>
        <w:t>机</w:t>
      </w:r>
    </w:p>
    <w:p w:rsidR="006634AF" w:rsidRPr="00330094" w:rsidRDefault="006634AF" w:rsidP="00330094">
      <w:pPr>
        <w:numPr>
          <w:ilvl w:val="0"/>
          <w:numId w:val="13"/>
        </w:numPr>
        <w:snapToGrid w:val="0"/>
        <w:rPr>
          <w:rFonts w:ascii="微软雅黑 Light" w:eastAsia="微软雅黑 Light" w:hAnsi="微软雅黑 Light"/>
        </w:rPr>
      </w:pPr>
      <w:r w:rsidRPr="00330094">
        <w:rPr>
          <w:rFonts w:ascii="微软雅黑 Light" w:eastAsia="微软雅黑 Light" w:hAnsi="微软雅黑 Light"/>
        </w:rPr>
        <w:t>2.这里在回原位(零位)的时候，捕捉模式设为7，既支持编码器的上升沿也支持光栅尺的零位信</w:t>
      </w:r>
      <w:r w:rsidRPr="00330094">
        <w:rPr>
          <w:rFonts w:ascii="微软雅黑 Light" w:eastAsia="微软雅黑 Light" w:hAnsi="微软雅黑 Light" w:cs="宋体" w:hint="eastAsia"/>
        </w:rPr>
        <w:t>号</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3.在前两步时，速度可以较快，最后一步准确回零的时候速度要</w:t>
      </w:r>
      <w:r w:rsidRPr="00330094">
        <w:rPr>
          <w:rFonts w:ascii="微软雅黑 Light" w:eastAsia="微软雅黑 Light" w:hAnsi="微软雅黑 Light" w:cs="宋体" w:hint="eastAsia"/>
        </w:rPr>
        <w:t>慢</w:t>
      </w:r>
      <w:r w:rsidRPr="00330094">
        <w:rPr>
          <w:rFonts w:ascii="微软雅黑 Light" w:eastAsia="微软雅黑 Light" w:hAnsi="微软雅黑 Light"/>
        </w:rPr>
        <w:t>这里的回零代码笔者在各个项目中使用过，稳定可靠，具体的参数含义请自行查阅手册</w:t>
      </w:r>
      <w:r w:rsidRPr="00330094">
        <w:rPr>
          <w:rFonts w:ascii="微软雅黑 Light" w:eastAsia="微软雅黑 Light" w:hAnsi="微软雅黑 Light" w:cs="宋体" w:hint="eastAsia"/>
        </w:rPr>
        <w:t>。</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proofErr w:type="gramStart"/>
      <w:r w:rsidRPr="00330094">
        <w:rPr>
          <w:rFonts w:ascii="微软雅黑 Light" w:eastAsia="微软雅黑 Light" w:hAnsi="微软雅黑 Light"/>
          <w:b/>
          <w:sz w:val="32"/>
          <w:szCs w:val="32"/>
        </w:rPr>
        <w:t>8.PMAC上位机</w:t>
      </w:r>
      <w:proofErr w:type="gramEnd"/>
      <w:r w:rsidRPr="00330094">
        <w:rPr>
          <w:rFonts w:ascii="微软雅黑 Light" w:eastAsia="微软雅黑 Light" w:hAnsi="微软雅黑 Light"/>
          <w:b/>
          <w:sz w:val="32"/>
          <w:szCs w:val="32"/>
        </w:rPr>
        <w:t>-VC编程环境配</w:t>
      </w:r>
      <w:r w:rsidRPr="00330094">
        <w:rPr>
          <w:rFonts w:ascii="微软雅黑 Light" w:eastAsia="微软雅黑 Light" w:hAnsi="微软雅黑 Light" w:hint="eastAsia"/>
          <w:b/>
          <w:sz w:val="32"/>
          <w:szCs w:val="32"/>
        </w:rPr>
        <w:t>置</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前面讲的知识都是在</w:t>
      </w:r>
      <w:r w:rsidRPr="00330094">
        <w:rPr>
          <w:rFonts w:ascii="微软雅黑 Light" w:eastAsia="微软雅黑 Light" w:hAnsi="微软雅黑 Light"/>
        </w:rPr>
        <w:t>PE-WIN32</w:t>
      </w:r>
      <w:r w:rsidRPr="00330094">
        <w:rPr>
          <w:rFonts w:ascii="微软雅黑 Light" w:eastAsia="微软雅黑 Light" w:hAnsi="微软雅黑 Light" w:cs="宋体" w:hint="eastAsia"/>
        </w:rPr>
        <w:t>中操作的，都是针对</w:t>
      </w:r>
      <w:r w:rsidRPr="00330094">
        <w:rPr>
          <w:rFonts w:ascii="微软雅黑 Light" w:eastAsia="微软雅黑 Light" w:hAnsi="微软雅黑 Light"/>
        </w:rPr>
        <w:t>PMAC</w:t>
      </w:r>
      <w:r w:rsidRPr="00330094">
        <w:rPr>
          <w:rFonts w:ascii="微软雅黑 Light" w:eastAsia="微软雅黑 Light" w:hAnsi="微软雅黑 Light" w:cs="宋体" w:hint="eastAsia"/>
        </w:rPr>
        <w:t>下位机编程的，现在开始讲解</w:t>
      </w:r>
      <w:r w:rsidRPr="00330094">
        <w:rPr>
          <w:rFonts w:ascii="微软雅黑 Light" w:eastAsia="微软雅黑 Light" w:hAnsi="微软雅黑 Light"/>
        </w:rPr>
        <w:t>PMAC</w:t>
      </w:r>
      <w:r w:rsidRPr="00330094">
        <w:rPr>
          <w:rFonts w:ascii="微软雅黑 Light" w:eastAsia="微软雅黑 Light" w:hAnsi="微软雅黑 Light" w:cs="宋体" w:hint="eastAsia"/>
        </w:rPr>
        <w:t>上位机</w:t>
      </w:r>
      <w:r w:rsidRPr="00330094">
        <w:rPr>
          <w:rFonts w:ascii="微软雅黑 Light" w:eastAsia="微软雅黑 Light" w:hAnsi="微软雅黑 Light"/>
        </w:rPr>
        <w:t>——PC</w:t>
      </w:r>
      <w:r w:rsidRPr="00330094">
        <w:rPr>
          <w:rFonts w:ascii="微软雅黑 Light" w:eastAsia="微软雅黑 Light" w:hAnsi="微软雅黑 Light" w:cs="宋体" w:hint="eastAsia"/>
        </w:rPr>
        <w:t>端如何与</w:t>
      </w:r>
      <w:r w:rsidRPr="00330094">
        <w:rPr>
          <w:rFonts w:ascii="微软雅黑 Light" w:eastAsia="微软雅黑 Light" w:hAnsi="微软雅黑 Light"/>
        </w:rPr>
        <w:t>PMAC</w:t>
      </w:r>
      <w:r w:rsidRPr="00330094">
        <w:rPr>
          <w:rFonts w:ascii="微软雅黑 Light" w:eastAsia="微软雅黑 Light" w:hAnsi="微软雅黑 Light" w:cs="宋体" w:hint="eastAsia"/>
        </w:rPr>
        <w:t>通信：给</w:t>
      </w:r>
      <w:r w:rsidRPr="00330094">
        <w:rPr>
          <w:rFonts w:ascii="微软雅黑 Light" w:eastAsia="微软雅黑 Light" w:hAnsi="微软雅黑 Light"/>
        </w:rPr>
        <w:t>PMAC</w:t>
      </w:r>
      <w:r w:rsidRPr="00330094">
        <w:rPr>
          <w:rFonts w:ascii="微软雅黑 Light" w:eastAsia="微软雅黑 Light" w:hAnsi="微软雅黑 Light" w:cs="宋体" w:hint="eastAsia"/>
        </w:rPr>
        <w:t>发送控制信号及处理</w:t>
      </w:r>
      <w:r w:rsidRPr="00330094">
        <w:rPr>
          <w:rFonts w:ascii="微软雅黑 Light" w:eastAsia="微软雅黑 Light" w:hAnsi="微软雅黑 Light"/>
        </w:rPr>
        <w:t>PMAC</w:t>
      </w:r>
      <w:r w:rsidRPr="00330094">
        <w:rPr>
          <w:rFonts w:ascii="微软雅黑 Light" w:eastAsia="微软雅黑 Light" w:hAnsi="微软雅黑 Light" w:cs="宋体" w:hint="eastAsia"/>
        </w:rPr>
        <w:t>的中断响应。本文先说</w:t>
      </w:r>
      <w:r w:rsidRPr="00330094">
        <w:rPr>
          <w:rFonts w:ascii="微软雅黑 Light" w:eastAsia="微软雅黑 Light" w:hAnsi="微软雅黑 Light"/>
        </w:rPr>
        <w:t>PMAC VC</w:t>
      </w:r>
      <w:r w:rsidRPr="00330094">
        <w:rPr>
          <w:rFonts w:ascii="微软雅黑 Light" w:eastAsia="微软雅黑 Light" w:hAnsi="微软雅黑 Light" w:cs="宋体" w:hint="eastAsia"/>
        </w:rPr>
        <w:t>编程的环境配置。</w:t>
      </w:r>
      <w:r w:rsidRPr="00330094">
        <w:rPr>
          <w:rFonts w:ascii="微软雅黑 Light" w:eastAsia="微软雅黑 Light" w:hAnsi="微软雅黑 Light"/>
        </w:rPr>
        <w:t>1.文件夹结</w:t>
      </w:r>
      <w:r w:rsidRPr="00330094">
        <w:rPr>
          <w:rFonts w:ascii="微软雅黑 Light" w:eastAsia="微软雅黑 Light" w:hAnsi="微软雅黑 Light" w:cs="宋体" w:hint="eastAsia"/>
        </w:rPr>
        <w:t>构</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 PC</w:t>
      </w:r>
      <w:r w:rsidRPr="00330094">
        <w:rPr>
          <w:rFonts w:ascii="微软雅黑 Light" w:eastAsia="微软雅黑 Light" w:hAnsi="微软雅黑 Light" w:cs="宋体" w:hint="eastAsia"/>
        </w:rPr>
        <w:t>编程必须安装</w:t>
      </w:r>
      <w:r w:rsidRPr="00330094">
        <w:rPr>
          <w:rFonts w:ascii="微软雅黑 Light" w:eastAsia="微软雅黑 Light" w:hAnsi="微软雅黑 Light"/>
        </w:rPr>
        <w:t>PComm32</w:t>
      </w:r>
      <w:r w:rsidRPr="00330094">
        <w:rPr>
          <w:rFonts w:ascii="微软雅黑 Light" w:eastAsia="微软雅黑 Light" w:hAnsi="微软雅黑 Light" w:cs="宋体" w:hint="eastAsia"/>
        </w:rPr>
        <w:t>，安装完文件夹结构如下：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5742305" cy="3979545"/>
            <wp:effectExtent l="0" t="0" r="0" b="1905"/>
            <wp:docPr id="48" name="Picture 48" descr="http://img.blog.csdn.net/20150425092112691?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img.blog.csdn.net/20150425092112691?watermark/2/text/aHR0cDovL2Jsb2cuY3Nkbi5uZXQvd2VuemhvdTEyMTk=/font/5a6L5L2T/fontsize/400/fill/I0JBQkFCMA==/dissolve/70/gravity/Cent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2305" cy="3979545"/>
                    </a:xfrm>
                    <a:prstGeom prst="rect">
                      <a:avLst/>
                    </a:prstGeom>
                    <a:noFill/>
                    <a:ln>
                      <a:noFill/>
                    </a:ln>
                  </pic:spPr>
                </pic:pic>
              </a:graphicData>
            </a:graphic>
          </wp:inline>
        </w:drawing>
      </w:r>
      <w:r w:rsidRPr="00330094">
        <w:rPr>
          <w:rFonts w:ascii="微软雅黑 Light" w:eastAsia="微软雅黑 Light" w:hAnsi="微软雅黑 Light"/>
        </w:rPr>
        <w:t>Pmactest.exe</w:t>
      </w:r>
      <w:r w:rsidRPr="00330094">
        <w:rPr>
          <w:rFonts w:ascii="微软雅黑 Light" w:eastAsia="微软雅黑 Light" w:hAnsi="微软雅黑 Light" w:cs="宋体" w:hint="eastAsia"/>
        </w:rPr>
        <w:t>用于在</w:t>
      </w:r>
      <w:r w:rsidRPr="00330094">
        <w:rPr>
          <w:rFonts w:ascii="微软雅黑 Light" w:eastAsia="微软雅黑 Light" w:hAnsi="微软雅黑 Light"/>
        </w:rPr>
        <w:t>PAMC</w:t>
      </w:r>
      <w:r w:rsidRPr="00330094">
        <w:rPr>
          <w:rFonts w:ascii="微软雅黑 Light" w:eastAsia="微软雅黑 Light" w:hAnsi="微软雅黑 Light" w:cs="宋体" w:hint="eastAsia"/>
        </w:rPr>
        <w:t>按完成后测试当前安装是否成功</w:t>
      </w:r>
      <w:proofErr w:type="gramStart"/>
      <w:r w:rsidRPr="00330094">
        <w:rPr>
          <w:rFonts w:ascii="微软雅黑 Light" w:eastAsia="微软雅黑 Light" w:hAnsi="微软雅黑 Light"/>
        </w:rPr>
        <w:t>,PmacTest</w:t>
      </w:r>
      <w:r w:rsidRPr="00330094">
        <w:rPr>
          <w:rFonts w:ascii="微软雅黑 Light" w:eastAsia="微软雅黑 Light" w:hAnsi="微软雅黑 Light" w:cs="宋体" w:hint="eastAsia"/>
        </w:rPr>
        <w:t>是该程序的源码</w:t>
      </w:r>
      <w:proofErr w:type="gramEnd"/>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PCOMM32PRO.HLP</w:t>
      </w:r>
      <w:r w:rsidRPr="00330094">
        <w:rPr>
          <w:rFonts w:ascii="微软雅黑 Light" w:eastAsia="微软雅黑 Light" w:hAnsi="微软雅黑 Light" w:cs="宋体" w:hint="eastAsia"/>
        </w:rPr>
        <w:t>是</w:t>
      </w:r>
      <w:r w:rsidRPr="00330094">
        <w:rPr>
          <w:rFonts w:ascii="微软雅黑 Light" w:eastAsia="微软雅黑 Light" w:hAnsi="微软雅黑 Light"/>
        </w:rPr>
        <w:t>PComm32</w:t>
      </w:r>
      <w:r w:rsidRPr="00330094">
        <w:rPr>
          <w:rFonts w:ascii="微软雅黑 Light" w:eastAsia="微软雅黑 Light" w:hAnsi="微软雅黑 Light" w:cs="宋体" w:hint="eastAsia"/>
        </w:rPr>
        <w:t>的编程帮助手册</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VCTest</w:t>
      </w:r>
      <w:r w:rsidRPr="00330094">
        <w:rPr>
          <w:rFonts w:ascii="微软雅黑 Light" w:eastAsia="微软雅黑 Light" w:hAnsi="微软雅黑 Light" w:cs="宋体" w:hint="eastAsia"/>
        </w:rPr>
        <w:t>和</w:t>
      </w:r>
      <w:r w:rsidRPr="00330094">
        <w:rPr>
          <w:rFonts w:ascii="微软雅黑 Light" w:eastAsia="微软雅黑 Light" w:hAnsi="微软雅黑 Light"/>
        </w:rPr>
        <w:t>VBTest</w:t>
      </w:r>
      <w:r w:rsidRPr="00330094">
        <w:rPr>
          <w:rFonts w:ascii="微软雅黑 Light" w:eastAsia="微软雅黑 Light" w:hAnsi="微软雅黑 Light" w:cs="宋体" w:hint="eastAsia"/>
        </w:rPr>
        <w:t>文件夹是上位机编程的小</w:t>
      </w:r>
      <w:r w:rsidRPr="00330094">
        <w:rPr>
          <w:rFonts w:ascii="微软雅黑 Light" w:eastAsia="微软雅黑 Light" w:hAnsi="微软雅黑 Light"/>
        </w:rPr>
        <w:t>Demo</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Driver (Debug Version</w:t>
      </w:r>
      <w:proofErr w:type="gramStart"/>
      <w:r w:rsidRPr="00330094">
        <w:rPr>
          <w:rFonts w:ascii="微软雅黑 Light" w:eastAsia="微软雅黑 Light" w:hAnsi="微软雅黑 Light"/>
        </w:rPr>
        <w:t>)</w:t>
      </w:r>
      <w:r w:rsidRPr="00330094">
        <w:rPr>
          <w:rFonts w:ascii="微软雅黑 Light" w:eastAsia="微软雅黑 Light" w:hAnsi="微软雅黑 Light" w:cs="宋体" w:hint="eastAsia"/>
        </w:rPr>
        <w:t>文件夹里是</w:t>
      </w:r>
      <w:r w:rsidRPr="00330094">
        <w:rPr>
          <w:rFonts w:ascii="微软雅黑 Light" w:eastAsia="微软雅黑 Light" w:hAnsi="微软雅黑 Light"/>
        </w:rPr>
        <w:t>PMAC</w:t>
      </w:r>
      <w:r w:rsidRPr="00330094">
        <w:rPr>
          <w:rFonts w:ascii="微软雅黑 Light" w:eastAsia="微软雅黑 Light" w:hAnsi="微软雅黑 Light" w:cs="宋体" w:hint="eastAsia"/>
        </w:rPr>
        <w:t>的各种驱动和动态链接库及其导入库等</w:t>
      </w:r>
      <w:proofErr w:type="gramEnd"/>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Include</w:t>
      </w:r>
      <w:r w:rsidRPr="00330094">
        <w:rPr>
          <w:rFonts w:ascii="微软雅黑 Light" w:eastAsia="微软雅黑 Light" w:hAnsi="微软雅黑 Light" w:cs="宋体" w:hint="eastAsia"/>
        </w:rPr>
        <w:t>文件尾</w:t>
      </w:r>
      <w:r w:rsidRPr="00330094">
        <w:rPr>
          <w:rFonts w:ascii="微软雅黑 Light" w:eastAsia="微软雅黑 Light" w:hAnsi="微软雅黑 Light"/>
        </w:rPr>
        <w:t>PMAC</w:t>
      </w:r>
      <w:r w:rsidRPr="00330094">
        <w:rPr>
          <w:rFonts w:ascii="微软雅黑 Light" w:eastAsia="微软雅黑 Light" w:hAnsi="微软雅黑 Light" w:cs="宋体" w:hint="eastAsia"/>
        </w:rPr>
        <w:t>的接口头文件</w:t>
      </w:r>
      <w:r w:rsidRPr="00330094">
        <w:rPr>
          <w:rFonts w:ascii="微软雅黑 Light" w:eastAsia="微软雅黑 Light" w:hAnsi="微软雅黑 Light"/>
        </w:rPr>
        <w:t>2.驱动结构模</w:t>
      </w:r>
      <w:r w:rsidRPr="00330094">
        <w:rPr>
          <w:rFonts w:ascii="微软雅黑 Light" w:eastAsia="微软雅黑 Light" w:hAnsi="微软雅黑 Light" w:cs="宋体" w:hint="eastAsia"/>
        </w:rPr>
        <w:t>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Driver (Debug Version</w:t>
      </w:r>
      <w:proofErr w:type="gramStart"/>
      <w:r w:rsidRPr="00330094">
        <w:rPr>
          <w:rFonts w:ascii="微软雅黑 Light" w:eastAsia="微软雅黑 Light" w:hAnsi="微软雅黑 Light"/>
        </w:rPr>
        <w:t>)</w:t>
      </w:r>
      <w:r w:rsidRPr="00330094">
        <w:rPr>
          <w:rFonts w:ascii="微软雅黑 Light" w:eastAsia="微软雅黑 Light" w:hAnsi="微软雅黑 Light" w:cs="宋体" w:hint="eastAsia"/>
        </w:rPr>
        <w:t>文件夹内容如下</w:t>
      </w:r>
      <w:proofErr w:type="gramEnd"/>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5742305" cy="4286885"/>
            <wp:effectExtent l="0" t="0" r="0" b="0"/>
            <wp:docPr id="47" name="Picture 47" descr="http://img.blog.csdn.net/20150425092722412?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img.blog.csdn.net/20150425092722412?watermark/2/text/aHR0cDovL2Jsb2cuY3Nkbi5uZXQvd2VuemhvdTEyMTk=/font/5a6L5L2T/fontsize/400/fill/I0JBQkFCMA==/dissolve/70/gravity/Cent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2305" cy="4286885"/>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这里提供了</w:t>
      </w:r>
      <w:r w:rsidRPr="00330094">
        <w:rPr>
          <w:rFonts w:ascii="微软雅黑 Light" w:eastAsia="微软雅黑 Light" w:hAnsi="微软雅黑 Light"/>
        </w:rPr>
        <w:t>Pcomm32.dll</w:t>
      </w:r>
      <w:r w:rsidRPr="00330094">
        <w:rPr>
          <w:rFonts w:ascii="微软雅黑 Light" w:eastAsia="微软雅黑 Light" w:hAnsi="微软雅黑 Light" w:cs="宋体" w:hint="eastAsia"/>
        </w:rPr>
        <w:t>动态链接库和导入库</w:t>
      </w:r>
      <w:r w:rsidRPr="00330094">
        <w:rPr>
          <w:rFonts w:ascii="微软雅黑 Light" w:eastAsia="微软雅黑 Light" w:hAnsi="微软雅黑 Light"/>
        </w:rPr>
        <w:t>Pcomm32.lib</w:t>
      </w:r>
      <w:r w:rsidRPr="00330094">
        <w:rPr>
          <w:rFonts w:ascii="微软雅黑 Light" w:eastAsia="微软雅黑 Light" w:hAnsi="微软雅黑 Light" w:cs="宋体" w:hint="eastAsia"/>
        </w:rPr>
        <w:t>，</w:t>
      </w:r>
      <w:r w:rsidRPr="00330094">
        <w:rPr>
          <w:rFonts w:ascii="微软雅黑 Light" w:eastAsia="微软雅黑 Light" w:hAnsi="微软雅黑 Light"/>
        </w:rPr>
        <w:t>.sys</w:t>
      </w:r>
      <w:r w:rsidRPr="00330094">
        <w:rPr>
          <w:rFonts w:ascii="微软雅黑 Light" w:eastAsia="微软雅黑 Light" w:hAnsi="微软雅黑 Light" w:cs="宋体" w:hint="eastAsia"/>
        </w:rPr>
        <w:t>都是</w:t>
      </w:r>
      <w:r w:rsidRPr="00330094">
        <w:rPr>
          <w:rFonts w:ascii="微软雅黑 Light" w:eastAsia="微软雅黑 Light" w:hAnsi="微软雅黑 Light"/>
        </w:rPr>
        <w:t>PMAC</w:t>
      </w:r>
      <w:r w:rsidRPr="00330094">
        <w:rPr>
          <w:rFonts w:ascii="微软雅黑 Light" w:eastAsia="微软雅黑 Light" w:hAnsi="微软雅黑 Light" w:cs="宋体" w:hint="eastAsia"/>
        </w:rPr>
        <w:t>的各种接口的驱动。</w:t>
      </w:r>
      <w:r w:rsidRPr="00330094">
        <w:rPr>
          <w:rFonts w:ascii="微软雅黑 Light" w:eastAsia="微软雅黑 Light" w:hAnsi="微软雅黑 Light"/>
        </w:rPr>
        <w:t>PMAC</w:t>
      </w:r>
      <w:r w:rsidRPr="00330094">
        <w:rPr>
          <w:rFonts w:ascii="微软雅黑 Light" w:eastAsia="微软雅黑 Light" w:hAnsi="微软雅黑 Light" w:cs="宋体" w:hint="eastAsia"/>
        </w:rPr>
        <w:t>的整个驱动结构模型如下图：</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4107180" cy="2198370"/>
            <wp:effectExtent l="0" t="0" r="7620" b="0"/>
            <wp:docPr id="46" name="Picture 46" descr="http://img.blog.csdn.net/20150425093239217?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img.blog.csdn.net/20150425093239217?watermark/2/text/aHR0cDovL2Jsb2cuY3Nkbi5uZXQvd2VuemhvdTEyMTk=/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7180" cy="2198370"/>
                    </a:xfrm>
                    <a:prstGeom prst="rect">
                      <a:avLst/>
                    </a:prstGeom>
                    <a:noFill/>
                    <a:ln>
                      <a:noFill/>
                    </a:ln>
                  </pic:spPr>
                </pic:pic>
              </a:graphicData>
            </a:graphic>
          </wp:inline>
        </w:drawing>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可以看到，我们针对动态链接库提供接口编程就行了</w:t>
      </w:r>
      <w:r w:rsidRPr="00330094">
        <w:rPr>
          <w:rFonts w:ascii="微软雅黑 Light" w:eastAsia="微软雅黑 Light" w:hAnsi="微软雅黑 Light"/>
        </w:rPr>
        <w:t>3.代码演</w:t>
      </w:r>
      <w:r w:rsidRPr="00330094">
        <w:rPr>
          <w:rFonts w:ascii="微软雅黑 Light" w:eastAsia="微软雅黑 Light" w:hAnsi="微软雅黑 Light" w:cs="宋体" w:hint="eastAsia"/>
        </w:rPr>
        <w:t>示</w:t>
      </w:r>
    </w:p>
    <w:p w:rsidR="006634AF" w:rsidRPr="00330094" w:rsidRDefault="006634AF" w:rsidP="00330094">
      <w:pPr>
        <w:numPr>
          <w:ilvl w:val="0"/>
          <w:numId w:val="14"/>
        </w:numPr>
        <w:snapToGrid w:val="0"/>
        <w:rPr>
          <w:rFonts w:ascii="微软雅黑 Light" w:eastAsia="微软雅黑 Light" w:hAnsi="微软雅黑 Light"/>
        </w:rPr>
      </w:pPr>
      <w:r w:rsidRPr="00330094">
        <w:rPr>
          <w:rFonts w:ascii="微软雅黑 Light" w:eastAsia="微软雅黑 Light" w:hAnsi="微软雅黑 Light"/>
        </w:rPr>
        <w:t>1.打开VCTest目录，会发现有myRuntime.h和myRuntime.cpp文件，连同上面的Pcomm32.dll一同拷贝进当前项目目录</w:t>
      </w:r>
      <w:r w:rsidRPr="00330094">
        <w:rPr>
          <w:rFonts w:ascii="微软雅黑 Light" w:eastAsia="微软雅黑 Light" w:hAnsi="微软雅黑 Light" w:cs="宋体" w:hint="eastAsia"/>
        </w:rPr>
        <w:t>。</w:t>
      </w:r>
    </w:p>
    <w:p w:rsidR="006634AF" w:rsidRPr="00330094" w:rsidRDefault="006634AF" w:rsidP="00330094">
      <w:pPr>
        <w:numPr>
          <w:ilvl w:val="0"/>
          <w:numId w:val="14"/>
        </w:numPr>
        <w:snapToGrid w:val="0"/>
        <w:rPr>
          <w:rFonts w:ascii="微软雅黑 Light" w:eastAsia="微软雅黑 Light" w:hAnsi="微软雅黑 Light"/>
        </w:rPr>
      </w:pPr>
      <w:r w:rsidRPr="00330094">
        <w:rPr>
          <w:rFonts w:ascii="微软雅黑 Light" w:eastAsia="微软雅黑 Light" w:hAnsi="微软雅黑 Light"/>
        </w:rPr>
        <w:t>2.然后将myRuntime.h和myRuntime.cpp添加到当前项目</w:t>
      </w:r>
      <w:r w:rsidRPr="00330094">
        <w:rPr>
          <w:rFonts w:ascii="微软雅黑 Light" w:eastAsia="微软雅黑 Light" w:hAnsi="微软雅黑 Light" w:cs="宋体" w:hint="eastAsia"/>
        </w:rPr>
        <w:t>中</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3.就可以开始使用</w:t>
      </w:r>
      <w:r w:rsidRPr="00330094">
        <w:rPr>
          <w:rFonts w:ascii="微软雅黑 Light" w:eastAsia="微软雅黑 Light" w:hAnsi="微软雅黑 Light" w:cs="宋体" w:hint="eastAsia"/>
        </w:rPr>
        <w:t>了最简单的测试程序如下</w:t>
      </w:r>
      <w:r w:rsidRPr="00330094">
        <w:rPr>
          <w:rFonts w:ascii="微软雅黑 Light" w:eastAsia="微软雅黑 Light" w:hAnsi="微软雅黑 Light"/>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lastRenderedPageBreak/>
        <w:t>新建</w:t>
      </w:r>
      <w:r w:rsidRPr="00330094">
        <w:rPr>
          <w:rFonts w:ascii="微软雅黑 Light" w:eastAsia="微软雅黑 Light" w:hAnsi="微软雅黑 Light"/>
        </w:rPr>
        <w:t>MFC</w:t>
      </w:r>
      <w:r w:rsidRPr="00330094">
        <w:rPr>
          <w:rFonts w:ascii="微软雅黑 Light" w:eastAsia="微软雅黑 Light" w:hAnsi="微软雅黑 Light" w:cs="宋体" w:hint="eastAsia"/>
        </w:rPr>
        <w:t>程序</w:t>
      </w:r>
      <w:r w:rsidRPr="00330094">
        <w:rPr>
          <w:rFonts w:ascii="微软雅黑 Light" w:eastAsia="微软雅黑 Light" w:hAnsi="微软雅黑 Light"/>
        </w:rPr>
        <w:t>PmacConnect</w:t>
      </w:r>
      <w:r w:rsidRPr="00330094">
        <w:rPr>
          <w:rFonts w:ascii="微软雅黑 Light" w:eastAsia="微软雅黑 Light" w:hAnsi="微软雅黑 Light" w:cs="宋体" w:hint="eastAsia"/>
        </w:rPr>
        <w:t>，</w:t>
      </w:r>
      <w:r w:rsidRPr="00330094">
        <w:rPr>
          <w:rFonts w:ascii="微软雅黑 Light" w:eastAsia="微软雅黑 Light" w:hAnsi="微软雅黑 Light"/>
        </w:rPr>
        <w:t>PmacConnectDlg.cpp</w:t>
      </w:r>
      <w:r w:rsidRPr="00330094">
        <w:rPr>
          <w:rFonts w:ascii="微软雅黑 Light" w:eastAsia="微软雅黑 Light" w:hAnsi="微软雅黑 Light" w:cs="宋体" w:hint="eastAsia"/>
        </w:rPr>
        <w:t>引入头文件</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75"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76"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15"/>
        </w:numPr>
        <w:snapToGrid w:val="0"/>
        <w:rPr>
          <w:rFonts w:ascii="微软雅黑 Light" w:eastAsia="微软雅黑 Light" w:hAnsi="微软雅黑 Light"/>
        </w:rPr>
      </w:pPr>
      <w:r w:rsidRPr="00330094">
        <w:rPr>
          <w:rStyle w:val="comment"/>
          <w:rFonts w:ascii="微软雅黑 Light" w:eastAsia="微软雅黑 Light" w:hAnsi="微软雅黑 Light"/>
        </w:rPr>
        <w:t>//添加PComm操作库头文件</w:t>
      </w:r>
      <w:r w:rsidRPr="00330094">
        <w:rPr>
          <w:rFonts w:ascii="微软雅黑 Light" w:eastAsia="微软雅黑 Light" w:hAnsi="微软雅黑 Light"/>
        </w:rPr>
        <w:t>  </w:t>
      </w:r>
    </w:p>
    <w:p w:rsidR="006634AF" w:rsidRPr="00330094" w:rsidRDefault="006634AF" w:rsidP="00330094">
      <w:pPr>
        <w:numPr>
          <w:ilvl w:val="0"/>
          <w:numId w:val="15"/>
        </w:numPr>
        <w:snapToGrid w:val="0"/>
        <w:rPr>
          <w:rFonts w:ascii="微软雅黑 Light" w:eastAsia="微软雅黑 Light" w:hAnsi="微软雅黑 Light"/>
        </w:rPr>
      </w:pPr>
      <w:r w:rsidRPr="00330094">
        <w:rPr>
          <w:rStyle w:val="preprocessor"/>
          <w:rFonts w:ascii="微软雅黑 Light" w:eastAsia="微软雅黑 Light" w:hAnsi="微软雅黑 Light"/>
        </w:rPr>
        <w:t>#include "myRuntime.h"</w:t>
      </w:r>
      <w:r w:rsidRPr="00330094">
        <w:rPr>
          <w:rFonts w:ascii="微软雅黑 Light" w:eastAsia="微软雅黑 Light" w:hAnsi="微软雅黑 Light"/>
        </w:rPr>
        <w:t>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 xml:space="preserve">添加一个按钮响应，如下： </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77"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78"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16"/>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CPmacConnectDlg::OnConnect()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//动态加载Pcomm32.dll函数</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(NULL != OpenRuntimeLink())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"加载Pcomm32.dll成功!"</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else</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"加载Pcomm32.dll失败!"</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return</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//打开指定卡号PMAC,这里打开0号卡</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(TRUE == OpenPmacDevice(0))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"打开PMAC成功!"</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else</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"打开PMAC失败!"</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//关闭到PMAC连接</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//动态关闭Pcomm32.dll的使用</w:t>
      </w:r>
      <w:r w:rsidRPr="00330094">
        <w:rPr>
          <w:rFonts w:ascii="微软雅黑 Light" w:eastAsia="微软雅黑 Light" w:hAnsi="微软雅黑 Light"/>
        </w:rPr>
        <w:t>  </w:t>
      </w:r>
    </w:p>
    <w:p w:rsidR="006634AF" w:rsidRPr="00330094" w:rsidRDefault="006634AF" w:rsidP="00330094">
      <w:pPr>
        <w:numPr>
          <w:ilvl w:val="0"/>
          <w:numId w:val="16"/>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w:t>
      </w:r>
      <w:proofErr w:type="gramStart"/>
      <w:r w:rsidRPr="00330094">
        <w:rPr>
          <w:rFonts w:ascii="微软雅黑 Light" w:eastAsia="微软雅黑 Light" w:hAnsi="微软雅黑 Light"/>
        </w:rPr>
        <w:t>  </w:t>
      </w:r>
      <w:r w:rsidRPr="00330094">
        <w:rPr>
          <w:rFonts w:ascii="微软雅黑 Light" w:eastAsia="微软雅黑 Light" w:hAnsi="微软雅黑 Light" w:cs="宋体" w:hint="eastAsia"/>
        </w:rPr>
        <w:t>这里</w:t>
      </w:r>
      <w:r w:rsidRPr="00330094">
        <w:rPr>
          <w:rFonts w:ascii="微软雅黑 Light" w:eastAsia="微软雅黑 Light" w:hAnsi="微软雅黑 Light"/>
        </w:rPr>
        <w:t>myRuntime.h</w:t>
      </w:r>
      <w:r w:rsidRPr="00330094">
        <w:rPr>
          <w:rFonts w:ascii="微软雅黑 Light" w:eastAsia="微软雅黑 Light" w:hAnsi="微软雅黑 Light" w:cs="宋体" w:hint="eastAsia"/>
        </w:rPr>
        <w:t>和</w:t>
      </w:r>
      <w:r w:rsidRPr="00330094">
        <w:rPr>
          <w:rFonts w:ascii="微软雅黑 Light" w:eastAsia="微软雅黑 Light" w:hAnsi="微软雅黑 Light"/>
        </w:rPr>
        <w:t>myRuntime.cpp</w:t>
      </w:r>
      <w:r w:rsidRPr="00330094">
        <w:rPr>
          <w:rFonts w:ascii="微软雅黑 Light" w:eastAsia="微软雅黑 Light" w:hAnsi="微软雅黑 Light" w:cs="宋体" w:hint="eastAsia"/>
        </w:rPr>
        <w:t>封装了动态加载</w:t>
      </w:r>
      <w:r w:rsidRPr="00330094">
        <w:rPr>
          <w:rFonts w:ascii="微软雅黑 Light" w:eastAsia="微软雅黑 Light" w:hAnsi="微软雅黑 Light"/>
        </w:rPr>
        <w:t>PComm.dll</w:t>
      </w:r>
      <w:r w:rsidRPr="00330094">
        <w:rPr>
          <w:rFonts w:ascii="微软雅黑 Light" w:eastAsia="微软雅黑 Light" w:hAnsi="微软雅黑 Light" w:cs="宋体" w:hint="eastAsia"/>
        </w:rPr>
        <w:t>的函数</w:t>
      </w:r>
      <w:proofErr w:type="gramEnd"/>
      <w:r w:rsidRPr="00330094">
        <w:rPr>
          <w:rFonts w:ascii="微软雅黑 Light" w:eastAsia="微软雅黑 Light" w:hAnsi="微软雅黑 Light" w:cs="宋体" w:hint="eastAsia"/>
        </w:rPr>
        <w:t>，其实就是</w:t>
      </w:r>
      <w:r w:rsidRPr="00330094">
        <w:rPr>
          <w:rFonts w:ascii="微软雅黑 Light" w:eastAsia="微软雅黑 Light" w:hAnsi="微软雅黑 Light"/>
        </w:rPr>
        <w:t>LoadLibrary</w:t>
      </w:r>
      <w:r w:rsidRPr="00330094">
        <w:rPr>
          <w:rFonts w:ascii="微软雅黑 Light" w:eastAsia="微软雅黑 Light" w:hAnsi="微软雅黑 Light" w:cs="宋体" w:hint="eastAsia"/>
        </w:rPr>
        <w:t>的调用，感兴趣的可以自己看一下。这里只封装了常用部分的，需要的自己可以仿照它的形式从</w:t>
      </w:r>
      <w:r w:rsidRPr="00330094">
        <w:rPr>
          <w:rFonts w:ascii="微软雅黑 Light" w:eastAsia="微软雅黑 Light" w:hAnsi="微软雅黑 Light"/>
        </w:rPr>
        <w:t>Include/Runtime.h</w:t>
      </w:r>
      <w:r w:rsidRPr="00330094">
        <w:rPr>
          <w:rFonts w:ascii="微软雅黑 Light" w:eastAsia="微软雅黑 Light" w:hAnsi="微软雅黑 Light" w:cs="宋体" w:hint="eastAsia"/>
        </w:rPr>
        <w:t>中找到对应函数的原型来添加封装。</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这里只是为了测试连接功能，实际编写程序的时候，我们需要在</w:t>
      </w:r>
      <w:r w:rsidRPr="00330094">
        <w:rPr>
          <w:rFonts w:ascii="微软雅黑 Light" w:eastAsia="微软雅黑 Light" w:hAnsi="微软雅黑 Light"/>
        </w:rPr>
        <w:t>InitInstance</w:t>
      </w:r>
      <w:r w:rsidRPr="00330094">
        <w:rPr>
          <w:rFonts w:ascii="微软雅黑 Light" w:eastAsia="微软雅黑 Light" w:hAnsi="微软雅黑 Light" w:cs="宋体" w:hint="eastAsia"/>
        </w:rPr>
        <w:t>或</w:t>
      </w:r>
      <w:r w:rsidRPr="00330094">
        <w:rPr>
          <w:rFonts w:ascii="微软雅黑 Light" w:eastAsia="微软雅黑 Light" w:hAnsi="微软雅黑 Light"/>
        </w:rPr>
        <w:t>InitDialog</w:t>
      </w:r>
      <w:r w:rsidRPr="00330094">
        <w:rPr>
          <w:rFonts w:ascii="微软雅黑 Light" w:eastAsia="微软雅黑 Light" w:hAnsi="微软雅黑 Light" w:cs="宋体" w:hint="eastAsia"/>
        </w:rPr>
        <w:t>时初始化连接，在程序退出的时候关闭连接。简单来说就是最开始打开一次和最后关闭一次连接，不需要每次操作时都要频繁的打开和关闭。代码演示</w:t>
      </w:r>
      <w:hyperlink r:id="rId79" w:history="1">
        <w:r w:rsidRPr="00330094">
          <w:rPr>
            <w:rStyle w:val="Hyperlink"/>
            <w:rFonts w:ascii="微软雅黑 Light" w:eastAsia="微软雅黑 Light" w:hAnsi="微软雅黑 Light" w:cs="宋体" w:hint="eastAsia"/>
          </w:rPr>
          <w:t>下载链接</w:t>
        </w:r>
      </w:hyperlink>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proofErr w:type="gramStart"/>
      <w:r w:rsidRPr="00330094">
        <w:rPr>
          <w:rFonts w:ascii="微软雅黑 Light" w:eastAsia="微软雅黑 Light" w:hAnsi="微软雅黑 Light"/>
          <w:b/>
          <w:sz w:val="32"/>
          <w:szCs w:val="32"/>
        </w:rPr>
        <w:t>9.PMAC上位机</w:t>
      </w:r>
      <w:proofErr w:type="gramEnd"/>
      <w:r w:rsidRPr="00330094">
        <w:rPr>
          <w:rFonts w:ascii="微软雅黑 Light" w:eastAsia="微软雅黑 Light" w:hAnsi="微软雅黑 Light"/>
          <w:b/>
          <w:sz w:val="32"/>
          <w:szCs w:val="32"/>
        </w:rPr>
        <w:t>-上位机发送指</w:t>
      </w:r>
      <w:r w:rsidRPr="00330094">
        <w:rPr>
          <w:rFonts w:ascii="微软雅黑 Light" w:eastAsia="微软雅黑 Light" w:hAnsi="微软雅黑 Light" w:hint="eastAsia"/>
          <w:b/>
          <w:sz w:val="32"/>
          <w:szCs w:val="32"/>
        </w:rPr>
        <w:t>令</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通常我们说</w:t>
      </w:r>
      <w:r w:rsidRPr="00330094">
        <w:rPr>
          <w:rFonts w:ascii="微软雅黑 Light" w:eastAsia="微软雅黑 Light" w:hAnsi="微软雅黑 Light"/>
        </w:rPr>
        <w:t>PC</w:t>
      </w:r>
      <w:r w:rsidRPr="00330094">
        <w:rPr>
          <w:rFonts w:ascii="微软雅黑 Light" w:eastAsia="微软雅黑 Light" w:hAnsi="微软雅黑 Light" w:cs="宋体" w:hint="eastAsia"/>
        </w:rPr>
        <w:t>控制其他硬件工作，指的是</w:t>
      </w:r>
      <w:r w:rsidRPr="00330094">
        <w:rPr>
          <w:rFonts w:ascii="微软雅黑 Light" w:eastAsia="微软雅黑 Light" w:hAnsi="微软雅黑 Light"/>
        </w:rPr>
        <w:t>PC</w:t>
      </w:r>
      <w:r w:rsidRPr="00330094">
        <w:rPr>
          <w:rFonts w:ascii="微软雅黑 Light" w:eastAsia="微软雅黑 Light" w:hAnsi="微软雅黑 Light" w:cs="宋体" w:hint="eastAsia"/>
        </w:rPr>
        <w:t>给相应的硬件发送指令来控制对应硬件。同时在发送完指令后可能会接受到相对应的反馈消息，告诉</w:t>
      </w:r>
      <w:r w:rsidRPr="00330094">
        <w:rPr>
          <w:rFonts w:ascii="微软雅黑 Light" w:eastAsia="微软雅黑 Light" w:hAnsi="微软雅黑 Light"/>
        </w:rPr>
        <w:t>PC</w:t>
      </w:r>
      <w:r w:rsidRPr="00330094">
        <w:rPr>
          <w:rFonts w:ascii="微软雅黑 Light" w:eastAsia="微软雅黑 Light" w:hAnsi="微软雅黑 Light" w:cs="宋体" w:hint="eastAsia"/>
        </w:rPr>
        <w:t>当前硬件的状态和参数等数据，这就是常见的</w:t>
      </w:r>
      <w:r w:rsidRPr="00330094">
        <w:rPr>
          <w:rFonts w:ascii="微软雅黑 Light" w:eastAsia="微软雅黑 Light" w:hAnsi="微软雅黑 Light"/>
        </w:rPr>
        <w:t>PC</w:t>
      </w:r>
      <w:r w:rsidRPr="00330094">
        <w:rPr>
          <w:rFonts w:ascii="微软雅黑 Light" w:eastAsia="微软雅黑 Light" w:hAnsi="微软雅黑 Light" w:cs="宋体" w:hint="eastAsia"/>
        </w:rPr>
        <w:t>和硬件通信。</w:t>
      </w:r>
      <w:r w:rsidRPr="00330094">
        <w:rPr>
          <w:rFonts w:ascii="微软雅黑 Light" w:eastAsia="微软雅黑 Light" w:hAnsi="微软雅黑 Light"/>
        </w:rPr>
        <w:t>PMAC</w:t>
      </w:r>
      <w:r w:rsidRPr="00330094">
        <w:rPr>
          <w:rFonts w:ascii="微软雅黑 Light" w:eastAsia="微软雅黑 Light" w:hAnsi="微软雅黑 Light" w:cs="宋体" w:hint="eastAsia"/>
        </w:rPr>
        <w:t>已经帮我们封装好了这通信过程，直接调用相关函数即可，这里讲通过上位机给</w:t>
      </w:r>
      <w:r w:rsidRPr="00330094">
        <w:rPr>
          <w:rFonts w:ascii="微软雅黑 Light" w:eastAsia="微软雅黑 Light" w:hAnsi="微软雅黑 Light"/>
        </w:rPr>
        <w:t>PMAC</w:t>
      </w:r>
      <w:r w:rsidRPr="00330094">
        <w:rPr>
          <w:rFonts w:ascii="微软雅黑 Light" w:eastAsia="微软雅黑 Light" w:hAnsi="微软雅黑 Light" w:cs="宋体" w:hint="eastAsia"/>
        </w:rPr>
        <w:t>发送指令控制电机运动或设置参数或返回当前指定参数值等。</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PMAC</w:t>
      </w:r>
      <w:r w:rsidRPr="00330094">
        <w:rPr>
          <w:rFonts w:ascii="微软雅黑 Light" w:eastAsia="微软雅黑 Light" w:hAnsi="微软雅黑 Light" w:cs="宋体" w:hint="eastAsia"/>
        </w:rPr>
        <w:t>提供</w:t>
      </w:r>
      <w:r w:rsidRPr="00330094">
        <w:rPr>
          <w:rFonts w:ascii="微软雅黑 Light" w:eastAsia="微软雅黑 Light" w:hAnsi="微软雅黑 Light"/>
        </w:rPr>
        <w:t>PmacGetResponse</w:t>
      </w:r>
      <w:r w:rsidRPr="00330094">
        <w:rPr>
          <w:rFonts w:ascii="微软雅黑 Light" w:eastAsia="微软雅黑 Light" w:hAnsi="微软雅黑 Light" w:cs="宋体" w:hint="eastAsia"/>
        </w:rPr>
        <w:t>和</w:t>
      </w:r>
      <w:r w:rsidRPr="00330094">
        <w:rPr>
          <w:rFonts w:ascii="微软雅黑 Light" w:eastAsia="微软雅黑 Light" w:hAnsi="微软雅黑 Light"/>
        </w:rPr>
        <w:t>PmacGetResponseEX</w:t>
      </w:r>
      <w:r w:rsidRPr="00330094">
        <w:rPr>
          <w:rFonts w:ascii="微软雅黑 Light" w:eastAsia="微软雅黑 Light" w:hAnsi="微软雅黑 Light" w:cs="宋体" w:hint="eastAsia"/>
        </w:rPr>
        <w:t>给</w:t>
      </w:r>
      <w:r w:rsidRPr="00330094">
        <w:rPr>
          <w:rFonts w:ascii="微软雅黑 Light" w:eastAsia="微软雅黑 Light" w:hAnsi="微软雅黑 Light"/>
        </w:rPr>
        <w:t>PMAC</w:t>
      </w:r>
      <w:r w:rsidRPr="00330094">
        <w:rPr>
          <w:rFonts w:ascii="微软雅黑 Light" w:eastAsia="微软雅黑 Light" w:hAnsi="微软雅黑 Light" w:cs="宋体" w:hint="eastAsia"/>
        </w:rPr>
        <w:t>发送指令。这一过程非常类似在</w:t>
      </w:r>
      <w:r w:rsidRPr="00330094">
        <w:rPr>
          <w:rFonts w:ascii="微软雅黑 Light" w:eastAsia="微软雅黑 Light" w:hAnsi="微软雅黑 Light"/>
        </w:rPr>
        <w:t>Terminal</w:t>
      </w:r>
      <w:r w:rsidRPr="00330094">
        <w:rPr>
          <w:rFonts w:ascii="微软雅黑 Light" w:eastAsia="微软雅黑 Light" w:hAnsi="微软雅黑 Light" w:cs="宋体" w:hint="eastAsia"/>
        </w:rPr>
        <w:t>中我们手动给</w:t>
      </w:r>
      <w:r w:rsidRPr="00330094">
        <w:rPr>
          <w:rFonts w:ascii="微软雅黑 Light" w:eastAsia="微软雅黑 Light" w:hAnsi="微软雅黑 Light"/>
        </w:rPr>
        <w:t>PMAC</w:t>
      </w:r>
      <w:r w:rsidRPr="00330094">
        <w:rPr>
          <w:rFonts w:ascii="微软雅黑 Light" w:eastAsia="微软雅黑 Light" w:hAnsi="微软雅黑 Light" w:cs="宋体" w:hint="eastAsia"/>
        </w:rPr>
        <w:t>发送指令，这里两个函数支持发送的命令也是在</w:t>
      </w:r>
      <w:r w:rsidRPr="00330094">
        <w:rPr>
          <w:rFonts w:ascii="微软雅黑 Light" w:eastAsia="微软雅黑 Light" w:hAnsi="微软雅黑 Light"/>
        </w:rPr>
        <w:t>Terminal</w:t>
      </w:r>
      <w:r w:rsidRPr="00330094">
        <w:rPr>
          <w:rFonts w:ascii="微软雅黑 Light" w:eastAsia="微软雅黑 Light" w:hAnsi="微软雅黑 Light" w:cs="宋体" w:hint="eastAsia"/>
        </w:rPr>
        <w:t>中输入的在线指令</w:t>
      </w:r>
      <w:r w:rsidRPr="00330094">
        <w:rPr>
          <w:rFonts w:ascii="微软雅黑 Light" w:eastAsia="微软雅黑 Light" w:hAnsi="微软雅黑 Light"/>
        </w:rPr>
        <w:t>(Online Command)</w:t>
      </w:r>
      <w:r w:rsidRPr="00330094">
        <w:rPr>
          <w:rFonts w:ascii="微软雅黑 Light" w:eastAsia="微软雅黑 Light" w:hAnsi="微软雅黑 Light" w:cs="宋体" w:hint="eastAsia"/>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先看几个最简单示例额，在对话框上分别添加几个按钮和其响应函数，在响应函数中添加代码实现如下功能：</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1.设置参</w:t>
      </w:r>
      <w:r w:rsidRPr="00330094">
        <w:rPr>
          <w:rFonts w:ascii="微软雅黑 Light" w:eastAsia="微软雅黑 Light" w:hAnsi="微软雅黑 Light" w:cs="宋体" w:hint="eastAsia"/>
        </w:rPr>
        <w:t>数</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80"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81"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17"/>
        </w:numPr>
        <w:snapToGrid w:val="0"/>
        <w:rPr>
          <w:rFonts w:ascii="微软雅黑 Light" w:eastAsia="微软雅黑 Light" w:hAnsi="微软雅黑 Light"/>
        </w:rPr>
      </w:pP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OpenRuntimeLink();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OpenPmacDevice(0);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lstrcpy(szCmd, </w:t>
      </w:r>
      <w:r w:rsidRPr="00330094">
        <w:rPr>
          <w:rStyle w:val="string"/>
          <w:rFonts w:ascii="微软雅黑 Light" w:eastAsia="微软雅黑 Light" w:hAnsi="微软雅黑 Light"/>
        </w:rPr>
        <w:t>"p1=1"</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PmacGetResponse(0,szRes,MAX_PATH,szCmd);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ClosePmacDevice(0);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17"/>
        </w:numPr>
        <w:snapToGrid w:val="0"/>
        <w:rPr>
          <w:rFonts w:ascii="微软雅黑 Light" w:eastAsia="微软雅黑 Light" w:hAnsi="微软雅黑 Light"/>
        </w:rPr>
      </w:pPr>
      <w:r w:rsidRPr="00330094">
        <w:rPr>
          <w:rFonts w:ascii="微软雅黑 Light" w:eastAsia="微软雅黑 Light" w:hAnsi="微软雅黑 Light"/>
        </w:rPr>
        <w:t>CloseRuntimeLink();  </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2.获取参数</w:t>
      </w:r>
      <w:r w:rsidRPr="00330094">
        <w:rPr>
          <w:rFonts w:ascii="微软雅黑 Light" w:eastAsia="微软雅黑 Light" w:hAnsi="微软雅黑 Light" w:cs="宋体" w:hint="eastAsia"/>
        </w:rPr>
        <w:t>值</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82"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83"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OpenRuntimeLink();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OpenPmacDevice(0);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lastRenderedPageBreak/>
        <w:t>lstrcpy(szCmd, </w:t>
      </w:r>
      <w:r w:rsidRPr="00330094">
        <w:rPr>
          <w:rStyle w:val="string"/>
          <w:rFonts w:ascii="微软雅黑 Light" w:eastAsia="微软雅黑 Light" w:hAnsi="微软雅黑 Light"/>
        </w:rPr>
        <w:t>"p1"</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PmacGetResponse(0,szRes,MAX_PATH,szCmd);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//显示当前参数值</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AfxMessageBox(szRes);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ClosePmacDevice(0);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18"/>
        </w:numPr>
        <w:snapToGrid w:val="0"/>
        <w:rPr>
          <w:rFonts w:ascii="微软雅黑 Light" w:eastAsia="微软雅黑 Light" w:hAnsi="微软雅黑 Light"/>
        </w:rPr>
      </w:pPr>
      <w:r w:rsidRPr="00330094">
        <w:rPr>
          <w:rFonts w:ascii="微软雅黑 Light" w:eastAsia="微软雅黑 Light" w:hAnsi="微软雅黑 Light"/>
        </w:rPr>
        <w:t>CloseRuntimeLink();  </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3.控制电机点</w:t>
      </w:r>
      <w:r w:rsidRPr="00330094">
        <w:rPr>
          <w:rFonts w:ascii="微软雅黑 Light" w:eastAsia="微软雅黑 Light" w:hAnsi="微软雅黑 Light" w:cs="宋体" w:hint="eastAsia"/>
        </w:rPr>
        <w:t>动</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84"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85"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19"/>
        </w:numPr>
        <w:snapToGrid w:val="0"/>
        <w:rPr>
          <w:rFonts w:ascii="微软雅黑 Light" w:eastAsia="微软雅黑 Light" w:hAnsi="微软雅黑 Light"/>
        </w:rPr>
      </w:pP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OpenRuntimeLink();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OpenPmacDevice(0);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lstrcpy(szCmd, </w:t>
      </w:r>
      <w:r w:rsidRPr="00330094">
        <w:rPr>
          <w:rStyle w:val="string"/>
          <w:rFonts w:ascii="微软雅黑 Light" w:eastAsia="微软雅黑 Light" w:hAnsi="微软雅黑 Light"/>
        </w:rPr>
        <w:t>"#6j+"</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comment"/>
          <w:rFonts w:ascii="微软雅黑 Light" w:eastAsia="微软雅黑 Light" w:hAnsi="微软雅黑 Light"/>
        </w:rPr>
        <w:lastRenderedPageBreak/>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PmacGetResponse(0,szRes,MAX_PATH,szCmd);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ClosePmacDevice(0);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19"/>
        </w:numPr>
        <w:snapToGrid w:val="0"/>
        <w:rPr>
          <w:rFonts w:ascii="微软雅黑 Light" w:eastAsia="微软雅黑 Light" w:hAnsi="微软雅黑 Light"/>
        </w:rPr>
      </w:pPr>
      <w:r w:rsidRPr="00330094">
        <w:rPr>
          <w:rFonts w:ascii="微软雅黑 Light" w:eastAsia="微软雅黑 Light" w:hAnsi="微软雅黑 Light"/>
        </w:rPr>
        <w:t>CloseRuntimeLink();  </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4.控制程序运</w:t>
      </w:r>
      <w:r w:rsidRPr="00330094">
        <w:rPr>
          <w:rFonts w:ascii="微软雅黑 Light" w:eastAsia="微软雅黑 Light" w:hAnsi="微软雅黑 Light" w:cs="宋体" w:hint="eastAsia"/>
        </w:rPr>
        <w:t>行</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86"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87"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0"/>
        </w:numPr>
        <w:snapToGrid w:val="0"/>
        <w:rPr>
          <w:rFonts w:ascii="微软雅黑 Light" w:eastAsia="微软雅黑 Light" w:hAnsi="微软雅黑 Light"/>
        </w:rPr>
      </w:pP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OpenRuntimeLink();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OpenPmacDevice(0);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lstrcpy(szCmd, </w:t>
      </w:r>
      <w:r w:rsidRPr="00330094">
        <w:rPr>
          <w:rStyle w:val="string"/>
          <w:rFonts w:ascii="微软雅黑 Light" w:eastAsia="微软雅黑 Light" w:hAnsi="微软雅黑 Light"/>
        </w:rPr>
        <w:t>"&amp;1b20r"</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PmacGetResponse(0,szRes,MAX_PATH,szCmd);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lastRenderedPageBreak/>
        <w:t>ClosePmacDevice(0);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0"/>
        </w:numPr>
        <w:snapToGrid w:val="0"/>
        <w:rPr>
          <w:rFonts w:ascii="微软雅黑 Light" w:eastAsia="微软雅黑 Light" w:hAnsi="微软雅黑 Light"/>
        </w:rPr>
      </w:pPr>
      <w:r w:rsidRPr="00330094">
        <w:rPr>
          <w:rFonts w:ascii="微软雅黑 Light" w:eastAsia="微软雅黑 Light" w:hAnsi="微软雅黑 Light"/>
        </w:rPr>
        <w:t>CloseRuntimeLink();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 xml:space="preserve">注意这里的轴号和程序号和自己编写并下载的程序一致。 </w:t>
      </w:r>
    </w:p>
    <w:p w:rsidR="00330094" w:rsidRDefault="00330094" w:rsidP="00330094">
      <w:pPr>
        <w:pStyle w:val="Heading3"/>
        <w:snapToGrid w:val="0"/>
        <w:spacing w:before="120" w:after="120"/>
        <w:rPr>
          <w:rFonts w:ascii="微软雅黑 Light" w:eastAsia="微软雅黑 Light" w:hAnsi="微软雅黑 Light"/>
        </w:rPr>
      </w:pP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看到了吗，在</w:t>
      </w:r>
      <w:r w:rsidRPr="00330094">
        <w:rPr>
          <w:rFonts w:ascii="微软雅黑 Light" w:eastAsia="微软雅黑 Light" w:hAnsi="微软雅黑 Light"/>
        </w:rPr>
        <w:t>/**/</w:t>
      </w:r>
      <w:r w:rsidRPr="00330094">
        <w:rPr>
          <w:rFonts w:ascii="微软雅黑 Light" w:eastAsia="微软雅黑 Light" w:hAnsi="微软雅黑 Light" w:cs="宋体" w:hint="eastAsia"/>
        </w:rPr>
        <w:t>注释间的是不是很熟悉，其实就是我们在</w:t>
      </w:r>
      <w:r w:rsidRPr="00330094">
        <w:rPr>
          <w:rFonts w:ascii="微软雅黑 Light" w:eastAsia="微软雅黑 Light" w:hAnsi="微软雅黑 Light"/>
        </w:rPr>
        <w:t>PEWin32</w:t>
      </w:r>
      <w:r w:rsidRPr="00330094">
        <w:rPr>
          <w:rFonts w:ascii="微软雅黑 Light" w:eastAsia="微软雅黑 Light" w:hAnsi="微软雅黑 Light" w:cs="宋体" w:hint="eastAsia"/>
        </w:rPr>
        <w:t>中</w:t>
      </w:r>
      <w:r w:rsidRPr="00330094">
        <w:rPr>
          <w:rFonts w:ascii="微软雅黑 Light" w:eastAsia="微软雅黑 Light" w:hAnsi="微软雅黑 Light"/>
        </w:rPr>
        <w:t>Terminal</w:t>
      </w:r>
      <w:r w:rsidRPr="00330094">
        <w:rPr>
          <w:rFonts w:ascii="微软雅黑 Light" w:eastAsia="微软雅黑 Light" w:hAnsi="微软雅黑 Light" w:cs="宋体" w:hint="eastAsia"/>
        </w:rPr>
        <w:t>窗口发送的指令，在</w:t>
      </w:r>
      <w:r w:rsidRPr="00330094">
        <w:rPr>
          <w:rFonts w:ascii="微软雅黑 Light" w:eastAsia="微软雅黑 Light" w:hAnsi="微软雅黑 Light"/>
        </w:rPr>
        <w:t>/**/</w:t>
      </w:r>
      <w:r w:rsidRPr="00330094">
        <w:rPr>
          <w:rFonts w:ascii="微软雅黑 Light" w:eastAsia="微软雅黑 Light" w:hAnsi="微软雅黑 Light" w:cs="宋体" w:hint="eastAsia"/>
        </w:rPr>
        <w:t>之前和之后其实就是建立和释放操作环境的过程。很多时候，对于上位机程序来说，我们甚至</w:t>
      </w:r>
      <w:r w:rsidRPr="00330094">
        <w:rPr>
          <w:rFonts w:ascii="微软雅黑 Light" w:eastAsia="微软雅黑 Light" w:hAnsi="微软雅黑 Light" w:cs="宋体" w:hint="eastAsia"/>
          <w:color w:val="FF0000"/>
        </w:rPr>
        <w:t>只需要调用</w:t>
      </w:r>
      <w:r w:rsidRPr="00330094">
        <w:rPr>
          <w:rFonts w:ascii="微软雅黑 Light" w:eastAsia="微软雅黑 Light" w:hAnsi="微软雅黑 Light"/>
          <w:color w:val="FF0000"/>
        </w:rPr>
        <w:t>PmacGetResponse</w:t>
      </w:r>
      <w:r w:rsidRPr="00330094">
        <w:rPr>
          <w:rFonts w:ascii="微软雅黑 Light" w:eastAsia="微软雅黑 Light" w:hAnsi="微软雅黑 Light" w:cs="宋体" w:hint="eastAsia"/>
          <w:color w:val="FF0000"/>
        </w:rPr>
        <w:t>和</w:t>
      </w:r>
      <w:r w:rsidRPr="00330094">
        <w:rPr>
          <w:rFonts w:ascii="微软雅黑 Light" w:eastAsia="微软雅黑 Light" w:hAnsi="微软雅黑 Light"/>
          <w:color w:val="FF0000"/>
        </w:rPr>
        <w:t>PmacGetResponseEX</w:t>
      </w:r>
      <w:r w:rsidRPr="00330094">
        <w:rPr>
          <w:rFonts w:ascii="微软雅黑 Light" w:eastAsia="微软雅黑 Light" w:hAnsi="微软雅黑 Light" w:cs="宋体" w:hint="eastAsia"/>
          <w:color w:val="FF0000"/>
        </w:rPr>
        <w:t>就足以满足我们的需求</w:t>
      </w:r>
      <w:r w:rsidRPr="00330094">
        <w:rPr>
          <w:rFonts w:ascii="微软雅黑 Light" w:eastAsia="微软雅黑 Light" w:hAnsi="微软雅黑 Light" w:cs="宋体" w:hint="eastAsia"/>
        </w:rPr>
        <w:t>了。</w:t>
      </w:r>
      <w:bookmarkStart w:id="5" w:name="t4"/>
      <w:bookmarkEnd w:id="5"/>
      <w:r w:rsidRPr="00330094">
        <w:rPr>
          <w:rFonts w:ascii="微软雅黑 Light" w:eastAsia="微软雅黑 Light" w:hAnsi="微软雅黑 Light"/>
        </w:rPr>
        <w:t>5.演示程</w:t>
      </w:r>
      <w:r w:rsidRPr="00330094">
        <w:rPr>
          <w:rFonts w:ascii="微软雅黑 Light" w:eastAsia="微软雅黑 Light" w:hAnsi="微软雅黑 Light" w:cs="宋体" w:hint="eastAsia"/>
        </w:rPr>
        <w:t>序</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总体演示，下面我们把上面的常用功能集成到如下界面中：</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4048760" cy="3181985"/>
            <wp:effectExtent l="0" t="0" r="8890" b="0"/>
            <wp:docPr id="49" name="Picture 49" descr="http://img.blog.csdn.net/20150517145302664?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50517145302664?watermark/2/text/aHR0cDovL2Jsb2cuY3Nkbi5uZXQvd2VuemhvdTEyMTk=/font/5a6L5L2T/fontsize/400/fill/I0JBQkFCMA==/dissolve/70/gravity/Cent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48760" cy="3181985"/>
                    </a:xfrm>
                    <a:prstGeom prst="rect">
                      <a:avLst/>
                    </a:prstGeom>
                    <a:noFill/>
                    <a:ln>
                      <a:noFill/>
                    </a:ln>
                  </pic:spPr>
                </pic:pic>
              </a:graphicData>
            </a:graphic>
          </wp:inline>
        </w:drawing>
      </w:r>
      <w:r w:rsidRPr="00330094">
        <w:rPr>
          <w:rFonts w:ascii="微软雅黑 Light" w:eastAsia="微软雅黑 Light" w:hAnsi="微软雅黑 Light" w:cs="宋体" w:hint="eastAsia"/>
        </w:rPr>
        <w:t>对应的操作代码和上述演示代码一样，这里为了演示方便每次发送指令前都要建立环境和连接</w:t>
      </w:r>
      <w:r w:rsidRPr="00330094">
        <w:rPr>
          <w:rFonts w:ascii="微软雅黑 Light" w:eastAsia="微软雅黑 Light" w:hAnsi="微软雅黑 Light"/>
        </w:rPr>
        <w:t>PMAC</w:t>
      </w:r>
      <w:r w:rsidRPr="00330094">
        <w:rPr>
          <w:rFonts w:ascii="微软雅黑 Light" w:eastAsia="微软雅黑 Light" w:hAnsi="微软雅黑 Light" w:cs="宋体" w:hint="eastAsia"/>
        </w:rPr>
        <w:t>、发送指令、断开连接和释放环境，在实际项目中，只需要再程序实例化或窗口实例化时建立环境和连接</w:t>
      </w:r>
      <w:r w:rsidRPr="00330094">
        <w:rPr>
          <w:rFonts w:ascii="微软雅黑 Light" w:eastAsia="微软雅黑 Light" w:hAnsi="微软雅黑 Light"/>
        </w:rPr>
        <w:t>PMAC</w:t>
      </w:r>
      <w:r w:rsidRPr="00330094">
        <w:rPr>
          <w:rFonts w:ascii="微软雅黑 Light" w:eastAsia="微软雅黑 Light" w:hAnsi="微软雅黑 Light" w:cs="宋体" w:hint="eastAsia"/>
        </w:rPr>
        <w:t>，在窗口关闭或程序退出时断开连接和释放环境即可。代码如下：</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89"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90"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1"/>
        </w:numPr>
        <w:snapToGrid w:val="0"/>
        <w:rPr>
          <w:rFonts w:ascii="微软雅黑 Light" w:eastAsia="微软雅黑 Light" w:hAnsi="微软雅黑 Light"/>
        </w:rPr>
      </w:pPr>
      <w:r w:rsidRPr="00330094">
        <w:rPr>
          <w:rStyle w:val="comment"/>
          <w:rFonts w:ascii="微软雅黑 Light" w:eastAsia="微软雅黑 Light" w:hAnsi="微软雅黑 Light"/>
        </w:rPr>
        <w:t>//发送指令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CTest1Dlg::OnSend()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//获得输入的待发送指令字符串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GetDlgItemText(IDE_COMMAND, szCmd, 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comment"/>
          <w:rFonts w:ascii="微软雅黑 Light" w:eastAsia="微软雅黑 Light" w:hAnsi="微软雅黑 Light"/>
        </w:rPr>
        <w:t>//正方向移动</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CTest1Dlg::OnMovePos()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"#6j+"</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SetDlgItemText(IDE_COMMAND, 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comment"/>
          <w:rFonts w:ascii="微软雅黑 Light" w:eastAsia="微软雅黑 Light" w:hAnsi="微软雅黑 Light"/>
        </w:rPr>
        <w:t>//负方向移动</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CTest1Dlg::OnMoveNeg()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"#6j-"</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SetDlgItemText(IDE_COMMAND, 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comment"/>
          <w:rFonts w:ascii="微软雅黑 Light" w:eastAsia="微软雅黑 Light" w:hAnsi="微软雅黑 Light"/>
        </w:rPr>
        <w:t>//停止</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CTest1Dlg::OnStopMove()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"#6k"</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SetDlgItemText(IDE_COMMAND, 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comment"/>
          <w:rFonts w:ascii="微软雅黑 Light" w:eastAsia="微软雅黑 Light" w:hAnsi="微软雅黑 Light"/>
        </w:rPr>
        <w:t>//回零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CTest1Dlg::OnHome()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/*激活电机                                                              */</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"#6j/#8j/"</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SetDlgItemText(IDE_COMMAND, 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Sleep(1000);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 调用回零程序,注意这里自己的回零程序号                                */</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"&amp;1b20r"</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SetDlgItemText(IDE_COMMAND, 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comment"/>
          <w:rFonts w:ascii="微软雅黑 Light" w:eastAsia="微软雅黑 Light" w:hAnsi="微软雅黑 Light"/>
        </w:rPr>
        <w:t>//运行程序</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CTest1Dlg::OnRunProg()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"&amp;1b40r"</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SetDlgItemText(IDE_COMMAND, 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comment"/>
          <w:rFonts w:ascii="微软雅黑 Light" w:eastAsia="微软雅黑 Light" w:hAnsi="微软雅黑 Light"/>
        </w:rPr>
        <w:t>//停止程序</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CTest1Dlg::OnStopProg()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//打开PMAC卡连接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OpenPmacDevice(0);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"&amp;1b40a"</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//显示输入的待发送指令字符串</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SetDlgItemText(IDE_COMMAND, 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//发送指令和接受往回发的指令填充到szRes</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//显示接受指令</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SetDlgItemText(IDE_RECEIVE, szRes);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//关闭PMAC卡连接</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ClosePmacDevice(0);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//FreeLibrary</w:t>
      </w:r>
      <w:r w:rsidRPr="00330094">
        <w:rPr>
          <w:rFonts w:ascii="微软雅黑 Light" w:eastAsia="微软雅黑 Light" w:hAnsi="微软雅黑 Light"/>
        </w:rPr>
        <w:t>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CloseRuntimeLink();  </w:t>
      </w:r>
    </w:p>
    <w:p w:rsidR="006634AF" w:rsidRPr="00330094" w:rsidRDefault="006634AF" w:rsidP="00330094">
      <w:pPr>
        <w:numPr>
          <w:ilvl w:val="0"/>
          <w:numId w:val="21"/>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r w:rsidRPr="00330094">
        <w:rPr>
          <w:rFonts w:ascii="微软雅黑 Light" w:eastAsia="微软雅黑 Light" w:hAnsi="微软雅黑 Light"/>
          <w:b/>
          <w:sz w:val="32"/>
          <w:szCs w:val="32"/>
        </w:rPr>
        <w:t>10</w:t>
      </w:r>
      <w:proofErr w:type="gramStart"/>
      <w:r w:rsidRPr="00330094">
        <w:rPr>
          <w:rFonts w:ascii="微软雅黑 Light" w:eastAsia="微软雅黑 Light" w:hAnsi="微软雅黑 Light"/>
          <w:b/>
          <w:sz w:val="32"/>
          <w:szCs w:val="32"/>
        </w:rPr>
        <w:t>.PMAC上位机</w:t>
      </w:r>
      <w:proofErr w:type="gramEnd"/>
      <w:r w:rsidRPr="00330094">
        <w:rPr>
          <w:rFonts w:ascii="微软雅黑 Light" w:eastAsia="微软雅黑 Light" w:hAnsi="微软雅黑 Light"/>
          <w:b/>
          <w:sz w:val="32"/>
          <w:szCs w:val="32"/>
        </w:rPr>
        <w:t>-构造一个足够安全的工业设备程</w:t>
      </w:r>
      <w:r w:rsidRPr="00330094">
        <w:rPr>
          <w:rFonts w:ascii="微软雅黑 Light" w:eastAsia="微软雅黑 Light" w:hAnsi="微软雅黑 Light" w:hint="eastAsia"/>
          <w:b/>
          <w:sz w:val="32"/>
          <w:szCs w:val="32"/>
        </w:rPr>
        <w:t>序</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对于编写工业程序来说，大多数时候我们首先保证的是安全和稳定，试想一个几吨的大型机床程序出了问题，可能一个数百万的零件就此报废，甚至危害加工人员的人身安全。本文就在</w:t>
      </w:r>
      <w:r w:rsidRPr="00330094">
        <w:rPr>
          <w:rFonts w:ascii="微软雅黑 Light" w:eastAsia="微软雅黑 Light" w:hAnsi="微软雅黑 Light"/>
        </w:rPr>
        <w:t>PMAC</w:t>
      </w:r>
      <w:r w:rsidRPr="00330094">
        <w:rPr>
          <w:rFonts w:ascii="微软雅黑 Light" w:eastAsia="微软雅黑 Light" w:hAnsi="微软雅黑 Light" w:cs="宋体" w:hint="eastAsia"/>
        </w:rPr>
        <w:t>中如何构造足够安全的工业设备程序给出一点实用方法。</w:t>
      </w:r>
      <w:r w:rsidRPr="00330094">
        <w:rPr>
          <w:rFonts w:ascii="微软雅黑 Light" w:eastAsia="微软雅黑 Light" w:hAnsi="微软雅黑 Light"/>
        </w:rPr>
        <w:t>1.状态_迁移</w:t>
      </w:r>
      <w:r w:rsidRPr="00330094">
        <w:rPr>
          <w:rFonts w:ascii="微软雅黑 Light" w:eastAsia="微软雅黑 Light" w:hAnsi="微软雅黑 Light" w:cs="宋体" w:hint="eastAsia"/>
        </w:rPr>
        <w:t>图</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先想想对于程序来说，怎样才算足够安全？对于每一种可能出现的操作都事先考虑到并给出对应的处理方案，这样的程序就是足够安全的。那么我们首先要做的就是列举每种可能出现的问题，其实前人们早就考虑到这个问题了，人们提出一个</w:t>
      </w:r>
      <w:r w:rsidRPr="00330094">
        <w:rPr>
          <w:rFonts w:ascii="微软雅黑 Light" w:eastAsia="微软雅黑 Light" w:hAnsi="微软雅黑 Light"/>
        </w:rPr>
        <w:t>“</w:t>
      </w:r>
      <w:r w:rsidRPr="00330094">
        <w:rPr>
          <w:rFonts w:ascii="微软雅黑 Light" w:eastAsia="微软雅黑 Light" w:hAnsi="微软雅黑 Light" w:cs="宋体" w:hint="eastAsia"/>
        </w:rPr>
        <w:t>状态</w:t>
      </w:r>
      <w:r w:rsidRPr="00330094">
        <w:rPr>
          <w:rFonts w:ascii="微软雅黑 Light" w:eastAsia="微软雅黑 Light" w:hAnsi="微软雅黑 Light"/>
        </w:rPr>
        <w:t>_</w:t>
      </w:r>
      <w:r w:rsidRPr="00330094">
        <w:rPr>
          <w:rFonts w:ascii="微软雅黑 Light" w:eastAsia="微软雅黑 Light" w:hAnsi="微软雅黑 Light" w:cs="宋体" w:hint="eastAsia"/>
        </w:rPr>
        <w:t>迁移图</w:t>
      </w:r>
      <w:r w:rsidRPr="00330094">
        <w:rPr>
          <w:rFonts w:ascii="微软雅黑 Light" w:eastAsia="微软雅黑 Light" w:hAnsi="微软雅黑 Light"/>
        </w:rPr>
        <w:t>”</w:t>
      </w:r>
      <w:r w:rsidRPr="00330094">
        <w:rPr>
          <w:rFonts w:ascii="微软雅黑 Light" w:eastAsia="微软雅黑 Light" w:hAnsi="微软雅黑 Light" w:cs="宋体" w:hint="eastAsia"/>
        </w:rPr>
        <w:t>的概念，用来描述程序不同的状态和状态之间的跳变过程，如下图对于如下操作界面的程序：</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077720" cy="2647950"/>
            <wp:effectExtent l="0" t="0" r="0" b="0"/>
            <wp:docPr id="51" name="Picture 51" descr="http://img.blog.csdn.net/20150517170228729?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50517170228729?watermark/2/text/aHR0cDovL2Jsb2cuY3Nkbi5uZXQvd2VuemhvdTEyMTk=/font/5a6L5L2T/fontsize/400/fill/I0JBQkFCMA==/dissolve/70/gravity/Cente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77720" cy="264795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这里为了简便，仅考虑程序运行的状态，可以列表如下：</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lastRenderedPageBreak/>
        <w:drawing>
          <wp:inline distT="0" distB="0" distL="0" distR="0">
            <wp:extent cx="4857115" cy="2915285"/>
            <wp:effectExtent l="0" t="0" r="635" b="0"/>
            <wp:docPr id="50" name="Picture 50" descr="http://img.blog.csdn.net/20150517170315123?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img.blog.csdn.net/20150517170315123?watermark/2/text/aHR0cDovL2Jsb2cuY3Nkbi5uZXQvd2VuemhvdTEyMTk=/font/5a6L5L2T/fontsize/400/fill/I0JBQkFCMA==/dissolve/70/gravity/Cente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7115" cy="2915285"/>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程序包括三种状态：运行状态、暂停状态和停止状态。不同的状态间跳变，通过点击下方的运行、暂停、继续和停止按钮来完成。</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上方的箭头标明不同的转态之间跳变关系，中间为完成某一个跳变必须完成的事件</w:t>
      </w:r>
      <w:r w:rsidRPr="00330094">
        <w:rPr>
          <w:rFonts w:ascii="微软雅黑 Light" w:eastAsia="微软雅黑 Light" w:hAnsi="微软雅黑 Light"/>
        </w:rPr>
        <w:t>(</w:t>
      </w:r>
      <w:r w:rsidRPr="00330094">
        <w:rPr>
          <w:rFonts w:ascii="微软雅黑 Light" w:eastAsia="微软雅黑 Light" w:hAnsi="微软雅黑 Light" w:cs="宋体" w:hint="eastAsia"/>
        </w:rPr>
        <w:t>点击的按钮</w:t>
      </w:r>
      <w:r w:rsidRPr="00330094">
        <w:rPr>
          <w:rFonts w:ascii="微软雅黑 Light" w:eastAsia="微软雅黑 Light" w:hAnsi="微软雅黑 Light"/>
        </w:rPr>
        <w:t>)</w:t>
      </w:r>
      <w:r w:rsidRPr="00330094">
        <w:rPr>
          <w:rFonts w:ascii="微软雅黑 Light" w:eastAsia="微软雅黑 Light" w:hAnsi="微软雅黑 Light" w:cs="宋体" w:hint="eastAsia"/>
        </w:rPr>
        <w:t>。</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下方的按钮灰色表示当前按钮不能点击、绿色表示当前按钮能够点击。按钮能不能点击其实就是标明当前状态能否跳变到对应的点击后状态，</w:t>
      </w:r>
      <w:r w:rsidRPr="00330094">
        <w:rPr>
          <w:rFonts w:ascii="微软雅黑 Light" w:eastAsia="微软雅黑 Light" w:hAnsi="微软雅黑 Light" w:cs="宋体" w:hint="eastAsia"/>
          <w:shd w:val="clear" w:color="auto" w:fill="FF0000"/>
        </w:rPr>
        <w:t>即上方箭头标明的跳变图和下方灰色和绿色标明的按钮状态列表是等价的</w:t>
      </w:r>
      <w:r w:rsidRPr="00330094">
        <w:rPr>
          <w:rFonts w:ascii="微软雅黑 Light" w:eastAsia="微软雅黑 Light" w:hAnsi="微软雅黑 Light" w:cs="宋体" w:hint="eastAsia"/>
        </w:rPr>
        <w:t>。</w:t>
      </w:r>
      <w:r w:rsidRPr="00330094">
        <w:rPr>
          <w:rFonts w:ascii="微软雅黑 Light" w:eastAsia="微软雅黑 Light" w:hAnsi="微软雅黑 Light"/>
        </w:rPr>
        <w:t>2.编写安全程序方</w:t>
      </w:r>
      <w:r w:rsidRPr="00330094">
        <w:rPr>
          <w:rFonts w:ascii="微软雅黑 Light" w:eastAsia="微软雅黑 Light" w:hAnsi="微软雅黑 Light" w:cs="宋体" w:hint="eastAsia"/>
        </w:rPr>
        <w:t>法</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那么，我们编写安全程序就可以分别按照如下两种方法：</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1.</w:t>
      </w:r>
      <w:r w:rsidRPr="00330094">
        <w:rPr>
          <w:rFonts w:ascii="微软雅黑 Light" w:eastAsia="微软雅黑 Light" w:hAnsi="微软雅黑 Light" w:cs="宋体" w:hint="eastAsia"/>
        </w:rPr>
        <w:t>跳变图：当点击某一个按钮时，检查当期的状态能不能跳变到点击后的状态，如果不能则当前点击无效，避免误操作，对应上图的箭头跳变图。这种方法需要一个变量来记录当前的状态，根据不同的点击实时更新当前状态。</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2.</w:t>
      </w:r>
      <w:r w:rsidRPr="00330094">
        <w:rPr>
          <w:rFonts w:ascii="微软雅黑 Light" w:eastAsia="微软雅黑 Light" w:hAnsi="微软雅黑 Light" w:cs="宋体" w:hint="eastAsia"/>
        </w:rPr>
        <w:t>状态列表：在某一状态下，不能操作的按钮全部灰度化和禁用，只开放可发生状态跳变的按钮供用户点击，对应上图的按钮状态列表。这种方法需要在状态跳变后实时更改当前按钮状态。</w:t>
      </w:r>
      <w:r w:rsidRPr="00330094">
        <w:rPr>
          <w:rFonts w:ascii="微软雅黑 Light" w:eastAsia="微软雅黑 Light" w:hAnsi="微软雅黑 Light"/>
        </w:rPr>
        <w:t>3.代码演</w:t>
      </w:r>
      <w:r w:rsidRPr="00330094">
        <w:rPr>
          <w:rFonts w:ascii="微软雅黑 Light" w:eastAsia="微软雅黑 Light" w:hAnsi="微软雅黑 Light" w:cs="宋体" w:hint="eastAsia"/>
        </w:rPr>
        <w:t>示</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方法1.跳变</w:t>
      </w:r>
      <w:r w:rsidRPr="00330094">
        <w:rPr>
          <w:rFonts w:ascii="微软雅黑 Light" w:eastAsia="微软雅黑 Light" w:hAnsi="微软雅黑 Light" w:cs="宋体" w:hint="eastAsia"/>
        </w:rPr>
        <w:t>图</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93"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94"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2"/>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CTest2Dlg::OnRun()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"&amp;1b40r"</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//判断跳变是否有效，进行相关操作和更新状态</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(MOVE_STATE_STOP == m_moveState)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m_moveState = MOVE_STATE_RUN;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else</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"当前不能进行该操作!"</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CTest2Dlg::OnPause()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"&amp;1b40h"</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//判断跳变是否有效，进行相关操作和更新状态</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(MOVE_STATE_RUN == m_moveState)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m_moveState = MOVE_STATE_PAUSE;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lastRenderedPageBreak/>
        <w:t>    </w:t>
      </w:r>
      <w:r w:rsidRPr="00330094">
        <w:rPr>
          <w:rStyle w:val="keyword"/>
          <w:rFonts w:ascii="微软雅黑 Light" w:eastAsia="微软雅黑 Light" w:hAnsi="微软雅黑 Light"/>
        </w:rPr>
        <w:t>else</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"当前不能进行该操作!"</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CTest2Dlg::OnContinue()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"&amp;1b40r"</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//判断跳变是否有效，进行相关操作和更新状态</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(MOVE_STATE_PAUSE == m_moveState)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m_moveState = MOVE_STATE_RUN;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else</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"当前不能进行该操作!"</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CTest2Dlg::OnStop()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lastRenderedPageBreak/>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"&amp;1b40a"</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//判断跳变是否有效，进行相关操作和更新状态</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(MOVE_STATE_RUN==m_moveState || MOVE_STATE_PAUSE==m_moveState)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m_moveState = MOVE_STATE_STOP;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else</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"当前不能进行该操作!"</w:t>
      </w:r>
      <w:r w:rsidRPr="00330094">
        <w:rPr>
          <w:rFonts w:ascii="微软雅黑 Light" w:eastAsia="微软雅黑 Light" w:hAnsi="微软雅黑 Light"/>
        </w:rPr>
        <w:t>));  </w:t>
      </w:r>
    </w:p>
    <w:p w:rsidR="006634AF" w:rsidRPr="00330094" w:rsidRDefault="006634AF" w:rsidP="00330094">
      <w:pPr>
        <w:numPr>
          <w:ilvl w:val="0"/>
          <w:numId w:val="22"/>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pStyle w:val="Heading4"/>
        <w:snapToGrid w:val="0"/>
        <w:spacing w:before="120" w:after="120"/>
        <w:rPr>
          <w:rFonts w:ascii="微软雅黑 Light" w:eastAsia="微软雅黑 Light" w:hAnsi="微软雅黑 Light"/>
        </w:rPr>
      </w:pPr>
      <w:r w:rsidRPr="00330094">
        <w:rPr>
          <w:rFonts w:ascii="微软雅黑 Light" w:eastAsia="微软雅黑 Light" w:hAnsi="微软雅黑 Light"/>
        </w:rPr>
        <w:t>}</w:t>
      </w:r>
      <w:proofErr w:type="gramStart"/>
      <w:r w:rsidRPr="00330094">
        <w:rPr>
          <w:rFonts w:ascii="微软雅黑 Light" w:eastAsia="微软雅黑 Light" w:hAnsi="微软雅黑 Light"/>
        </w:rPr>
        <w:t>  方法2.状态列</w:t>
      </w:r>
      <w:r w:rsidRPr="00330094">
        <w:rPr>
          <w:rFonts w:ascii="微软雅黑 Light" w:eastAsia="微软雅黑 Light" w:hAnsi="微软雅黑 Light" w:cs="宋体" w:hint="eastAsia"/>
        </w:rPr>
        <w:t>表</w:t>
      </w:r>
      <w:proofErr w:type="gramEnd"/>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95"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96"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3"/>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CTest2Dlg::OnRun()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"&amp;1b40r"</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//更新状态,仅开放当前能操作的按钮</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GetDlgItem(IDB_RUN)-&gt;EnableWindow(FALSE);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GetDlgItem(IDB_PAUSE)-&gt;EnableWindow(TRUE);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GetDlgItem(IDB_CONTINUE)-&gt;EnableWindow(FALSE);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lastRenderedPageBreak/>
        <w:t>    GetDlgItem(IDB_STOP)-&gt;EnableWindow(TRUE);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CTest2Dlg::OnPause()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"&amp;1b40h"</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//更新状态,仅开放当前能操作的按钮</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GetDlgItem(IDB_RUN)-&gt;EnableWindow(FALSE);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GetDlgItem(IDB_PAUSE)-&gt;EnableWindow(FALSE);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GetDlgItem(IDB_CONTINUE)-&gt;EnableWindow(TRUE);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GetDlgItem(IDB_STOP)-&gt;EnableWindow(TRUE);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CTest2Dlg::OnContinue()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"&amp;1b40r"</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//更新状态,仅开放当前能操作的按钮</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GetDlgItem(IDB_RUN)-&gt;EnableWindow(FALSE);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lastRenderedPageBreak/>
        <w:t>    GetDlgItem(IDB_PAUSE)-&gt;EnableWindow(TRUE);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GetDlgItem(IDB_CONTINUE)-&gt;EnableWindow(FALSE);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GetDlgItem(IDB_STOP)-&gt;EnableWindow(TRUE);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CTest2Dlg::OnStop()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"&amp;1b40a"</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//更新状态,仅开放当前能操作的按钮</w:t>
      </w:r>
      <w:r w:rsidRPr="00330094">
        <w:rPr>
          <w:rFonts w:ascii="微软雅黑 Light" w:eastAsia="微软雅黑 Light" w:hAnsi="微软雅黑 Light"/>
        </w:rPr>
        <w:t>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GetDlgItem(IDB_RUN)-&gt;EnableWindow(TRUE);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GetDlgItem(IDB_PAUSE)-&gt;EnableWindow(FALSE);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GetDlgItem(IDB_CONTINUE)-&gt;EnableWindow(FALSE);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GetDlgItem(IDB_STOP)-&gt;EnableWindow(FALSE);  </w:t>
      </w:r>
    </w:p>
    <w:p w:rsidR="006634AF" w:rsidRPr="00330094" w:rsidRDefault="006634AF" w:rsidP="00330094">
      <w:pPr>
        <w:numPr>
          <w:ilvl w:val="0"/>
          <w:numId w:val="23"/>
        </w:numPr>
        <w:snapToGrid w:val="0"/>
        <w:rPr>
          <w:rFonts w:ascii="微软雅黑 Light" w:eastAsia="微软雅黑 Light" w:hAnsi="微软雅黑 Light"/>
        </w:rPr>
      </w:pPr>
      <w:r w:rsidRPr="00330094">
        <w:rPr>
          <w:rFonts w:ascii="微软雅黑 Light" w:eastAsia="微软雅黑 Light" w:hAnsi="微软雅黑 Light"/>
        </w:rPr>
        <w:t>}  </w:t>
      </w:r>
    </w:p>
    <w:p w:rsidR="00330094" w:rsidRDefault="00330094" w:rsidP="00330094">
      <w:pPr>
        <w:snapToGrid w:val="0"/>
        <w:rPr>
          <w:rFonts w:ascii="微软雅黑 Light" w:eastAsia="微软雅黑 Light" w:hAnsi="微软雅黑 Light"/>
        </w:rPr>
      </w:pP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可以看到，方法1相对方法2，可以多了一个状态记录变量m_moveState,可以随时查看当前状态，但是用户操作不能第一时间知道当前操作是否有效，</w:t>
      </w:r>
      <w:r w:rsidRPr="00330094">
        <w:rPr>
          <w:rFonts w:ascii="微软雅黑 Light" w:eastAsia="微软雅黑 Light" w:hAnsi="微软雅黑 Light"/>
          <w:color w:val="FF0000"/>
        </w:rPr>
        <w:t>必须点击后才会知道当前操作能不能进行</w:t>
      </w:r>
      <w:r w:rsidRPr="00330094">
        <w:rPr>
          <w:rFonts w:ascii="微软雅黑 Light" w:eastAsia="微软雅黑 Light" w:hAnsi="微软雅黑 Light"/>
        </w:rPr>
        <w:t>。方法2，</w:t>
      </w:r>
      <w:r w:rsidRPr="00330094">
        <w:rPr>
          <w:rFonts w:ascii="微软雅黑 Light" w:eastAsia="微软雅黑 Light" w:hAnsi="微软雅黑 Light"/>
          <w:color w:val="FF0000"/>
        </w:rPr>
        <w:t>每一时刻用户可以进行的操作都很清楚</w:t>
      </w:r>
      <w:r w:rsidRPr="00330094">
        <w:rPr>
          <w:rFonts w:ascii="微软雅黑 Light" w:eastAsia="微软雅黑 Light" w:hAnsi="微软雅黑 Light"/>
        </w:rPr>
        <w:t xml:space="preserve">，当时不能实时查看当前状态。 </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通常，我们使用第二种方法，当需要查询状态时，结合方法</w:t>
      </w:r>
      <w:r w:rsidRPr="00330094">
        <w:rPr>
          <w:rFonts w:ascii="微软雅黑 Light" w:eastAsia="微软雅黑 Light" w:hAnsi="微软雅黑 Light"/>
        </w:rPr>
        <w:t>1</w:t>
      </w:r>
      <w:r w:rsidRPr="00330094">
        <w:rPr>
          <w:rFonts w:ascii="微软雅黑 Light" w:eastAsia="微软雅黑 Light" w:hAnsi="微软雅黑 Light" w:cs="宋体" w:hint="eastAsia"/>
        </w:rPr>
        <w:t>，使用一个变量记录当前状态即可。</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这里讲的都是在上位机改变状态，只有用户点击后程序状态才会改变，但是在实际中，当程序运行完毕</w:t>
      </w:r>
      <w:r w:rsidRPr="00330094">
        <w:rPr>
          <w:rFonts w:ascii="微软雅黑 Light" w:eastAsia="微软雅黑 Light" w:hAnsi="微软雅黑 Light"/>
        </w:rPr>
        <w:t>(</w:t>
      </w:r>
      <w:r w:rsidRPr="00330094">
        <w:rPr>
          <w:rFonts w:ascii="微软雅黑 Light" w:eastAsia="微软雅黑 Light" w:hAnsi="微软雅黑 Light" w:cs="宋体" w:hint="eastAsia"/>
        </w:rPr>
        <w:t>如这里的回零按钮实际上也应该加入到状态控制中，开始点击后程序为回零状态，所有按钮都必须灰度化，等待回零完毕后自动改变程序状态为运行状态</w:t>
      </w:r>
      <w:r w:rsidRPr="00330094">
        <w:rPr>
          <w:rFonts w:ascii="微软雅黑 Light" w:eastAsia="微软雅黑 Light" w:hAnsi="微软雅黑 Light"/>
        </w:rPr>
        <w:t>)</w:t>
      </w:r>
      <w:r w:rsidRPr="00330094">
        <w:rPr>
          <w:rFonts w:ascii="微软雅黑 Light" w:eastAsia="微软雅黑 Light" w:hAnsi="微软雅黑 Light" w:cs="宋体" w:hint="eastAsia"/>
        </w:rPr>
        <w:t>或特定动作发生</w:t>
      </w:r>
      <w:r w:rsidRPr="00330094">
        <w:rPr>
          <w:rFonts w:ascii="微软雅黑 Light" w:eastAsia="微软雅黑 Light" w:hAnsi="微软雅黑 Light"/>
        </w:rPr>
        <w:t>(</w:t>
      </w:r>
      <w:r w:rsidRPr="00330094">
        <w:rPr>
          <w:rFonts w:ascii="微软雅黑 Light" w:eastAsia="微软雅黑 Light" w:hAnsi="微软雅黑 Light" w:cs="宋体" w:hint="eastAsia"/>
        </w:rPr>
        <w:t>某一行为触发</w:t>
      </w:r>
      <w:r w:rsidRPr="00330094">
        <w:rPr>
          <w:rFonts w:ascii="微软雅黑 Light" w:eastAsia="微软雅黑 Light" w:hAnsi="微软雅黑 Light" w:cs="宋体" w:hint="eastAsia"/>
        </w:rPr>
        <w:lastRenderedPageBreak/>
        <w:t>指定状态改变</w:t>
      </w:r>
      <w:r w:rsidRPr="00330094">
        <w:rPr>
          <w:rFonts w:ascii="微软雅黑 Light" w:eastAsia="微软雅黑 Light" w:hAnsi="微软雅黑 Light"/>
        </w:rPr>
        <w:t>)</w:t>
      </w:r>
      <w:r w:rsidRPr="00330094">
        <w:rPr>
          <w:rFonts w:ascii="微软雅黑 Light" w:eastAsia="微软雅黑 Light" w:hAnsi="微软雅黑 Light" w:cs="宋体" w:hint="eastAsia"/>
        </w:rPr>
        <w:t>，程序的状态也会发生改变，如何捕获这一状态改变呢？这是后续中断响应需要讲的内容。演示源代码</w:t>
      </w:r>
      <w:hyperlink r:id="rId97" w:tgtFrame="_blank" w:history="1">
        <w:r w:rsidRPr="00330094">
          <w:rPr>
            <w:rStyle w:val="Hyperlink"/>
            <w:rFonts w:ascii="微软雅黑 Light" w:eastAsia="微软雅黑 Light" w:hAnsi="微软雅黑 Light" w:cs="宋体" w:hint="eastAsia"/>
          </w:rPr>
          <w:t>下载链接</w:t>
        </w:r>
      </w:hyperlink>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r w:rsidRPr="00330094">
        <w:rPr>
          <w:rFonts w:ascii="微软雅黑 Light" w:eastAsia="微软雅黑 Light" w:hAnsi="微软雅黑 Light"/>
          <w:b/>
          <w:sz w:val="32"/>
          <w:szCs w:val="32"/>
        </w:rPr>
        <w:t>11</w:t>
      </w:r>
      <w:proofErr w:type="gramStart"/>
      <w:r w:rsidRPr="00330094">
        <w:rPr>
          <w:rFonts w:ascii="微软雅黑 Light" w:eastAsia="微软雅黑 Light" w:hAnsi="微软雅黑 Light"/>
          <w:b/>
          <w:sz w:val="32"/>
          <w:szCs w:val="32"/>
        </w:rPr>
        <w:t>.PMAC上位机</w:t>
      </w:r>
      <w:proofErr w:type="gramEnd"/>
      <w:r w:rsidRPr="00330094">
        <w:rPr>
          <w:rFonts w:ascii="微软雅黑 Light" w:eastAsia="微软雅黑 Light" w:hAnsi="微软雅黑 Light"/>
          <w:b/>
          <w:sz w:val="32"/>
          <w:szCs w:val="32"/>
        </w:rPr>
        <w:t>-设置参</w:t>
      </w:r>
      <w:r w:rsidRPr="00330094">
        <w:rPr>
          <w:rFonts w:ascii="微软雅黑 Light" w:eastAsia="微软雅黑 Light" w:hAnsi="微软雅黑 Light" w:hint="eastAsia"/>
          <w:b/>
          <w:sz w:val="32"/>
          <w:szCs w:val="32"/>
        </w:rPr>
        <w:t>数</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在实际工业程序中，经常需要实时更改当前的参数设置。如对于</w:t>
      </w:r>
      <w:r w:rsidRPr="00330094">
        <w:rPr>
          <w:rFonts w:ascii="微软雅黑 Light" w:eastAsia="微软雅黑 Light" w:hAnsi="微软雅黑 Light"/>
        </w:rPr>
        <w:t>PMAC</w:t>
      </w:r>
      <w:r w:rsidRPr="00330094">
        <w:rPr>
          <w:rFonts w:ascii="微软雅黑 Light" w:eastAsia="微软雅黑 Light" w:hAnsi="微软雅黑 Light" w:cs="宋体" w:hint="eastAsia"/>
        </w:rPr>
        <w:t>运动程序来说，我们可能想在运动的时候在窗口界面改变当前的运动速度，这样就可以完成在</w:t>
      </w:r>
      <w:r w:rsidRPr="00330094">
        <w:rPr>
          <w:rFonts w:ascii="微软雅黑 Light" w:eastAsia="微软雅黑 Light" w:hAnsi="微软雅黑 Light"/>
        </w:rPr>
        <w:t>PC</w:t>
      </w:r>
      <w:r w:rsidRPr="00330094">
        <w:rPr>
          <w:rFonts w:ascii="微软雅黑 Light" w:eastAsia="微软雅黑 Light" w:hAnsi="微软雅黑 Light" w:cs="宋体" w:hint="eastAsia"/>
        </w:rPr>
        <w:t>端控制设备的一切行为。</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1.思</w:t>
      </w:r>
      <w:r w:rsidRPr="00330094">
        <w:rPr>
          <w:rFonts w:ascii="微软雅黑 Light" w:eastAsia="微软雅黑 Light" w:hAnsi="微软雅黑 Light" w:cs="宋体" w:hint="eastAsia"/>
        </w:rPr>
        <w:t>路</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对于如下程序</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98"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99"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OPEN PROG 40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TA(200)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TS(20)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F(30)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INC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Linear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p1=1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While (p1 &gt; 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  X(20) Y(0)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  Dwell 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  X(-20) Y(0)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  Dwell 0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EndWhile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4"/>
        </w:numPr>
        <w:snapToGrid w:val="0"/>
        <w:rPr>
          <w:rFonts w:ascii="微软雅黑 Light" w:eastAsia="微软雅黑 Light" w:hAnsi="微软雅黑 Light"/>
        </w:rPr>
      </w:pPr>
      <w:r w:rsidRPr="00330094">
        <w:rPr>
          <w:rFonts w:ascii="微软雅黑 Light" w:eastAsia="微软雅黑 Light" w:hAnsi="微软雅黑 Light"/>
        </w:rPr>
        <w:t>CLOSE  </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 xml:space="preserve">如果希望动态改变运动速度，那么将其改造如下： </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100"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101"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OPEN PROG 40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TA(200)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TS(20)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F(30)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INC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Linear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p1=1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While (p1 &gt; 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F(p2)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X(20) Y(0)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Dwell 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F(p2)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X(-20) Y(0)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Dwell 0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EndWhile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5"/>
        </w:numPr>
        <w:snapToGrid w:val="0"/>
        <w:rPr>
          <w:rFonts w:ascii="微软雅黑 Light" w:eastAsia="微软雅黑 Light" w:hAnsi="微软雅黑 Light"/>
        </w:rPr>
      </w:pPr>
      <w:r w:rsidRPr="00330094">
        <w:rPr>
          <w:rFonts w:ascii="微软雅黑 Light" w:eastAsia="微软雅黑 Light" w:hAnsi="微软雅黑 Light"/>
        </w:rPr>
        <w:t>CLOSE  </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lastRenderedPageBreak/>
        <w:t>这样我们在</w:t>
      </w:r>
      <w:r w:rsidRPr="00330094">
        <w:rPr>
          <w:rFonts w:ascii="微软雅黑 Light" w:eastAsia="微软雅黑 Light" w:hAnsi="微软雅黑 Light"/>
          <w:color w:val="FF0000"/>
        </w:rPr>
        <w:t>上位机通过发送命令动态改变p2的值就完成控制运动程序的速度功能</w:t>
      </w:r>
      <w:r w:rsidRPr="00330094">
        <w:rPr>
          <w:rFonts w:ascii="微软雅黑 Light" w:eastAsia="微软雅黑 Light" w:hAnsi="微软雅黑 Light"/>
        </w:rPr>
        <w:t>了，这就最基本的参数设置思路。再复杂的程序也是通过这种变量控制的方式来完成的，这样的好处在于可以实现规定上下位机交互的变量，直接修改对应的变量值即可，对于自己通过其他方式生成的程序也可以完成参数控制。 2.代码演</w:t>
      </w:r>
      <w:r w:rsidRPr="00330094">
        <w:rPr>
          <w:rFonts w:ascii="微软雅黑 Light" w:eastAsia="微软雅黑 Light" w:hAnsi="微软雅黑 Light" w:cs="宋体" w:hint="eastAsia"/>
        </w:rPr>
        <w:t>示</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在之前界面上增加参数设置功能，控制运动速度，界面如下</w:t>
      </w:r>
      <w:r w:rsidRPr="00330094">
        <w:rPr>
          <w:rFonts w:ascii="微软雅黑 Light" w:eastAsia="微软雅黑 Light" w:hAnsi="微软雅黑 Light"/>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2703195" cy="2647950"/>
            <wp:effectExtent l="0" t="0" r="1905" b="0"/>
            <wp:docPr id="52" name="Picture 52" descr="http://img.blog.csdn.net/20150518122534332?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img.blog.csdn.net/20150518122534332?watermark/2/text/aHR0cDovL2Jsb2cuY3Nkbi5uZXQvd2VuemhvdTEyMTk=/font/5a6L5L2T/fontsize/400/fill/I0JBQkFCMA==/dissolve/70/gravity/Cente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3195" cy="2647950"/>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参数设置代码如下：</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103"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104"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6"/>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CTest2Dlg::OnSaveSet()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szSpeed[MAX_PATH];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GetDlgItemText(IDE_SPEED, szSpeed, MAX_PATH);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SetSpeed(szSpeed);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6"/>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CTest2Dlg::SetSpeed(</w:t>
      </w:r>
      <w:r w:rsidRPr="00330094">
        <w:rPr>
          <w:rStyle w:val="datatypes"/>
          <w:rFonts w:ascii="微软雅黑 Light" w:eastAsia="微软雅黑 Light" w:hAnsi="微软雅黑 Light"/>
        </w:rPr>
        <w:t>TCHAR</w:t>
      </w:r>
      <w:r w:rsidRPr="00330094">
        <w:rPr>
          <w:rFonts w:ascii="微软雅黑 Light" w:eastAsia="微软雅黑 Light" w:hAnsi="微软雅黑 Light"/>
        </w:rPr>
        <w:t>* szSpeed)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lastRenderedPageBreak/>
        <w:t>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sprintf(szCmd, </w:t>
      </w:r>
      <w:r w:rsidRPr="00330094">
        <w:rPr>
          <w:rStyle w:val="string"/>
          <w:rFonts w:ascii="微软雅黑 Light" w:eastAsia="微软雅黑 Light" w:hAnsi="微软雅黑 Light"/>
        </w:rPr>
        <w:t>"p2=%s"</w:t>
      </w:r>
      <w:r w:rsidRPr="00330094">
        <w:rPr>
          <w:rFonts w:ascii="微软雅黑 Light" w:eastAsia="微软雅黑 Light" w:hAnsi="微软雅黑 Light"/>
        </w:rPr>
        <w:t>, szSpeed);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26"/>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 xml:space="preserve">注意这里的状态列表新增参数设置按钮控制。 </w:t>
      </w:r>
      <w:r w:rsidRPr="00330094">
        <w:rPr>
          <w:rFonts w:ascii="微软雅黑 Light" w:eastAsia="微软雅黑 Light" w:hAnsi="微软雅黑 Light" w:cs="宋体" w:hint="eastAsia"/>
        </w:rPr>
        <w:t>演示源代码</w:t>
      </w:r>
      <w:hyperlink r:id="rId105" w:history="1">
        <w:r w:rsidRPr="00330094">
          <w:rPr>
            <w:rStyle w:val="Hyperlink"/>
            <w:rFonts w:ascii="微软雅黑 Light" w:eastAsia="微软雅黑 Light" w:hAnsi="微软雅黑 Light" w:cs="宋体" w:hint="eastAsia"/>
          </w:rPr>
          <w:t>下载链接</w:t>
        </w:r>
      </w:hyperlink>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r w:rsidRPr="00330094">
        <w:rPr>
          <w:rFonts w:ascii="微软雅黑 Light" w:eastAsia="微软雅黑 Light" w:hAnsi="微软雅黑 Light"/>
          <w:b/>
          <w:sz w:val="32"/>
          <w:szCs w:val="32"/>
        </w:rPr>
        <w:t>12</w:t>
      </w:r>
      <w:proofErr w:type="gramStart"/>
      <w:r w:rsidRPr="00330094">
        <w:rPr>
          <w:rFonts w:ascii="微软雅黑 Light" w:eastAsia="微软雅黑 Light" w:hAnsi="微软雅黑 Light"/>
          <w:b/>
          <w:sz w:val="32"/>
          <w:szCs w:val="32"/>
        </w:rPr>
        <w:t>.PMAC上位机</w:t>
      </w:r>
      <w:proofErr w:type="gramEnd"/>
      <w:r w:rsidRPr="00330094">
        <w:rPr>
          <w:rFonts w:ascii="微软雅黑 Light" w:eastAsia="微软雅黑 Light" w:hAnsi="微软雅黑 Light"/>
          <w:b/>
          <w:sz w:val="32"/>
          <w:szCs w:val="32"/>
        </w:rPr>
        <w:t>-中断通信(下位机通知上位机)</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之前说过，上位机控制硬件都是通过发送指令进行的，这是单向的。那么反过来，下位机硬件给上位机发送指令怎么才能实现呢？对于</w:t>
      </w:r>
      <w:r w:rsidRPr="00330094">
        <w:rPr>
          <w:rFonts w:ascii="微软雅黑 Light" w:eastAsia="微软雅黑 Light" w:hAnsi="微软雅黑 Light"/>
        </w:rPr>
        <w:t>PMAC</w:t>
      </w:r>
      <w:r w:rsidRPr="00330094">
        <w:rPr>
          <w:rFonts w:ascii="微软雅黑 Light" w:eastAsia="微软雅黑 Light" w:hAnsi="微软雅黑 Light" w:cs="宋体" w:hint="eastAsia"/>
        </w:rPr>
        <w:t>来说，最常见的情况就是，当</w:t>
      </w:r>
      <w:r w:rsidRPr="00330094">
        <w:rPr>
          <w:rFonts w:ascii="微软雅黑 Light" w:eastAsia="微软雅黑 Light" w:hAnsi="微软雅黑 Light"/>
        </w:rPr>
        <w:t>PMAC</w:t>
      </w:r>
      <w:r w:rsidRPr="00330094">
        <w:rPr>
          <w:rFonts w:ascii="微软雅黑 Light" w:eastAsia="微软雅黑 Light" w:hAnsi="微软雅黑 Light" w:cs="宋体" w:hint="eastAsia"/>
        </w:rPr>
        <w:t>一次运动完成时通知当前</w:t>
      </w:r>
      <w:r w:rsidRPr="00330094">
        <w:rPr>
          <w:rFonts w:ascii="微软雅黑 Light" w:eastAsia="微软雅黑 Light" w:hAnsi="微软雅黑 Light"/>
        </w:rPr>
        <w:t>PC</w:t>
      </w:r>
      <w:r w:rsidRPr="00330094">
        <w:rPr>
          <w:rFonts w:ascii="微软雅黑 Light" w:eastAsia="微软雅黑 Light" w:hAnsi="微软雅黑 Light" w:cs="宋体" w:hint="eastAsia"/>
        </w:rPr>
        <w:t>程序运动已完成。</w:t>
      </w:r>
      <w:r w:rsidRPr="00330094">
        <w:rPr>
          <w:rFonts w:ascii="微软雅黑 Light" w:eastAsia="微软雅黑 Light" w:hAnsi="微软雅黑 Light"/>
        </w:rPr>
        <w:t>1.下位机通知上位机原</w:t>
      </w:r>
      <w:r w:rsidRPr="00330094">
        <w:rPr>
          <w:rFonts w:ascii="微软雅黑 Light" w:eastAsia="微软雅黑 Light" w:hAnsi="微软雅黑 Light" w:cs="宋体" w:hint="eastAsia"/>
        </w:rPr>
        <w:t>理如下图所示，</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noProof/>
        </w:rPr>
        <w:drawing>
          <wp:inline distT="0" distB="0" distL="0" distR="0">
            <wp:extent cx="5544820" cy="4857115"/>
            <wp:effectExtent l="0" t="0" r="0" b="635"/>
            <wp:docPr id="53" name="Picture 53" descr="http://img.blog.csdn.net/20150520114019371?watermark/2/text/aHR0cDovL2Jsb2cuY3Nkbi5uZXQvd2VuemhvdTEyMTk=/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img.blog.csdn.net/20150520114019371?watermark/2/text/aHR0cDovL2Jsb2cuY3Nkbi5uZXQvd2VuemhvdTEyMTk=/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44820" cy="4857115"/>
                    </a:xfrm>
                    <a:prstGeom prst="rect">
                      <a:avLst/>
                    </a:prstGeom>
                    <a:noFill/>
                    <a:ln>
                      <a:noFill/>
                    </a:ln>
                  </pic:spPr>
                </pic:pic>
              </a:graphicData>
            </a:graphic>
          </wp:inline>
        </w:drawing>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PC</w:t>
      </w:r>
      <w:r w:rsidRPr="00330094">
        <w:rPr>
          <w:rFonts w:ascii="微软雅黑 Light" w:eastAsia="微软雅黑 Light" w:hAnsi="微软雅黑 Light" w:cs="宋体" w:hint="eastAsia"/>
        </w:rPr>
        <w:t>给</w:t>
      </w:r>
      <w:r w:rsidRPr="00330094">
        <w:rPr>
          <w:rFonts w:ascii="微软雅黑 Light" w:eastAsia="微软雅黑 Light" w:hAnsi="微软雅黑 Light"/>
        </w:rPr>
        <w:t>PMAC</w:t>
      </w:r>
      <w:r w:rsidRPr="00330094">
        <w:rPr>
          <w:rFonts w:ascii="微软雅黑 Light" w:eastAsia="微软雅黑 Light" w:hAnsi="微软雅黑 Light" w:cs="宋体" w:hint="eastAsia"/>
        </w:rPr>
        <w:t>发送指令控制它做什么，当运动程序完成后中断通知上位机，在中断的同时发送一个标识</w:t>
      </w:r>
      <w:r w:rsidRPr="00330094">
        <w:rPr>
          <w:rFonts w:ascii="微软雅黑 Light" w:eastAsia="微软雅黑 Light" w:hAnsi="微软雅黑 Light"/>
        </w:rPr>
        <w:t>P100</w:t>
      </w:r>
      <w:r w:rsidRPr="00330094">
        <w:rPr>
          <w:rFonts w:ascii="微软雅黑 Light" w:eastAsia="微软雅黑 Light" w:hAnsi="微软雅黑 Light" w:cs="宋体" w:hint="eastAsia"/>
        </w:rPr>
        <w:t>表明完成的程序号，这个标明到底是</w:t>
      </w:r>
      <w:r w:rsidRPr="00330094">
        <w:rPr>
          <w:rFonts w:ascii="微软雅黑 Light" w:eastAsia="微软雅黑 Light" w:hAnsi="微软雅黑 Light"/>
        </w:rPr>
        <w:t>1</w:t>
      </w:r>
      <w:r w:rsidRPr="00330094">
        <w:rPr>
          <w:rFonts w:ascii="微软雅黑 Light" w:eastAsia="微软雅黑 Light" w:hAnsi="微软雅黑 Light" w:cs="宋体" w:hint="eastAsia"/>
        </w:rPr>
        <w:t>号轴运动完，还是是</w:t>
      </w:r>
      <w:r w:rsidRPr="00330094">
        <w:rPr>
          <w:rFonts w:ascii="微软雅黑 Light" w:eastAsia="微软雅黑 Light" w:hAnsi="微软雅黑 Light"/>
        </w:rPr>
        <w:t>2</w:t>
      </w:r>
      <w:r w:rsidRPr="00330094">
        <w:rPr>
          <w:rFonts w:ascii="微软雅黑 Light" w:eastAsia="微软雅黑 Light" w:hAnsi="微软雅黑 Light" w:cs="宋体" w:hint="eastAsia"/>
        </w:rPr>
        <w:t>号轴运动完。在</w:t>
      </w:r>
      <w:r w:rsidRPr="00330094">
        <w:rPr>
          <w:rFonts w:ascii="微软雅黑 Light" w:eastAsia="微软雅黑 Light" w:hAnsi="微软雅黑 Light"/>
        </w:rPr>
        <w:t>PC</w:t>
      </w:r>
      <w:r w:rsidRPr="00330094">
        <w:rPr>
          <w:rFonts w:ascii="微软雅黑 Light" w:eastAsia="微软雅黑 Light" w:hAnsi="微软雅黑 Light" w:cs="宋体" w:hint="eastAsia"/>
        </w:rPr>
        <w:t>端有一个中断回调函数，下位机发送中断后，会自动跳转到该函数中，中断函数接受中断，根据标识</w:t>
      </w:r>
      <w:r w:rsidRPr="00330094">
        <w:rPr>
          <w:rFonts w:ascii="微软雅黑 Light" w:eastAsia="微软雅黑 Light" w:hAnsi="微软雅黑 Light"/>
        </w:rPr>
        <w:t>P100</w:t>
      </w:r>
      <w:r w:rsidRPr="00330094">
        <w:rPr>
          <w:rFonts w:ascii="微软雅黑 Light" w:eastAsia="微软雅黑 Light" w:hAnsi="微软雅黑 Light" w:cs="宋体" w:hint="eastAsia"/>
        </w:rPr>
        <w:t>来决定不同的情况不同的处理。</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lastRenderedPageBreak/>
        <w:t>通俗来说，就是如下流程：</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107"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108"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7"/>
        </w:numPr>
        <w:snapToGrid w:val="0"/>
        <w:rPr>
          <w:rFonts w:ascii="微软雅黑 Light" w:eastAsia="微软雅黑 Light" w:hAnsi="微软雅黑 Light"/>
        </w:rPr>
      </w:pPr>
      <w:r w:rsidRPr="00330094">
        <w:rPr>
          <w:rFonts w:ascii="微软雅黑 Light" w:eastAsia="微软雅黑 Light" w:hAnsi="微软雅黑 Light"/>
        </w:rPr>
        <w:t>PC-&gt;PMAC：发送指令，告诉它做什么         (&amp;1b40r)  </w:t>
      </w:r>
    </w:p>
    <w:p w:rsidR="006634AF" w:rsidRPr="00330094" w:rsidRDefault="006634AF" w:rsidP="00330094">
      <w:pPr>
        <w:numPr>
          <w:ilvl w:val="0"/>
          <w:numId w:val="27"/>
        </w:numPr>
        <w:snapToGrid w:val="0"/>
        <w:rPr>
          <w:rFonts w:ascii="微软雅黑 Light" w:eastAsia="微软雅黑 Light" w:hAnsi="微软雅黑 Light"/>
        </w:rPr>
      </w:pPr>
      <w:r w:rsidRPr="00330094">
        <w:rPr>
          <w:rFonts w:ascii="微软雅黑 Light" w:eastAsia="微软雅黑 Light" w:hAnsi="微软雅黑 Light"/>
        </w:rPr>
        <w:t>PMAC:做完了，等待PC处理完前一个通知           (While (M613 = 1)  wait)  </w:t>
      </w:r>
    </w:p>
    <w:p w:rsidR="006634AF" w:rsidRPr="00330094" w:rsidRDefault="006634AF" w:rsidP="00330094">
      <w:pPr>
        <w:numPr>
          <w:ilvl w:val="0"/>
          <w:numId w:val="27"/>
        </w:numPr>
        <w:snapToGrid w:val="0"/>
        <w:rPr>
          <w:rFonts w:ascii="微软雅黑 Light" w:eastAsia="微软雅黑 Light" w:hAnsi="微软雅黑 Light"/>
        </w:rPr>
      </w:pPr>
      <w:r w:rsidRPr="00330094">
        <w:rPr>
          <w:rFonts w:ascii="微软雅黑 Light" w:eastAsia="微软雅黑 Light" w:hAnsi="微软雅黑 Light"/>
        </w:rPr>
        <w:t>PMAC-&gt;PC：某某事做完了，PC你就看着处理吧        (P100=1 M613=1)  </w:t>
      </w:r>
    </w:p>
    <w:p w:rsidR="006634AF" w:rsidRPr="00330094" w:rsidRDefault="006634AF" w:rsidP="00330094">
      <w:pPr>
        <w:numPr>
          <w:ilvl w:val="0"/>
          <w:numId w:val="27"/>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7"/>
        </w:numPr>
        <w:snapToGrid w:val="0"/>
        <w:rPr>
          <w:rFonts w:ascii="微软雅黑 Light" w:eastAsia="微软雅黑 Light" w:hAnsi="微软雅黑 Light"/>
        </w:rPr>
      </w:pPr>
      <w:r w:rsidRPr="00330094">
        <w:rPr>
          <w:rFonts w:ascii="微软雅黑 Light" w:eastAsia="微软雅黑 Light" w:hAnsi="微软雅黑 Light"/>
        </w:rPr>
        <w:t>PC：针对PMAC通知的事判断属于什么类型并处理        (根据P100判断)  </w:t>
      </w:r>
    </w:p>
    <w:p w:rsidR="006634AF" w:rsidRPr="00330094" w:rsidRDefault="006634AF" w:rsidP="00330094">
      <w:pPr>
        <w:numPr>
          <w:ilvl w:val="0"/>
          <w:numId w:val="27"/>
        </w:numPr>
        <w:snapToGrid w:val="0"/>
        <w:rPr>
          <w:rFonts w:ascii="微软雅黑 Light" w:eastAsia="微软雅黑 Light" w:hAnsi="微软雅黑 Light"/>
        </w:rPr>
      </w:pPr>
      <w:r w:rsidRPr="00330094">
        <w:rPr>
          <w:rFonts w:ascii="微软雅黑 Light" w:eastAsia="微软雅黑 Light" w:hAnsi="微软雅黑 Light"/>
        </w:rPr>
        <w:t>PC-&gt;PMAC：处理完了，下位机可以发下一个通知消息了 (P100=0 M613=0)  </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cs="宋体" w:hint="eastAsia"/>
        </w:rPr>
        <w:t>如上图所示，</w:t>
      </w:r>
      <w:r w:rsidRPr="00330094">
        <w:rPr>
          <w:rFonts w:ascii="微软雅黑 Light" w:eastAsia="微软雅黑 Light" w:hAnsi="微软雅黑 Light"/>
        </w:rPr>
        <w:t>M613</w:t>
      </w:r>
      <w:r w:rsidRPr="00330094">
        <w:rPr>
          <w:rFonts w:ascii="微软雅黑 Light" w:eastAsia="微软雅黑 Light" w:hAnsi="微软雅黑 Light" w:cs="宋体" w:hint="eastAsia"/>
        </w:rPr>
        <w:t>这个是用硬件跳线配置的，指定当前中断响应通道，具体的设置</w:t>
      </w:r>
      <w:hyperlink r:id="rId109" w:tgtFrame="_blank" w:history="1">
        <w:r w:rsidRPr="00330094">
          <w:rPr>
            <w:rStyle w:val="Hyperlink"/>
            <w:rFonts w:ascii="微软雅黑 Light" w:eastAsia="微软雅黑 Light" w:hAnsi="微软雅黑 Light" w:cs="宋体" w:hint="eastAsia"/>
          </w:rPr>
          <w:t>在这里</w:t>
        </w:r>
      </w:hyperlink>
      <w:r w:rsidRPr="00330094">
        <w:rPr>
          <w:rFonts w:ascii="微软雅黑 Light" w:eastAsia="微软雅黑 Light" w:hAnsi="微软雅黑 Light" w:cs="宋体" w:hint="eastAsia"/>
        </w:rPr>
        <w:t>。</w:t>
      </w:r>
      <w:r w:rsidRPr="00330094">
        <w:rPr>
          <w:rFonts w:ascii="微软雅黑 Light" w:eastAsia="微软雅黑 Light" w:hAnsi="微软雅黑 Light"/>
        </w:rPr>
        <w:t>P100</w:t>
      </w:r>
      <w:r w:rsidRPr="00330094">
        <w:rPr>
          <w:rFonts w:ascii="微软雅黑 Light" w:eastAsia="微软雅黑 Light" w:hAnsi="微软雅黑 Light" w:cs="宋体" w:hint="eastAsia"/>
        </w:rPr>
        <w:t>是我们指定的上下位机通信变量，这个是自己定义的，也可以是</w:t>
      </w:r>
      <w:r w:rsidRPr="00330094">
        <w:rPr>
          <w:rFonts w:ascii="微软雅黑 Light" w:eastAsia="微软雅黑 Light" w:hAnsi="微软雅黑 Light"/>
        </w:rPr>
        <w:t>P1/P2/P3</w:t>
      </w:r>
      <w:r w:rsidRPr="00330094">
        <w:rPr>
          <w:rFonts w:ascii="微软雅黑 Light" w:eastAsia="微软雅黑 Light" w:hAnsi="微软雅黑 Light" w:cs="宋体" w:hint="eastAsia"/>
        </w:rPr>
        <w:t>等。</w:t>
      </w:r>
      <w:r w:rsidRPr="00330094">
        <w:rPr>
          <w:rFonts w:ascii="微软雅黑 Light" w:eastAsia="微软雅黑 Light" w:hAnsi="微软雅黑 Light"/>
        </w:rPr>
        <w:t>2.下位机代</w:t>
      </w:r>
      <w:r w:rsidRPr="00330094">
        <w:rPr>
          <w:rFonts w:ascii="微软雅黑 Light" w:eastAsia="微软雅黑 Light" w:hAnsi="微软雅黑 Light" w:cs="宋体" w:hint="eastAsia"/>
        </w:rPr>
        <w:t>码</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plain</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110"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111"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&amp;1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CLOSE ;确认所有缓冲区被关闭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OPEN PROG 40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CLEAR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TA(200)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TS(20)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F(30)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INC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Linear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X(10) Y(40)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dwell 0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;中断发送程序段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lastRenderedPageBreak/>
        <w:t>While (M613 = 1)  wait  ;等待上一次中断响应处理完成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P100=1                  ;标明当前完成的程序，可为0、1、2等自定义的值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M613=1                  ;向上位机发送中断  </w:t>
      </w:r>
    </w:p>
    <w:p w:rsidR="006634AF" w:rsidRPr="00330094" w:rsidRDefault="006634AF" w:rsidP="00330094">
      <w:pPr>
        <w:numPr>
          <w:ilvl w:val="0"/>
          <w:numId w:val="28"/>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pStyle w:val="Heading3"/>
        <w:snapToGrid w:val="0"/>
        <w:spacing w:before="120" w:after="120"/>
        <w:rPr>
          <w:rFonts w:ascii="微软雅黑 Light" w:eastAsia="微软雅黑 Light" w:hAnsi="微软雅黑 Light"/>
        </w:rPr>
      </w:pPr>
      <w:r w:rsidRPr="00330094">
        <w:rPr>
          <w:rFonts w:ascii="微软雅黑 Light" w:eastAsia="微软雅黑 Light" w:hAnsi="微软雅黑 Light"/>
        </w:rPr>
        <w:t>CLOSE</w:t>
      </w:r>
      <w:proofErr w:type="gramStart"/>
      <w:r w:rsidRPr="00330094">
        <w:rPr>
          <w:rFonts w:ascii="微软雅黑 Light" w:eastAsia="微软雅黑 Light" w:hAnsi="微软雅黑 Light"/>
        </w:rPr>
        <w:t>  3.上位机处理代</w:t>
      </w:r>
      <w:r w:rsidRPr="00330094">
        <w:rPr>
          <w:rFonts w:ascii="微软雅黑 Light" w:eastAsia="微软雅黑 Light" w:hAnsi="微软雅黑 Light" w:cs="宋体" w:hint="eastAsia"/>
        </w:rPr>
        <w:t>码</w:t>
      </w:r>
      <w:proofErr w:type="gramEnd"/>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注册中断处理函数：</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112"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113"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29"/>
        </w:numPr>
        <w:snapToGrid w:val="0"/>
        <w:rPr>
          <w:rFonts w:ascii="微软雅黑 Light" w:eastAsia="微软雅黑 Light" w:hAnsi="微软雅黑 Light"/>
        </w:rPr>
      </w:pPr>
      <w:r w:rsidRPr="00330094">
        <w:rPr>
          <w:rStyle w:val="datatypes"/>
          <w:rFonts w:ascii="微软雅黑 Light" w:eastAsia="微软雅黑 Light" w:hAnsi="微软雅黑 Light"/>
        </w:rPr>
        <w:t>BOOL</w:t>
      </w:r>
      <w:r w:rsidRPr="00330094">
        <w:rPr>
          <w:rFonts w:ascii="微软雅黑 Light" w:eastAsia="微软雅黑 Light" w:hAnsi="微软雅黑 Light"/>
        </w:rPr>
        <w:t> CInterruptDlg::ConnectPmac()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//链接Pcomm32.dll函数库,注意引入myRuntimeLink头文件</w:t>
      </w:r>
      <w:r w:rsidRPr="00330094">
        <w:rPr>
          <w:rFonts w:ascii="微软雅黑 Light" w:eastAsia="微软雅黑 Light" w:hAnsi="微软雅黑 Light"/>
        </w:rPr>
        <w:t>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(NULL == PmacRuntimeLink(PMAC_NUM))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"链接Pcomm32.dll函数库和打开PMAC卡连接失败!"</w:t>
      </w:r>
      <w:r w:rsidRPr="00330094">
        <w:rPr>
          <w:rFonts w:ascii="微软雅黑 Light" w:eastAsia="微软雅黑 Light" w:hAnsi="微软雅黑 Light"/>
        </w:rPr>
        <w:t>));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return</w:t>
      </w:r>
      <w:r w:rsidRPr="00330094">
        <w:rPr>
          <w:rFonts w:ascii="微软雅黑 Light" w:eastAsia="微软雅黑 Light" w:hAnsi="微软雅黑 Light"/>
        </w:rPr>
        <w:t> m_bIsConnect = FALSE;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//中断函数绑定</w:t>
      </w:r>
      <w:r w:rsidRPr="00330094">
        <w:rPr>
          <w:rFonts w:ascii="微软雅黑 Light" w:eastAsia="微软雅黑 Light" w:hAnsi="微软雅黑 Light"/>
        </w:rPr>
        <w:t>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FALSE == PmacINTRFuncCallInit(PMAC_NUM, InterruptFunc2, 0, 0xFF1F))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AfxMessageBox(TEXT(</w:t>
      </w:r>
      <w:r w:rsidRPr="00330094">
        <w:rPr>
          <w:rStyle w:val="string"/>
          <w:rFonts w:ascii="微软雅黑 Light" w:eastAsia="微软雅黑 Light" w:hAnsi="微软雅黑 Light"/>
        </w:rPr>
        <w:t>"PMAC函数中断初始化失败"</w:t>
      </w:r>
      <w:r w:rsidRPr="00330094">
        <w:rPr>
          <w:rFonts w:ascii="微软雅黑 Light" w:eastAsia="微软雅黑 Light" w:hAnsi="微软雅黑 Light"/>
        </w:rPr>
        <w:t>));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return</w:t>
      </w:r>
      <w:r w:rsidRPr="00330094">
        <w:rPr>
          <w:rFonts w:ascii="微软雅黑 Light" w:eastAsia="微软雅黑 Light" w:hAnsi="微软雅黑 Light"/>
        </w:rPr>
        <w:t> m_bIsConnect = FALSE;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return</w:t>
      </w:r>
      <w:r w:rsidRPr="00330094">
        <w:rPr>
          <w:rFonts w:ascii="微软雅黑 Light" w:eastAsia="微软雅黑 Light" w:hAnsi="微软雅黑 Light"/>
        </w:rPr>
        <w:t> m_bIsConnect = TRUE;  </w:t>
      </w:r>
    </w:p>
    <w:p w:rsidR="006634AF" w:rsidRPr="00330094" w:rsidRDefault="006634AF" w:rsidP="00330094">
      <w:pPr>
        <w:numPr>
          <w:ilvl w:val="0"/>
          <w:numId w:val="29"/>
        </w:numPr>
        <w:snapToGrid w:val="0"/>
        <w:rPr>
          <w:rFonts w:ascii="微软雅黑 Light" w:eastAsia="微软雅黑 Light" w:hAnsi="微软雅黑 Light"/>
        </w:rPr>
      </w:pPr>
      <w:r w:rsidRPr="00330094">
        <w:rPr>
          <w:rFonts w:ascii="微软雅黑 Light" w:eastAsia="微软雅黑 Light" w:hAnsi="微软雅黑 Light"/>
        </w:rPr>
        <w:t>}  </w:t>
      </w:r>
    </w:p>
    <w:p w:rsidR="00330094" w:rsidRDefault="00330094" w:rsidP="00330094">
      <w:pPr>
        <w:snapToGrid w:val="0"/>
        <w:rPr>
          <w:rFonts w:ascii="微软雅黑 Light" w:eastAsia="微软雅黑 Light" w:hAnsi="微软雅黑 Light"/>
        </w:rPr>
      </w:pP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rPr>
        <w:t xml:space="preserve">对应的中断函数处理如下： </w:t>
      </w:r>
    </w:p>
    <w:p w:rsidR="006634AF" w:rsidRPr="00330094" w:rsidRDefault="006634AF" w:rsidP="00330094">
      <w:pPr>
        <w:snapToGrid w:val="0"/>
        <w:rPr>
          <w:rStyle w:val="tracking-ad"/>
          <w:rFonts w:ascii="微软雅黑 Light" w:eastAsia="微软雅黑 Light" w:hAnsi="微软雅黑 Light"/>
        </w:rPr>
      </w:pPr>
      <w:r w:rsidRPr="00330094">
        <w:rPr>
          <w:rFonts w:ascii="微软雅黑 Light" w:eastAsia="微软雅黑 Light" w:hAnsi="微软雅黑 Light"/>
          <w:b/>
          <w:bCs/>
        </w:rPr>
        <w:t>[</w:t>
      </w:r>
      <w:proofErr w:type="gramStart"/>
      <w:r w:rsidRPr="00330094">
        <w:rPr>
          <w:rFonts w:ascii="微软雅黑 Light" w:eastAsia="微软雅黑 Light" w:hAnsi="微软雅黑 Light"/>
          <w:b/>
          <w:bCs/>
        </w:rPr>
        <w:t>cpp</w:t>
      </w:r>
      <w:proofErr w:type="gramEnd"/>
      <w:r w:rsidRPr="00330094">
        <w:rPr>
          <w:rFonts w:ascii="微软雅黑 Light" w:eastAsia="微软雅黑 Light" w:hAnsi="微软雅黑 Light"/>
          <w:b/>
          <w:bCs/>
        </w:rPr>
        <w:t>]</w:t>
      </w:r>
      <w:r w:rsidRPr="00330094">
        <w:rPr>
          <w:rFonts w:ascii="微软雅黑 Light" w:eastAsia="微软雅黑 Light" w:hAnsi="微软雅黑 Light"/>
        </w:rPr>
        <w:t xml:space="preserve"> </w:t>
      </w:r>
      <w:hyperlink r:id="rId114" w:tooltip="view plain" w:history="1">
        <w:r w:rsidRPr="00330094">
          <w:rPr>
            <w:rStyle w:val="Hyperlink"/>
            <w:rFonts w:ascii="微软雅黑 Light" w:eastAsia="微软雅黑 Light" w:hAnsi="微软雅黑 Light"/>
          </w:rPr>
          <w:t>view plain</w:t>
        </w:r>
      </w:hyperlink>
      <w:r w:rsidRPr="00330094">
        <w:rPr>
          <w:rStyle w:val="tracking-ad"/>
          <w:rFonts w:ascii="微软雅黑 Light" w:eastAsia="微软雅黑 Light" w:hAnsi="微软雅黑 Light"/>
        </w:rPr>
        <w:t xml:space="preserve"> </w:t>
      </w:r>
      <w:hyperlink r:id="rId115" w:tooltip="copy" w:history="1">
        <w:r w:rsidRPr="00330094">
          <w:rPr>
            <w:rStyle w:val="Hyperlink"/>
            <w:rFonts w:ascii="微软雅黑 Light" w:eastAsia="微软雅黑 Light" w:hAnsi="微软雅黑 Light"/>
          </w:rPr>
          <w:t>copy</w:t>
        </w:r>
      </w:hyperlink>
    </w:p>
    <w:p w:rsidR="006634AF" w:rsidRPr="00330094" w:rsidRDefault="006634AF" w:rsidP="00330094">
      <w:pPr>
        <w:numPr>
          <w:ilvl w:val="0"/>
          <w:numId w:val="30"/>
        </w:numPr>
        <w:snapToGrid w:val="0"/>
        <w:rPr>
          <w:rFonts w:ascii="微软雅黑 Light" w:eastAsia="微软雅黑 Light" w:hAnsi="微软雅黑 Light"/>
        </w:rPr>
      </w:pPr>
      <w:r w:rsidRPr="00330094">
        <w:rPr>
          <w:rStyle w:val="comment"/>
          <w:rFonts w:ascii="微软雅黑 Light" w:eastAsia="微软雅黑 Light" w:hAnsi="微软雅黑 Light"/>
        </w:rPr>
        <w:lastRenderedPageBreak/>
        <w:t>//中断处理</w:t>
      </w:r>
      <w:r w:rsidRPr="00330094">
        <w:rPr>
          <w:rFonts w:ascii="微软雅黑 Light" w:eastAsia="微软雅黑 Light" w:hAnsi="微软雅黑 Light"/>
        </w:rPr>
        <w:t>  </w:t>
      </w:r>
    </w:p>
    <w:p w:rsidR="006634AF" w:rsidRPr="00330094" w:rsidRDefault="006634AF" w:rsidP="00330094">
      <w:pPr>
        <w:numPr>
          <w:ilvl w:val="0"/>
          <w:numId w:val="30"/>
        </w:numPr>
        <w:snapToGrid w:val="0"/>
        <w:rPr>
          <w:rFonts w:ascii="微软雅黑 Light" w:eastAsia="微软雅黑 Light" w:hAnsi="微软雅黑 Light"/>
        </w:rPr>
      </w:pPr>
      <w:r w:rsidRPr="00330094">
        <w:rPr>
          <w:rStyle w:val="keyword"/>
          <w:rFonts w:ascii="微软雅黑 Light" w:eastAsia="微软雅黑 Light" w:hAnsi="微软雅黑 Light"/>
        </w:rPr>
        <w:t>void</w:t>
      </w:r>
      <w:r w:rsidRPr="00330094">
        <w:rPr>
          <w:rFonts w:ascii="微软雅黑 Light" w:eastAsia="微软雅黑 Light" w:hAnsi="微软雅黑 Light"/>
        </w:rPr>
        <w:t> WINAPI InterruptFunc2(</w:t>
      </w:r>
      <w:r w:rsidRPr="00330094">
        <w:rPr>
          <w:rStyle w:val="datatypes"/>
          <w:rFonts w:ascii="微软雅黑 Light" w:eastAsia="微软雅黑 Light" w:hAnsi="微软雅黑 Light"/>
        </w:rPr>
        <w:t>DWORD</w:t>
      </w:r>
      <w:r w:rsidRPr="00330094">
        <w:rPr>
          <w:rFonts w:ascii="微软雅黑 Light" w:eastAsia="微软雅黑 Light" w:hAnsi="微软雅黑 Light"/>
        </w:rPr>
        <w:t> msg, PINTRBUFFER pBuffer)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extern</w:t>
      </w:r>
      <w:r w:rsidRPr="00330094">
        <w:rPr>
          <w:rFonts w:ascii="微软雅黑 Light" w:eastAsia="微软雅黑 Light" w:hAnsi="微软雅黑 Light"/>
        </w:rPr>
        <w:t> CInterruptApp theApp;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szRes[MAX_PATH];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datatypes"/>
          <w:rFonts w:ascii="微软雅黑 Light" w:eastAsia="微软雅黑 Light" w:hAnsi="微软雅黑 Light"/>
        </w:rPr>
        <w:t>TCHAR</w:t>
      </w:r>
      <w:r w:rsidRPr="00330094">
        <w:rPr>
          <w:rFonts w:ascii="微软雅黑 Light" w:eastAsia="微软雅黑 Light" w:hAnsi="微软雅黑 Light"/>
        </w:rPr>
        <w:t> szCmd[MAX_PATH];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(pBuffer-&gt;dwInterruptType == ISR_IR6)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keyword"/>
          <w:rFonts w:ascii="微软雅黑 Light" w:eastAsia="微软雅黑 Light" w:hAnsi="微软雅黑 Light"/>
        </w:rPr>
        <w:t>if</w:t>
      </w:r>
      <w:r w:rsidRPr="00330094">
        <w:rPr>
          <w:rFonts w:ascii="微软雅黑 Light" w:eastAsia="微软雅黑 Light" w:hAnsi="微软雅黑 Light"/>
        </w:rPr>
        <w:t> (1 == PmacGetVariable(PMAC_NUM, </w:t>
      </w:r>
      <w:r w:rsidRPr="00330094">
        <w:rPr>
          <w:rStyle w:val="string"/>
          <w:rFonts w:ascii="微软雅黑 Light" w:eastAsia="微软雅黑 Light" w:hAnsi="微软雅黑 Light"/>
        </w:rPr>
        <w:t>'P'</w:t>
      </w:r>
      <w:r w:rsidRPr="00330094">
        <w:rPr>
          <w:rFonts w:ascii="微软雅黑 Light" w:eastAsia="微软雅黑 Light" w:hAnsi="微软雅黑 Light"/>
        </w:rPr>
        <w:t>, 100, 0))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proofErr w:type="gramStart"/>
      <w:r w:rsidRPr="00330094">
        <w:rPr>
          <w:rFonts w:ascii="微软雅黑 Light" w:eastAsia="微软雅黑 Light" w:hAnsi="微软雅黑 Light"/>
        </w:rPr>
        <w:t>AfxMessageBox(</w:t>
      </w:r>
      <w:proofErr w:type="gramEnd"/>
      <w:r w:rsidRPr="00330094">
        <w:rPr>
          <w:rFonts w:ascii="微软雅黑 Light" w:eastAsia="微软雅黑 Light" w:hAnsi="微软雅黑 Light"/>
        </w:rPr>
        <w:t>TEXT(</w:t>
      </w:r>
      <w:r w:rsidRPr="00330094">
        <w:rPr>
          <w:rStyle w:val="string"/>
          <w:rFonts w:ascii="微软雅黑 Light" w:eastAsia="微软雅黑 Light" w:hAnsi="微软雅黑 Light"/>
        </w:rPr>
        <w:t>"处理完成!"</w:t>
      </w:r>
      <w:r w:rsidRPr="00330094">
        <w:rPr>
          <w:rFonts w:ascii="微软雅黑 Light" w:eastAsia="微软雅黑 Light" w:hAnsi="微软雅黑 Light"/>
        </w:rPr>
        <w:t>));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w:t>
      </w:r>
      <w:r w:rsidRPr="00330094">
        <w:rPr>
          <w:rStyle w:val="comment"/>
          <w:rFonts w:ascii="微软雅黑 Light" w:eastAsia="微软雅黑 Light" w:hAnsi="微软雅黑 Light"/>
        </w:rPr>
        <w:t>//重置中断</w:t>
      </w:r>
      <w:r w:rsidRPr="00330094">
        <w:rPr>
          <w:rFonts w:ascii="微软雅黑 Light" w:eastAsia="微软雅黑 Light" w:hAnsi="微软雅黑 Light"/>
        </w:rPr>
        <w:t>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lstrcpy(szCmd, </w:t>
      </w:r>
      <w:r w:rsidRPr="00330094">
        <w:rPr>
          <w:rStyle w:val="string"/>
          <w:rFonts w:ascii="微软雅黑 Light" w:eastAsia="微软雅黑 Light" w:hAnsi="微软雅黑 Light"/>
        </w:rPr>
        <w:t>"M613=0 P100=0"</w:t>
      </w:r>
      <w:r w:rsidRPr="00330094">
        <w:rPr>
          <w:rFonts w:ascii="微软雅黑 Light" w:eastAsia="微软雅黑 Light" w:hAnsi="微软雅黑 Light"/>
        </w:rPr>
        <w:t>);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PmacGetResponse(0,szRes,MAX_PATH,szCmd);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numPr>
          <w:ilvl w:val="0"/>
          <w:numId w:val="30"/>
        </w:numPr>
        <w:snapToGrid w:val="0"/>
        <w:rPr>
          <w:rFonts w:ascii="微软雅黑 Light" w:eastAsia="微软雅黑 Light" w:hAnsi="微软雅黑 Light"/>
        </w:rPr>
      </w:pPr>
      <w:r w:rsidRPr="00330094">
        <w:rPr>
          <w:rFonts w:ascii="微软雅黑 Light" w:eastAsia="微软雅黑 Light" w:hAnsi="微软雅黑 Light"/>
        </w:rPr>
        <w:t>    }  </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rPr>
        <w:t>}</w:t>
      </w:r>
      <w:proofErr w:type="gramStart"/>
      <w:r w:rsidRPr="00330094">
        <w:rPr>
          <w:rFonts w:ascii="微软雅黑 Light" w:eastAsia="微软雅黑 Light" w:hAnsi="微软雅黑 Light"/>
        </w:rPr>
        <w:t>  </w:t>
      </w:r>
      <w:r w:rsidRPr="00330094">
        <w:rPr>
          <w:rFonts w:ascii="微软雅黑 Light" w:eastAsia="微软雅黑 Light" w:hAnsi="微软雅黑 Light" w:cs="宋体" w:hint="eastAsia"/>
        </w:rPr>
        <w:t>演示程序</w:t>
      </w:r>
      <w:proofErr w:type="gramEnd"/>
      <w:hyperlink r:id="rId116" w:tgtFrame="_blank" w:history="1">
        <w:r w:rsidRPr="00330094">
          <w:rPr>
            <w:rStyle w:val="Hyperlink"/>
            <w:rFonts w:ascii="微软雅黑 Light" w:eastAsia="微软雅黑 Light" w:hAnsi="微软雅黑 Light" w:cs="宋体" w:hint="eastAsia"/>
          </w:rPr>
          <w:t>源代码下载地址</w:t>
        </w:r>
      </w:hyperlink>
      <w:r w:rsidRPr="00330094">
        <w:rPr>
          <w:rFonts w:ascii="微软雅黑 Light" w:eastAsia="微软雅黑 Light" w:hAnsi="微软雅黑 Light" w:cs="宋体" w:hint="eastAsia"/>
        </w:rPr>
        <w:t>，在该程序中点击电机开始回零后，回零按钮灰度化。直到下位机完成回零发送中断给上位机程序，上位机程序判断后处理使能按钮。这个程序是最简单的中断处理程序，主要是为了阐明原理，再复杂的程序都和这个原理一样的，基于这个原理我们可以开发更复杂的上下位机交互程序。</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注意这里不能用默认安装完成后的</w:t>
      </w:r>
      <w:r w:rsidRPr="00330094">
        <w:rPr>
          <w:rFonts w:ascii="微软雅黑 Light" w:eastAsia="微软雅黑 Light" w:hAnsi="微软雅黑 Light"/>
        </w:rPr>
        <w:t>runtime.h</w:t>
      </w:r>
      <w:r w:rsidRPr="00330094">
        <w:rPr>
          <w:rFonts w:ascii="微软雅黑 Light" w:eastAsia="微软雅黑 Light" w:hAnsi="微软雅黑 Light" w:cs="宋体" w:hint="eastAsia"/>
        </w:rPr>
        <w:t>，原本的我试过有问题，</w:t>
      </w:r>
      <w:r w:rsidRPr="00330094">
        <w:rPr>
          <w:rFonts w:ascii="微软雅黑 Light" w:eastAsia="微软雅黑 Light" w:hAnsi="微软雅黑 Light" w:cs="宋体" w:hint="eastAsia"/>
          <w:color w:val="FF0000"/>
        </w:rPr>
        <w:t>必须用我放在程序源文件夹里的重写</w:t>
      </w:r>
      <w:r w:rsidRPr="00330094">
        <w:rPr>
          <w:rFonts w:ascii="微软雅黑 Light" w:eastAsia="微软雅黑 Light" w:hAnsi="微软雅黑 Light"/>
          <w:color w:val="FF0000"/>
        </w:rPr>
        <w:t>myRuntime.h</w:t>
      </w:r>
      <w:r w:rsidRPr="00330094">
        <w:rPr>
          <w:rFonts w:ascii="微软雅黑 Light" w:eastAsia="微软雅黑 Light" w:hAnsi="微软雅黑 Light" w:cs="宋体" w:hint="eastAsia"/>
        </w:rPr>
        <w:t>。</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更多</w:t>
      </w:r>
      <w:r w:rsidRPr="00330094">
        <w:rPr>
          <w:rFonts w:ascii="微软雅黑 Light" w:eastAsia="微软雅黑 Light" w:hAnsi="微软雅黑 Light"/>
        </w:rPr>
        <w:t>PMAC</w:t>
      </w:r>
      <w:r w:rsidRPr="00330094">
        <w:rPr>
          <w:rFonts w:ascii="微软雅黑 Light" w:eastAsia="微软雅黑 Light" w:hAnsi="微软雅黑 Light" w:cs="宋体" w:hint="eastAsia"/>
        </w:rPr>
        <w:t>代码参见</w:t>
      </w:r>
      <w:hyperlink r:id="rId117" w:tgtFrame="_blank" w:history="1">
        <w:r w:rsidRPr="00330094">
          <w:rPr>
            <w:rStyle w:val="Hyperlink"/>
            <w:rFonts w:ascii="微软雅黑 Light" w:eastAsia="微软雅黑 Light" w:hAnsi="微软雅黑 Light" w:cs="宋体" w:hint="eastAsia"/>
          </w:rPr>
          <w:t>我的网</w:t>
        </w:r>
        <w:r w:rsidRPr="00330094">
          <w:rPr>
            <w:rStyle w:val="Hyperlink"/>
            <w:rFonts w:ascii="微软雅黑 Light" w:eastAsia="微软雅黑 Light" w:hAnsi="微软雅黑 Light" w:cs="宋体" w:hint="eastAsia"/>
          </w:rPr>
          <w:t>站</w:t>
        </w:r>
      </w:hyperlink>
      <w:r w:rsidRPr="00330094">
        <w:rPr>
          <w:rFonts w:ascii="微软雅黑 Light" w:eastAsia="微软雅黑 Light" w:hAnsi="微软雅黑 Light" w:cs="宋体" w:hint="eastAsia"/>
        </w:rPr>
        <w:t>，基本上都是这个系列涉及到的知识点。</w:t>
      </w:r>
    </w:p>
    <w:p w:rsidR="006634AF" w:rsidRPr="00330094" w:rsidRDefault="006634AF" w:rsidP="00330094">
      <w:pPr>
        <w:pStyle w:val="NormalWeb"/>
        <w:snapToGrid w:val="0"/>
        <w:spacing w:before="120" w:beforeAutospacing="0" w:after="120" w:afterAutospacing="0"/>
        <w:rPr>
          <w:rFonts w:ascii="微软雅黑 Light" w:eastAsia="微软雅黑 Light" w:hAnsi="微软雅黑 Light"/>
        </w:rPr>
      </w:pPr>
      <w:r w:rsidRPr="00330094">
        <w:rPr>
          <w:rFonts w:ascii="微软雅黑 Light" w:eastAsia="微软雅黑 Light" w:hAnsi="微软雅黑 Light" w:cs="宋体" w:hint="eastAsia"/>
        </w:rPr>
        <w:t>到此为止，</w:t>
      </w:r>
      <w:r w:rsidRPr="00330094">
        <w:rPr>
          <w:rFonts w:ascii="微软雅黑 Light" w:eastAsia="微软雅黑 Light" w:hAnsi="微软雅黑 Light"/>
        </w:rPr>
        <w:t>PMAC</w:t>
      </w:r>
      <w:r w:rsidRPr="00330094">
        <w:rPr>
          <w:rFonts w:ascii="微软雅黑 Light" w:eastAsia="微软雅黑 Light" w:hAnsi="微软雅黑 Light" w:cs="宋体" w:hint="eastAsia"/>
        </w:rPr>
        <w:t>的使用系列基本上写完了，看完这一个系列，基本的</w:t>
      </w:r>
      <w:r w:rsidRPr="00330094">
        <w:rPr>
          <w:rFonts w:ascii="微软雅黑 Light" w:eastAsia="微软雅黑 Light" w:hAnsi="微软雅黑 Light"/>
        </w:rPr>
        <w:t>PMAC</w:t>
      </w:r>
      <w:r w:rsidRPr="00330094">
        <w:rPr>
          <w:rFonts w:ascii="微软雅黑 Light" w:eastAsia="微软雅黑 Light" w:hAnsi="微软雅黑 Light" w:cs="宋体" w:hint="eastAsia"/>
        </w:rPr>
        <w:t>编程和调试应该没有问题了，剩下的就是</w:t>
      </w:r>
      <w:r w:rsidRPr="00330094">
        <w:rPr>
          <w:rFonts w:ascii="微软雅黑 Light" w:eastAsia="微软雅黑 Light" w:hAnsi="微软雅黑 Light"/>
        </w:rPr>
        <w:t>Read The Fuck Manual</w:t>
      </w:r>
      <w:r w:rsidRPr="00330094">
        <w:rPr>
          <w:rFonts w:ascii="微软雅黑 Light" w:eastAsia="微软雅黑 Light" w:hAnsi="微软雅黑 Light" w:cs="宋体" w:hint="eastAsia"/>
        </w:rPr>
        <w:t>了。</w:t>
      </w:r>
    </w:p>
    <w:p w:rsidR="006634AF" w:rsidRPr="00330094" w:rsidRDefault="006634AF" w:rsidP="00330094">
      <w:pPr>
        <w:pStyle w:val="Heading2"/>
        <w:numPr>
          <w:ilvl w:val="0"/>
          <w:numId w:val="31"/>
        </w:numPr>
        <w:snapToGrid w:val="0"/>
        <w:spacing w:before="120" w:after="120"/>
        <w:ind w:left="360"/>
        <w:rPr>
          <w:rFonts w:ascii="微软雅黑 Light" w:eastAsia="微软雅黑 Light" w:hAnsi="微软雅黑 Light"/>
          <w:b/>
          <w:sz w:val="32"/>
          <w:szCs w:val="32"/>
        </w:rPr>
      </w:pPr>
      <w:hyperlink r:id="rId118" w:history="1">
        <w:r w:rsidRPr="00330094">
          <w:rPr>
            <w:rFonts w:ascii="微软雅黑 Light" w:eastAsia="微软雅黑 Light" w:hAnsi="微软雅黑 Light"/>
            <w:b/>
            <w:sz w:val="32"/>
            <w:szCs w:val="32"/>
          </w:rPr>
          <w:t>Pmac往复运动程序</w:t>
        </w:r>
      </w:hyperlink>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程序界面如</w:t>
      </w:r>
      <w:r w:rsidRPr="00330094">
        <w:rPr>
          <w:rFonts w:ascii="微软雅黑 Light" w:eastAsia="微软雅黑 Light" w:hAnsi="微软雅黑 Light" w:cs="宋体"/>
          <w:sz w:val="24"/>
          <w:szCs w:val="24"/>
        </w:rPr>
        <w:t>下</w:t>
      </w:r>
    </w:p>
    <w:p w:rsid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noProof/>
          <w:sz w:val="24"/>
          <w:szCs w:val="24"/>
        </w:rPr>
        <w:drawing>
          <wp:inline distT="0" distB="0" distL="0" distR="0">
            <wp:extent cx="4630420" cy="2103120"/>
            <wp:effectExtent l="0" t="0" r="0" b="0"/>
            <wp:docPr id="54" name="Picture 54" descr="http://jimwen.net/home/upload/2014-06/140245858218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jimwen.net/home/upload/2014-06/140245858218287.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30420" cy="2103120"/>
                    </a:xfrm>
                    <a:prstGeom prst="rect">
                      <a:avLst/>
                    </a:prstGeom>
                    <a:noFill/>
                    <a:ln>
                      <a:noFill/>
                    </a:ln>
                  </pic:spPr>
                </pic:pic>
              </a:graphicData>
            </a:graphic>
          </wp:inline>
        </w:drawing>
      </w:r>
      <w:r w:rsidRPr="00330094">
        <w:rPr>
          <w:rFonts w:ascii="微软雅黑 Light" w:eastAsia="微软雅黑 Light" w:hAnsi="微软雅黑 Light" w:cs="宋体" w:hint="eastAsia"/>
          <w:sz w:val="24"/>
          <w:szCs w:val="24"/>
        </w:rPr>
        <w:t>主要功能</w:t>
      </w:r>
      <w:r w:rsidRPr="00330094">
        <w:rPr>
          <w:rFonts w:ascii="微软雅黑 Light" w:eastAsia="微软雅黑 Light" w:hAnsi="微软雅黑 Light" w:cs="Times New Roman"/>
          <w:sz w:val="24"/>
          <w:szCs w:val="24"/>
        </w:rPr>
        <w:t>:</w:t>
      </w:r>
    </w:p>
    <w:p w:rsid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宋体" w:hint="eastAsia"/>
          <w:sz w:val="24"/>
          <w:szCs w:val="24"/>
        </w:rPr>
        <w:t>基本上是包含完整控制功能的最简单的</w:t>
      </w:r>
      <w:r w:rsidRPr="00330094">
        <w:rPr>
          <w:rFonts w:ascii="微软雅黑 Light" w:eastAsia="微软雅黑 Light" w:hAnsi="微软雅黑 Light" w:cs="Times New Roman"/>
          <w:sz w:val="24"/>
          <w:szCs w:val="24"/>
        </w:rPr>
        <w:t>PMAC</w:t>
      </w:r>
      <w:r w:rsidRPr="00330094">
        <w:rPr>
          <w:rFonts w:ascii="微软雅黑 Light" w:eastAsia="微软雅黑 Light" w:hAnsi="微软雅黑 Light" w:cs="宋体" w:hint="eastAsia"/>
          <w:sz w:val="24"/>
          <w:szCs w:val="24"/>
        </w:rPr>
        <w:t>上位机程序</w:t>
      </w:r>
    </w:p>
    <w:p w:rsid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sz w:val="24"/>
          <w:szCs w:val="24"/>
        </w:rPr>
        <w:t>1.</w:t>
      </w:r>
      <w:r w:rsidRPr="00330094">
        <w:rPr>
          <w:rFonts w:ascii="微软雅黑 Light" w:eastAsia="微软雅黑 Light" w:hAnsi="微软雅黑 Light" w:cs="宋体" w:hint="eastAsia"/>
          <w:sz w:val="24"/>
          <w:szCs w:val="24"/>
        </w:rPr>
        <w:t>初始化、回零、单次运动、循环运动、停止</w:t>
      </w:r>
    </w:p>
    <w:p w:rsid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sz w:val="24"/>
          <w:szCs w:val="24"/>
        </w:rPr>
        <w:t>2.</w:t>
      </w:r>
      <w:r w:rsidRPr="00330094">
        <w:rPr>
          <w:rFonts w:ascii="微软雅黑 Light" w:eastAsia="微软雅黑 Light" w:hAnsi="微软雅黑 Light" w:cs="宋体" w:hint="eastAsia"/>
          <w:sz w:val="24"/>
          <w:szCs w:val="24"/>
        </w:rPr>
        <w:t>上位机和</w:t>
      </w:r>
      <w:r w:rsidRPr="00330094">
        <w:rPr>
          <w:rFonts w:ascii="微软雅黑 Light" w:eastAsia="微软雅黑 Light" w:hAnsi="微软雅黑 Light" w:cs="Times New Roman"/>
          <w:sz w:val="24"/>
          <w:szCs w:val="24"/>
        </w:rPr>
        <w:t>PMAC</w:t>
      </w:r>
      <w:r w:rsidRPr="00330094">
        <w:rPr>
          <w:rFonts w:ascii="微软雅黑 Light" w:eastAsia="微软雅黑 Light" w:hAnsi="微软雅黑 Light" w:cs="宋体" w:hint="eastAsia"/>
          <w:sz w:val="24"/>
          <w:szCs w:val="24"/>
        </w:rPr>
        <w:t>卡交互</w:t>
      </w:r>
    </w:p>
    <w:p w:rsidR="006634AF" w:rsidRPr="00330094" w:rsidRDefault="006634AF" w:rsidP="00330094">
      <w:pPr>
        <w:snapToGrid w:val="0"/>
        <w:rPr>
          <w:rFonts w:ascii="微软雅黑 Light" w:eastAsia="微软雅黑 Light" w:hAnsi="微软雅黑 Light" w:cs="Times New Roman"/>
          <w:sz w:val="24"/>
          <w:szCs w:val="24"/>
        </w:rPr>
      </w:pPr>
      <w:r w:rsidRPr="00330094">
        <w:rPr>
          <w:rFonts w:ascii="微软雅黑 Light" w:eastAsia="微软雅黑 Light" w:hAnsi="微软雅黑 Light" w:cs="Times New Roman"/>
          <w:sz w:val="24"/>
          <w:szCs w:val="24"/>
        </w:rPr>
        <w:t>3.</w:t>
      </w:r>
      <w:r w:rsidRPr="00330094">
        <w:rPr>
          <w:rFonts w:ascii="微软雅黑 Light" w:eastAsia="微软雅黑 Light" w:hAnsi="微软雅黑 Light" w:cs="宋体" w:hint="eastAsia"/>
          <w:sz w:val="24"/>
          <w:szCs w:val="24"/>
        </w:rPr>
        <w:t>供</w:t>
      </w:r>
      <w:r w:rsidRPr="00330094">
        <w:rPr>
          <w:rFonts w:ascii="微软雅黑 Light" w:eastAsia="微软雅黑 Light" w:hAnsi="微软雅黑 Light" w:cs="Times New Roman"/>
          <w:sz w:val="24"/>
          <w:szCs w:val="24"/>
        </w:rPr>
        <w:t>PMAC</w:t>
      </w:r>
      <w:r w:rsidRPr="00330094">
        <w:rPr>
          <w:rFonts w:ascii="微软雅黑 Light" w:eastAsia="微软雅黑 Light" w:hAnsi="微软雅黑 Light" w:cs="宋体" w:hint="eastAsia"/>
          <w:sz w:val="24"/>
          <w:szCs w:val="24"/>
        </w:rPr>
        <w:t>新手学</w:t>
      </w:r>
      <w:r w:rsidRPr="00330094">
        <w:rPr>
          <w:rFonts w:ascii="微软雅黑 Light" w:eastAsia="微软雅黑 Light" w:hAnsi="微软雅黑 Light" w:cs="宋体"/>
          <w:sz w:val="24"/>
          <w:szCs w:val="24"/>
        </w:rPr>
        <w:t>习</w:t>
      </w:r>
    </w:p>
    <w:p w:rsidR="006634AF" w:rsidRPr="00330094" w:rsidRDefault="006634AF" w:rsidP="00330094">
      <w:pPr>
        <w:snapToGrid w:val="0"/>
        <w:rPr>
          <w:rFonts w:ascii="微软雅黑 Light" w:eastAsia="微软雅黑 Light" w:hAnsi="微软雅黑 Light"/>
        </w:rPr>
      </w:pPr>
      <w:r w:rsidRPr="00330094">
        <w:rPr>
          <w:rFonts w:ascii="微软雅黑 Light" w:eastAsia="微软雅黑 Light" w:hAnsi="微软雅黑 Light" w:cs="宋体" w:hint="eastAsia"/>
          <w:sz w:val="24"/>
          <w:szCs w:val="24"/>
        </w:rPr>
        <w:t>完整程序源代码</w:t>
      </w:r>
      <w:hyperlink r:id="rId120" w:tgtFrame="_blank" w:history="1">
        <w:r w:rsidRPr="00330094">
          <w:rPr>
            <w:rFonts w:ascii="微软雅黑 Light" w:eastAsia="微软雅黑 Light" w:hAnsi="微软雅黑 Light" w:cs="宋体" w:hint="eastAsia"/>
            <w:color w:val="0000FF"/>
            <w:sz w:val="24"/>
            <w:szCs w:val="24"/>
            <w:u w:val="single"/>
          </w:rPr>
          <w:t>下载链接</w:t>
        </w:r>
      </w:hyperlink>
    </w:p>
    <w:sectPr w:rsidR="006634AF" w:rsidRPr="00330094" w:rsidSect="00330094">
      <w:pgSz w:w="12240" w:h="15840"/>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宋体"/>
    <w:panose1 w:val="02010600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等线 Light">
    <w:altName w:val="宋体"/>
    <w:panose1 w:val="00000000000000000000"/>
    <w:charset w:val="86"/>
    <w:family w:val="roman"/>
    <w:notTrueType/>
    <w:pitch w:val="default"/>
  </w:font>
  <w:font w:name="微软雅黑 Light">
    <w:panose1 w:val="020B0502040204020203"/>
    <w:charset w:val="86"/>
    <w:family w:val="swiss"/>
    <w:pitch w:val="variable"/>
    <w:sig w:usb0="A00002BF" w:usb1="28CF0010"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197C"/>
    <w:multiLevelType w:val="multilevel"/>
    <w:tmpl w:val="AA086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A34FF"/>
    <w:multiLevelType w:val="multilevel"/>
    <w:tmpl w:val="90660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E34A1"/>
    <w:multiLevelType w:val="multilevel"/>
    <w:tmpl w:val="9B1E7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66341"/>
    <w:multiLevelType w:val="multilevel"/>
    <w:tmpl w:val="FC5AB14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9958C2"/>
    <w:multiLevelType w:val="multilevel"/>
    <w:tmpl w:val="A47A7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D45885"/>
    <w:multiLevelType w:val="multilevel"/>
    <w:tmpl w:val="6E926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D27E1"/>
    <w:multiLevelType w:val="multilevel"/>
    <w:tmpl w:val="1E8C3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C0480"/>
    <w:multiLevelType w:val="multilevel"/>
    <w:tmpl w:val="A214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1E4447"/>
    <w:multiLevelType w:val="multilevel"/>
    <w:tmpl w:val="3FBEE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221073"/>
    <w:multiLevelType w:val="multilevel"/>
    <w:tmpl w:val="A26A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BC1BE7"/>
    <w:multiLevelType w:val="multilevel"/>
    <w:tmpl w:val="64326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6639E4"/>
    <w:multiLevelType w:val="multilevel"/>
    <w:tmpl w:val="56EC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A27178"/>
    <w:multiLevelType w:val="multilevel"/>
    <w:tmpl w:val="0B6819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3254FCB"/>
    <w:multiLevelType w:val="multilevel"/>
    <w:tmpl w:val="BE3C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AD0CE7"/>
    <w:multiLevelType w:val="multilevel"/>
    <w:tmpl w:val="5756F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DF032E"/>
    <w:multiLevelType w:val="multilevel"/>
    <w:tmpl w:val="379A5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E560F7"/>
    <w:multiLevelType w:val="multilevel"/>
    <w:tmpl w:val="38428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020BD9"/>
    <w:multiLevelType w:val="multilevel"/>
    <w:tmpl w:val="8EEEB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5E3FB0"/>
    <w:multiLevelType w:val="multilevel"/>
    <w:tmpl w:val="1E46C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76470E"/>
    <w:multiLevelType w:val="multilevel"/>
    <w:tmpl w:val="6E82E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A407E0"/>
    <w:multiLevelType w:val="multilevel"/>
    <w:tmpl w:val="96FE2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D5BDB"/>
    <w:multiLevelType w:val="multilevel"/>
    <w:tmpl w:val="5EAA1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9E5241"/>
    <w:multiLevelType w:val="multilevel"/>
    <w:tmpl w:val="96F23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222D03"/>
    <w:multiLevelType w:val="multilevel"/>
    <w:tmpl w:val="F4BA1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103894"/>
    <w:multiLevelType w:val="multilevel"/>
    <w:tmpl w:val="A3045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491ECC"/>
    <w:multiLevelType w:val="multilevel"/>
    <w:tmpl w:val="7D18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A005BB"/>
    <w:multiLevelType w:val="multilevel"/>
    <w:tmpl w:val="17CA1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996482"/>
    <w:multiLevelType w:val="multilevel"/>
    <w:tmpl w:val="3E747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B7657C"/>
    <w:multiLevelType w:val="multilevel"/>
    <w:tmpl w:val="26C81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B543A3"/>
    <w:multiLevelType w:val="multilevel"/>
    <w:tmpl w:val="32A6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E63D1A"/>
    <w:multiLevelType w:val="multilevel"/>
    <w:tmpl w:val="87AC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180C07"/>
    <w:multiLevelType w:val="multilevel"/>
    <w:tmpl w:val="4FCE1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6"/>
  </w:num>
  <w:num w:numId="3">
    <w:abstractNumId w:val="6"/>
  </w:num>
  <w:num w:numId="4">
    <w:abstractNumId w:val="19"/>
  </w:num>
  <w:num w:numId="5">
    <w:abstractNumId w:val="11"/>
  </w:num>
  <w:num w:numId="6">
    <w:abstractNumId w:val="21"/>
  </w:num>
  <w:num w:numId="7">
    <w:abstractNumId w:val="18"/>
  </w:num>
  <w:num w:numId="8">
    <w:abstractNumId w:val="31"/>
  </w:num>
  <w:num w:numId="9">
    <w:abstractNumId w:val="30"/>
  </w:num>
  <w:num w:numId="10">
    <w:abstractNumId w:val="29"/>
  </w:num>
  <w:num w:numId="11">
    <w:abstractNumId w:val="20"/>
  </w:num>
  <w:num w:numId="12">
    <w:abstractNumId w:val="8"/>
  </w:num>
  <w:num w:numId="13">
    <w:abstractNumId w:val="28"/>
  </w:num>
  <w:num w:numId="14">
    <w:abstractNumId w:val="25"/>
  </w:num>
  <w:num w:numId="15">
    <w:abstractNumId w:val="2"/>
  </w:num>
  <w:num w:numId="16">
    <w:abstractNumId w:val="22"/>
  </w:num>
  <w:num w:numId="17">
    <w:abstractNumId w:val="9"/>
  </w:num>
  <w:num w:numId="18">
    <w:abstractNumId w:val="17"/>
  </w:num>
  <w:num w:numId="19">
    <w:abstractNumId w:val="24"/>
  </w:num>
  <w:num w:numId="20">
    <w:abstractNumId w:val="7"/>
  </w:num>
  <w:num w:numId="21">
    <w:abstractNumId w:val="5"/>
  </w:num>
  <w:num w:numId="22">
    <w:abstractNumId w:val="4"/>
  </w:num>
  <w:num w:numId="23">
    <w:abstractNumId w:val="13"/>
  </w:num>
  <w:num w:numId="24">
    <w:abstractNumId w:val="23"/>
  </w:num>
  <w:num w:numId="25">
    <w:abstractNumId w:val="14"/>
  </w:num>
  <w:num w:numId="26">
    <w:abstractNumId w:val="0"/>
  </w:num>
  <w:num w:numId="27">
    <w:abstractNumId w:val="1"/>
  </w:num>
  <w:num w:numId="28">
    <w:abstractNumId w:val="15"/>
  </w:num>
  <w:num w:numId="29">
    <w:abstractNumId w:val="10"/>
  </w:num>
  <w:num w:numId="30">
    <w:abstractNumId w:val="27"/>
  </w:num>
  <w:num w:numId="31">
    <w:abstractNumId w:val="12"/>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4AF"/>
    <w:rsid w:val="002703A5"/>
    <w:rsid w:val="00330094"/>
    <w:rsid w:val="006634AF"/>
    <w:rsid w:val="00945EE7"/>
    <w:rsid w:val="00CC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14C01"/>
  <w15:chartTrackingRefBased/>
  <w15:docId w15:val="{C7FFF664-D027-4D67-BF49-7522B6D00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45EE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4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34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34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5EE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634A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634AF"/>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6634AF"/>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34AF"/>
    <w:rPr>
      <w:color w:val="0000FF"/>
      <w:u w:val="single"/>
    </w:rPr>
  </w:style>
  <w:style w:type="character" w:styleId="Strong">
    <w:name w:val="Strong"/>
    <w:basedOn w:val="DefaultParagraphFont"/>
    <w:uiPriority w:val="22"/>
    <w:qFormat/>
    <w:rsid w:val="006634AF"/>
    <w:rPr>
      <w:b/>
      <w:bCs/>
    </w:rPr>
  </w:style>
  <w:style w:type="character" w:styleId="Emphasis">
    <w:name w:val="Emphasis"/>
    <w:basedOn w:val="DefaultParagraphFont"/>
    <w:uiPriority w:val="20"/>
    <w:qFormat/>
    <w:rsid w:val="006634AF"/>
    <w:rPr>
      <w:i/>
      <w:iCs/>
    </w:rPr>
  </w:style>
  <w:style w:type="character" w:customStyle="1" w:styleId="tracking-ad">
    <w:name w:val="tracking-ad"/>
    <w:basedOn w:val="DefaultParagraphFont"/>
    <w:rsid w:val="006634AF"/>
  </w:style>
  <w:style w:type="character" w:customStyle="1" w:styleId="comment">
    <w:name w:val="comment"/>
    <w:basedOn w:val="DefaultParagraphFont"/>
    <w:rsid w:val="006634AF"/>
  </w:style>
  <w:style w:type="character" w:customStyle="1" w:styleId="preprocessor">
    <w:name w:val="preprocessor"/>
    <w:basedOn w:val="DefaultParagraphFont"/>
    <w:rsid w:val="006634AF"/>
  </w:style>
  <w:style w:type="character" w:customStyle="1" w:styleId="keyword">
    <w:name w:val="keyword"/>
    <w:basedOn w:val="DefaultParagraphFont"/>
    <w:rsid w:val="006634AF"/>
  </w:style>
  <w:style w:type="character" w:customStyle="1" w:styleId="string">
    <w:name w:val="string"/>
    <w:basedOn w:val="DefaultParagraphFont"/>
    <w:rsid w:val="006634AF"/>
  </w:style>
  <w:style w:type="character" w:customStyle="1" w:styleId="datatypes">
    <w:name w:val="datatypes"/>
    <w:basedOn w:val="DefaultParagraphFont"/>
    <w:rsid w:val="006634AF"/>
  </w:style>
  <w:style w:type="character" w:styleId="FollowedHyperlink">
    <w:name w:val="FollowedHyperlink"/>
    <w:basedOn w:val="DefaultParagraphFont"/>
    <w:uiPriority w:val="99"/>
    <w:semiHidden/>
    <w:unhideWhenUsed/>
    <w:rsid w:val="006634AF"/>
    <w:rPr>
      <w:color w:val="954F72" w:themeColor="followedHyperlink"/>
      <w:u w:val="single"/>
    </w:rPr>
  </w:style>
  <w:style w:type="character" w:customStyle="1" w:styleId="Heading2Char">
    <w:name w:val="Heading 2 Char"/>
    <w:basedOn w:val="DefaultParagraphFont"/>
    <w:link w:val="Heading2"/>
    <w:uiPriority w:val="9"/>
    <w:rsid w:val="006634A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06598">
      <w:bodyDiv w:val="1"/>
      <w:marLeft w:val="0"/>
      <w:marRight w:val="0"/>
      <w:marTop w:val="0"/>
      <w:marBottom w:val="0"/>
      <w:divBdr>
        <w:top w:val="none" w:sz="0" w:space="0" w:color="auto"/>
        <w:left w:val="none" w:sz="0" w:space="0" w:color="auto"/>
        <w:bottom w:val="none" w:sz="0" w:space="0" w:color="auto"/>
        <w:right w:val="none" w:sz="0" w:space="0" w:color="auto"/>
      </w:divBdr>
    </w:div>
    <w:div w:id="123042370">
      <w:bodyDiv w:val="1"/>
      <w:marLeft w:val="0"/>
      <w:marRight w:val="0"/>
      <w:marTop w:val="0"/>
      <w:marBottom w:val="0"/>
      <w:divBdr>
        <w:top w:val="none" w:sz="0" w:space="0" w:color="auto"/>
        <w:left w:val="none" w:sz="0" w:space="0" w:color="auto"/>
        <w:bottom w:val="none" w:sz="0" w:space="0" w:color="auto"/>
        <w:right w:val="none" w:sz="0" w:space="0" w:color="auto"/>
      </w:divBdr>
    </w:div>
    <w:div w:id="170797698">
      <w:bodyDiv w:val="1"/>
      <w:marLeft w:val="0"/>
      <w:marRight w:val="0"/>
      <w:marTop w:val="0"/>
      <w:marBottom w:val="0"/>
      <w:divBdr>
        <w:top w:val="none" w:sz="0" w:space="0" w:color="auto"/>
        <w:left w:val="none" w:sz="0" w:space="0" w:color="auto"/>
        <w:bottom w:val="none" w:sz="0" w:space="0" w:color="auto"/>
        <w:right w:val="none" w:sz="0" w:space="0" w:color="auto"/>
      </w:divBdr>
      <w:divsChild>
        <w:div w:id="1227761582">
          <w:marLeft w:val="0"/>
          <w:marRight w:val="0"/>
          <w:marTop w:val="0"/>
          <w:marBottom w:val="0"/>
          <w:divBdr>
            <w:top w:val="none" w:sz="0" w:space="0" w:color="auto"/>
            <w:left w:val="none" w:sz="0" w:space="0" w:color="auto"/>
            <w:bottom w:val="none" w:sz="0" w:space="0" w:color="auto"/>
            <w:right w:val="none" w:sz="0" w:space="0" w:color="auto"/>
          </w:divBdr>
        </w:div>
        <w:div w:id="1125276618">
          <w:marLeft w:val="0"/>
          <w:marRight w:val="0"/>
          <w:marTop w:val="0"/>
          <w:marBottom w:val="0"/>
          <w:divBdr>
            <w:top w:val="none" w:sz="0" w:space="0" w:color="auto"/>
            <w:left w:val="none" w:sz="0" w:space="0" w:color="auto"/>
            <w:bottom w:val="none" w:sz="0" w:space="0" w:color="auto"/>
            <w:right w:val="none" w:sz="0" w:space="0" w:color="auto"/>
          </w:divBdr>
        </w:div>
        <w:div w:id="129907469">
          <w:marLeft w:val="0"/>
          <w:marRight w:val="0"/>
          <w:marTop w:val="0"/>
          <w:marBottom w:val="0"/>
          <w:divBdr>
            <w:top w:val="none" w:sz="0" w:space="0" w:color="auto"/>
            <w:left w:val="none" w:sz="0" w:space="0" w:color="auto"/>
            <w:bottom w:val="none" w:sz="0" w:space="0" w:color="auto"/>
            <w:right w:val="none" w:sz="0" w:space="0" w:color="auto"/>
          </w:divBdr>
        </w:div>
        <w:div w:id="177738777">
          <w:marLeft w:val="0"/>
          <w:marRight w:val="0"/>
          <w:marTop w:val="0"/>
          <w:marBottom w:val="0"/>
          <w:divBdr>
            <w:top w:val="none" w:sz="0" w:space="0" w:color="auto"/>
            <w:left w:val="none" w:sz="0" w:space="0" w:color="auto"/>
            <w:bottom w:val="none" w:sz="0" w:space="0" w:color="auto"/>
            <w:right w:val="none" w:sz="0" w:space="0" w:color="auto"/>
          </w:divBdr>
        </w:div>
        <w:div w:id="476146553">
          <w:marLeft w:val="0"/>
          <w:marRight w:val="0"/>
          <w:marTop w:val="0"/>
          <w:marBottom w:val="0"/>
          <w:divBdr>
            <w:top w:val="none" w:sz="0" w:space="0" w:color="auto"/>
            <w:left w:val="none" w:sz="0" w:space="0" w:color="auto"/>
            <w:bottom w:val="none" w:sz="0" w:space="0" w:color="auto"/>
            <w:right w:val="none" w:sz="0" w:space="0" w:color="auto"/>
          </w:divBdr>
        </w:div>
        <w:div w:id="943995983">
          <w:marLeft w:val="0"/>
          <w:marRight w:val="0"/>
          <w:marTop w:val="0"/>
          <w:marBottom w:val="0"/>
          <w:divBdr>
            <w:top w:val="none" w:sz="0" w:space="0" w:color="auto"/>
            <w:left w:val="none" w:sz="0" w:space="0" w:color="auto"/>
            <w:bottom w:val="none" w:sz="0" w:space="0" w:color="auto"/>
            <w:right w:val="none" w:sz="0" w:space="0" w:color="auto"/>
          </w:divBdr>
        </w:div>
        <w:div w:id="896673382">
          <w:marLeft w:val="0"/>
          <w:marRight w:val="0"/>
          <w:marTop w:val="0"/>
          <w:marBottom w:val="0"/>
          <w:divBdr>
            <w:top w:val="none" w:sz="0" w:space="0" w:color="auto"/>
            <w:left w:val="none" w:sz="0" w:space="0" w:color="auto"/>
            <w:bottom w:val="none" w:sz="0" w:space="0" w:color="auto"/>
            <w:right w:val="none" w:sz="0" w:space="0" w:color="auto"/>
          </w:divBdr>
        </w:div>
        <w:div w:id="404570481">
          <w:marLeft w:val="0"/>
          <w:marRight w:val="0"/>
          <w:marTop w:val="0"/>
          <w:marBottom w:val="0"/>
          <w:divBdr>
            <w:top w:val="none" w:sz="0" w:space="0" w:color="auto"/>
            <w:left w:val="none" w:sz="0" w:space="0" w:color="auto"/>
            <w:bottom w:val="none" w:sz="0" w:space="0" w:color="auto"/>
            <w:right w:val="none" w:sz="0" w:space="0" w:color="auto"/>
          </w:divBdr>
        </w:div>
        <w:div w:id="512764566">
          <w:marLeft w:val="0"/>
          <w:marRight w:val="0"/>
          <w:marTop w:val="0"/>
          <w:marBottom w:val="0"/>
          <w:divBdr>
            <w:top w:val="none" w:sz="0" w:space="0" w:color="auto"/>
            <w:left w:val="none" w:sz="0" w:space="0" w:color="auto"/>
            <w:bottom w:val="none" w:sz="0" w:space="0" w:color="auto"/>
            <w:right w:val="none" w:sz="0" w:space="0" w:color="auto"/>
          </w:divBdr>
        </w:div>
        <w:div w:id="1345666382">
          <w:marLeft w:val="0"/>
          <w:marRight w:val="0"/>
          <w:marTop w:val="0"/>
          <w:marBottom w:val="0"/>
          <w:divBdr>
            <w:top w:val="none" w:sz="0" w:space="0" w:color="auto"/>
            <w:left w:val="none" w:sz="0" w:space="0" w:color="auto"/>
            <w:bottom w:val="none" w:sz="0" w:space="0" w:color="auto"/>
            <w:right w:val="none" w:sz="0" w:space="0" w:color="auto"/>
          </w:divBdr>
        </w:div>
        <w:div w:id="76948342">
          <w:marLeft w:val="0"/>
          <w:marRight w:val="0"/>
          <w:marTop w:val="0"/>
          <w:marBottom w:val="0"/>
          <w:divBdr>
            <w:top w:val="none" w:sz="0" w:space="0" w:color="auto"/>
            <w:left w:val="none" w:sz="0" w:space="0" w:color="auto"/>
            <w:bottom w:val="none" w:sz="0" w:space="0" w:color="auto"/>
            <w:right w:val="none" w:sz="0" w:space="0" w:color="auto"/>
          </w:divBdr>
        </w:div>
        <w:div w:id="1756900962">
          <w:marLeft w:val="0"/>
          <w:marRight w:val="0"/>
          <w:marTop w:val="0"/>
          <w:marBottom w:val="0"/>
          <w:divBdr>
            <w:top w:val="none" w:sz="0" w:space="0" w:color="auto"/>
            <w:left w:val="none" w:sz="0" w:space="0" w:color="auto"/>
            <w:bottom w:val="none" w:sz="0" w:space="0" w:color="auto"/>
            <w:right w:val="none" w:sz="0" w:space="0" w:color="auto"/>
          </w:divBdr>
        </w:div>
        <w:div w:id="2826363">
          <w:marLeft w:val="0"/>
          <w:marRight w:val="0"/>
          <w:marTop w:val="0"/>
          <w:marBottom w:val="0"/>
          <w:divBdr>
            <w:top w:val="none" w:sz="0" w:space="0" w:color="auto"/>
            <w:left w:val="none" w:sz="0" w:space="0" w:color="auto"/>
            <w:bottom w:val="none" w:sz="0" w:space="0" w:color="auto"/>
            <w:right w:val="none" w:sz="0" w:space="0" w:color="auto"/>
          </w:divBdr>
        </w:div>
        <w:div w:id="616565368">
          <w:marLeft w:val="0"/>
          <w:marRight w:val="0"/>
          <w:marTop w:val="0"/>
          <w:marBottom w:val="0"/>
          <w:divBdr>
            <w:top w:val="none" w:sz="0" w:space="0" w:color="auto"/>
            <w:left w:val="none" w:sz="0" w:space="0" w:color="auto"/>
            <w:bottom w:val="none" w:sz="0" w:space="0" w:color="auto"/>
            <w:right w:val="none" w:sz="0" w:space="0" w:color="auto"/>
          </w:divBdr>
        </w:div>
        <w:div w:id="911232502">
          <w:marLeft w:val="0"/>
          <w:marRight w:val="0"/>
          <w:marTop w:val="0"/>
          <w:marBottom w:val="0"/>
          <w:divBdr>
            <w:top w:val="none" w:sz="0" w:space="0" w:color="auto"/>
            <w:left w:val="none" w:sz="0" w:space="0" w:color="auto"/>
            <w:bottom w:val="none" w:sz="0" w:space="0" w:color="auto"/>
            <w:right w:val="none" w:sz="0" w:space="0" w:color="auto"/>
          </w:divBdr>
        </w:div>
        <w:div w:id="131287702">
          <w:marLeft w:val="0"/>
          <w:marRight w:val="0"/>
          <w:marTop w:val="0"/>
          <w:marBottom w:val="0"/>
          <w:divBdr>
            <w:top w:val="none" w:sz="0" w:space="0" w:color="auto"/>
            <w:left w:val="none" w:sz="0" w:space="0" w:color="auto"/>
            <w:bottom w:val="none" w:sz="0" w:space="0" w:color="auto"/>
            <w:right w:val="none" w:sz="0" w:space="0" w:color="auto"/>
          </w:divBdr>
        </w:div>
        <w:div w:id="124550538">
          <w:marLeft w:val="0"/>
          <w:marRight w:val="0"/>
          <w:marTop w:val="0"/>
          <w:marBottom w:val="0"/>
          <w:divBdr>
            <w:top w:val="none" w:sz="0" w:space="0" w:color="auto"/>
            <w:left w:val="none" w:sz="0" w:space="0" w:color="auto"/>
            <w:bottom w:val="none" w:sz="0" w:space="0" w:color="auto"/>
            <w:right w:val="none" w:sz="0" w:space="0" w:color="auto"/>
          </w:divBdr>
        </w:div>
        <w:div w:id="1328288558">
          <w:marLeft w:val="0"/>
          <w:marRight w:val="0"/>
          <w:marTop w:val="0"/>
          <w:marBottom w:val="0"/>
          <w:divBdr>
            <w:top w:val="none" w:sz="0" w:space="0" w:color="auto"/>
            <w:left w:val="none" w:sz="0" w:space="0" w:color="auto"/>
            <w:bottom w:val="none" w:sz="0" w:space="0" w:color="auto"/>
            <w:right w:val="none" w:sz="0" w:space="0" w:color="auto"/>
          </w:divBdr>
        </w:div>
        <w:div w:id="1624580596">
          <w:marLeft w:val="0"/>
          <w:marRight w:val="0"/>
          <w:marTop w:val="0"/>
          <w:marBottom w:val="0"/>
          <w:divBdr>
            <w:top w:val="none" w:sz="0" w:space="0" w:color="auto"/>
            <w:left w:val="none" w:sz="0" w:space="0" w:color="auto"/>
            <w:bottom w:val="none" w:sz="0" w:space="0" w:color="auto"/>
            <w:right w:val="none" w:sz="0" w:space="0" w:color="auto"/>
          </w:divBdr>
        </w:div>
        <w:div w:id="438641671">
          <w:marLeft w:val="0"/>
          <w:marRight w:val="0"/>
          <w:marTop w:val="0"/>
          <w:marBottom w:val="0"/>
          <w:divBdr>
            <w:top w:val="none" w:sz="0" w:space="0" w:color="auto"/>
            <w:left w:val="none" w:sz="0" w:space="0" w:color="auto"/>
            <w:bottom w:val="none" w:sz="0" w:space="0" w:color="auto"/>
            <w:right w:val="none" w:sz="0" w:space="0" w:color="auto"/>
          </w:divBdr>
        </w:div>
        <w:div w:id="1641229971">
          <w:marLeft w:val="0"/>
          <w:marRight w:val="0"/>
          <w:marTop w:val="0"/>
          <w:marBottom w:val="0"/>
          <w:divBdr>
            <w:top w:val="none" w:sz="0" w:space="0" w:color="auto"/>
            <w:left w:val="none" w:sz="0" w:space="0" w:color="auto"/>
            <w:bottom w:val="none" w:sz="0" w:space="0" w:color="auto"/>
            <w:right w:val="none" w:sz="0" w:space="0" w:color="auto"/>
          </w:divBdr>
          <w:divsChild>
            <w:div w:id="1048338689">
              <w:marLeft w:val="0"/>
              <w:marRight w:val="0"/>
              <w:marTop w:val="0"/>
              <w:marBottom w:val="0"/>
              <w:divBdr>
                <w:top w:val="none" w:sz="0" w:space="0" w:color="auto"/>
                <w:left w:val="none" w:sz="0" w:space="0" w:color="auto"/>
                <w:bottom w:val="none" w:sz="0" w:space="0" w:color="auto"/>
                <w:right w:val="none" w:sz="0" w:space="0" w:color="auto"/>
              </w:divBdr>
            </w:div>
            <w:div w:id="340816133">
              <w:marLeft w:val="0"/>
              <w:marRight w:val="0"/>
              <w:marTop w:val="0"/>
              <w:marBottom w:val="0"/>
              <w:divBdr>
                <w:top w:val="none" w:sz="0" w:space="0" w:color="auto"/>
                <w:left w:val="none" w:sz="0" w:space="0" w:color="auto"/>
                <w:bottom w:val="none" w:sz="0" w:space="0" w:color="auto"/>
                <w:right w:val="none" w:sz="0" w:space="0" w:color="auto"/>
              </w:divBdr>
            </w:div>
            <w:div w:id="2139948650">
              <w:marLeft w:val="0"/>
              <w:marRight w:val="0"/>
              <w:marTop w:val="0"/>
              <w:marBottom w:val="0"/>
              <w:divBdr>
                <w:top w:val="none" w:sz="0" w:space="0" w:color="auto"/>
                <w:left w:val="none" w:sz="0" w:space="0" w:color="auto"/>
                <w:bottom w:val="none" w:sz="0" w:space="0" w:color="auto"/>
                <w:right w:val="none" w:sz="0" w:space="0" w:color="auto"/>
              </w:divBdr>
            </w:div>
            <w:div w:id="581378980">
              <w:marLeft w:val="0"/>
              <w:marRight w:val="0"/>
              <w:marTop w:val="0"/>
              <w:marBottom w:val="0"/>
              <w:divBdr>
                <w:top w:val="none" w:sz="0" w:space="0" w:color="auto"/>
                <w:left w:val="none" w:sz="0" w:space="0" w:color="auto"/>
                <w:bottom w:val="none" w:sz="0" w:space="0" w:color="auto"/>
                <w:right w:val="none" w:sz="0" w:space="0" w:color="auto"/>
              </w:divBdr>
            </w:div>
            <w:div w:id="1760370052">
              <w:marLeft w:val="0"/>
              <w:marRight w:val="0"/>
              <w:marTop w:val="0"/>
              <w:marBottom w:val="0"/>
              <w:divBdr>
                <w:top w:val="none" w:sz="0" w:space="0" w:color="auto"/>
                <w:left w:val="none" w:sz="0" w:space="0" w:color="auto"/>
                <w:bottom w:val="none" w:sz="0" w:space="0" w:color="auto"/>
                <w:right w:val="none" w:sz="0" w:space="0" w:color="auto"/>
              </w:divBdr>
            </w:div>
            <w:div w:id="1925721807">
              <w:marLeft w:val="0"/>
              <w:marRight w:val="0"/>
              <w:marTop w:val="0"/>
              <w:marBottom w:val="0"/>
              <w:divBdr>
                <w:top w:val="none" w:sz="0" w:space="0" w:color="auto"/>
                <w:left w:val="none" w:sz="0" w:space="0" w:color="auto"/>
                <w:bottom w:val="none" w:sz="0" w:space="0" w:color="auto"/>
                <w:right w:val="none" w:sz="0" w:space="0" w:color="auto"/>
              </w:divBdr>
            </w:div>
          </w:divsChild>
        </w:div>
        <w:div w:id="1467894880">
          <w:marLeft w:val="0"/>
          <w:marRight w:val="0"/>
          <w:marTop w:val="0"/>
          <w:marBottom w:val="0"/>
          <w:divBdr>
            <w:top w:val="none" w:sz="0" w:space="0" w:color="auto"/>
            <w:left w:val="none" w:sz="0" w:space="0" w:color="auto"/>
            <w:bottom w:val="none" w:sz="0" w:space="0" w:color="auto"/>
            <w:right w:val="none" w:sz="0" w:space="0" w:color="auto"/>
          </w:divBdr>
        </w:div>
        <w:div w:id="816804018">
          <w:marLeft w:val="0"/>
          <w:marRight w:val="0"/>
          <w:marTop w:val="0"/>
          <w:marBottom w:val="0"/>
          <w:divBdr>
            <w:top w:val="none" w:sz="0" w:space="0" w:color="auto"/>
            <w:left w:val="none" w:sz="0" w:space="0" w:color="auto"/>
            <w:bottom w:val="none" w:sz="0" w:space="0" w:color="auto"/>
            <w:right w:val="none" w:sz="0" w:space="0" w:color="auto"/>
          </w:divBdr>
        </w:div>
      </w:divsChild>
    </w:div>
    <w:div w:id="375786489">
      <w:bodyDiv w:val="1"/>
      <w:marLeft w:val="0"/>
      <w:marRight w:val="0"/>
      <w:marTop w:val="0"/>
      <w:marBottom w:val="0"/>
      <w:divBdr>
        <w:top w:val="none" w:sz="0" w:space="0" w:color="auto"/>
        <w:left w:val="none" w:sz="0" w:space="0" w:color="auto"/>
        <w:bottom w:val="none" w:sz="0" w:space="0" w:color="auto"/>
        <w:right w:val="none" w:sz="0" w:space="0" w:color="auto"/>
      </w:divBdr>
    </w:div>
    <w:div w:id="550313878">
      <w:bodyDiv w:val="1"/>
      <w:marLeft w:val="0"/>
      <w:marRight w:val="0"/>
      <w:marTop w:val="0"/>
      <w:marBottom w:val="0"/>
      <w:divBdr>
        <w:top w:val="none" w:sz="0" w:space="0" w:color="auto"/>
        <w:left w:val="none" w:sz="0" w:space="0" w:color="auto"/>
        <w:bottom w:val="none" w:sz="0" w:space="0" w:color="auto"/>
        <w:right w:val="none" w:sz="0" w:space="0" w:color="auto"/>
      </w:divBdr>
      <w:divsChild>
        <w:div w:id="463474257">
          <w:marLeft w:val="0"/>
          <w:marRight w:val="0"/>
          <w:marTop w:val="0"/>
          <w:marBottom w:val="0"/>
          <w:divBdr>
            <w:top w:val="none" w:sz="0" w:space="0" w:color="auto"/>
            <w:left w:val="none" w:sz="0" w:space="0" w:color="auto"/>
            <w:bottom w:val="none" w:sz="0" w:space="0" w:color="auto"/>
            <w:right w:val="none" w:sz="0" w:space="0" w:color="auto"/>
          </w:divBdr>
          <w:divsChild>
            <w:div w:id="1844514088">
              <w:marLeft w:val="0"/>
              <w:marRight w:val="0"/>
              <w:marTop w:val="0"/>
              <w:marBottom w:val="0"/>
              <w:divBdr>
                <w:top w:val="none" w:sz="0" w:space="0" w:color="auto"/>
                <w:left w:val="none" w:sz="0" w:space="0" w:color="auto"/>
                <w:bottom w:val="none" w:sz="0" w:space="0" w:color="auto"/>
                <w:right w:val="none" w:sz="0" w:space="0" w:color="auto"/>
              </w:divBdr>
              <w:divsChild>
                <w:div w:id="16350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15371">
          <w:marLeft w:val="0"/>
          <w:marRight w:val="0"/>
          <w:marTop w:val="0"/>
          <w:marBottom w:val="0"/>
          <w:divBdr>
            <w:top w:val="none" w:sz="0" w:space="0" w:color="auto"/>
            <w:left w:val="none" w:sz="0" w:space="0" w:color="auto"/>
            <w:bottom w:val="none" w:sz="0" w:space="0" w:color="auto"/>
            <w:right w:val="none" w:sz="0" w:space="0" w:color="auto"/>
          </w:divBdr>
          <w:divsChild>
            <w:div w:id="783420555">
              <w:marLeft w:val="0"/>
              <w:marRight w:val="0"/>
              <w:marTop w:val="0"/>
              <w:marBottom w:val="0"/>
              <w:divBdr>
                <w:top w:val="none" w:sz="0" w:space="0" w:color="auto"/>
                <w:left w:val="none" w:sz="0" w:space="0" w:color="auto"/>
                <w:bottom w:val="none" w:sz="0" w:space="0" w:color="auto"/>
                <w:right w:val="none" w:sz="0" w:space="0" w:color="auto"/>
              </w:divBdr>
              <w:divsChild>
                <w:div w:id="10014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90334">
          <w:marLeft w:val="0"/>
          <w:marRight w:val="0"/>
          <w:marTop w:val="0"/>
          <w:marBottom w:val="0"/>
          <w:divBdr>
            <w:top w:val="none" w:sz="0" w:space="0" w:color="auto"/>
            <w:left w:val="none" w:sz="0" w:space="0" w:color="auto"/>
            <w:bottom w:val="none" w:sz="0" w:space="0" w:color="auto"/>
            <w:right w:val="none" w:sz="0" w:space="0" w:color="auto"/>
          </w:divBdr>
          <w:divsChild>
            <w:div w:id="2026439967">
              <w:marLeft w:val="0"/>
              <w:marRight w:val="0"/>
              <w:marTop w:val="0"/>
              <w:marBottom w:val="0"/>
              <w:divBdr>
                <w:top w:val="none" w:sz="0" w:space="0" w:color="auto"/>
                <w:left w:val="none" w:sz="0" w:space="0" w:color="auto"/>
                <w:bottom w:val="none" w:sz="0" w:space="0" w:color="auto"/>
                <w:right w:val="none" w:sz="0" w:space="0" w:color="auto"/>
              </w:divBdr>
              <w:divsChild>
                <w:div w:id="13931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16963">
      <w:bodyDiv w:val="1"/>
      <w:marLeft w:val="0"/>
      <w:marRight w:val="0"/>
      <w:marTop w:val="0"/>
      <w:marBottom w:val="0"/>
      <w:divBdr>
        <w:top w:val="none" w:sz="0" w:space="0" w:color="auto"/>
        <w:left w:val="none" w:sz="0" w:space="0" w:color="auto"/>
        <w:bottom w:val="none" w:sz="0" w:space="0" w:color="auto"/>
        <w:right w:val="none" w:sz="0" w:space="0" w:color="auto"/>
      </w:divBdr>
      <w:divsChild>
        <w:div w:id="1894729016">
          <w:marLeft w:val="0"/>
          <w:marRight w:val="0"/>
          <w:marTop w:val="0"/>
          <w:marBottom w:val="0"/>
          <w:divBdr>
            <w:top w:val="none" w:sz="0" w:space="0" w:color="auto"/>
            <w:left w:val="none" w:sz="0" w:space="0" w:color="auto"/>
            <w:bottom w:val="none" w:sz="0" w:space="0" w:color="auto"/>
            <w:right w:val="none" w:sz="0" w:space="0" w:color="auto"/>
          </w:divBdr>
          <w:divsChild>
            <w:div w:id="724259700">
              <w:marLeft w:val="0"/>
              <w:marRight w:val="0"/>
              <w:marTop w:val="0"/>
              <w:marBottom w:val="0"/>
              <w:divBdr>
                <w:top w:val="none" w:sz="0" w:space="0" w:color="auto"/>
                <w:left w:val="none" w:sz="0" w:space="0" w:color="auto"/>
                <w:bottom w:val="none" w:sz="0" w:space="0" w:color="auto"/>
                <w:right w:val="none" w:sz="0" w:space="0" w:color="auto"/>
              </w:divBdr>
              <w:divsChild>
                <w:div w:id="18369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6012">
          <w:marLeft w:val="0"/>
          <w:marRight w:val="0"/>
          <w:marTop w:val="0"/>
          <w:marBottom w:val="0"/>
          <w:divBdr>
            <w:top w:val="none" w:sz="0" w:space="0" w:color="auto"/>
            <w:left w:val="none" w:sz="0" w:space="0" w:color="auto"/>
            <w:bottom w:val="none" w:sz="0" w:space="0" w:color="auto"/>
            <w:right w:val="none" w:sz="0" w:space="0" w:color="auto"/>
          </w:divBdr>
          <w:divsChild>
            <w:div w:id="1822386122">
              <w:marLeft w:val="0"/>
              <w:marRight w:val="0"/>
              <w:marTop w:val="0"/>
              <w:marBottom w:val="0"/>
              <w:divBdr>
                <w:top w:val="none" w:sz="0" w:space="0" w:color="auto"/>
                <w:left w:val="none" w:sz="0" w:space="0" w:color="auto"/>
                <w:bottom w:val="none" w:sz="0" w:space="0" w:color="auto"/>
                <w:right w:val="none" w:sz="0" w:space="0" w:color="auto"/>
              </w:divBdr>
              <w:divsChild>
                <w:div w:id="31792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3584">
          <w:marLeft w:val="0"/>
          <w:marRight w:val="0"/>
          <w:marTop w:val="0"/>
          <w:marBottom w:val="0"/>
          <w:divBdr>
            <w:top w:val="none" w:sz="0" w:space="0" w:color="auto"/>
            <w:left w:val="none" w:sz="0" w:space="0" w:color="auto"/>
            <w:bottom w:val="none" w:sz="0" w:space="0" w:color="auto"/>
            <w:right w:val="none" w:sz="0" w:space="0" w:color="auto"/>
          </w:divBdr>
          <w:divsChild>
            <w:div w:id="1202135832">
              <w:marLeft w:val="0"/>
              <w:marRight w:val="0"/>
              <w:marTop w:val="0"/>
              <w:marBottom w:val="0"/>
              <w:divBdr>
                <w:top w:val="none" w:sz="0" w:space="0" w:color="auto"/>
                <w:left w:val="none" w:sz="0" w:space="0" w:color="auto"/>
                <w:bottom w:val="none" w:sz="0" w:space="0" w:color="auto"/>
                <w:right w:val="none" w:sz="0" w:space="0" w:color="auto"/>
              </w:divBdr>
              <w:divsChild>
                <w:div w:id="20384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0227">
          <w:marLeft w:val="0"/>
          <w:marRight w:val="0"/>
          <w:marTop w:val="0"/>
          <w:marBottom w:val="0"/>
          <w:divBdr>
            <w:top w:val="none" w:sz="0" w:space="0" w:color="auto"/>
            <w:left w:val="none" w:sz="0" w:space="0" w:color="auto"/>
            <w:bottom w:val="none" w:sz="0" w:space="0" w:color="auto"/>
            <w:right w:val="none" w:sz="0" w:space="0" w:color="auto"/>
          </w:divBdr>
          <w:divsChild>
            <w:div w:id="1896618807">
              <w:marLeft w:val="0"/>
              <w:marRight w:val="0"/>
              <w:marTop w:val="0"/>
              <w:marBottom w:val="0"/>
              <w:divBdr>
                <w:top w:val="none" w:sz="0" w:space="0" w:color="auto"/>
                <w:left w:val="none" w:sz="0" w:space="0" w:color="auto"/>
                <w:bottom w:val="none" w:sz="0" w:space="0" w:color="auto"/>
                <w:right w:val="none" w:sz="0" w:space="0" w:color="auto"/>
              </w:divBdr>
              <w:divsChild>
                <w:div w:id="13147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89553">
          <w:marLeft w:val="0"/>
          <w:marRight w:val="0"/>
          <w:marTop w:val="0"/>
          <w:marBottom w:val="0"/>
          <w:divBdr>
            <w:top w:val="none" w:sz="0" w:space="0" w:color="auto"/>
            <w:left w:val="none" w:sz="0" w:space="0" w:color="auto"/>
            <w:bottom w:val="none" w:sz="0" w:space="0" w:color="auto"/>
            <w:right w:val="none" w:sz="0" w:space="0" w:color="auto"/>
          </w:divBdr>
          <w:divsChild>
            <w:div w:id="113715717">
              <w:marLeft w:val="0"/>
              <w:marRight w:val="0"/>
              <w:marTop w:val="0"/>
              <w:marBottom w:val="0"/>
              <w:divBdr>
                <w:top w:val="none" w:sz="0" w:space="0" w:color="auto"/>
                <w:left w:val="none" w:sz="0" w:space="0" w:color="auto"/>
                <w:bottom w:val="none" w:sz="0" w:space="0" w:color="auto"/>
                <w:right w:val="none" w:sz="0" w:space="0" w:color="auto"/>
              </w:divBdr>
              <w:divsChild>
                <w:div w:id="10223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581036">
      <w:bodyDiv w:val="1"/>
      <w:marLeft w:val="0"/>
      <w:marRight w:val="0"/>
      <w:marTop w:val="0"/>
      <w:marBottom w:val="0"/>
      <w:divBdr>
        <w:top w:val="none" w:sz="0" w:space="0" w:color="auto"/>
        <w:left w:val="none" w:sz="0" w:space="0" w:color="auto"/>
        <w:bottom w:val="none" w:sz="0" w:space="0" w:color="auto"/>
        <w:right w:val="none" w:sz="0" w:space="0" w:color="auto"/>
      </w:divBdr>
      <w:divsChild>
        <w:div w:id="203517568">
          <w:marLeft w:val="0"/>
          <w:marRight w:val="0"/>
          <w:marTop w:val="0"/>
          <w:marBottom w:val="0"/>
          <w:divBdr>
            <w:top w:val="none" w:sz="0" w:space="0" w:color="auto"/>
            <w:left w:val="none" w:sz="0" w:space="0" w:color="auto"/>
            <w:bottom w:val="none" w:sz="0" w:space="0" w:color="auto"/>
            <w:right w:val="none" w:sz="0" w:space="0" w:color="auto"/>
          </w:divBdr>
        </w:div>
        <w:div w:id="449670363">
          <w:marLeft w:val="0"/>
          <w:marRight w:val="0"/>
          <w:marTop w:val="0"/>
          <w:marBottom w:val="0"/>
          <w:divBdr>
            <w:top w:val="none" w:sz="0" w:space="0" w:color="auto"/>
            <w:left w:val="none" w:sz="0" w:space="0" w:color="auto"/>
            <w:bottom w:val="none" w:sz="0" w:space="0" w:color="auto"/>
            <w:right w:val="none" w:sz="0" w:space="0" w:color="auto"/>
          </w:divBdr>
          <w:divsChild>
            <w:div w:id="1409425551">
              <w:marLeft w:val="0"/>
              <w:marRight w:val="0"/>
              <w:marTop w:val="0"/>
              <w:marBottom w:val="0"/>
              <w:divBdr>
                <w:top w:val="none" w:sz="0" w:space="0" w:color="auto"/>
                <w:left w:val="none" w:sz="0" w:space="0" w:color="auto"/>
                <w:bottom w:val="none" w:sz="0" w:space="0" w:color="auto"/>
                <w:right w:val="none" w:sz="0" w:space="0" w:color="auto"/>
              </w:divBdr>
            </w:div>
            <w:div w:id="656307909">
              <w:marLeft w:val="0"/>
              <w:marRight w:val="0"/>
              <w:marTop w:val="0"/>
              <w:marBottom w:val="0"/>
              <w:divBdr>
                <w:top w:val="none" w:sz="0" w:space="0" w:color="auto"/>
                <w:left w:val="none" w:sz="0" w:space="0" w:color="auto"/>
                <w:bottom w:val="none" w:sz="0" w:space="0" w:color="auto"/>
                <w:right w:val="none" w:sz="0" w:space="0" w:color="auto"/>
              </w:divBdr>
            </w:div>
            <w:div w:id="90131857">
              <w:marLeft w:val="0"/>
              <w:marRight w:val="0"/>
              <w:marTop w:val="0"/>
              <w:marBottom w:val="0"/>
              <w:divBdr>
                <w:top w:val="none" w:sz="0" w:space="0" w:color="auto"/>
                <w:left w:val="none" w:sz="0" w:space="0" w:color="auto"/>
                <w:bottom w:val="none" w:sz="0" w:space="0" w:color="auto"/>
                <w:right w:val="none" w:sz="0" w:space="0" w:color="auto"/>
              </w:divBdr>
            </w:div>
            <w:div w:id="1531647255">
              <w:marLeft w:val="0"/>
              <w:marRight w:val="0"/>
              <w:marTop w:val="0"/>
              <w:marBottom w:val="0"/>
              <w:divBdr>
                <w:top w:val="none" w:sz="0" w:space="0" w:color="auto"/>
                <w:left w:val="none" w:sz="0" w:space="0" w:color="auto"/>
                <w:bottom w:val="none" w:sz="0" w:space="0" w:color="auto"/>
                <w:right w:val="none" w:sz="0" w:space="0" w:color="auto"/>
              </w:divBdr>
            </w:div>
            <w:div w:id="875505478">
              <w:marLeft w:val="0"/>
              <w:marRight w:val="0"/>
              <w:marTop w:val="0"/>
              <w:marBottom w:val="0"/>
              <w:divBdr>
                <w:top w:val="none" w:sz="0" w:space="0" w:color="auto"/>
                <w:left w:val="none" w:sz="0" w:space="0" w:color="auto"/>
                <w:bottom w:val="none" w:sz="0" w:space="0" w:color="auto"/>
                <w:right w:val="none" w:sz="0" w:space="0" w:color="auto"/>
              </w:divBdr>
            </w:div>
            <w:div w:id="764887995">
              <w:marLeft w:val="0"/>
              <w:marRight w:val="0"/>
              <w:marTop w:val="0"/>
              <w:marBottom w:val="0"/>
              <w:divBdr>
                <w:top w:val="none" w:sz="0" w:space="0" w:color="auto"/>
                <w:left w:val="none" w:sz="0" w:space="0" w:color="auto"/>
                <w:bottom w:val="none" w:sz="0" w:space="0" w:color="auto"/>
                <w:right w:val="none" w:sz="0" w:space="0" w:color="auto"/>
              </w:divBdr>
            </w:div>
            <w:div w:id="1761295104">
              <w:marLeft w:val="0"/>
              <w:marRight w:val="0"/>
              <w:marTop w:val="0"/>
              <w:marBottom w:val="0"/>
              <w:divBdr>
                <w:top w:val="none" w:sz="0" w:space="0" w:color="auto"/>
                <w:left w:val="none" w:sz="0" w:space="0" w:color="auto"/>
                <w:bottom w:val="none" w:sz="0" w:space="0" w:color="auto"/>
                <w:right w:val="none" w:sz="0" w:space="0" w:color="auto"/>
              </w:divBdr>
            </w:div>
            <w:div w:id="746422141">
              <w:marLeft w:val="0"/>
              <w:marRight w:val="0"/>
              <w:marTop w:val="0"/>
              <w:marBottom w:val="0"/>
              <w:divBdr>
                <w:top w:val="none" w:sz="0" w:space="0" w:color="auto"/>
                <w:left w:val="none" w:sz="0" w:space="0" w:color="auto"/>
                <w:bottom w:val="none" w:sz="0" w:space="0" w:color="auto"/>
                <w:right w:val="none" w:sz="0" w:space="0" w:color="auto"/>
              </w:divBdr>
              <w:divsChild>
                <w:div w:id="1399940081">
                  <w:marLeft w:val="0"/>
                  <w:marRight w:val="0"/>
                  <w:marTop w:val="0"/>
                  <w:marBottom w:val="0"/>
                  <w:divBdr>
                    <w:top w:val="none" w:sz="0" w:space="0" w:color="auto"/>
                    <w:left w:val="none" w:sz="0" w:space="0" w:color="auto"/>
                    <w:bottom w:val="none" w:sz="0" w:space="0" w:color="auto"/>
                    <w:right w:val="none" w:sz="0" w:space="0" w:color="auto"/>
                  </w:divBdr>
                  <w:divsChild>
                    <w:div w:id="1605647686">
                      <w:marLeft w:val="0"/>
                      <w:marRight w:val="0"/>
                      <w:marTop w:val="0"/>
                      <w:marBottom w:val="0"/>
                      <w:divBdr>
                        <w:top w:val="none" w:sz="0" w:space="0" w:color="auto"/>
                        <w:left w:val="none" w:sz="0" w:space="0" w:color="auto"/>
                        <w:bottom w:val="none" w:sz="0" w:space="0" w:color="auto"/>
                        <w:right w:val="none" w:sz="0" w:space="0" w:color="auto"/>
                      </w:divBdr>
                      <w:divsChild>
                        <w:div w:id="99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384119">
              <w:marLeft w:val="0"/>
              <w:marRight w:val="0"/>
              <w:marTop w:val="0"/>
              <w:marBottom w:val="0"/>
              <w:divBdr>
                <w:top w:val="none" w:sz="0" w:space="0" w:color="auto"/>
                <w:left w:val="none" w:sz="0" w:space="0" w:color="auto"/>
                <w:bottom w:val="none" w:sz="0" w:space="0" w:color="auto"/>
                <w:right w:val="none" w:sz="0" w:space="0" w:color="auto"/>
              </w:divBdr>
            </w:div>
            <w:div w:id="886524512">
              <w:marLeft w:val="0"/>
              <w:marRight w:val="0"/>
              <w:marTop w:val="0"/>
              <w:marBottom w:val="0"/>
              <w:divBdr>
                <w:top w:val="none" w:sz="0" w:space="0" w:color="auto"/>
                <w:left w:val="none" w:sz="0" w:space="0" w:color="auto"/>
                <w:bottom w:val="none" w:sz="0" w:space="0" w:color="auto"/>
                <w:right w:val="none" w:sz="0" w:space="0" w:color="auto"/>
              </w:divBdr>
            </w:div>
            <w:div w:id="1895043918">
              <w:marLeft w:val="0"/>
              <w:marRight w:val="0"/>
              <w:marTop w:val="0"/>
              <w:marBottom w:val="0"/>
              <w:divBdr>
                <w:top w:val="none" w:sz="0" w:space="0" w:color="auto"/>
                <w:left w:val="none" w:sz="0" w:space="0" w:color="auto"/>
                <w:bottom w:val="none" w:sz="0" w:space="0" w:color="auto"/>
                <w:right w:val="none" w:sz="0" w:space="0" w:color="auto"/>
              </w:divBdr>
            </w:div>
            <w:div w:id="602224431">
              <w:marLeft w:val="0"/>
              <w:marRight w:val="0"/>
              <w:marTop w:val="0"/>
              <w:marBottom w:val="0"/>
              <w:divBdr>
                <w:top w:val="none" w:sz="0" w:space="0" w:color="auto"/>
                <w:left w:val="none" w:sz="0" w:space="0" w:color="auto"/>
                <w:bottom w:val="none" w:sz="0" w:space="0" w:color="auto"/>
                <w:right w:val="none" w:sz="0" w:space="0" w:color="auto"/>
              </w:divBdr>
            </w:div>
            <w:div w:id="496697964">
              <w:marLeft w:val="0"/>
              <w:marRight w:val="0"/>
              <w:marTop w:val="0"/>
              <w:marBottom w:val="0"/>
              <w:divBdr>
                <w:top w:val="none" w:sz="0" w:space="0" w:color="auto"/>
                <w:left w:val="none" w:sz="0" w:space="0" w:color="auto"/>
                <w:bottom w:val="none" w:sz="0" w:space="0" w:color="auto"/>
                <w:right w:val="none" w:sz="0" w:space="0" w:color="auto"/>
              </w:divBdr>
            </w:div>
            <w:div w:id="1969772774">
              <w:marLeft w:val="0"/>
              <w:marRight w:val="0"/>
              <w:marTop w:val="0"/>
              <w:marBottom w:val="0"/>
              <w:divBdr>
                <w:top w:val="none" w:sz="0" w:space="0" w:color="auto"/>
                <w:left w:val="none" w:sz="0" w:space="0" w:color="auto"/>
                <w:bottom w:val="none" w:sz="0" w:space="0" w:color="auto"/>
                <w:right w:val="none" w:sz="0" w:space="0" w:color="auto"/>
              </w:divBdr>
            </w:div>
            <w:div w:id="449059124">
              <w:marLeft w:val="0"/>
              <w:marRight w:val="0"/>
              <w:marTop w:val="0"/>
              <w:marBottom w:val="0"/>
              <w:divBdr>
                <w:top w:val="none" w:sz="0" w:space="0" w:color="auto"/>
                <w:left w:val="none" w:sz="0" w:space="0" w:color="auto"/>
                <w:bottom w:val="none" w:sz="0" w:space="0" w:color="auto"/>
                <w:right w:val="none" w:sz="0" w:space="0" w:color="auto"/>
              </w:divBdr>
            </w:div>
            <w:div w:id="1835993322">
              <w:marLeft w:val="0"/>
              <w:marRight w:val="0"/>
              <w:marTop w:val="0"/>
              <w:marBottom w:val="0"/>
              <w:divBdr>
                <w:top w:val="none" w:sz="0" w:space="0" w:color="auto"/>
                <w:left w:val="none" w:sz="0" w:space="0" w:color="auto"/>
                <w:bottom w:val="none" w:sz="0" w:space="0" w:color="auto"/>
                <w:right w:val="none" w:sz="0" w:space="0" w:color="auto"/>
              </w:divBdr>
            </w:div>
            <w:div w:id="1892495235">
              <w:marLeft w:val="0"/>
              <w:marRight w:val="0"/>
              <w:marTop w:val="0"/>
              <w:marBottom w:val="0"/>
              <w:divBdr>
                <w:top w:val="none" w:sz="0" w:space="0" w:color="auto"/>
                <w:left w:val="none" w:sz="0" w:space="0" w:color="auto"/>
                <w:bottom w:val="none" w:sz="0" w:space="0" w:color="auto"/>
                <w:right w:val="none" w:sz="0" w:space="0" w:color="auto"/>
              </w:divBdr>
            </w:div>
            <w:div w:id="993485775">
              <w:marLeft w:val="0"/>
              <w:marRight w:val="0"/>
              <w:marTop w:val="0"/>
              <w:marBottom w:val="0"/>
              <w:divBdr>
                <w:top w:val="none" w:sz="0" w:space="0" w:color="auto"/>
                <w:left w:val="none" w:sz="0" w:space="0" w:color="auto"/>
                <w:bottom w:val="none" w:sz="0" w:space="0" w:color="auto"/>
                <w:right w:val="none" w:sz="0" w:space="0" w:color="auto"/>
              </w:divBdr>
            </w:div>
          </w:divsChild>
        </w:div>
        <w:div w:id="624311194">
          <w:marLeft w:val="0"/>
          <w:marRight w:val="0"/>
          <w:marTop w:val="0"/>
          <w:marBottom w:val="0"/>
          <w:divBdr>
            <w:top w:val="none" w:sz="0" w:space="0" w:color="auto"/>
            <w:left w:val="none" w:sz="0" w:space="0" w:color="auto"/>
            <w:bottom w:val="none" w:sz="0" w:space="0" w:color="auto"/>
            <w:right w:val="none" w:sz="0" w:space="0" w:color="auto"/>
          </w:divBdr>
          <w:divsChild>
            <w:div w:id="1973514212">
              <w:marLeft w:val="0"/>
              <w:marRight w:val="0"/>
              <w:marTop w:val="0"/>
              <w:marBottom w:val="0"/>
              <w:divBdr>
                <w:top w:val="none" w:sz="0" w:space="0" w:color="auto"/>
                <w:left w:val="none" w:sz="0" w:space="0" w:color="auto"/>
                <w:bottom w:val="none" w:sz="0" w:space="0" w:color="auto"/>
                <w:right w:val="none" w:sz="0" w:space="0" w:color="auto"/>
              </w:divBdr>
              <w:divsChild>
                <w:div w:id="898589050">
                  <w:marLeft w:val="0"/>
                  <w:marRight w:val="0"/>
                  <w:marTop w:val="0"/>
                  <w:marBottom w:val="0"/>
                  <w:divBdr>
                    <w:top w:val="none" w:sz="0" w:space="0" w:color="auto"/>
                    <w:left w:val="none" w:sz="0" w:space="0" w:color="auto"/>
                    <w:bottom w:val="none" w:sz="0" w:space="0" w:color="auto"/>
                    <w:right w:val="none" w:sz="0" w:space="0" w:color="auto"/>
                  </w:divBdr>
                  <w:divsChild>
                    <w:div w:id="7865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995225">
          <w:marLeft w:val="0"/>
          <w:marRight w:val="0"/>
          <w:marTop w:val="0"/>
          <w:marBottom w:val="0"/>
          <w:divBdr>
            <w:top w:val="none" w:sz="0" w:space="0" w:color="auto"/>
            <w:left w:val="none" w:sz="0" w:space="0" w:color="auto"/>
            <w:bottom w:val="none" w:sz="0" w:space="0" w:color="auto"/>
            <w:right w:val="none" w:sz="0" w:space="0" w:color="auto"/>
          </w:divBdr>
        </w:div>
        <w:div w:id="1313370967">
          <w:marLeft w:val="0"/>
          <w:marRight w:val="0"/>
          <w:marTop w:val="0"/>
          <w:marBottom w:val="0"/>
          <w:divBdr>
            <w:top w:val="none" w:sz="0" w:space="0" w:color="auto"/>
            <w:left w:val="none" w:sz="0" w:space="0" w:color="auto"/>
            <w:bottom w:val="none" w:sz="0" w:space="0" w:color="auto"/>
            <w:right w:val="none" w:sz="0" w:space="0" w:color="auto"/>
          </w:divBdr>
        </w:div>
        <w:div w:id="1463840589">
          <w:marLeft w:val="0"/>
          <w:marRight w:val="0"/>
          <w:marTop w:val="0"/>
          <w:marBottom w:val="0"/>
          <w:divBdr>
            <w:top w:val="none" w:sz="0" w:space="0" w:color="auto"/>
            <w:left w:val="none" w:sz="0" w:space="0" w:color="auto"/>
            <w:bottom w:val="none" w:sz="0" w:space="0" w:color="auto"/>
            <w:right w:val="none" w:sz="0" w:space="0" w:color="auto"/>
          </w:divBdr>
          <w:divsChild>
            <w:div w:id="191304437">
              <w:marLeft w:val="0"/>
              <w:marRight w:val="0"/>
              <w:marTop w:val="0"/>
              <w:marBottom w:val="0"/>
              <w:divBdr>
                <w:top w:val="none" w:sz="0" w:space="0" w:color="auto"/>
                <w:left w:val="none" w:sz="0" w:space="0" w:color="auto"/>
                <w:bottom w:val="none" w:sz="0" w:space="0" w:color="auto"/>
                <w:right w:val="none" w:sz="0" w:space="0" w:color="auto"/>
              </w:divBdr>
              <w:divsChild>
                <w:div w:id="465438385">
                  <w:marLeft w:val="0"/>
                  <w:marRight w:val="0"/>
                  <w:marTop w:val="0"/>
                  <w:marBottom w:val="0"/>
                  <w:divBdr>
                    <w:top w:val="none" w:sz="0" w:space="0" w:color="auto"/>
                    <w:left w:val="none" w:sz="0" w:space="0" w:color="auto"/>
                    <w:bottom w:val="none" w:sz="0" w:space="0" w:color="auto"/>
                    <w:right w:val="none" w:sz="0" w:space="0" w:color="auto"/>
                  </w:divBdr>
                  <w:divsChild>
                    <w:div w:id="19461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72792">
          <w:marLeft w:val="0"/>
          <w:marRight w:val="0"/>
          <w:marTop w:val="0"/>
          <w:marBottom w:val="0"/>
          <w:divBdr>
            <w:top w:val="none" w:sz="0" w:space="0" w:color="auto"/>
            <w:left w:val="none" w:sz="0" w:space="0" w:color="auto"/>
            <w:bottom w:val="none" w:sz="0" w:space="0" w:color="auto"/>
            <w:right w:val="none" w:sz="0" w:space="0" w:color="auto"/>
          </w:divBdr>
        </w:div>
        <w:div w:id="1331643128">
          <w:marLeft w:val="0"/>
          <w:marRight w:val="0"/>
          <w:marTop w:val="0"/>
          <w:marBottom w:val="0"/>
          <w:divBdr>
            <w:top w:val="none" w:sz="0" w:space="0" w:color="auto"/>
            <w:left w:val="none" w:sz="0" w:space="0" w:color="auto"/>
            <w:bottom w:val="none" w:sz="0" w:space="0" w:color="auto"/>
            <w:right w:val="none" w:sz="0" w:space="0" w:color="auto"/>
          </w:divBdr>
        </w:div>
        <w:div w:id="1262762385">
          <w:marLeft w:val="0"/>
          <w:marRight w:val="0"/>
          <w:marTop w:val="0"/>
          <w:marBottom w:val="0"/>
          <w:divBdr>
            <w:top w:val="none" w:sz="0" w:space="0" w:color="auto"/>
            <w:left w:val="none" w:sz="0" w:space="0" w:color="auto"/>
            <w:bottom w:val="none" w:sz="0" w:space="0" w:color="auto"/>
            <w:right w:val="none" w:sz="0" w:space="0" w:color="auto"/>
          </w:divBdr>
          <w:divsChild>
            <w:div w:id="1200047478">
              <w:marLeft w:val="0"/>
              <w:marRight w:val="0"/>
              <w:marTop w:val="0"/>
              <w:marBottom w:val="0"/>
              <w:divBdr>
                <w:top w:val="none" w:sz="0" w:space="0" w:color="auto"/>
                <w:left w:val="none" w:sz="0" w:space="0" w:color="auto"/>
                <w:bottom w:val="none" w:sz="0" w:space="0" w:color="auto"/>
                <w:right w:val="none" w:sz="0" w:space="0" w:color="auto"/>
              </w:divBdr>
              <w:divsChild>
                <w:div w:id="1173685229">
                  <w:marLeft w:val="0"/>
                  <w:marRight w:val="0"/>
                  <w:marTop w:val="0"/>
                  <w:marBottom w:val="0"/>
                  <w:divBdr>
                    <w:top w:val="none" w:sz="0" w:space="0" w:color="auto"/>
                    <w:left w:val="none" w:sz="0" w:space="0" w:color="auto"/>
                    <w:bottom w:val="none" w:sz="0" w:space="0" w:color="auto"/>
                    <w:right w:val="none" w:sz="0" w:space="0" w:color="auto"/>
                  </w:divBdr>
                  <w:divsChild>
                    <w:div w:id="10948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315682">
          <w:marLeft w:val="0"/>
          <w:marRight w:val="0"/>
          <w:marTop w:val="0"/>
          <w:marBottom w:val="0"/>
          <w:divBdr>
            <w:top w:val="none" w:sz="0" w:space="0" w:color="auto"/>
            <w:left w:val="none" w:sz="0" w:space="0" w:color="auto"/>
            <w:bottom w:val="none" w:sz="0" w:space="0" w:color="auto"/>
            <w:right w:val="none" w:sz="0" w:space="0" w:color="auto"/>
          </w:divBdr>
        </w:div>
        <w:div w:id="419451975">
          <w:marLeft w:val="0"/>
          <w:marRight w:val="0"/>
          <w:marTop w:val="0"/>
          <w:marBottom w:val="0"/>
          <w:divBdr>
            <w:top w:val="none" w:sz="0" w:space="0" w:color="auto"/>
            <w:left w:val="none" w:sz="0" w:space="0" w:color="auto"/>
            <w:bottom w:val="none" w:sz="0" w:space="0" w:color="auto"/>
            <w:right w:val="none" w:sz="0" w:space="0" w:color="auto"/>
          </w:divBdr>
        </w:div>
        <w:div w:id="2097432671">
          <w:marLeft w:val="0"/>
          <w:marRight w:val="0"/>
          <w:marTop w:val="0"/>
          <w:marBottom w:val="0"/>
          <w:divBdr>
            <w:top w:val="none" w:sz="0" w:space="0" w:color="auto"/>
            <w:left w:val="none" w:sz="0" w:space="0" w:color="auto"/>
            <w:bottom w:val="none" w:sz="0" w:space="0" w:color="auto"/>
            <w:right w:val="none" w:sz="0" w:space="0" w:color="auto"/>
          </w:divBdr>
          <w:divsChild>
            <w:div w:id="1928271763">
              <w:marLeft w:val="0"/>
              <w:marRight w:val="0"/>
              <w:marTop w:val="0"/>
              <w:marBottom w:val="0"/>
              <w:divBdr>
                <w:top w:val="none" w:sz="0" w:space="0" w:color="auto"/>
                <w:left w:val="none" w:sz="0" w:space="0" w:color="auto"/>
                <w:bottom w:val="none" w:sz="0" w:space="0" w:color="auto"/>
                <w:right w:val="none" w:sz="0" w:space="0" w:color="auto"/>
              </w:divBdr>
              <w:divsChild>
                <w:div w:id="1743940427">
                  <w:marLeft w:val="0"/>
                  <w:marRight w:val="0"/>
                  <w:marTop w:val="0"/>
                  <w:marBottom w:val="0"/>
                  <w:divBdr>
                    <w:top w:val="none" w:sz="0" w:space="0" w:color="auto"/>
                    <w:left w:val="none" w:sz="0" w:space="0" w:color="auto"/>
                    <w:bottom w:val="none" w:sz="0" w:space="0" w:color="auto"/>
                    <w:right w:val="none" w:sz="0" w:space="0" w:color="auto"/>
                  </w:divBdr>
                  <w:divsChild>
                    <w:div w:id="10067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643019">
          <w:marLeft w:val="0"/>
          <w:marRight w:val="0"/>
          <w:marTop w:val="0"/>
          <w:marBottom w:val="0"/>
          <w:divBdr>
            <w:top w:val="none" w:sz="0" w:space="0" w:color="auto"/>
            <w:left w:val="none" w:sz="0" w:space="0" w:color="auto"/>
            <w:bottom w:val="none" w:sz="0" w:space="0" w:color="auto"/>
            <w:right w:val="none" w:sz="0" w:space="0" w:color="auto"/>
          </w:divBdr>
        </w:div>
        <w:div w:id="648940395">
          <w:marLeft w:val="0"/>
          <w:marRight w:val="0"/>
          <w:marTop w:val="0"/>
          <w:marBottom w:val="0"/>
          <w:divBdr>
            <w:top w:val="none" w:sz="0" w:space="0" w:color="auto"/>
            <w:left w:val="none" w:sz="0" w:space="0" w:color="auto"/>
            <w:bottom w:val="none" w:sz="0" w:space="0" w:color="auto"/>
            <w:right w:val="none" w:sz="0" w:space="0" w:color="auto"/>
          </w:divBdr>
        </w:div>
        <w:div w:id="480075215">
          <w:marLeft w:val="0"/>
          <w:marRight w:val="0"/>
          <w:marTop w:val="0"/>
          <w:marBottom w:val="0"/>
          <w:divBdr>
            <w:top w:val="none" w:sz="0" w:space="0" w:color="auto"/>
            <w:left w:val="none" w:sz="0" w:space="0" w:color="auto"/>
            <w:bottom w:val="none" w:sz="0" w:space="0" w:color="auto"/>
            <w:right w:val="none" w:sz="0" w:space="0" w:color="auto"/>
          </w:divBdr>
        </w:div>
        <w:div w:id="1693677573">
          <w:marLeft w:val="0"/>
          <w:marRight w:val="0"/>
          <w:marTop w:val="0"/>
          <w:marBottom w:val="0"/>
          <w:divBdr>
            <w:top w:val="none" w:sz="0" w:space="0" w:color="auto"/>
            <w:left w:val="none" w:sz="0" w:space="0" w:color="auto"/>
            <w:bottom w:val="none" w:sz="0" w:space="0" w:color="auto"/>
            <w:right w:val="none" w:sz="0" w:space="0" w:color="auto"/>
          </w:divBdr>
        </w:div>
        <w:div w:id="296304682">
          <w:marLeft w:val="0"/>
          <w:marRight w:val="0"/>
          <w:marTop w:val="0"/>
          <w:marBottom w:val="0"/>
          <w:divBdr>
            <w:top w:val="none" w:sz="0" w:space="0" w:color="auto"/>
            <w:left w:val="none" w:sz="0" w:space="0" w:color="auto"/>
            <w:bottom w:val="none" w:sz="0" w:space="0" w:color="auto"/>
            <w:right w:val="none" w:sz="0" w:space="0" w:color="auto"/>
          </w:divBdr>
        </w:div>
        <w:div w:id="604118216">
          <w:marLeft w:val="0"/>
          <w:marRight w:val="0"/>
          <w:marTop w:val="0"/>
          <w:marBottom w:val="0"/>
          <w:divBdr>
            <w:top w:val="none" w:sz="0" w:space="0" w:color="auto"/>
            <w:left w:val="none" w:sz="0" w:space="0" w:color="auto"/>
            <w:bottom w:val="none" w:sz="0" w:space="0" w:color="auto"/>
            <w:right w:val="none" w:sz="0" w:space="0" w:color="auto"/>
          </w:divBdr>
        </w:div>
        <w:div w:id="150676951">
          <w:marLeft w:val="0"/>
          <w:marRight w:val="0"/>
          <w:marTop w:val="0"/>
          <w:marBottom w:val="0"/>
          <w:divBdr>
            <w:top w:val="none" w:sz="0" w:space="0" w:color="auto"/>
            <w:left w:val="none" w:sz="0" w:space="0" w:color="auto"/>
            <w:bottom w:val="none" w:sz="0" w:space="0" w:color="auto"/>
            <w:right w:val="none" w:sz="0" w:space="0" w:color="auto"/>
          </w:divBdr>
          <w:divsChild>
            <w:div w:id="750081447">
              <w:marLeft w:val="0"/>
              <w:marRight w:val="0"/>
              <w:marTop w:val="0"/>
              <w:marBottom w:val="0"/>
              <w:divBdr>
                <w:top w:val="none" w:sz="0" w:space="0" w:color="auto"/>
                <w:left w:val="none" w:sz="0" w:space="0" w:color="auto"/>
                <w:bottom w:val="none" w:sz="0" w:space="0" w:color="auto"/>
                <w:right w:val="none" w:sz="0" w:space="0" w:color="auto"/>
              </w:divBdr>
              <w:divsChild>
                <w:div w:id="1110927329">
                  <w:marLeft w:val="0"/>
                  <w:marRight w:val="0"/>
                  <w:marTop w:val="0"/>
                  <w:marBottom w:val="0"/>
                  <w:divBdr>
                    <w:top w:val="none" w:sz="0" w:space="0" w:color="auto"/>
                    <w:left w:val="none" w:sz="0" w:space="0" w:color="auto"/>
                    <w:bottom w:val="none" w:sz="0" w:space="0" w:color="auto"/>
                    <w:right w:val="none" w:sz="0" w:space="0" w:color="auto"/>
                  </w:divBdr>
                  <w:divsChild>
                    <w:div w:id="9814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15498">
          <w:marLeft w:val="0"/>
          <w:marRight w:val="0"/>
          <w:marTop w:val="0"/>
          <w:marBottom w:val="0"/>
          <w:divBdr>
            <w:top w:val="none" w:sz="0" w:space="0" w:color="auto"/>
            <w:left w:val="none" w:sz="0" w:space="0" w:color="auto"/>
            <w:bottom w:val="none" w:sz="0" w:space="0" w:color="auto"/>
            <w:right w:val="none" w:sz="0" w:space="0" w:color="auto"/>
          </w:divBdr>
        </w:div>
        <w:div w:id="1743332749">
          <w:marLeft w:val="0"/>
          <w:marRight w:val="0"/>
          <w:marTop w:val="0"/>
          <w:marBottom w:val="0"/>
          <w:divBdr>
            <w:top w:val="none" w:sz="0" w:space="0" w:color="auto"/>
            <w:left w:val="none" w:sz="0" w:space="0" w:color="auto"/>
            <w:bottom w:val="none" w:sz="0" w:space="0" w:color="auto"/>
            <w:right w:val="none" w:sz="0" w:space="0" w:color="auto"/>
          </w:divBdr>
        </w:div>
        <w:div w:id="1570069545">
          <w:marLeft w:val="0"/>
          <w:marRight w:val="0"/>
          <w:marTop w:val="0"/>
          <w:marBottom w:val="0"/>
          <w:divBdr>
            <w:top w:val="none" w:sz="0" w:space="0" w:color="auto"/>
            <w:left w:val="none" w:sz="0" w:space="0" w:color="auto"/>
            <w:bottom w:val="none" w:sz="0" w:space="0" w:color="auto"/>
            <w:right w:val="none" w:sz="0" w:space="0" w:color="auto"/>
          </w:divBdr>
          <w:divsChild>
            <w:div w:id="840436562">
              <w:marLeft w:val="0"/>
              <w:marRight w:val="0"/>
              <w:marTop w:val="0"/>
              <w:marBottom w:val="0"/>
              <w:divBdr>
                <w:top w:val="none" w:sz="0" w:space="0" w:color="auto"/>
                <w:left w:val="none" w:sz="0" w:space="0" w:color="auto"/>
                <w:bottom w:val="none" w:sz="0" w:space="0" w:color="auto"/>
                <w:right w:val="none" w:sz="0" w:space="0" w:color="auto"/>
              </w:divBdr>
              <w:divsChild>
                <w:div w:id="1839349761">
                  <w:marLeft w:val="0"/>
                  <w:marRight w:val="0"/>
                  <w:marTop w:val="0"/>
                  <w:marBottom w:val="0"/>
                  <w:divBdr>
                    <w:top w:val="none" w:sz="0" w:space="0" w:color="auto"/>
                    <w:left w:val="none" w:sz="0" w:space="0" w:color="auto"/>
                    <w:bottom w:val="none" w:sz="0" w:space="0" w:color="auto"/>
                    <w:right w:val="none" w:sz="0" w:space="0" w:color="auto"/>
                  </w:divBdr>
                  <w:divsChild>
                    <w:div w:id="4413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71741">
          <w:marLeft w:val="0"/>
          <w:marRight w:val="0"/>
          <w:marTop w:val="0"/>
          <w:marBottom w:val="0"/>
          <w:divBdr>
            <w:top w:val="none" w:sz="0" w:space="0" w:color="auto"/>
            <w:left w:val="none" w:sz="0" w:space="0" w:color="auto"/>
            <w:bottom w:val="none" w:sz="0" w:space="0" w:color="auto"/>
            <w:right w:val="none" w:sz="0" w:space="0" w:color="auto"/>
          </w:divBdr>
        </w:div>
        <w:div w:id="1441295536">
          <w:marLeft w:val="0"/>
          <w:marRight w:val="0"/>
          <w:marTop w:val="0"/>
          <w:marBottom w:val="0"/>
          <w:divBdr>
            <w:top w:val="none" w:sz="0" w:space="0" w:color="auto"/>
            <w:left w:val="none" w:sz="0" w:space="0" w:color="auto"/>
            <w:bottom w:val="none" w:sz="0" w:space="0" w:color="auto"/>
            <w:right w:val="none" w:sz="0" w:space="0" w:color="auto"/>
          </w:divBdr>
        </w:div>
        <w:div w:id="1365711089">
          <w:marLeft w:val="0"/>
          <w:marRight w:val="0"/>
          <w:marTop w:val="0"/>
          <w:marBottom w:val="0"/>
          <w:divBdr>
            <w:top w:val="none" w:sz="0" w:space="0" w:color="auto"/>
            <w:left w:val="none" w:sz="0" w:space="0" w:color="auto"/>
            <w:bottom w:val="none" w:sz="0" w:space="0" w:color="auto"/>
            <w:right w:val="none" w:sz="0" w:space="0" w:color="auto"/>
          </w:divBdr>
        </w:div>
        <w:div w:id="2002922537">
          <w:marLeft w:val="0"/>
          <w:marRight w:val="0"/>
          <w:marTop w:val="0"/>
          <w:marBottom w:val="0"/>
          <w:divBdr>
            <w:top w:val="none" w:sz="0" w:space="0" w:color="auto"/>
            <w:left w:val="none" w:sz="0" w:space="0" w:color="auto"/>
            <w:bottom w:val="none" w:sz="0" w:space="0" w:color="auto"/>
            <w:right w:val="none" w:sz="0" w:space="0" w:color="auto"/>
          </w:divBdr>
        </w:div>
        <w:div w:id="958998976">
          <w:marLeft w:val="0"/>
          <w:marRight w:val="0"/>
          <w:marTop w:val="0"/>
          <w:marBottom w:val="0"/>
          <w:divBdr>
            <w:top w:val="none" w:sz="0" w:space="0" w:color="auto"/>
            <w:left w:val="none" w:sz="0" w:space="0" w:color="auto"/>
            <w:bottom w:val="none" w:sz="0" w:space="0" w:color="auto"/>
            <w:right w:val="none" w:sz="0" w:space="0" w:color="auto"/>
          </w:divBdr>
        </w:div>
        <w:div w:id="1088506518">
          <w:marLeft w:val="0"/>
          <w:marRight w:val="0"/>
          <w:marTop w:val="0"/>
          <w:marBottom w:val="0"/>
          <w:divBdr>
            <w:top w:val="none" w:sz="0" w:space="0" w:color="auto"/>
            <w:left w:val="none" w:sz="0" w:space="0" w:color="auto"/>
            <w:bottom w:val="none" w:sz="0" w:space="0" w:color="auto"/>
            <w:right w:val="none" w:sz="0" w:space="0" w:color="auto"/>
          </w:divBdr>
        </w:div>
        <w:div w:id="1752390214">
          <w:marLeft w:val="0"/>
          <w:marRight w:val="0"/>
          <w:marTop w:val="0"/>
          <w:marBottom w:val="0"/>
          <w:divBdr>
            <w:top w:val="none" w:sz="0" w:space="0" w:color="auto"/>
            <w:left w:val="none" w:sz="0" w:space="0" w:color="auto"/>
            <w:bottom w:val="none" w:sz="0" w:space="0" w:color="auto"/>
            <w:right w:val="none" w:sz="0" w:space="0" w:color="auto"/>
          </w:divBdr>
        </w:div>
        <w:div w:id="1689869425">
          <w:marLeft w:val="0"/>
          <w:marRight w:val="0"/>
          <w:marTop w:val="0"/>
          <w:marBottom w:val="0"/>
          <w:divBdr>
            <w:top w:val="none" w:sz="0" w:space="0" w:color="auto"/>
            <w:left w:val="none" w:sz="0" w:space="0" w:color="auto"/>
            <w:bottom w:val="none" w:sz="0" w:space="0" w:color="auto"/>
            <w:right w:val="none" w:sz="0" w:space="0" w:color="auto"/>
          </w:divBdr>
        </w:div>
        <w:div w:id="13191881">
          <w:marLeft w:val="0"/>
          <w:marRight w:val="0"/>
          <w:marTop w:val="0"/>
          <w:marBottom w:val="0"/>
          <w:divBdr>
            <w:top w:val="none" w:sz="0" w:space="0" w:color="auto"/>
            <w:left w:val="none" w:sz="0" w:space="0" w:color="auto"/>
            <w:bottom w:val="none" w:sz="0" w:space="0" w:color="auto"/>
            <w:right w:val="none" w:sz="0" w:space="0" w:color="auto"/>
          </w:divBdr>
        </w:div>
      </w:divsChild>
    </w:div>
    <w:div w:id="830754283">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88541525">
      <w:bodyDiv w:val="1"/>
      <w:marLeft w:val="0"/>
      <w:marRight w:val="0"/>
      <w:marTop w:val="0"/>
      <w:marBottom w:val="0"/>
      <w:divBdr>
        <w:top w:val="none" w:sz="0" w:space="0" w:color="auto"/>
        <w:left w:val="none" w:sz="0" w:space="0" w:color="auto"/>
        <w:bottom w:val="none" w:sz="0" w:space="0" w:color="auto"/>
        <w:right w:val="none" w:sz="0" w:space="0" w:color="auto"/>
      </w:divBdr>
      <w:divsChild>
        <w:div w:id="1226992173">
          <w:marLeft w:val="0"/>
          <w:marRight w:val="0"/>
          <w:marTop w:val="0"/>
          <w:marBottom w:val="0"/>
          <w:divBdr>
            <w:top w:val="none" w:sz="0" w:space="0" w:color="auto"/>
            <w:left w:val="none" w:sz="0" w:space="0" w:color="auto"/>
            <w:bottom w:val="none" w:sz="0" w:space="0" w:color="auto"/>
            <w:right w:val="none" w:sz="0" w:space="0" w:color="auto"/>
          </w:divBdr>
          <w:divsChild>
            <w:div w:id="885876693">
              <w:marLeft w:val="0"/>
              <w:marRight w:val="0"/>
              <w:marTop w:val="0"/>
              <w:marBottom w:val="0"/>
              <w:divBdr>
                <w:top w:val="none" w:sz="0" w:space="0" w:color="auto"/>
                <w:left w:val="none" w:sz="0" w:space="0" w:color="auto"/>
                <w:bottom w:val="none" w:sz="0" w:space="0" w:color="auto"/>
                <w:right w:val="none" w:sz="0" w:space="0" w:color="auto"/>
              </w:divBdr>
              <w:divsChild>
                <w:div w:id="15974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5509">
          <w:marLeft w:val="0"/>
          <w:marRight w:val="0"/>
          <w:marTop w:val="0"/>
          <w:marBottom w:val="0"/>
          <w:divBdr>
            <w:top w:val="none" w:sz="0" w:space="0" w:color="auto"/>
            <w:left w:val="none" w:sz="0" w:space="0" w:color="auto"/>
            <w:bottom w:val="none" w:sz="0" w:space="0" w:color="auto"/>
            <w:right w:val="none" w:sz="0" w:space="0" w:color="auto"/>
          </w:divBdr>
          <w:divsChild>
            <w:div w:id="568267805">
              <w:marLeft w:val="0"/>
              <w:marRight w:val="0"/>
              <w:marTop w:val="0"/>
              <w:marBottom w:val="0"/>
              <w:divBdr>
                <w:top w:val="none" w:sz="0" w:space="0" w:color="auto"/>
                <w:left w:val="none" w:sz="0" w:space="0" w:color="auto"/>
                <w:bottom w:val="none" w:sz="0" w:space="0" w:color="auto"/>
                <w:right w:val="none" w:sz="0" w:space="0" w:color="auto"/>
              </w:divBdr>
              <w:divsChild>
                <w:div w:id="18250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2600">
          <w:marLeft w:val="0"/>
          <w:marRight w:val="0"/>
          <w:marTop w:val="0"/>
          <w:marBottom w:val="0"/>
          <w:divBdr>
            <w:top w:val="none" w:sz="0" w:space="0" w:color="auto"/>
            <w:left w:val="none" w:sz="0" w:space="0" w:color="auto"/>
            <w:bottom w:val="none" w:sz="0" w:space="0" w:color="auto"/>
            <w:right w:val="none" w:sz="0" w:space="0" w:color="auto"/>
          </w:divBdr>
          <w:divsChild>
            <w:div w:id="1552377904">
              <w:marLeft w:val="0"/>
              <w:marRight w:val="0"/>
              <w:marTop w:val="0"/>
              <w:marBottom w:val="0"/>
              <w:divBdr>
                <w:top w:val="none" w:sz="0" w:space="0" w:color="auto"/>
                <w:left w:val="none" w:sz="0" w:space="0" w:color="auto"/>
                <w:bottom w:val="none" w:sz="0" w:space="0" w:color="auto"/>
                <w:right w:val="none" w:sz="0" w:space="0" w:color="auto"/>
              </w:divBdr>
              <w:divsChild>
                <w:div w:id="4132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316">
          <w:marLeft w:val="0"/>
          <w:marRight w:val="0"/>
          <w:marTop w:val="0"/>
          <w:marBottom w:val="0"/>
          <w:divBdr>
            <w:top w:val="none" w:sz="0" w:space="0" w:color="auto"/>
            <w:left w:val="none" w:sz="0" w:space="0" w:color="auto"/>
            <w:bottom w:val="none" w:sz="0" w:space="0" w:color="auto"/>
            <w:right w:val="none" w:sz="0" w:space="0" w:color="auto"/>
          </w:divBdr>
          <w:divsChild>
            <w:div w:id="1173884798">
              <w:marLeft w:val="0"/>
              <w:marRight w:val="0"/>
              <w:marTop w:val="0"/>
              <w:marBottom w:val="0"/>
              <w:divBdr>
                <w:top w:val="none" w:sz="0" w:space="0" w:color="auto"/>
                <w:left w:val="none" w:sz="0" w:space="0" w:color="auto"/>
                <w:bottom w:val="none" w:sz="0" w:space="0" w:color="auto"/>
                <w:right w:val="none" w:sz="0" w:space="0" w:color="auto"/>
              </w:divBdr>
              <w:divsChild>
                <w:div w:id="1918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3664">
      <w:bodyDiv w:val="1"/>
      <w:marLeft w:val="0"/>
      <w:marRight w:val="0"/>
      <w:marTop w:val="0"/>
      <w:marBottom w:val="0"/>
      <w:divBdr>
        <w:top w:val="none" w:sz="0" w:space="0" w:color="auto"/>
        <w:left w:val="none" w:sz="0" w:space="0" w:color="auto"/>
        <w:bottom w:val="none" w:sz="0" w:space="0" w:color="auto"/>
        <w:right w:val="none" w:sz="0" w:space="0" w:color="auto"/>
      </w:divBdr>
    </w:div>
    <w:div w:id="994408330">
      <w:bodyDiv w:val="1"/>
      <w:marLeft w:val="0"/>
      <w:marRight w:val="0"/>
      <w:marTop w:val="0"/>
      <w:marBottom w:val="0"/>
      <w:divBdr>
        <w:top w:val="none" w:sz="0" w:space="0" w:color="auto"/>
        <w:left w:val="none" w:sz="0" w:space="0" w:color="auto"/>
        <w:bottom w:val="none" w:sz="0" w:space="0" w:color="auto"/>
        <w:right w:val="none" w:sz="0" w:space="0" w:color="auto"/>
      </w:divBdr>
    </w:div>
    <w:div w:id="1015158739">
      <w:bodyDiv w:val="1"/>
      <w:marLeft w:val="0"/>
      <w:marRight w:val="0"/>
      <w:marTop w:val="0"/>
      <w:marBottom w:val="0"/>
      <w:divBdr>
        <w:top w:val="none" w:sz="0" w:space="0" w:color="auto"/>
        <w:left w:val="none" w:sz="0" w:space="0" w:color="auto"/>
        <w:bottom w:val="none" w:sz="0" w:space="0" w:color="auto"/>
        <w:right w:val="none" w:sz="0" w:space="0" w:color="auto"/>
      </w:divBdr>
    </w:div>
    <w:div w:id="1052849844">
      <w:bodyDiv w:val="1"/>
      <w:marLeft w:val="0"/>
      <w:marRight w:val="0"/>
      <w:marTop w:val="0"/>
      <w:marBottom w:val="0"/>
      <w:divBdr>
        <w:top w:val="none" w:sz="0" w:space="0" w:color="auto"/>
        <w:left w:val="none" w:sz="0" w:space="0" w:color="auto"/>
        <w:bottom w:val="none" w:sz="0" w:space="0" w:color="auto"/>
        <w:right w:val="none" w:sz="0" w:space="0" w:color="auto"/>
      </w:divBdr>
      <w:divsChild>
        <w:div w:id="319121585">
          <w:marLeft w:val="0"/>
          <w:marRight w:val="0"/>
          <w:marTop w:val="0"/>
          <w:marBottom w:val="0"/>
          <w:divBdr>
            <w:top w:val="none" w:sz="0" w:space="0" w:color="auto"/>
            <w:left w:val="none" w:sz="0" w:space="0" w:color="auto"/>
            <w:bottom w:val="none" w:sz="0" w:space="0" w:color="auto"/>
            <w:right w:val="none" w:sz="0" w:space="0" w:color="auto"/>
          </w:divBdr>
          <w:divsChild>
            <w:div w:id="2088267123">
              <w:marLeft w:val="0"/>
              <w:marRight w:val="0"/>
              <w:marTop w:val="0"/>
              <w:marBottom w:val="0"/>
              <w:divBdr>
                <w:top w:val="none" w:sz="0" w:space="0" w:color="auto"/>
                <w:left w:val="none" w:sz="0" w:space="0" w:color="auto"/>
                <w:bottom w:val="none" w:sz="0" w:space="0" w:color="auto"/>
                <w:right w:val="none" w:sz="0" w:space="0" w:color="auto"/>
              </w:divBdr>
              <w:divsChild>
                <w:div w:id="3456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3791">
          <w:marLeft w:val="0"/>
          <w:marRight w:val="0"/>
          <w:marTop w:val="0"/>
          <w:marBottom w:val="0"/>
          <w:divBdr>
            <w:top w:val="none" w:sz="0" w:space="0" w:color="auto"/>
            <w:left w:val="none" w:sz="0" w:space="0" w:color="auto"/>
            <w:bottom w:val="none" w:sz="0" w:space="0" w:color="auto"/>
            <w:right w:val="none" w:sz="0" w:space="0" w:color="auto"/>
          </w:divBdr>
          <w:divsChild>
            <w:div w:id="1677995287">
              <w:marLeft w:val="0"/>
              <w:marRight w:val="0"/>
              <w:marTop w:val="0"/>
              <w:marBottom w:val="0"/>
              <w:divBdr>
                <w:top w:val="none" w:sz="0" w:space="0" w:color="auto"/>
                <w:left w:val="none" w:sz="0" w:space="0" w:color="auto"/>
                <w:bottom w:val="none" w:sz="0" w:space="0" w:color="auto"/>
                <w:right w:val="none" w:sz="0" w:space="0" w:color="auto"/>
              </w:divBdr>
              <w:divsChild>
                <w:div w:id="18314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96715">
      <w:bodyDiv w:val="1"/>
      <w:marLeft w:val="0"/>
      <w:marRight w:val="0"/>
      <w:marTop w:val="0"/>
      <w:marBottom w:val="0"/>
      <w:divBdr>
        <w:top w:val="none" w:sz="0" w:space="0" w:color="auto"/>
        <w:left w:val="none" w:sz="0" w:space="0" w:color="auto"/>
        <w:bottom w:val="none" w:sz="0" w:space="0" w:color="auto"/>
        <w:right w:val="none" w:sz="0" w:space="0" w:color="auto"/>
      </w:divBdr>
    </w:div>
    <w:div w:id="1413743452">
      <w:bodyDiv w:val="1"/>
      <w:marLeft w:val="0"/>
      <w:marRight w:val="0"/>
      <w:marTop w:val="0"/>
      <w:marBottom w:val="0"/>
      <w:divBdr>
        <w:top w:val="none" w:sz="0" w:space="0" w:color="auto"/>
        <w:left w:val="none" w:sz="0" w:space="0" w:color="auto"/>
        <w:bottom w:val="none" w:sz="0" w:space="0" w:color="auto"/>
        <w:right w:val="none" w:sz="0" w:space="0" w:color="auto"/>
      </w:divBdr>
    </w:div>
    <w:div w:id="1475180748">
      <w:bodyDiv w:val="1"/>
      <w:marLeft w:val="0"/>
      <w:marRight w:val="0"/>
      <w:marTop w:val="0"/>
      <w:marBottom w:val="0"/>
      <w:divBdr>
        <w:top w:val="none" w:sz="0" w:space="0" w:color="auto"/>
        <w:left w:val="none" w:sz="0" w:space="0" w:color="auto"/>
        <w:bottom w:val="none" w:sz="0" w:space="0" w:color="auto"/>
        <w:right w:val="none" w:sz="0" w:space="0" w:color="auto"/>
      </w:divBdr>
    </w:div>
    <w:div w:id="1483236460">
      <w:bodyDiv w:val="1"/>
      <w:marLeft w:val="0"/>
      <w:marRight w:val="0"/>
      <w:marTop w:val="0"/>
      <w:marBottom w:val="0"/>
      <w:divBdr>
        <w:top w:val="none" w:sz="0" w:space="0" w:color="auto"/>
        <w:left w:val="none" w:sz="0" w:space="0" w:color="auto"/>
        <w:bottom w:val="none" w:sz="0" w:space="0" w:color="auto"/>
        <w:right w:val="none" w:sz="0" w:space="0" w:color="auto"/>
      </w:divBdr>
      <w:divsChild>
        <w:div w:id="23023135">
          <w:marLeft w:val="0"/>
          <w:marRight w:val="0"/>
          <w:marTop w:val="0"/>
          <w:marBottom w:val="0"/>
          <w:divBdr>
            <w:top w:val="none" w:sz="0" w:space="0" w:color="auto"/>
            <w:left w:val="none" w:sz="0" w:space="0" w:color="auto"/>
            <w:bottom w:val="none" w:sz="0" w:space="0" w:color="auto"/>
            <w:right w:val="none" w:sz="0" w:space="0" w:color="auto"/>
          </w:divBdr>
        </w:div>
        <w:div w:id="651174000">
          <w:marLeft w:val="0"/>
          <w:marRight w:val="0"/>
          <w:marTop w:val="0"/>
          <w:marBottom w:val="0"/>
          <w:divBdr>
            <w:top w:val="none" w:sz="0" w:space="0" w:color="auto"/>
            <w:left w:val="none" w:sz="0" w:space="0" w:color="auto"/>
            <w:bottom w:val="none" w:sz="0" w:space="0" w:color="auto"/>
            <w:right w:val="none" w:sz="0" w:space="0" w:color="auto"/>
          </w:divBdr>
        </w:div>
        <w:div w:id="1741293112">
          <w:marLeft w:val="0"/>
          <w:marRight w:val="0"/>
          <w:marTop w:val="0"/>
          <w:marBottom w:val="0"/>
          <w:divBdr>
            <w:top w:val="none" w:sz="0" w:space="0" w:color="auto"/>
            <w:left w:val="none" w:sz="0" w:space="0" w:color="auto"/>
            <w:bottom w:val="none" w:sz="0" w:space="0" w:color="auto"/>
            <w:right w:val="none" w:sz="0" w:space="0" w:color="auto"/>
          </w:divBdr>
        </w:div>
        <w:div w:id="336612971">
          <w:marLeft w:val="0"/>
          <w:marRight w:val="0"/>
          <w:marTop w:val="0"/>
          <w:marBottom w:val="0"/>
          <w:divBdr>
            <w:top w:val="none" w:sz="0" w:space="0" w:color="auto"/>
            <w:left w:val="none" w:sz="0" w:space="0" w:color="auto"/>
            <w:bottom w:val="none" w:sz="0" w:space="0" w:color="auto"/>
            <w:right w:val="none" w:sz="0" w:space="0" w:color="auto"/>
          </w:divBdr>
        </w:div>
        <w:div w:id="1973099097">
          <w:marLeft w:val="0"/>
          <w:marRight w:val="0"/>
          <w:marTop w:val="0"/>
          <w:marBottom w:val="0"/>
          <w:divBdr>
            <w:top w:val="none" w:sz="0" w:space="0" w:color="auto"/>
            <w:left w:val="none" w:sz="0" w:space="0" w:color="auto"/>
            <w:bottom w:val="none" w:sz="0" w:space="0" w:color="auto"/>
            <w:right w:val="none" w:sz="0" w:space="0" w:color="auto"/>
          </w:divBdr>
        </w:div>
        <w:div w:id="1766337716">
          <w:marLeft w:val="0"/>
          <w:marRight w:val="0"/>
          <w:marTop w:val="0"/>
          <w:marBottom w:val="0"/>
          <w:divBdr>
            <w:top w:val="none" w:sz="0" w:space="0" w:color="auto"/>
            <w:left w:val="none" w:sz="0" w:space="0" w:color="auto"/>
            <w:bottom w:val="none" w:sz="0" w:space="0" w:color="auto"/>
            <w:right w:val="none" w:sz="0" w:space="0" w:color="auto"/>
          </w:divBdr>
        </w:div>
        <w:div w:id="152257700">
          <w:marLeft w:val="0"/>
          <w:marRight w:val="0"/>
          <w:marTop w:val="0"/>
          <w:marBottom w:val="0"/>
          <w:divBdr>
            <w:top w:val="none" w:sz="0" w:space="0" w:color="auto"/>
            <w:left w:val="none" w:sz="0" w:space="0" w:color="auto"/>
            <w:bottom w:val="none" w:sz="0" w:space="0" w:color="auto"/>
            <w:right w:val="none" w:sz="0" w:space="0" w:color="auto"/>
          </w:divBdr>
        </w:div>
        <w:div w:id="1695963449">
          <w:marLeft w:val="0"/>
          <w:marRight w:val="0"/>
          <w:marTop w:val="0"/>
          <w:marBottom w:val="0"/>
          <w:divBdr>
            <w:top w:val="none" w:sz="0" w:space="0" w:color="auto"/>
            <w:left w:val="none" w:sz="0" w:space="0" w:color="auto"/>
            <w:bottom w:val="none" w:sz="0" w:space="0" w:color="auto"/>
            <w:right w:val="none" w:sz="0" w:space="0" w:color="auto"/>
          </w:divBdr>
        </w:div>
        <w:div w:id="252669630">
          <w:marLeft w:val="0"/>
          <w:marRight w:val="0"/>
          <w:marTop w:val="0"/>
          <w:marBottom w:val="0"/>
          <w:divBdr>
            <w:top w:val="none" w:sz="0" w:space="0" w:color="auto"/>
            <w:left w:val="none" w:sz="0" w:space="0" w:color="auto"/>
            <w:bottom w:val="none" w:sz="0" w:space="0" w:color="auto"/>
            <w:right w:val="none" w:sz="0" w:space="0" w:color="auto"/>
          </w:divBdr>
        </w:div>
        <w:div w:id="406848119">
          <w:marLeft w:val="0"/>
          <w:marRight w:val="0"/>
          <w:marTop w:val="0"/>
          <w:marBottom w:val="0"/>
          <w:divBdr>
            <w:top w:val="none" w:sz="0" w:space="0" w:color="auto"/>
            <w:left w:val="none" w:sz="0" w:space="0" w:color="auto"/>
            <w:bottom w:val="none" w:sz="0" w:space="0" w:color="auto"/>
            <w:right w:val="none" w:sz="0" w:space="0" w:color="auto"/>
          </w:divBdr>
        </w:div>
        <w:div w:id="637950627">
          <w:marLeft w:val="0"/>
          <w:marRight w:val="0"/>
          <w:marTop w:val="0"/>
          <w:marBottom w:val="0"/>
          <w:divBdr>
            <w:top w:val="none" w:sz="0" w:space="0" w:color="auto"/>
            <w:left w:val="none" w:sz="0" w:space="0" w:color="auto"/>
            <w:bottom w:val="none" w:sz="0" w:space="0" w:color="auto"/>
            <w:right w:val="none" w:sz="0" w:space="0" w:color="auto"/>
          </w:divBdr>
        </w:div>
        <w:div w:id="1337612052">
          <w:marLeft w:val="0"/>
          <w:marRight w:val="0"/>
          <w:marTop w:val="0"/>
          <w:marBottom w:val="0"/>
          <w:divBdr>
            <w:top w:val="none" w:sz="0" w:space="0" w:color="auto"/>
            <w:left w:val="none" w:sz="0" w:space="0" w:color="auto"/>
            <w:bottom w:val="none" w:sz="0" w:space="0" w:color="auto"/>
            <w:right w:val="none" w:sz="0" w:space="0" w:color="auto"/>
          </w:divBdr>
        </w:div>
        <w:div w:id="1299527169">
          <w:marLeft w:val="0"/>
          <w:marRight w:val="0"/>
          <w:marTop w:val="0"/>
          <w:marBottom w:val="0"/>
          <w:divBdr>
            <w:top w:val="none" w:sz="0" w:space="0" w:color="auto"/>
            <w:left w:val="none" w:sz="0" w:space="0" w:color="auto"/>
            <w:bottom w:val="none" w:sz="0" w:space="0" w:color="auto"/>
            <w:right w:val="none" w:sz="0" w:space="0" w:color="auto"/>
          </w:divBdr>
        </w:div>
        <w:div w:id="1643733645">
          <w:marLeft w:val="0"/>
          <w:marRight w:val="0"/>
          <w:marTop w:val="0"/>
          <w:marBottom w:val="0"/>
          <w:divBdr>
            <w:top w:val="none" w:sz="0" w:space="0" w:color="auto"/>
            <w:left w:val="none" w:sz="0" w:space="0" w:color="auto"/>
            <w:bottom w:val="none" w:sz="0" w:space="0" w:color="auto"/>
            <w:right w:val="none" w:sz="0" w:space="0" w:color="auto"/>
          </w:divBdr>
        </w:div>
        <w:div w:id="1752769995">
          <w:marLeft w:val="0"/>
          <w:marRight w:val="0"/>
          <w:marTop w:val="0"/>
          <w:marBottom w:val="0"/>
          <w:divBdr>
            <w:top w:val="none" w:sz="0" w:space="0" w:color="auto"/>
            <w:left w:val="none" w:sz="0" w:space="0" w:color="auto"/>
            <w:bottom w:val="none" w:sz="0" w:space="0" w:color="auto"/>
            <w:right w:val="none" w:sz="0" w:space="0" w:color="auto"/>
          </w:divBdr>
        </w:div>
        <w:div w:id="1672373038">
          <w:marLeft w:val="0"/>
          <w:marRight w:val="0"/>
          <w:marTop w:val="0"/>
          <w:marBottom w:val="0"/>
          <w:divBdr>
            <w:top w:val="none" w:sz="0" w:space="0" w:color="auto"/>
            <w:left w:val="none" w:sz="0" w:space="0" w:color="auto"/>
            <w:bottom w:val="none" w:sz="0" w:space="0" w:color="auto"/>
            <w:right w:val="none" w:sz="0" w:space="0" w:color="auto"/>
          </w:divBdr>
        </w:div>
        <w:div w:id="2123068492">
          <w:marLeft w:val="0"/>
          <w:marRight w:val="0"/>
          <w:marTop w:val="0"/>
          <w:marBottom w:val="0"/>
          <w:divBdr>
            <w:top w:val="none" w:sz="0" w:space="0" w:color="auto"/>
            <w:left w:val="none" w:sz="0" w:space="0" w:color="auto"/>
            <w:bottom w:val="none" w:sz="0" w:space="0" w:color="auto"/>
            <w:right w:val="none" w:sz="0" w:space="0" w:color="auto"/>
          </w:divBdr>
        </w:div>
        <w:div w:id="1133013823">
          <w:marLeft w:val="0"/>
          <w:marRight w:val="0"/>
          <w:marTop w:val="0"/>
          <w:marBottom w:val="0"/>
          <w:divBdr>
            <w:top w:val="none" w:sz="0" w:space="0" w:color="auto"/>
            <w:left w:val="none" w:sz="0" w:space="0" w:color="auto"/>
            <w:bottom w:val="none" w:sz="0" w:space="0" w:color="auto"/>
            <w:right w:val="none" w:sz="0" w:space="0" w:color="auto"/>
          </w:divBdr>
        </w:div>
        <w:div w:id="1982150208">
          <w:marLeft w:val="0"/>
          <w:marRight w:val="0"/>
          <w:marTop w:val="0"/>
          <w:marBottom w:val="0"/>
          <w:divBdr>
            <w:top w:val="none" w:sz="0" w:space="0" w:color="auto"/>
            <w:left w:val="none" w:sz="0" w:space="0" w:color="auto"/>
            <w:bottom w:val="none" w:sz="0" w:space="0" w:color="auto"/>
            <w:right w:val="none" w:sz="0" w:space="0" w:color="auto"/>
          </w:divBdr>
        </w:div>
        <w:div w:id="1102215552">
          <w:marLeft w:val="0"/>
          <w:marRight w:val="0"/>
          <w:marTop w:val="0"/>
          <w:marBottom w:val="0"/>
          <w:divBdr>
            <w:top w:val="none" w:sz="0" w:space="0" w:color="auto"/>
            <w:left w:val="none" w:sz="0" w:space="0" w:color="auto"/>
            <w:bottom w:val="none" w:sz="0" w:space="0" w:color="auto"/>
            <w:right w:val="none" w:sz="0" w:space="0" w:color="auto"/>
          </w:divBdr>
        </w:div>
      </w:divsChild>
    </w:div>
    <w:div w:id="1534031759">
      <w:bodyDiv w:val="1"/>
      <w:marLeft w:val="0"/>
      <w:marRight w:val="0"/>
      <w:marTop w:val="0"/>
      <w:marBottom w:val="0"/>
      <w:divBdr>
        <w:top w:val="none" w:sz="0" w:space="0" w:color="auto"/>
        <w:left w:val="none" w:sz="0" w:space="0" w:color="auto"/>
        <w:bottom w:val="none" w:sz="0" w:space="0" w:color="auto"/>
        <w:right w:val="none" w:sz="0" w:space="0" w:color="auto"/>
      </w:divBdr>
    </w:div>
    <w:div w:id="1545487175">
      <w:bodyDiv w:val="1"/>
      <w:marLeft w:val="0"/>
      <w:marRight w:val="0"/>
      <w:marTop w:val="0"/>
      <w:marBottom w:val="0"/>
      <w:divBdr>
        <w:top w:val="none" w:sz="0" w:space="0" w:color="auto"/>
        <w:left w:val="none" w:sz="0" w:space="0" w:color="auto"/>
        <w:bottom w:val="none" w:sz="0" w:space="0" w:color="auto"/>
        <w:right w:val="none" w:sz="0" w:space="0" w:color="auto"/>
      </w:divBdr>
      <w:divsChild>
        <w:div w:id="1775780669">
          <w:marLeft w:val="0"/>
          <w:marRight w:val="0"/>
          <w:marTop w:val="0"/>
          <w:marBottom w:val="0"/>
          <w:divBdr>
            <w:top w:val="none" w:sz="0" w:space="0" w:color="auto"/>
            <w:left w:val="none" w:sz="0" w:space="0" w:color="auto"/>
            <w:bottom w:val="none" w:sz="0" w:space="0" w:color="auto"/>
            <w:right w:val="none" w:sz="0" w:space="0" w:color="auto"/>
          </w:divBdr>
        </w:div>
        <w:div w:id="192772968">
          <w:marLeft w:val="0"/>
          <w:marRight w:val="0"/>
          <w:marTop w:val="0"/>
          <w:marBottom w:val="0"/>
          <w:divBdr>
            <w:top w:val="none" w:sz="0" w:space="0" w:color="auto"/>
            <w:left w:val="none" w:sz="0" w:space="0" w:color="auto"/>
            <w:bottom w:val="none" w:sz="0" w:space="0" w:color="auto"/>
            <w:right w:val="none" w:sz="0" w:space="0" w:color="auto"/>
          </w:divBdr>
        </w:div>
        <w:div w:id="2018188823">
          <w:marLeft w:val="0"/>
          <w:marRight w:val="0"/>
          <w:marTop w:val="0"/>
          <w:marBottom w:val="0"/>
          <w:divBdr>
            <w:top w:val="none" w:sz="0" w:space="0" w:color="auto"/>
            <w:left w:val="none" w:sz="0" w:space="0" w:color="auto"/>
            <w:bottom w:val="none" w:sz="0" w:space="0" w:color="auto"/>
            <w:right w:val="none" w:sz="0" w:space="0" w:color="auto"/>
          </w:divBdr>
        </w:div>
        <w:div w:id="1933273729">
          <w:marLeft w:val="0"/>
          <w:marRight w:val="0"/>
          <w:marTop w:val="0"/>
          <w:marBottom w:val="0"/>
          <w:divBdr>
            <w:top w:val="none" w:sz="0" w:space="0" w:color="auto"/>
            <w:left w:val="none" w:sz="0" w:space="0" w:color="auto"/>
            <w:bottom w:val="none" w:sz="0" w:space="0" w:color="auto"/>
            <w:right w:val="none" w:sz="0" w:space="0" w:color="auto"/>
          </w:divBdr>
        </w:div>
        <w:div w:id="1960797966">
          <w:marLeft w:val="0"/>
          <w:marRight w:val="0"/>
          <w:marTop w:val="0"/>
          <w:marBottom w:val="0"/>
          <w:divBdr>
            <w:top w:val="none" w:sz="0" w:space="0" w:color="auto"/>
            <w:left w:val="none" w:sz="0" w:space="0" w:color="auto"/>
            <w:bottom w:val="none" w:sz="0" w:space="0" w:color="auto"/>
            <w:right w:val="none" w:sz="0" w:space="0" w:color="auto"/>
          </w:divBdr>
        </w:div>
        <w:div w:id="1030953487">
          <w:marLeft w:val="0"/>
          <w:marRight w:val="0"/>
          <w:marTop w:val="0"/>
          <w:marBottom w:val="0"/>
          <w:divBdr>
            <w:top w:val="none" w:sz="0" w:space="0" w:color="auto"/>
            <w:left w:val="none" w:sz="0" w:space="0" w:color="auto"/>
            <w:bottom w:val="none" w:sz="0" w:space="0" w:color="auto"/>
            <w:right w:val="none" w:sz="0" w:space="0" w:color="auto"/>
          </w:divBdr>
        </w:div>
        <w:div w:id="1096244171">
          <w:marLeft w:val="0"/>
          <w:marRight w:val="0"/>
          <w:marTop w:val="0"/>
          <w:marBottom w:val="0"/>
          <w:divBdr>
            <w:top w:val="none" w:sz="0" w:space="0" w:color="auto"/>
            <w:left w:val="none" w:sz="0" w:space="0" w:color="auto"/>
            <w:bottom w:val="none" w:sz="0" w:space="0" w:color="auto"/>
            <w:right w:val="none" w:sz="0" w:space="0" w:color="auto"/>
          </w:divBdr>
        </w:div>
        <w:div w:id="594481344">
          <w:marLeft w:val="0"/>
          <w:marRight w:val="0"/>
          <w:marTop w:val="0"/>
          <w:marBottom w:val="0"/>
          <w:divBdr>
            <w:top w:val="none" w:sz="0" w:space="0" w:color="auto"/>
            <w:left w:val="none" w:sz="0" w:space="0" w:color="auto"/>
            <w:bottom w:val="none" w:sz="0" w:space="0" w:color="auto"/>
            <w:right w:val="none" w:sz="0" w:space="0" w:color="auto"/>
          </w:divBdr>
        </w:div>
        <w:div w:id="423965661">
          <w:marLeft w:val="0"/>
          <w:marRight w:val="0"/>
          <w:marTop w:val="0"/>
          <w:marBottom w:val="0"/>
          <w:divBdr>
            <w:top w:val="none" w:sz="0" w:space="0" w:color="auto"/>
            <w:left w:val="none" w:sz="0" w:space="0" w:color="auto"/>
            <w:bottom w:val="none" w:sz="0" w:space="0" w:color="auto"/>
            <w:right w:val="none" w:sz="0" w:space="0" w:color="auto"/>
          </w:divBdr>
        </w:div>
        <w:div w:id="1237320711">
          <w:marLeft w:val="0"/>
          <w:marRight w:val="0"/>
          <w:marTop w:val="0"/>
          <w:marBottom w:val="0"/>
          <w:divBdr>
            <w:top w:val="none" w:sz="0" w:space="0" w:color="auto"/>
            <w:left w:val="none" w:sz="0" w:space="0" w:color="auto"/>
            <w:bottom w:val="none" w:sz="0" w:space="0" w:color="auto"/>
            <w:right w:val="none" w:sz="0" w:space="0" w:color="auto"/>
          </w:divBdr>
        </w:div>
        <w:div w:id="208297995">
          <w:marLeft w:val="0"/>
          <w:marRight w:val="0"/>
          <w:marTop w:val="0"/>
          <w:marBottom w:val="0"/>
          <w:divBdr>
            <w:top w:val="none" w:sz="0" w:space="0" w:color="auto"/>
            <w:left w:val="none" w:sz="0" w:space="0" w:color="auto"/>
            <w:bottom w:val="none" w:sz="0" w:space="0" w:color="auto"/>
            <w:right w:val="none" w:sz="0" w:space="0" w:color="auto"/>
          </w:divBdr>
        </w:div>
        <w:div w:id="740300280">
          <w:marLeft w:val="0"/>
          <w:marRight w:val="0"/>
          <w:marTop w:val="0"/>
          <w:marBottom w:val="0"/>
          <w:divBdr>
            <w:top w:val="none" w:sz="0" w:space="0" w:color="auto"/>
            <w:left w:val="none" w:sz="0" w:space="0" w:color="auto"/>
            <w:bottom w:val="none" w:sz="0" w:space="0" w:color="auto"/>
            <w:right w:val="none" w:sz="0" w:space="0" w:color="auto"/>
          </w:divBdr>
        </w:div>
        <w:div w:id="1638023497">
          <w:marLeft w:val="0"/>
          <w:marRight w:val="0"/>
          <w:marTop w:val="0"/>
          <w:marBottom w:val="0"/>
          <w:divBdr>
            <w:top w:val="none" w:sz="0" w:space="0" w:color="auto"/>
            <w:left w:val="none" w:sz="0" w:space="0" w:color="auto"/>
            <w:bottom w:val="none" w:sz="0" w:space="0" w:color="auto"/>
            <w:right w:val="none" w:sz="0" w:space="0" w:color="auto"/>
          </w:divBdr>
        </w:div>
        <w:div w:id="578055264">
          <w:marLeft w:val="0"/>
          <w:marRight w:val="0"/>
          <w:marTop w:val="0"/>
          <w:marBottom w:val="0"/>
          <w:divBdr>
            <w:top w:val="none" w:sz="0" w:space="0" w:color="auto"/>
            <w:left w:val="none" w:sz="0" w:space="0" w:color="auto"/>
            <w:bottom w:val="none" w:sz="0" w:space="0" w:color="auto"/>
            <w:right w:val="none" w:sz="0" w:space="0" w:color="auto"/>
          </w:divBdr>
        </w:div>
        <w:div w:id="1337613069">
          <w:marLeft w:val="0"/>
          <w:marRight w:val="0"/>
          <w:marTop w:val="0"/>
          <w:marBottom w:val="0"/>
          <w:divBdr>
            <w:top w:val="none" w:sz="0" w:space="0" w:color="auto"/>
            <w:left w:val="none" w:sz="0" w:space="0" w:color="auto"/>
            <w:bottom w:val="none" w:sz="0" w:space="0" w:color="auto"/>
            <w:right w:val="none" w:sz="0" w:space="0" w:color="auto"/>
          </w:divBdr>
        </w:div>
        <w:div w:id="829828656">
          <w:marLeft w:val="0"/>
          <w:marRight w:val="0"/>
          <w:marTop w:val="0"/>
          <w:marBottom w:val="0"/>
          <w:divBdr>
            <w:top w:val="none" w:sz="0" w:space="0" w:color="auto"/>
            <w:left w:val="none" w:sz="0" w:space="0" w:color="auto"/>
            <w:bottom w:val="none" w:sz="0" w:space="0" w:color="auto"/>
            <w:right w:val="none" w:sz="0" w:space="0" w:color="auto"/>
          </w:divBdr>
        </w:div>
        <w:div w:id="1912275626">
          <w:marLeft w:val="0"/>
          <w:marRight w:val="0"/>
          <w:marTop w:val="0"/>
          <w:marBottom w:val="0"/>
          <w:divBdr>
            <w:top w:val="none" w:sz="0" w:space="0" w:color="auto"/>
            <w:left w:val="none" w:sz="0" w:space="0" w:color="auto"/>
            <w:bottom w:val="none" w:sz="0" w:space="0" w:color="auto"/>
            <w:right w:val="none" w:sz="0" w:space="0" w:color="auto"/>
          </w:divBdr>
        </w:div>
        <w:div w:id="1019894111">
          <w:marLeft w:val="0"/>
          <w:marRight w:val="0"/>
          <w:marTop w:val="0"/>
          <w:marBottom w:val="0"/>
          <w:divBdr>
            <w:top w:val="none" w:sz="0" w:space="0" w:color="auto"/>
            <w:left w:val="none" w:sz="0" w:space="0" w:color="auto"/>
            <w:bottom w:val="none" w:sz="0" w:space="0" w:color="auto"/>
            <w:right w:val="none" w:sz="0" w:space="0" w:color="auto"/>
          </w:divBdr>
        </w:div>
        <w:div w:id="655885342">
          <w:marLeft w:val="0"/>
          <w:marRight w:val="0"/>
          <w:marTop w:val="0"/>
          <w:marBottom w:val="0"/>
          <w:divBdr>
            <w:top w:val="none" w:sz="0" w:space="0" w:color="auto"/>
            <w:left w:val="none" w:sz="0" w:space="0" w:color="auto"/>
            <w:bottom w:val="none" w:sz="0" w:space="0" w:color="auto"/>
            <w:right w:val="none" w:sz="0" w:space="0" w:color="auto"/>
          </w:divBdr>
        </w:div>
        <w:div w:id="202518912">
          <w:marLeft w:val="0"/>
          <w:marRight w:val="0"/>
          <w:marTop w:val="0"/>
          <w:marBottom w:val="0"/>
          <w:divBdr>
            <w:top w:val="none" w:sz="0" w:space="0" w:color="auto"/>
            <w:left w:val="none" w:sz="0" w:space="0" w:color="auto"/>
            <w:bottom w:val="none" w:sz="0" w:space="0" w:color="auto"/>
            <w:right w:val="none" w:sz="0" w:space="0" w:color="auto"/>
          </w:divBdr>
        </w:div>
        <w:div w:id="272632862">
          <w:marLeft w:val="0"/>
          <w:marRight w:val="0"/>
          <w:marTop w:val="0"/>
          <w:marBottom w:val="0"/>
          <w:divBdr>
            <w:top w:val="none" w:sz="0" w:space="0" w:color="auto"/>
            <w:left w:val="none" w:sz="0" w:space="0" w:color="auto"/>
            <w:bottom w:val="none" w:sz="0" w:space="0" w:color="auto"/>
            <w:right w:val="none" w:sz="0" w:space="0" w:color="auto"/>
          </w:divBdr>
        </w:div>
      </w:divsChild>
    </w:div>
    <w:div w:id="1586957623">
      <w:bodyDiv w:val="1"/>
      <w:marLeft w:val="0"/>
      <w:marRight w:val="0"/>
      <w:marTop w:val="0"/>
      <w:marBottom w:val="0"/>
      <w:divBdr>
        <w:top w:val="none" w:sz="0" w:space="0" w:color="auto"/>
        <w:left w:val="none" w:sz="0" w:space="0" w:color="auto"/>
        <w:bottom w:val="none" w:sz="0" w:space="0" w:color="auto"/>
        <w:right w:val="none" w:sz="0" w:space="0" w:color="auto"/>
      </w:divBdr>
      <w:divsChild>
        <w:div w:id="1821269934">
          <w:marLeft w:val="0"/>
          <w:marRight w:val="0"/>
          <w:marTop w:val="0"/>
          <w:marBottom w:val="0"/>
          <w:divBdr>
            <w:top w:val="none" w:sz="0" w:space="0" w:color="auto"/>
            <w:left w:val="none" w:sz="0" w:space="0" w:color="auto"/>
            <w:bottom w:val="none" w:sz="0" w:space="0" w:color="auto"/>
            <w:right w:val="none" w:sz="0" w:space="0" w:color="auto"/>
          </w:divBdr>
        </w:div>
        <w:div w:id="1238251245">
          <w:marLeft w:val="0"/>
          <w:marRight w:val="0"/>
          <w:marTop w:val="0"/>
          <w:marBottom w:val="0"/>
          <w:divBdr>
            <w:top w:val="none" w:sz="0" w:space="0" w:color="auto"/>
            <w:left w:val="none" w:sz="0" w:space="0" w:color="auto"/>
            <w:bottom w:val="none" w:sz="0" w:space="0" w:color="auto"/>
            <w:right w:val="none" w:sz="0" w:space="0" w:color="auto"/>
          </w:divBdr>
        </w:div>
        <w:div w:id="809054272">
          <w:marLeft w:val="0"/>
          <w:marRight w:val="0"/>
          <w:marTop w:val="0"/>
          <w:marBottom w:val="0"/>
          <w:divBdr>
            <w:top w:val="none" w:sz="0" w:space="0" w:color="auto"/>
            <w:left w:val="none" w:sz="0" w:space="0" w:color="auto"/>
            <w:bottom w:val="none" w:sz="0" w:space="0" w:color="auto"/>
            <w:right w:val="none" w:sz="0" w:space="0" w:color="auto"/>
          </w:divBdr>
        </w:div>
        <w:div w:id="246958685">
          <w:marLeft w:val="0"/>
          <w:marRight w:val="0"/>
          <w:marTop w:val="0"/>
          <w:marBottom w:val="0"/>
          <w:divBdr>
            <w:top w:val="none" w:sz="0" w:space="0" w:color="auto"/>
            <w:left w:val="none" w:sz="0" w:space="0" w:color="auto"/>
            <w:bottom w:val="none" w:sz="0" w:space="0" w:color="auto"/>
            <w:right w:val="none" w:sz="0" w:space="0" w:color="auto"/>
          </w:divBdr>
        </w:div>
        <w:div w:id="1898592886">
          <w:marLeft w:val="0"/>
          <w:marRight w:val="0"/>
          <w:marTop w:val="0"/>
          <w:marBottom w:val="0"/>
          <w:divBdr>
            <w:top w:val="none" w:sz="0" w:space="0" w:color="auto"/>
            <w:left w:val="none" w:sz="0" w:space="0" w:color="auto"/>
            <w:bottom w:val="none" w:sz="0" w:space="0" w:color="auto"/>
            <w:right w:val="none" w:sz="0" w:space="0" w:color="auto"/>
          </w:divBdr>
        </w:div>
        <w:div w:id="1358240431">
          <w:marLeft w:val="0"/>
          <w:marRight w:val="0"/>
          <w:marTop w:val="0"/>
          <w:marBottom w:val="0"/>
          <w:divBdr>
            <w:top w:val="none" w:sz="0" w:space="0" w:color="auto"/>
            <w:left w:val="none" w:sz="0" w:space="0" w:color="auto"/>
            <w:bottom w:val="none" w:sz="0" w:space="0" w:color="auto"/>
            <w:right w:val="none" w:sz="0" w:space="0" w:color="auto"/>
          </w:divBdr>
        </w:div>
        <w:div w:id="996953087">
          <w:marLeft w:val="0"/>
          <w:marRight w:val="0"/>
          <w:marTop w:val="0"/>
          <w:marBottom w:val="0"/>
          <w:divBdr>
            <w:top w:val="none" w:sz="0" w:space="0" w:color="auto"/>
            <w:left w:val="none" w:sz="0" w:space="0" w:color="auto"/>
            <w:bottom w:val="none" w:sz="0" w:space="0" w:color="auto"/>
            <w:right w:val="none" w:sz="0" w:space="0" w:color="auto"/>
          </w:divBdr>
        </w:div>
        <w:div w:id="392969954">
          <w:marLeft w:val="0"/>
          <w:marRight w:val="0"/>
          <w:marTop w:val="0"/>
          <w:marBottom w:val="0"/>
          <w:divBdr>
            <w:top w:val="none" w:sz="0" w:space="0" w:color="auto"/>
            <w:left w:val="none" w:sz="0" w:space="0" w:color="auto"/>
            <w:bottom w:val="none" w:sz="0" w:space="0" w:color="auto"/>
            <w:right w:val="none" w:sz="0" w:space="0" w:color="auto"/>
          </w:divBdr>
        </w:div>
        <w:div w:id="2033677978">
          <w:marLeft w:val="0"/>
          <w:marRight w:val="0"/>
          <w:marTop w:val="0"/>
          <w:marBottom w:val="0"/>
          <w:divBdr>
            <w:top w:val="none" w:sz="0" w:space="0" w:color="auto"/>
            <w:left w:val="none" w:sz="0" w:space="0" w:color="auto"/>
            <w:bottom w:val="none" w:sz="0" w:space="0" w:color="auto"/>
            <w:right w:val="none" w:sz="0" w:space="0" w:color="auto"/>
          </w:divBdr>
        </w:div>
        <w:div w:id="250509025">
          <w:marLeft w:val="0"/>
          <w:marRight w:val="0"/>
          <w:marTop w:val="0"/>
          <w:marBottom w:val="0"/>
          <w:divBdr>
            <w:top w:val="none" w:sz="0" w:space="0" w:color="auto"/>
            <w:left w:val="none" w:sz="0" w:space="0" w:color="auto"/>
            <w:bottom w:val="none" w:sz="0" w:space="0" w:color="auto"/>
            <w:right w:val="none" w:sz="0" w:space="0" w:color="auto"/>
          </w:divBdr>
        </w:div>
        <w:div w:id="1149370387">
          <w:marLeft w:val="0"/>
          <w:marRight w:val="0"/>
          <w:marTop w:val="0"/>
          <w:marBottom w:val="0"/>
          <w:divBdr>
            <w:top w:val="none" w:sz="0" w:space="0" w:color="auto"/>
            <w:left w:val="none" w:sz="0" w:space="0" w:color="auto"/>
            <w:bottom w:val="none" w:sz="0" w:space="0" w:color="auto"/>
            <w:right w:val="none" w:sz="0" w:space="0" w:color="auto"/>
          </w:divBdr>
        </w:div>
        <w:div w:id="1941526706">
          <w:marLeft w:val="0"/>
          <w:marRight w:val="0"/>
          <w:marTop w:val="0"/>
          <w:marBottom w:val="0"/>
          <w:divBdr>
            <w:top w:val="none" w:sz="0" w:space="0" w:color="auto"/>
            <w:left w:val="none" w:sz="0" w:space="0" w:color="auto"/>
            <w:bottom w:val="none" w:sz="0" w:space="0" w:color="auto"/>
            <w:right w:val="none" w:sz="0" w:space="0" w:color="auto"/>
          </w:divBdr>
        </w:div>
        <w:div w:id="1970474924">
          <w:blockQuote w:val="1"/>
          <w:marLeft w:val="600"/>
          <w:marRight w:val="0"/>
          <w:marTop w:val="0"/>
          <w:marBottom w:val="0"/>
          <w:divBdr>
            <w:top w:val="none" w:sz="0" w:space="0" w:color="auto"/>
            <w:left w:val="none" w:sz="0" w:space="0" w:color="auto"/>
            <w:bottom w:val="none" w:sz="0" w:space="0" w:color="auto"/>
            <w:right w:val="none" w:sz="0" w:space="0" w:color="auto"/>
          </w:divBdr>
          <w:divsChild>
            <w:div w:id="1202552827">
              <w:marLeft w:val="0"/>
              <w:marRight w:val="0"/>
              <w:marTop w:val="0"/>
              <w:marBottom w:val="0"/>
              <w:divBdr>
                <w:top w:val="none" w:sz="0" w:space="0" w:color="auto"/>
                <w:left w:val="none" w:sz="0" w:space="0" w:color="auto"/>
                <w:bottom w:val="none" w:sz="0" w:space="0" w:color="auto"/>
                <w:right w:val="none" w:sz="0" w:space="0" w:color="auto"/>
              </w:divBdr>
            </w:div>
            <w:div w:id="1856337716">
              <w:marLeft w:val="0"/>
              <w:marRight w:val="0"/>
              <w:marTop w:val="0"/>
              <w:marBottom w:val="0"/>
              <w:divBdr>
                <w:top w:val="none" w:sz="0" w:space="0" w:color="auto"/>
                <w:left w:val="none" w:sz="0" w:space="0" w:color="auto"/>
                <w:bottom w:val="none" w:sz="0" w:space="0" w:color="auto"/>
                <w:right w:val="none" w:sz="0" w:space="0" w:color="auto"/>
              </w:divBdr>
            </w:div>
            <w:div w:id="812214242">
              <w:marLeft w:val="0"/>
              <w:marRight w:val="0"/>
              <w:marTop w:val="0"/>
              <w:marBottom w:val="0"/>
              <w:divBdr>
                <w:top w:val="none" w:sz="0" w:space="0" w:color="auto"/>
                <w:left w:val="none" w:sz="0" w:space="0" w:color="auto"/>
                <w:bottom w:val="none" w:sz="0" w:space="0" w:color="auto"/>
                <w:right w:val="none" w:sz="0" w:space="0" w:color="auto"/>
              </w:divBdr>
            </w:div>
          </w:divsChild>
        </w:div>
        <w:div w:id="1469124138">
          <w:marLeft w:val="0"/>
          <w:marRight w:val="0"/>
          <w:marTop w:val="0"/>
          <w:marBottom w:val="0"/>
          <w:divBdr>
            <w:top w:val="none" w:sz="0" w:space="0" w:color="auto"/>
            <w:left w:val="none" w:sz="0" w:space="0" w:color="auto"/>
            <w:bottom w:val="none" w:sz="0" w:space="0" w:color="auto"/>
            <w:right w:val="none" w:sz="0" w:space="0" w:color="auto"/>
          </w:divBdr>
        </w:div>
        <w:div w:id="1985507868">
          <w:marLeft w:val="0"/>
          <w:marRight w:val="0"/>
          <w:marTop w:val="0"/>
          <w:marBottom w:val="0"/>
          <w:divBdr>
            <w:top w:val="none" w:sz="0" w:space="0" w:color="auto"/>
            <w:left w:val="none" w:sz="0" w:space="0" w:color="auto"/>
            <w:bottom w:val="none" w:sz="0" w:space="0" w:color="auto"/>
            <w:right w:val="none" w:sz="0" w:space="0" w:color="auto"/>
          </w:divBdr>
        </w:div>
        <w:div w:id="1035426464">
          <w:marLeft w:val="0"/>
          <w:marRight w:val="0"/>
          <w:marTop w:val="0"/>
          <w:marBottom w:val="0"/>
          <w:divBdr>
            <w:top w:val="none" w:sz="0" w:space="0" w:color="auto"/>
            <w:left w:val="none" w:sz="0" w:space="0" w:color="auto"/>
            <w:bottom w:val="none" w:sz="0" w:space="0" w:color="auto"/>
            <w:right w:val="none" w:sz="0" w:space="0" w:color="auto"/>
          </w:divBdr>
        </w:div>
        <w:div w:id="1995137074">
          <w:marLeft w:val="0"/>
          <w:marRight w:val="0"/>
          <w:marTop w:val="0"/>
          <w:marBottom w:val="0"/>
          <w:divBdr>
            <w:top w:val="none" w:sz="0" w:space="0" w:color="auto"/>
            <w:left w:val="none" w:sz="0" w:space="0" w:color="auto"/>
            <w:bottom w:val="none" w:sz="0" w:space="0" w:color="auto"/>
            <w:right w:val="none" w:sz="0" w:space="0" w:color="auto"/>
          </w:divBdr>
          <w:divsChild>
            <w:div w:id="1845969387">
              <w:marLeft w:val="0"/>
              <w:marRight w:val="0"/>
              <w:marTop w:val="0"/>
              <w:marBottom w:val="0"/>
              <w:divBdr>
                <w:top w:val="none" w:sz="0" w:space="0" w:color="auto"/>
                <w:left w:val="none" w:sz="0" w:space="0" w:color="auto"/>
                <w:bottom w:val="none" w:sz="0" w:space="0" w:color="auto"/>
                <w:right w:val="none" w:sz="0" w:space="0" w:color="auto"/>
              </w:divBdr>
              <w:divsChild>
                <w:div w:id="281495621">
                  <w:marLeft w:val="0"/>
                  <w:marRight w:val="0"/>
                  <w:marTop w:val="0"/>
                  <w:marBottom w:val="0"/>
                  <w:divBdr>
                    <w:top w:val="none" w:sz="0" w:space="0" w:color="auto"/>
                    <w:left w:val="none" w:sz="0" w:space="0" w:color="auto"/>
                    <w:bottom w:val="none" w:sz="0" w:space="0" w:color="auto"/>
                    <w:right w:val="none" w:sz="0" w:space="0" w:color="auto"/>
                  </w:divBdr>
                  <w:divsChild>
                    <w:div w:id="1268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01679">
          <w:marLeft w:val="0"/>
          <w:marRight w:val="0"/>
          <w:marTop w:val="0"/>
          <w:marBottom w:val="0"/>
          <w:divBdr>
            <w:top w:val="none" w:sz="0" w:space="0" w:color="auto"/>
            <w:left w:val="none" w:sz="0" w:space="0" w:color="auto"/>
            <w:bottom w:val="none" w:sz="0" w:space="0" w:color="auto"/>
            <w:right w:val="none" w:sz="0" w:space="0" w:color="auto"/>
          </w:divBdr>
        </w:div>
        <w:div w:id="969284741">
          <w:marLeft w:val="0"/>
          <w:marRight w:val="0"/>
          <w:marTop w:val="0"/>
          <w:marBottom w:val="0"/>
          <w:divBdr>
            <w:top w:val="none" w:sz="0" w:space="0" w:color="auto"/>
            <w:left w:val="none" w:sz="0" w:space="0" w:color="auto"/>
            <w:bottom w:val="none" w:sz="0" w:space="0" w:color="auto"/>
            <w:right w:val="none" w:sz="0" w:space="0" w:color="auto"/>
          </w:divBdr>
        </w:div>
        <w:div w:id="942954298">
          <w:marLeft w:val="0"/>
          <w:marRight w:val="0"/>
          <w:marTop w:val="0"/>
          <w:marBottom w:val="0"/>
          <w:divBdr>
            <w:top w:val="none" w:sz="0" w:space="0" w:color="auto"/>
            <w:left w:val="none" w:sz="0" w:space="0" w:color="auto"/>
            <w:bottom w:val="none" w:sz="0" w:space="0" w:color="auto"/>
            <w:right w:val="none" w:sz="0" w:space="0" w:color="auto"/>
          </w:divBdr>
        </w:div>
      </w:divsChild>
    </w:div>
    <w:div w:id="1812014721">
      <w:bodyDiv w:val="1"/>
      <w:marLeft w:val="0"/>
      <w:marRight w:val="0"/>
      <w:marTop w:val="0"/>
      <w:marBottom w:val="0"/>
      <w:divBdr>
        <w:top w:val="none" w:sz="0" w:space="0" w:color="auto"/>
        <w:left w:val="none" w:sz="0" w:space="0" w:color="auto"/>
        <w:bottom w:val="none" w:sz="0" w:space="0" w:color="auto"/>
        <w:right w:val="none" w:sz="0" w:space="0" w:color="auto"/>
      </w:divBdr>
      <w:divsChild>
        <w:div w:id="247272096">
          <w:marLeft w:val="0"/>
          <w:marRight w:val="0"/>
          <w:marTop w:val="0"/>
          <w:marBottom w:val="0"/>
          <w:divBdr>
            <w:top w:val="none" w:sz="0" w:space="0" w:color="auto"/>
            <w:left w:val="none" w:sz="0" w:space="0" w:color="auto"/>
            <w:bottom w:val="none" w:sz="0" w:space="0" w:color="auto"/>
            <w:right w:val="none" w:sz="0" w:space="0" w:color="auto"/>
          </w:divBdr>
          <w:divsChild>
            <w:div w:id="2031950500">
              <w:marLeft w:val="0"/>
              <w:marRight w:val="0"/>
              <w:marTop w:val="0"/>
              <w:marBottom w:val="0"/>
              <w:divBdr>
                <w:top w:val="none" w:sz="0" w:space="0" w:color="auto"/>
                <w:left w:val="none" w:sz="0" w:space="0" w:color="auto"/>
                <w:bottom w:val="none" w:sz="0" w:space="0" w:color="auto"/>
                <w:right w:val="none" w:sz="0" w:space="0" w:color="auto"/>
              </w:divBdr>
              <w:divsChild>
                <w:div w:id="496042398">
                  <w:marLeft w:val="0"/>
                  <w:marRight w:val="0"/>
                  <w:marTop w:val="0"/>
                  <w:marBottom w:val="0"/>
                  <w:divBdr>
                    <w:top w:val="none" w:sz="0" w:space="0" w:color="auto"/>
                    <w:left w:val="none" w:sz="0" w:space="0" w:color="auto"/>
                    <w:bottom w:val="none" w:sz="0" w:space="0" w:color="auto"/>
                    <w:right w:val="none" w:sz="0" w:space="0" w:color="auto"/>
                  </w:divBdr>
                  <w:divsChild>
                    <w:div w:id="5817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91106">
          <w:marLeft w:val="0"/>
          <w:marRight w:val="0"/>
          <w:marTop w:val="0"/>
          <w:marBottom w:val="0"/>
          <w:divBdr>
            <w:top w:val="none" w:sz="0" w:space="0" w:color="auto"/>
            <w:left w:val="none" w:sz="0" w:space="0" w:color="auto"/>
            <w:bottom w:val="none" w:sz="0" w:space="0" w:color="auto"/>
            <w:right w:val="none" w:sz="0" w:space="0" w:color="auto"/>
          </w:divBdr>
          <w:divsChild>
            <w:div w:id="437143138">
              <w:marLeft w:val="0"/>
              <w:marRight w:val="0"/>
              <w:marTop w:val="0"/>
              <w:marBottom w:val="0"/>
              <w:divBdr>
                <w:top w:val="none" w:sz="0" w:space="0" w:color="auto"/>
                <w:left w:val="none" w:sz="0" w:space="0" w:color="auto"/>
                <w:bottom w:val="none" w:sz="0" w:space="0" w:color="auto"/>
                <w:right w:val="none" w:sz="0" w:space="0" w:color="auto"/>
              </w:divBdr>
              <w:divsChild>
                <w:div w:id="5233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7716">
      <w:bodyDiv w:val="1"/>
      <w:marLeft w:val="0"/>
      <w:marRight w:val="0"/>
      <w:marTop w:val="0"/>
      <w:marBottom w:val="0"/>
      <w:divBdr>
        <w:top w:val="none" w:sz="0" w:space="0" w:color="auto"/>
        <w:left w:val="none" w:sz="0" w:space="0" w:color="auto"/>
        <w:bottom w:val="none" w:sz="0" w:space="0" w:color="auto"/>
        <w:right w:val="none" w:sz="0" w:space="0" w:color="auto"/>
      </w:divBdr>
    </w:div>
    <w:div w:id="2043087991">
      <w:bodyDiv w:val="1"/>
      <w:marLeft w:val="0"/>
      <w:marRight w:val="0"/>
      <w:marTop w:val="0"/>
      <w:marBottom w:val="0"/>
      <w:divBdr>
        <w:top w:val="none" w:sz="0" w:space="0" w:color="auto"/>
        <w:left w:val="none" w:sz="0" w:space="0" w:color="auto"/>
        <w:bottom w:val="none" w:sz="0" w:space="0" w:color="auto"/>
        <w:right w:val="none" w:sz="0" w:space="0" w:color="auto"/>
      </w:divBdr>
      <w:divsChild>
        <w:div w:id="1151483289">
          <w:marLeft w:val="0"/>
          <w:marRight w:val="0"/>
          <w:marTop w:val="0"/>
          <w:marBottom w:val="0"/>
          <w:divBdr>
            <w:top w:val="none" w:sz="0" w:space="0" w:color="auto"/>
            <w:left w:val="none" w:sz="0" w:space="0" w:color="auto"/>
            <w:bottom w:val="none" w:sz="0" w:space="0" w:color="auto"/>
            <w:right w:val="none" w:sz="0" w:space="0" w:color="auto"/>
          </w:divBdr>
        </w:div>
        <w:div w:id="654644544">
          <w:marLeft w:val="0"/>
          <w:marRight w:val="0"/>
          <w:marTop w:val="0"/>
          <w:marBottom w:val="0"/>
          <w:divBdr>
            <w:top w:val="none" w:sz="0" w:space="0" w:color="auto"/>
            <w:left w:val="none" w:sz="0" w:space="0" w:color="auto"/>
            <w:bottom w:val="none" w:sz="0" w:space="0" w:color="auto"/>
            <w:right w:val="none" w:sz="0" w:space="0" w:color="auto"/>
          </w:divBdr>
        </w:div>
        <w:div w:id="1043602085">
          <w:marLeft w:val="0"/>
          <w:marRight w:val="0"/>
          <w:marTop w:val="0"/>
          <w:marBottom w:val="0"/>
          <w:divBdr>
            <w:top w:val="none" w:sz="0" w:space="0" w:color="auto"/>
            <w:left w:val="none" w:sz="0" w:space="0" w:color="auto"/>
            <w:bottom w:val="none" w:sz="0" w:space="0" w:color="auto"/>
            <w:right w:val="none" w:sz="0" w:space="0" w:color="auto"/>
          </w:divBdr>
        </w:div>
        <w:div w:id="780688436">
          <w:marLeft w:val="0"/>
          <w:marRight w:val="0"/>
          <w:marTop w:val="0"/>
          <w:marBottom w:val="0"/>
          <w:divBdr>
            <w:top w:val="none" w:sz="0" w:space="0" w:color="auto"/>
            <w:left w:val="none" w:sz="0" w:space="0" w:color="auto"/>
            <w:bottom w:val="none" w:sz="0" w:space="0" w:color="auto"/>
            <w:right w:val="none" w:sz="0" w:space="0" w:color="auto"/>
          </w:divBdr>
        </w:div>
        <w:div w:id="1643269646">
          <w:marLeft w:val="0"/>
          <w:marRight w:val="0"/>
          <w:marTop w:val="0"/>
          <w:marBottom w:val="0"/>
          <w:divBdr>
            <w:top w:val="none" w:sz="0" w:space="0" w:color="auto"/>
            <w:left w:val="none" w:sz="0" w:space="0" w:color="auto"/>
            <w:bottom w:val="none" w:sz="0" w:space="0" w:color="auto"/>
            <w:right w:val="none" w:sz="0" w:space="0" w:color="auto"/>
          </w:divBdr>
        </w:div>
        <w:div w:id="302930111">
          <w:marLeft w:val="0"/>
          <w:marRight w:val="0"/>
          <w:marTop w:val="0"/>
          <w:marBottom w:val="0"/>
          <w:divBdr>
            <w:top w:val="none" w:sz="0" w:space="0" w:color="auto"/>
            <w:left w:val="none" w:sz="0" w:space="0" w:color="auto"/>
            <w:bottom w:val="none" w:sz="0" w:space="0" w:color="auto"/>
            <w:right w:val="none" w:sz="0" w:space="0" w:color="auto"/>
          </w:divBdr>
        </w:div>
        <w:div w:id="732391806">
          <w:marLeft w:val="0"/>
          <w:marRight w:val="0"/>
          <w:marTop w:val="0"/>
          <w:marBottom w:val="0"/>
          <w:divBdr>
            <w:top w:val="none" w:sz="0" w:space="0" w:color="auto"/>
            <w:left w:val="none" w:sz="0" w:space="0" w:color="auto"/>
            <w:bottom w:val="none" w:sz="0" w:space="0" w:color="auto"/>
            <w:right w:val="none" w:sz="0" w:space="0" w:color="auto"/>
          </w:divBdr>
        </w:div>
        <w:div w:id="942152097">
          <w:marLeft w:val="0"/>
          <w:marRight w:val="0"/>
          <w:marTop w:val="0"/>
          <w:marBottom w:val="0"/>
          <w:divBdr>
            <w:top w:val="none" w:sz="0" w:space="0" w:color="auto"/>
            <w:left w:val="none" w:sz="0" w:space="0" w:color="auto"/>
            <w:bottom w:val="none" w:sz="0" w:space="0" w:color="auto"/>
            <w:right w:val="none" w:sz="0" w:space="0" w:color="auto"/>
          </w:divBdr>
        </w:div>
        <w:div w:id="1219825743">
          <w:marLeft w:val="0"/>
          <w:marRight w:val="0"/>
          <w:marTop w:val="0"/>
          <w:marBottom w:val="0"/>
          <w:divBdr>
            <w:top w:val="none" w:sz="0" w:space="0" w:color="auto"/>
            <w:left w:val="none" w:sz="0" w:space="0" w:color="auto"/>
            <w:bottom w:val="none" w:sz="0" w:space="0" w:color="auto"/>
            <w:right w:val="none" w:sz="0" w:space="0" w:color="auto"/>
          </w:divBdr>
        </w:div>
        <w:div w:id="740257733">
          <w:marLeft w:val="0"/>
          <w:marRight w:val="0"/>
          <w:marTop w:val="0"/>
          <w:marBottom w:val="0"/>
          <w:divBdr>
            <w:top w:val="none" w:sz="0" w:space="0" w:color="auto"/>
            <w:left w:val="none" w:sz="0" w:space="0" w:color="auto"/>
            <w:bottom w:val="none" w:sz="0" w:space="0" w:color="auto"/>
            <w:right w:val="none" w:sz="0" w:space="0" w:color="auto"/>
          </w:divBdr>
        </w:div>
        <w:div w:id="2025786075">
          <w:marLeft w:val="0"/>
          <w:marRight w:val="0"/>
          <w:marTop w:val="0"/>
          <w:marBottom w:val="0"/>
          <w:divBdr>
            <w:top w:val="none" w:sz="0" w:space="0" w:color="auto"/>
            <w:left w:val="none" w:sz="0" w:space="0" w:color="auto"/>
            <w:bottom w:val="none" w:sz="0" w:space="0" w:color="auto"/>
            <w:right w:val="none" w:sz="0" w:space="0" w:color="auto"/>
          </w:divBdr>
        </w:div>
        <w:div w:id="2130656929">
          <w:marLeft w:val="0"/>
          <w:marRight w:val="0"/>
          <w:marTop w:val="0"/>
          <w:marBottom w:val="0"/>
          <w:divBdr>
            <w:top w:val="none" w:sz="0" w:space="0" w:color="auto"/>
            <w:left w:val="none" w:sz="0" w:space="0" w:color="auto"/>
            <w:bottom w:val="none" w:sz="0" w:space="0" w:color="auto"/>
            <w:right w:val="none" w:sz="0" w:space="0" w:color="auto"/>
          </w:divBdr>
        </w:div>
        <w:div w:id="1366054648">
          <w:marLeft w:val="0"/>
          <w:marRight w:val="0"/>
          <w:marTop w:val="0"/>
          <w:marBottom w:val="0"/>
          <w:divBdr>
            <w:top w:val="none" w:sz="0" w:space="0" w:color="auto"/>
            <w:left w:val="none" w:sz="0" w:space="0" w:color="auto"/>
            <w:bottom w:val="none" w:sz="0" w:space="0" w:color="auto"/>
            <w:right w:val="none" w:sz="0" w:space="0" w:color="auto"/>
          </w:divBdr>
        </w:div>
        <w:div w:id="2065328900">
          <w:marLeft w:val="0"/>
          <w:marRight w:val="0"/>
          <w:marTop w:val="0"/>
          <w:marBottom w:val="0"/>
          <w:divBdr>
            <w:top w:val="none" w:sz="0" w:space="0" w:color="auto"/>
            <w:left w:val="none" w:sz="0" w:space="0" w:color="auto"/>
            <w:bottom w:val="none" w:sz="0" w:space="0" w:color="auto"/>
            <w:right w:val="none" w:sz="0" w:space="0" w:color="auto"/>
          </w:divBdr>
        </w:div>
        <w:div w:id="333263562">
          <w:marLeft w:val="0"/>
          <w:marRight w:val="0"/>
          <w:marTop w:val="0"/>
          <w:marBottom w:val="0"/>
          <w:divBdr>
            <w:top w:val="none" w:sz="0" w:space="0" w:color="auto"/>
            <w:left w:val="none" w:sz="0" w:space="0" w:color="auto"/>
            <w:bottom w:val="none" w:sz="0" w:space="0" w:color="auto"/>
            <w:right w:val="none" w:sz="0" w:space="0" w:color="auto"/>
          </w:divBdr>
        </w:div>
        <w:div w:id="169490092">
          <w:marLeft w:val="0"/>
          <w:marRight w:val="0"/>
          <w:marTop w:val="0"/>
          <w:marBottom w:val="0"/>
          <w:divBdr>
            <w:top w:val="none" w:sz="0" w:space="0" w:color="auto"/>
            <w:left w:val="none" w:sz="0" w:space="0" w:color="auto"/>
            <w:bottom w:val="none" w:sz="0" w:space="0" w:color="auto"/>
            <w:right w:val="none" w:sz="0" w:space="0" w:color="auto"/>
          </w:divBdr>
        </w:div>
        <w:div w:id="1843465724">
          <w:marLeft w:val="0"/>
          <w:marRight w:val="0"/>
          <w:marTop w:val="0"/>
          <w:marBottom w:val="0"/>
          <w:divBdr>
            <w:top w:val="none" w:sz="0" w:space="0" w:color="auto"/>
            <w:left w:val="none" w:sz="0" w:space="0" w:color="auto"/>
            <w:bottom w:val="none" w:sz="0" w:space="0" w:color="auto"/>
            <w:right w:val="none" w:sz="0" w:space="0" w:color="auto"/>
          </w:divBdr>
        </w:div>
        <w:div w:id="40861475">
          <w:marLeft w:val="0"/>
          <w:marRight w:val="0"/>
          <w:marTop w:val="0"/>
          <w:marBottom w:val="0"/>
          <w:divBdr>
            <w:top w:val="none" w:sz="0" w:space="0" w:color="auto"/>
            <w:left w:val="none" w:sz="0" w:space="0" w:color="auto"/>
            <w:bottom w:val="none" w:sz="0" w:space="0" w:color="auto"/>
            <w:right w:val="none" w:sz="0" w:space="0" w:color="auto"/>
          </w:divBdr>
        </w:div>
        <w:div w:id="78453686">
          <w:marLeft w:val="0"/>
          <w:marRight w:val="0"/>
          <w:marTop w:val="0"/>
          <w:marBottom w:val="0"/>
          <w:divBdr>
            <w:top w:val="none" w:sz="0" w:space="0" w:color="auto"/>
            <w:left w:val="none" w:sz="0" w:space="0" w:color="auto"/>
            <w:bottom w:val="none" w:sz="0" w:space="0" w:color="auto"/>
            <w:right w:val="none" w:sz="0" w:space="0" w:color="auto"/>
          </w:divBdr>
        </w:div>
        <w:div w:id="409738289">
          <w:marLeft w:val="0"/>
          <w:marRight w:val="0"/>
          <w:marTop w:val="0"/>
          <w:marBottom w:val="0"/>
          <w:divBdr>
            <w:top w:val="none" w:sz="0" w:space="0" w:color="auto"/>
            <w:left w:val="none" w:sz="0" w:space="0" w:color="auto"/>
            <w:bottom w:val="none" w:sz="0" w:space="0" w:color="auto"/>
            <w:right w:val="none" w:sz="0" w:space="0" w:color="auto"/>
          </w:divBdr>
        </w:div>
        <w:div w:id="451897091">
          <w:marLeft w:val="0"/>
          <w:marRight w:val="0"/>
          <w:marTop w:val="0"/>
          <w:marBottom w:val="0"/>
          <w:divBdr>
            <w:top w:val="none" w:sz="0" w:space="0" w:color="auto"/>
            <w:left w:val="none" w:sz="0" w:space="0" w:color="auto"/>
            <w:bottom w:val="none" w:sz="0" w:space="0" w:color="auto"/>
            <w:right w:val="none" w:sz="0" w:space="0" w:color="auto"/>
          </w:divBdr>
        </w:div>
        <w:div w:id="45876314">
          <w:marLeft w:val="0"/>
          <w:marRight w:val="0"/>
          <w:marTop w:val="0"/>
          <w:marBottom w:val="0"/>
          <w:divBdr>
            <w:top w:val="none" w:sz="0" w:space="0" w:color="auto"/>
            <w:left w:val="none" w:sz="0" w:space="0" w:color="auto"/>
            <w:bottom w:val="none" w:sz="0" w:space="0" w:color="auto"/>
            <w:right w:val="none" w:sz="0" w:space="0" w:color="auto"/>
          </w:divBdr>
        </w:div>
        <w:div w:id="1738437779">
          <w:marLeft w:val="0"/>
          <w:marRight w:val="0"/>
          <w:marTop w:val="0"/>
          <w:marBottom w:val="0"/>
          <w:divBdr>
            <w:top w:val="none" w:sz="0" w:space="0" w:color="auto"/>
            <w:left w:val="none" w:sz="0" w:space="0" w:color="auto"/>
            <w:bottom w:val="none" w:sz="0" w:space="0" w:color="auto"/>
            <w:right w:val="none" w:sz="0" w:space="0" w:color="auto"/>
          </w:divBdr>
        </w:div>
        <w:div w:id="1747218720">
          <w:marLeft w:val="0"/>
          <w:marRight w:val="0"/>
          <w:marTop w:val="0"/>
          <w:marBottom w:val="0"/>
          <w:divBdr>
            <w:top w:val="none" w:sz="0" w:space="0" w:color="auto"/>
            <w:left w:val="none" w:sz="0" w:space="0" w:color="auto"/>
            <w:bottom w:val="none" w:sz="0" w:space="0" w:color="auto"/>
            <w:right w:val="none" w:sz="0" w:space="0" w:color="auto"/>
          </w:divBdr>
        </w:div>
        <w:div w:id="137576271">
          <w:marLeft w:val="0"/>
          <w:marRight w:val="0"/>
          <w:marTop w:val="0"/>
          <w:marBottom w:val="0"/>
          <w:divBdr>
            <w:top w:val="none" w:sz="0" w:space="0" w:color="auto"/>
            <w:left w:val="none" w:sz="0" w:space="0" w:color="auto"/>
            <w:bottom w:val="none" w:sz="0" w:space="0" w:color="auto"/>
            <w:right w:val="none" w:sz="0" w:space="0" w:color="auto"/>
          </w:divBdr>
        </w:div>
        <w:div w:id="1448083741">
          <w:marLeft w:val="0"/>
          <w:marRight w:val="0"/>
          <w:marTop w:val="0"/>
          <w:marBottom w:val="0"/>
          <w:divBdr>
            <w:top w:val="none" w:sz="0" w:space="0" w:color="auto"/>
            <w:left w:val="none" w:sz="0" w:space="0" w:color="auto"/>
            <w:bottom w:val="none" w:sz="0" w:space="0" w:color="auto"/>
            <w:right w:val="none" w:sz="0" w:space="0" w:color="auto"/>
          </w:divBdr>
        </w:div>
        <w:div w:id="1290934403">
          <w:marLeft w:val="0"/>
          <w:marRight w:val="0"/>
          <w:marTop w:val="0"/>
          <w:marBottom w:val="0"/>
          <w:divBdr>
            <w:top w:val="none" w:sz="0" w:space="0" w:color="auto"/>
            <w:left w:val="none" w:sz="0" w:space="0" w:color="auto"/>
            <w:bottom w:val="none" w:sz="0" w:space="0" w:color="auto"/>
            <w:right w:val="none" w:sz="0" w:space="0" w:color="auto"/>
          </w:divBdr>
        </w:div>
        <w:div w:id="1497528548">
          <w:marLeft w:val="0"/>
          <w:marRight w:val="0"/>
          <w:marTop w:val="0"/>
          <w:marBottom w:val="0"/>
          <w:divBdr>
            <w:top w:val="none" w:sz="0" w:space="0" w:color="auto"/>
            <w:left w:val="none" w:sz="0" w:space="0" w:color="auto"/>
            <w:bottom w:val="none" w:sz="0" w:space="0" w:color="auto"/>
            <w:right w:val="none" w:sz="0" w:space="0" w:color="auto"/>
          </w:divBdr>
        </w:div>
        <w:div w:id="1691763269">
          <w:marLeft w:val="0"/>
          <w:marRight w:val="0"/>
          <w:marTop w:val="0"/>
          <w:marBottom w:val="0"/>
          <w:divBdr>
            <w:top w:val="none" w:sz="0" w:space="0" w:color="auto"/>
            <w:left w:val="none" w:sz="0" w:space="0" w:color="auto"/>
            <w:bottom w:val="none" w:sz="0" w:space="0" w:color="auto"/>
            <w:right w:val="none" w:sz="0" w:space="0" w:color="auto"/>
          </w:divBdr>
        </w:div>
        <w:div w:id="2083939642">
          <w:marLeft w:val="0"/>
          <w:marRight w:val="0"/>
          <w:marTop w:val="0"/>
          <w:marBottom w:val="0"/>
          <w:divBdr>
            <w:top w:val="none" w:sz="0" w:space="0" w:color="auto"/>
            <w:left w:val="none" w:sz="0" w:space="0" w:color="auto"/>
            <w:bottom w:val="none" w:sz="0" w:space="0" w:color="auto"/>
            <w:right w:val="none" w:sz="0" w:space="0" w:color="auto"/>
          </w:divBdr>
        </w:div>
        <w:div w:id="371534768">
          <w:marLeft w:val="0"/>
          <w:marRight w:val="0"/>
          <w:marTop w:val="0"/>
          <w:marBottom w:val="0"/>
          <w:divBdr>
            <w:top w:val="none" w:sz="0" w:space="0" w:color="auto"/>
            <w:left w:val="none" w:sz="0" w:space="0" w:color="auto"/>
            <w:bottom w:val="none" w:sz="0" w:space="0" w:color="auto"/>
            <w:right w:val="none" w:sz="0" w:space="0" w:color="auto"/>
          </w:divBdr>
        </w:div>
        <w:div w:id="476647540">
          <w:marLeft w:val="0"/>
          <w:marRight w:val="0"/>
          <w:marTop w:val="0"/>
          <w:marBottom w:val="0"/>
          <w:divBdr>
            <w:top w:val="none" w:sz="0" w:space="0" w:color="auto"/>
            <w:left w:val="none" w:sz="0" w:space="0" w:color="auto"/>
            <w:bottom w:val="none" w:sz="0" w:space="0" w:color="auto"/>
            <w:right w:val="none" w:sz="0" w:space="0" w:color="auto"/>
          </w:divBdr>
        </w:div>
        <w:div w:id="747579544">
          <w:marLeft w:val="0"/>
          <w:marRight w:val="0"/>
          <w:marTop w:val="0"/>
          <w:marBottom w:val="0"/>
          <w:divBdr>
            <w:top w:val="none" w:sz="0" w:space="0" w:color="auto"/>
            <w:left w:val="none" w:sz="0" w:space="0" w:color="auto"/>
            <w:bottom w:val="none" w:sz="0" w:space="0" w:color="auto"/>
            <w:right w:val="none" w:sz="0" w:space="0" w:color="auto"/>
          </w:divBdr>
        </w:div>
        <w:div w:id="1767649330">
          <w:marLeft w:val="0"/>
          <w:marRight w:val="0"/>
          <w:marTop w:val="0"/>
          <w:marBottom w:val="0"/>
          <w:divBdr>
            <w:top w:val="none" w:sz="0" w:space="0" w:color="auto"/>
            <w:left w:val="none" w:sz="0" w:space="0" w:color="auto"/>
            <w:bottom w:val="none" w:sz="0" w:space="0" w:color="auto"/>
            <w:right w:val="none" w:sz="0" w:space="0" w:color="auto"/>
          </w:divBdr>
        </w:div>
        <w:div w:id="11496160">
          <w:marLeft w:val="0"/>
          <w:marRight w:val="0"/>
          <w:marTop w:val="0"/>
          <w:marBottom w:val="0"/>
          <w:divBdr>
            <w:top w:val="none" w:sz="0" w:space="0" w:color="auto"/>
            <w:left w:val="none" w:sz="0" w:space="0" w:color="auto"/>
            <w:bottom w:val="none" w:sz="0" w:space="0" w:color="auto"/>
            <w:right w:val="none" w:sz="0" w:space="0" w:color="auto"/>
          </w:divBdr>
        </w:div>
        <w:div w:id="1220020021">
          <w:marLeft w:val="0"/>
          <w:marRight w:val="0"/>
          <w:marTop w:val="0"/>
          <w:marBottom w:val="0"/>
          <w:divBdr>
            <w:top w:val="none" w:sz="0" w:space="0" w:color="auto"/>
            <w:left w:val="none" w:sz="0" w:space="0" w:color="auto"/>
            <w:bottom w:val="none" w:sz="0" w:space="0" w:color="auto"/>
            <w:right w:val="none" w:sz="0" w:space="0" w:color="auto"/>
          </w:divBdr>
        </w:div>
        <w:div w:id="400719664">
          <w:marLeft w:val="0"/>
          <w:marRight w:val="0"/>
          <w:marTop w:val="0"/>
          <w:marBottom w:val="0"/>
          <w:divBdr>
            <w:top w:val="none" w:sz="0" w:space="0" w:color="auto"/>
            <w:left w:val="none" w:sz="0" w:space="0" w:color="auto"/>
            <w:bottom w:val="none" w:sz="0" w:space="0" w:color="auto"/>
            <w:right w:val="none" w:sz="0" w:space="0" w:color="auto"/>
          </w:divBdr>
        </w:div>
        <w:div w:id="2098407470">
          <w:marLeft w:val="0"/>
          <w:marRight w:val="0"/>
          <w:marTop w:val="0"/>
          <w:marBottom w:val="0"/>
          <w:divBdr>
            <w:top w:val="none" w:sz="0" w:space="0" w:color="auto"/>
            <w:left w:val="none" w:sz="0" w:space="0" w:color="auto"/>
            <w:bottom w:val="none" w:sz="0" w:space="0" w:color="auto"/>
            <w:right w:val="none" w:sz="0" w:space="0" w:color="auto"/>
          </w:divBdr>
        </w:div>
        <w:div w:id="189220593">
          <w:marLeft w:val="0"/>
          <w:marRight w:val="0"/>
          <w:marTop w:val="0"/>
          <w:marBottom w:val="0"/>
          <w:divBdr>
            <w:top w:val="none" w:sz="0" w:space="0" w:color="auto"/>
            <w:left w:val="none" w:sz="0" w:space="0" w:color="auto"/>
            <w:bottom w:val="none" w:sz="0" w:space="0" w:color="auto"/>
            <w:right w:val="none" w:sz="0" w:space="0" w:color="auto"/>
          </w:divBdr>
        </w:div>
        <w:div w:id="845637832">
          <w:marLeft w:val="0"/>
          <w:marRight w:val="0"/>
          <w:marTop w:val="0"/>
          <w:marBottom w:val="0"/>
          <w:divBdr>
            <w:top w:val="none" w:sz="0" w:space="0" w:color="auto"/>
            <w:left w:val="none" w:sz="0" w:space="0" w:color="auto"/>
            <w:bottom w:val="none" w:sz="0" w:space="0" w:color="auto"/>
            <w:right w:val="none" w:sz="0" w:space="0" w:color="auto"/>
          </w:divBdr>
        </w:div>
        <w:div w:id="1717047755">
          <w:marLeft w:val="0"/>
          <w:marRight w:val="0"/>
          <w:marTop w:val="0"/>
          <w:marBottom w:val="0"/>
          <w:divBdr>
            <w:top w:val="none" w:sz="0" w:space="0" w:color="auto"/>
            <w:left w:val="none" w:sz="0" w:space="0" w:color="auto"/>
            <w:bottom w:val="none" w:sz="0" w:space="0" w:color="auto"/>
            <w:right w:val="none" w:sz="0" w:space="0" w:color="auto"/>
          </w:divBdr>
        </w:div>
        <w:div w:id="337007428">
          <w:marLeft w:val="0"/>
          <w:marRight w:val="0"/>
          <w:marTop w:val="0"/>
          <w:marBottom w:val="0"/>
          <w:divBdr>
            <w:top w:val="none" w:sz="0" w:space="0" w:color="auto"/>
            <w:left w:val="none" w:sz="0" w:space="0" w:color="auto"/>
            <w:bottom w:val="none" w:sz="0" w:space="0" w:color="auto"/>
            <w:right w:val="none" w:sz="0" w:space="0" w:color="auto"/>
          </w:divBdr>
        </w:div>
      </w:divsChild>
    </w:div>
    <w:div w:id="2103257735">
      <w:bodyDiv w:val="1"/>
      <w:marLeft w:val="0"/>
      <w:marRight w:val="0"/>
      <w:marTop w:val="0"/>
      <w:marBottom w:val="0"/>
      <w:divBdr>
        <w:top w:val="none" w:sz="0" w:space="0" w:color="auto"/>
        <w:left w:val="none" w:sz="0" w:space="0" w:color="auto"/>
        <w:bottom w:val="none" w:sz="0" w:space="0" w:color="auto"/>
        <w:right w:val="none" w:sz="0" w:space="0" w:color="auto"/>
      </w:divBdr>
    </w:div>
    <w:div w:id="213316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jimwen.net/tag.php?tag=PMAC" TargetMode="External"/><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blog.csdn.net/wenzhou1219/article/details/44998165" TargetMode="External"/><Relationship Id="rId68" Type="http://schemas.openxmlformats.org/officeDocument/2006/relationships/image" Target="media/image42.png"/><Relationship Id="rId84" Type="http://schemas.openxmlformats.org/officeDocument/2006/relationships/hyperlink" Target="http://blog.csdn.net/wenzhou1219/article/details/45787827" TargetMode="External"/><Relationship Id="rId89" Type="http://schemas.openxmlformats.org/officeDocument/2006/relationships/hyperlink" Target="http://blog.csdn.net/wenzhou1219/article/details/45787827" TargetMode="External"/><Relationship Id="rId112" Type="http://schemas.openxmlformats.org/officeDocument/2006/relationships/hyperlink" Target="http://blog.csdn.net/wenzhou1219/article/details/45866239" TargetMode="External"/><Relationship Id="rId16" Type="http://schemas.openxmlformats.org/officeDocument/2006/relationships/image" Target="media/image6.png"/><Relationship Id="rId107" Type="http://schemas.openxmlformats.org/officeDocument/2006/relationships/hyperlink" Target="http://blog.csdn.net/wenzhou1219/article/details/45866239" TargetMode="External"/><Relationship Id="rId11" Type="http://schemas.openxmlformats.org/officeDocument/2006/relationships/hyperlink" Target="http://blog.gkong.com/liaochangchu_117560.ashx"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blog.csdn.net/wenzhou1219/article/details/44998165" TargetMode="External"/><Relationship Id="rId58" Type="http://schemas.openxmlformats.org/officeDocument/2006/relationships/hyperlink" Target="http://blog.csdn.net/wenzhou1219/article/details/44998165" TargetMode="External"/><Relationship Id="rId74" Type="http://schemas.openxmlformats.org/officeDocument/2006/relationships/image" Target="media/image46.png"/><Relationship Id="rId79" Type="http://schemas.openxmlformats.org/officeDocument/2006/relationships/hyperlink" Target="http://download.csdn.net/detail/wenzhou1219/8630849" TargetMode="External"/><Relationship Id="rId102" Type="http://schemas.openxmlformats.org/officeDocument/2006/relationships/image" Target="media/image50.png"/><Relationship Id="rId5" Type="http://schemas.openxmlformats.org/officeDocument/2006/relationships/hyperlink" Target="http://www.deltatau.com/" TargetMode="External"/><Relationship Id="rId61" Type="http://schemas.openxmlformats.org/officeDocument/2006/relationships/hyperlink" Target="http://blog.csdn.net/wenzhou1219/article/details/44998165" TargetMode="External"/><Relationship Id="rId82" Type="http://schemas.openxmlformats.org/officeDocument/2006/relationships/hyperlink" Target="http://blog.csdn.net/wenzhou1219/article/details/45787827" TargetMode="External"/><Relationship Id="rId90" Type="http://schemas.openxmlformats.org/officeDocument/2006/relationships/hyperlink" Target="http://blog.csdn.net/wenzhou1219/article/details/45787827" TargetMode="External"/><Relationship Id="rId95" Type="http://schemas.openxmlformats.org/officeDocument/2006/relationships/hyperlink" Target="http://blog.csdn.net/wenzhou1219/article/details/17135755"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blog.csdn.net/wenzhou1219/article/details/44998165" TargetMode="External"/><Relationship Id="rId64" Type="http://schemas.openxmlformats.org/officeDocument/2006/relationships/hyperlink" Target="http://blog.csdn.net/wenzhou1219/article/details/44998165" TargetMode="External"/><Relationship Id="rId69" Type="http://schemas.openxmlformats.org/officeDocument/2006/relationships/image" Target="media/image43.png"/><Relationship Id="rId77" Type="http://schemas.openxmlformats.org/officeDocument/2006/relationships/hyperlink" Target="http://blog.csdn.net/wenzhou1219/article/details/45267543" TargetMode="External"/><Relationship Id="rId100" Type="http://schemas.openxmlformats.org/officeDocument/2006/relationships/hyperlink" Target="http://blog.csdn.net/wenzhou1219/article/details/45819029" TargetMode="External"/><Relationship Id="rId105" Type="http://schemas.openxmlformats.org/officeDocument/2006/relationships/hyperlink" Target="http://download.csdn.net/detail/wenzhou1219/8711801" TargetMode="External"/><Relationship Id="rId113" Type="http://schemas.openxmlformats.org/officeDocument/2006/relationships/hyperlink" Target="http://blog.csdn.net/wenzhou1219/article/details/45866239" TargetMode="External"/><Relationship Id="rId118" Type="http://schemas.openxmlformats.org/officeDocument/2006/relationships/hyperlink" Target="http://jimwen.net/blog.php?id=36" TargetMode="External"/><Relationship Id="rId8" Type="http://schemas.openxmlformats.org/officeDocument/2006/relationships/hyperlink" Target="http://wenku.baidu.com/view/1b993a54b90d6c85ec3ac6eb.html" TargetMode="External"/><Relationship Id="rId51" Type="http://schemas.openxmlformats.org/officeDocument/2006/relationships/image" Target="media/image39.png"/><Relationship Id="rId72" Type="http://schemas.openxmlformats.org/officeDocument/2006/relationships/image" Target="media/image44.png"/><Relationship Id="rId80" Type="http://schemas.openxmlformats.org/officeDocument/2006/relationships/hyperlink" Target="http://blog.csdn.net/wenzhou1219/article/details/45787827" TargetMode="External"/><Relationship Id="rId85" Type="http://schemas.openxmlformats.org/officeDocument/2006/relationships/hyperlink" Target="http://blog.csdn.net/wenzhou1219/article/details/45787827" TargetMode="External"/><Relationship Id="rId93" Type="http://schemas.openxmlformats.org/officeDocument/2006/relationships/hyperlink" Target="http://blog.csdn.net/wenzhou1219/article/details/17135755" TargetMode="External"/><Relationship Id="rId98" Type="http://schemas.openxmlformats.org/officeDocument/2006/relationships/hyperlink" Target="http://blog.csdn.net/wenzhou1219/article/details/45819029"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wenku.baidu.com/link?url=ElpBCAT854OH6LNcFCl_DUDVLTJiq81MVhbhNPkLIWeB-KUbvPsnqbsc8_lyPO1eOo_ZbMhLkC0qP7LSD1EISV4QbH0FIu2u7-8cdoeYtVm" TargetMode="External"/><Relationship Id="rId17" Type="http://schemas.openxmlformats.org/officeDocument/2006/relationships/hyperlink" Target="http://www.deltatau.com/DT_Products/AccessoryCompatibleList.aspx"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hyperlink" Target="http://blog.csdn.net/wenzhou1219/article/details/44998165" TargetMode="External"/><Relationship Id="rId67" Type="http://schemas.openxmlformats.org/officeDocument/2006/relationships/image" Target="media/image41.png"/><Relationship Id="rId103" Type="http://schemas.openxmlformats.org/officeDocument/2006/relationships/hyperlink" Target="http://blog.csdn.net/wenzhou1219/article/details/45819029" TargetMode="External"/><Relationship Id="rId108" Type="http://schemas.openxmlformats.org/officeDocument/2006/relationships/hyperlink" Target="http://blog.csdn.net/wenzhou1219/article/details/45866239" TargetMode="External"/><Relationship Id="rId116" Type="http://schemas.openxmlformats.org/officeDocument/2006/relationships/hyperlink" Target="http://download.csdn.net/detail/wenzhou1219/8720107"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blog.csdn.net/wenzhou1219/article/details/44998165" TargetMode="External"/><Relationship Id="rId70" Type="http://schemas.openxmlformats.org/officeDocument/2006/relationships/hyperlink" Target="http://blog.csdn.net/wenzhou1219/article/details/45249305" TargetMode="External"/><Relationship Id="rId75" Type="http://schemas.openxmlformats.org/officeDocument/2006/relationships/hyperlink" Target="http://blog.csdn.net/wenzhou1219/article/details/45267543" TargetMode="External"/><Relationship Id="rId83" Type="http://schemas.openxmlformats.org/officeDocument/2006/relationships/hyperlink" Target="http://blog.csdn.net/wenzhou1219/article/details/45787827" TargetMode="External"/><Relationship Id="rId88" Type="http://schemas.openxmlformats.org/officeDocument/2006/relationships/image" Target="media/image47.png"/><Relationship Id="rId91" Type="http://schemas.openxmlformats.org/officeDocument/2006/relationships/image" Target="media/image48.png"/><Relationship Id="rId96" Type="http://schemas.openxmlformats.org/officeDocument/2006/relationships/hyperlink" Target="http://blog.csdn.net/wenzhou1219/article/details/17135755" TargetMode="External"/><Relationship Id="rId111" Type="http://schemas.openxmlformats.org/officeDocument/2006/relationships/hyperlink" Target="http://blog.csdn.net/wenzhou1219/article/details/45866239" TargetMode="External"/><Relationship Id="rId1" Type="http://schemas.openxmlformats.org/officeDocument/2006/relationships/numbering" Target="numbering.xml"/><Relationship Id="rId6" Type="http://schemas.openxmlformats.org/officeDocument/2006/relationships/hyperlink" Target="http://www.servodynamics.com.cn/cn/index.asp"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blog.csdn.net/wenzhou1219/article/details/44998165" TargetMode="External"/><Relationship Id="rId106" Type="http://schemas.openxmlformats.org/officeDocument/2006/relationships/image" Target="media/image51.png"/><Relationship Id="rId114" Type="http://schemas.openxmlformats.org/officeDocument/2006/relationships/hyperlink" Target="http://blog.csdn.net/wenzhou1219/article/details/45866239" TargetMode="External"/><Relationship Id="rId119" Type="http://schemas.openxmlformats.org/officeDocument/2006/relationships/image" Target="media/image52.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blog.csdn.net/wenzhou1219/article/details/44998165" TargetMode="External"/><Relationship Id="rId60" Type="http://schemas.openxmlformats.org/officeDocument/2006/relationships/hyperlink" Target="http://blog.csdn.net/wenzhou1219/article/details/44998165" TargetMode="External"/><Relationship Id="rId65" Type="http://schemas.openxmlformats.org/officeDocument/2006/relationships/hyperlink" Target="http://blog.csdn.net/wenzhou1219/article/details/44998165" TargetMode="External"/><Relationship Id="rId73" Type="http://schemas.openxmlformats.org/officeDocument/2006/relationships/image" Target="media/image45.png"/><Relationship Id="rId78" Type="http://schemas.openxmlformats.org/officeDocument/2006/relationships/hyperlink" Target="http://blog.csdn.net/wenzhou1219/article/details/45267543" TargetMode="External"/><Relationship Id="rId81" Type="http://schemas.openxmlformats.org/officeDocument/2006/relationships/hyperlink" Target="http://blog.csdn.net/wenzhou1219/article/details/45787827" TargetMode="External"/><Relationship Id="rId86" Type="http://schemas.openxmlformats.org/officeDocument/2006/relationships/hyperlink" Target="http://blog.csdn.net/wenzhou1219/article/details/45787827" TargetMode="External"/><Relationship Id="rId94" Type="http://schemas.openxmlformats.org/officeDocument/2006/relationships/hyperlink" Target="http://blog.csdn.net/wenzhou1219/article/details/17135755" TargetMode="External"/><Relationship Id="rId99" Type="http://schemas.openxmlformats.org/officeDocument/2006/relationships/hyperlink" Target="http://blog.csdn.net/wenzhou1219/article/details/45819029" TargetMode="External"/><Relationship Id="rId101" Type="http://schemas.openxmlformats.org/officeDocument/2006/relationships/hyperlink" Target="http://blog.csdn.net/wenzhou1219/article/details/45819029"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en.wikipedia.org/wiki/PID_controller"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blog.csdn.net/wenzhou1219/article/details/41343637" TargetMode="External"/><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blog.csdn.net/wenzhou1219/article/details/44998165" TargetMode="External"/><Relationship Id="rId76" Type="http://schemas.openxmlformats.org/officeDocument/2006/relationships/hyperlink" Target="http://blog.csdn.net/wenzhou1219/article/details/45267543" TargetMode="External"/><Relationship Id="rId97" Type="http://schemas.openxmlformats.org/officeDocument/2006/relationships/hyperlink" Target="http://download.csdn.net/detail/wenzhou1219/8711479" TargetMode="External"/><Relationship Id="rId104" Type="http://schemas.openxmlformats.org/officeDocument/2006/relationships/hyperlink" Target="http://blog.csdn.net/wenzhou1219/article/details/45819029" TargetMode="External"/><Relationship Id="rId120" Type="http://schemas.openxmlformats.org/officeDocument/2006/relationships/hyperlink" Target="http://pan.baidu.com/share/link?shareid=3764422426&amp;uk=2936971062" TargetMode="External"/><Relationship Id="rId7" Type="http://schemas.openxmlformats.org/officeDocument/2006/relationships/image" Target="media/image1.png"/><Relationship Id="rId71" Type="http://schemas.openxmlformats.org/officeDocument/2006/relationships/hyperlink" Target="http://blog.csdn.net/wenzhou1219/article/details/45249305" TargetMode="External"/><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wenku.baidu.com/link?url=LGDiwcfyN6oqveDBJys3Otfhwz0CkLoe-eUoBBKzNUlmiS6WKFGCg_KU3iWuFXo8Fof1nrac4teXVlTyIBvTLl6bvzdb25if0Da34DJ1RPK" TargetMode="External"/><Relationship Id="rId45" Type="http://schemas.openxmlformats.org/officeDocument/2006/relationships/image" Target="media/image33.png"/><Relationship Id="rId66" Type="http://schemas.openxmlformats.org/officeDocument/2006/relationships/hyperlink" Target="http://blog.csdn.net/wenzhou1219/article/details/44998165" TargetMode="External"/><Relationship Id="rId87" Type="http://schemas.openxmlformats.org/officeDocument/2006/relationships/hyperlink" Target="http://blog.csdn.net/wenzhou1219/article/details/45787827" TargetMode="External"/><Relationship Id="rId110" Type="http://schemas.openxmlformats.org/officeDocument/2006/relationships/hyperlink" Target="http://blog.csdn.net/wenzhou1219/article/details/45866239" TargetMode="External"/><Relationship Id="rId115" Type="http://schemas.openxmlformats.org/officeDocument/2006/relationships/hyperlink" Target="http://blog.csdn.net/wenzhou1219/article/details/4586623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72</Pages>
  <Words>5727</Words>
  <Characters>32646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dc:creator>
  <cp:keywords/>
  <dc:description/>
  <cp:lastModifiedBy>Li, Ji</cp:lastModifiedBy>
  <cp:revision>1</cp:revision>
  <dcterms:created xsi:type="dcterms:W3CDTF">2017-12-15T19:20:00Z</dcterms:created>
  <dcterms:modified xsi:type="dcterms:W3CDTF">2017-12-15T19:37:00Z</dcterms:modified>
</cp:coreProperties>
</file>