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0B" w:rsidRPr="00D20216" w:rsidRDefault="0004230B" w:rsidP="0004230B">
      <w:pPr>
        <w:rPr>
          <w:rFonts w:ascii="Cambria" w:hAnsi="Cambria"/>
          <w:sz w:val="16"/>
          <w:szCs w:val="16"/>
        </w:rPr>
      </w:pPr>
      <w:proofErr w:type="spellStart"/>
      <w:r w:rsidRPr="00D20216">
        <w:rPr>
          <w:rFonts w:ascii="Cambria" w:hAnsi="Cambria"/>
          <w:sz w:val="16"/>
          <w:szCs w:val="16"/>
        </w:rPr>
        <w:t>Kruskals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898"/>
        <w:gridCol w:w="893"/>
        <w:gridCol w:w="913"/>
      </w:tblGrid>
      <w:tr w:rsidR="0004230B" w:rsidRPr="00D20216" w:rsidTr="00274EF9">
        <w:tc>
          <w:tcPr>
            <w:tcW w:w="1030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Operation</w:t>
            </w:r>
          </w:p>
        </w:tc>
        <w:tc>
          <w:tcPr>
            <w:tcW w:w="898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Freq.</w:t>
            </w:r>
          </w:p>
        </w:tc>
        <w:tc>
          <w:tcPr>
            <w:tcW w:w="893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Cost</w:t>
            </w:r>
          </w:p>
        </w:tc>
        <w:tc>
          <w:tcPr>
            <w:tcW w:w="913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Total</w:t>
            </w:r>
          </w:p>
        </w:tc>
      </w:tr>
      <w:tr w:rsidR="0004230B" w:rsidRPr="00D20216" w:rsidTr="00274EF9">
        <w:tc>
          <w:tcPr>
            <w:tcW w:w="1030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Build queue</w:t>
            </w:r>
          </w:p>
        </w:tc>
        <w:tc>
          <w:tcPr>
            <w:tcW w:w="898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1</w:t>
            </w:r>
          </w:p>
        </w:tc>
        <w:tc>
          <w:tcPr>
            <w:tcW w:w="893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E</w:t>
            </w:r>
          </w:p>
        </w:tc>
        <w:tc>
          <w:tcPr>
            <w:tcW w:w="913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E</w:t>
            </w:r>
          </w:p>
        </w:tc>
      </w:tr>
      <w:tr w:rsidR="0004230B" w:rsidRPr="00D20216" w:rsidTr="00274EF9">
        <w:tc>
          <w:tcPr>
            <w:tcW w:w="1030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Delete Min</w:t>
            </w:r>
          </w:p>
        </w:tc>
        <w:tc>
          <w:tcPr>
            <w:tcW w:w="898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E</w:t>
            </w:r>
          </w:p>
        </w:tc>
        <w:tc>
          <w:tcPr>
            <w:tcW w:w="893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logE</w:t>
            </w:r>
            <w:proofErr w:type="spellEnd"/>
          </w:p>
        </w:tc>
        <w:tc>
          <w:tcPr>
            <w:tcW w:w="913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b/>
                <w:sz w:val="16"/>
                <w:szCs w:val="16"/>
              </w:rPr>
            </w:pPr>
            <w:r w:rsidRPr="00D20216">
              <w:rPr>
                <w:rFonts w:ascii="Cambria" w:hAnsi="Cambria"/>
                <w:b/>
                <w:sz w:val="16"/>
                <w:szCs w:val="16"/>
              </w:rPr>
              <w:t>E*</w:t>
            </w:r>
            <w:proofErr w:type="spellStart"/>
            <w:r w:rsidRPr="00D20216">
              <w:rPr>
                <w:rFonts w:ascii="Cambria" w:hAnsi="Cambria"/>
                <w:b/>
                <w:sz w:val="16"/>
                <w:szCs w:val="16"/>
              </w:rPr>
              <w:t>logE</w:t>
            </w:r>
            <w:proofErr w:type="spellEnd"/>
          </w:p>
        </w:tc>
      </w:tr>
      <w:tr w:rsidR="0004230B" w:rsidRPr="00D20216" w:rsidTr="00274EF9">
        <w:tc>
          <w:tcPr>
            <w:tcW w:w="1030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Union</w:t>
            </w:r>
          </w:p>
        </w:tc>
        <w:tc>
          <w:tcPr>
            <w:tcW w:w="898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V</w:t>
            </w:r>
          </w:p>
        </w:tc>
        <w:tc>
          <w:tcPr>
            <w:tcW w:w="893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logV</w:t>
            </w:r>
            <w:proofErr w:type="spellEnd"/>
          </w:p>
        </w:tc>
        <w:tc>
          <w:tcPr>
            <w:tcW w:w="913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V*</w:t>
            </w: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logV</w:t>
            </w:r>
            <w:proofErr w:type="spellEnd"/>
          </w:p>
        </w:tc>
      </w:tr>
      <w:tr w:rsidR="0004230B" w:rsidRPr="00D20216" w:rsidTr="00274EF9">
        <w:tc>
          <w:tcPr>
            <w:tcW w:w="1030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Connected</w:t>
            </w:r>
          </w:p>
        </w:tc>
        <w:tc>
          <w:tcPr>
            <w:tcW w:w="898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E</w:t>
            </w:r>
          </w:p>
        </w:tc>
        <w:tc>
          <w:tcPr>
            <w:tcW w:w="893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logV</w:t>
            </w:r>
            <w:proofErr w:type="spellEnd"/>
          </w:p>
        </w:tc>
        <w:tc>
          <w:tcPr>
            <w:tcW w:w="913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E*</w:t>
            </w: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logV</w:t>
            </w:r>
            <w:proofErr w:type="spellEnd"/>
          </w:p>
        </w:tc>
      </w:tr>
    </w:tbl>
    <w:p w:rsidR="0004230B" w:rsidRPr="00D20216" w:rsidRDefault="0004230B" w:rsidP="0004230B">
      <w:pPr>
        <w:spacing w:line="360" w:lineRule="auto"/>
        <w:rPr>
          <w:rFonts w:ascii="Cambria" w:hAnsi="Cambria"/>
          <w:sz w:val="16"/>
          <w:szCs w:val="16"/>
        </w:rPr>
      </w:pPr>
    </w:p>
    <w:p w:rsidR="0004230B" w:rsidRPr="00D20216" w:rsidRDefault="0004230B" w:rsidP="0004230B">
      <w:pPr>
        <w:spacing w:line="360" w:lineRule="auto"/>
        <w:rPr>
          <w:rFonts w:ascii="Cambria" w:hAnsi="Cambria"/>
          <w:sz w:val="16"/>
          <w:szCs w:val="16"/>
        </w:rPr>
      </w:pPr>
      <w:r w:rsidRPr="00D20216">
        <w:rPr>
          <w:rFonts w:ascii="Cambria" w:hAnsi="Cambria"/>
          <w:sz w:val="16"/>
          <w:szCs w:val="16"/>
        </w:rPr>
        <w:t>Prims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747"/>
        <w:gridCol w:w="750"/>
        <w:gridCol w:w="893"/>
        <w:gridCol w:w="910"/>
      </w:tblGrid>
      <w:tr w:rsidR="0004230B" w:rsidRPr="00D20216" w:rsidTr="00274EF9">
        <w:tc>
          <w:tcPr>
            <w:tcW w:w="746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 xml:space="preserve">PQ </w:t>
            </w: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Impemen</w:t>
            </w:r>
            <w:r w:rsidRPr="00D20216">
              <w:rPr>
                <w:rFonts w:ascii="Cambria" w:hAnsi="Cambria"/>
                <w:sz w:val="16"/>
                <w:szCs w:val="16"/>
              </w:rPr>
              <w:t>tation</w:t>
            </w:r>
            <w:proofErr w:type="spellEnd"/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Insert</w:t>
            </w:r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Delete-min</w:t>
            </w:r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Decrease-key</w:t>
            </w:r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Total</w:t>
            </w:r>
          </w:p>
        </w:tc>
      </w:tr>
      <w:tr w:rsidR="0004230B" w:rsidRPr="00D20216" w:rsidTr="00274EF9">
        <w:tc>
          <w:tcPr>
            <w:tcW w:w="746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Unordered Array</w:t>
            </w:r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1</w:t>
            </w:r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V</w:t>
            </w:r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1</w:t>
            </w:r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V^2</w:t>
            </w:r>
          </w:p>
        </w:tc>
      </w:tr>
      <w:tr w:rsidR="0004230B" w:rsidRPr="00D20216" w:rsidTr="00274EF9">
        <w:tc>
          <w:tcPr>
            <w:tcW w:w="746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Binary Heap</w:t>
            </w:r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logV</w:t>
            </w:r>
            <w:proofErr w:type="spellEnd"/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logV</w:t>
            </w:r>
            <w:proofErr w:type="spellEnd"/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logV</w:t>
            </w:r>
            <w:proofErr w:type="spellEnd"/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E*</w:t>
            </w: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logV</w:t>
            </w:r>
            <w:proofErr w:type="spellEnd"/>
          </w:p>
        </w:tc>
      </w:tr>
      <w:tr w:rsidR="0004230B" w:rsidRPr="00D20216" w:rsidTr="00274EF9">
        <w:tc>
          <w:tcPr>
            <w:tcW w:w="746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D-way heap</w:t>
            </w:r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Log</w:t>
            </w:r>
            <w:r w:rsidRPr="00D20216">
              <w:rPr>
                <w:rFonts w:ascii="Cambria" w:hAnsi="Cambria"/>
                <w:sz w:val="16"/>
                <w:szCs w:val="16"/>
                <w:vertAlign w:val="subscript"/>
              </w:rPr>
              <w:t>4</w:t>
            </w:r>
            <w:r w:rsidRPr="00D20216">
              <w:rPr>
                <w:rFonts w:ascii="Cambria" w:hAnsi="Cambria"/>
                <w:sz w:val="16"/>
                <w:szCs w:val="16"/>
              </w:rPr>
              <w:t>V</w:t>
            </w:r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D*</w:t>
            </w: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log</w:t>
            </w:r>
            <w:r w:rsidRPr="00D20216">
              <w:rPr>
                <w:rFonts w:ascii="Cambria" w:hAnsi="Cambria"/>
                <w:sz w:val="16"/>
                <w:szCs w:val="16"/>
                <w:vertAlign w:val="subscript"/>
              </w:rPr>
              <w:t>d</w:t>
            </w:r>
            <w:r w:rsidRPr="00D20216">
              <w:rPr>
                <w:rFonts w:ascii="Cambria" w:hAnsi="Cambria"/>
                <w:sz w:val="16"/>
                <w:szCs w:val="16"/>
              </w:rPr>
              <w:t>V</w:t>
            </w:r>
            <w:proofErr w:type="spellEnd"/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log</w:t>
            </w:r>
            <w:r w:rsidRPr="00D20216">
              <w:rPr>
                <w:rFonts w:ascii="Cambria" w:hAnsi="Cambria"/>
                <w:sz w:val="16"/>
                <w:szCs w:val="16"/>
                <w:vertAlign w:val="subscript"/>
              </w:rPr>
              <w:t>d</w:t>
            </w:r>
            <w:r w:rsidRPr="00D20216">
              <w:rPr>
                <w:rFonts w:ascii="Cambria" w:hAnsi="Cambria"/>
                <w:sz w:val="16"/>
                <w:szCs w:val="16"/>
              </w:rPr>
              <w:t>V</w:t>
            </w:r>
            <w:proofErr w:type="spellEnd"/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E*log</w:t>
            </w:r>
            <w:r w:rsidRPr="00D20216">
              <w:rPr>
                <w:rFonts w:ascii="Cambria" w:hAnsi="Cambria"/>
                <w:sz w:val="16"/>
                <w:szCs w:val="16"/>
                <w:vertAlign w:val="subscript"/>
              </w:rPr>
              <w:t>(e\4)</w:t>
            </w:r>
            <w:r w:rsidRPr="00D20216">
              <w:rPr>
                <w:rFonts w:ascii="Cambria" w:hAnsi="Cambria"/>
                <w:sz w:val="16"/>
                <w:szCs w:val="16"/>
              </w:rPr>
              <w:t>V</w:t>
            </w:r>
          </w:p>
        </w:tc>
      </w:tr>
      <w:tr w:rsidR="0004230B" w:rsidRPr="00D20216" w:rsidTr="00274EF9">
        <w:tc>
          <w:tcPr>
            <w:tcW w:w="746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Fibonacci heap</w:t>
            </w:r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1</w:t>
            </w:r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logV</w:t>
            </w:r>
            <w:proofErr w:type="spellEnd"/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1</w:t>
            </w:r>
          </w:p>
        </w:tc>
        <w:tc>
          <w:tcPr>
            <w:tcW w:w="747" w:type="dxa"/>
          </w:tcPr>
          <w:p w:rsidR="0004230B" w:rsidRPr="00D20216" w:rsidRDefault="0004230B" w:rsidP="00274EF9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D20216">
              <w:rPr>
                <w:rFonts w:ascii="Cambria" w:hAnsi="Cambria"/>
                <w:sz w:val="16"/>
                <w:szCs w:val="16"/>
              </w:rPr>
              <w:t>E+V*</w:t>
            </w:r>
            <w:proofErr w:type="spellStart"/>
            <w:r w:rsidRPr="00D20216">
              <w:rPr>
                <w:rFonts w:ascii="Cambria" w:hAnsi="Cambria"/>
                <w:sz w:val="16"/>
                <w:szCs w:val="16"/>
              </w:rPr>
              <w:t>logV</w:t>
            </w:r>
            <w:proofErr w:type="spellEnd"/>
          </w:p>
        </w:tc>
      </w:tr>
    </w:tbl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  <w:u w:val="single"/>
        </w:rPr>
      </w:pP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Array is best for dense graphs.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Binary heap is best for sparse graphs.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- 4-way heap worth the trouble in performance-critical situations.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Fibonacci best in theory but not worth implementing.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  <w:u w:val="single"/>
        </w:rPr>
      </w:pP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</w:t>
      </w:r>
      <w:proofErr w:type="spellStart"/>
      <w:r w:rsidRPr="00D20216">
        <w:rPr>
          <w:rFonts w:ascii="Cambria" w:eastAsiaTheme="minorEastAsia" w:hAnsi="Cambria"/>
          <w:sz w:val="16"/>
          <w:szCs w:val="16"/>
        </w:rPr>
        <w:t>Kruskals</w:t>
      </w:r>
      <w:proofErr w:type="spellEnd"/>
      <w:r w:rsidRPr="00D20216">
        <w:rPr>
          <w:rFonts w:ascii="Cambria" w:eastAsiaTheme="minorEastAsia" w:hAnsi="Cambria"/>
          <w:sz w:val="16"/>
          <w:szCs w:val="16"/>
        </w:rPr>
        <w:t xml:space="preserve"> is better for sparse, has simpler data structures.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Prims is better for dense, better data structures.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b/>
          <w:sz w:val="16"/>
          <w:szCs w:val="16"/>
        </w:rPr>
      </w:pPr>
      <w:r w:rsidRPr="00D20216">
        <w:rPr>
          <w:rFonts w:ascii="Cambria" w:eastAsiaTheme="minorEastAsia" w:hAnsi="Cambria"/>
          <w:b/>
          <w:sz w:val="16"/>
          <w:szCs w:val="16"/>
        </w:rPr>
        <w:t>Single Source Shortest Path: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Dijkstra's (Updates previous paths):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Works when weight(</w:t>
      </w:r>
      <w:proofErr w:type="spellStart"/>
      <w:r w:rsidRPr="00D20216">
        <w:rPr>
          <w:rFonts w:ascii="Cambria" w:eastAsiaTheme="minorEastAsia" w:hAnsi="Cambria"/>
          <w:sz w:val="16"/>
          <w:szCs w:val="16"/>
        </w:rPr>
        <w:t>n,v</w:t>
      </w:r>
      <w:proofErr w:type="spellEnd"/>
      <w:r w:rsidRPr="00D20216">
        <w:rPr>
          <w:rFonts w:ascii="Cambria" w:eastAsiaTheme="minorEastAsia" w:hAnsi="Cambria"/>
          <w:sz w:val="16"/>
          <w:szCs w:val="16"/>
        </w:rPr>
        <w:t>) &gt;= 0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Initialize distance array.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Pick source node (S), relax edges.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Choose closest vertex to S, and relax all </w:t>
      </w:r>
      <w:proofErr w:type="spellStart"/>
      <w:r w:rsidRPr="00D20216">
        <w:rPr>
          <w:rFonts w:ascii="Cambria" w:eastAsiaTheme="minorEastAsia" w:hAnsi="Cambria"/>
          <w:sz w:val="16"/>
          <w:szCs w:val="16"/>
        </w:rPr>
        <w:t>it's</w:t>
      </w:r>
      <w:proofErr w:type="spellEnd"/>
      <w:r w:rsidRPr="00D20216">
        <w:rPr>
          <w:rFonts w:ascii="Cambria" w:eastAsiaTheme="minorEastAsia" w:hAnsi="Cambria"/>
          <w:sz w:val="16"/>
          <w:szCs w:val="16"/>
        </w:rPr>
        <w:t xml:space="preserve"> edges.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Choose closest vertex to S, and relax all </w:t>
      </w:r>
      <w:proofErr w:type="spellStart"/>
      <w:r w:rsidRPr="00D20216">
        <w:rPr>
          <w:rFonts w:ascii="Cambria" w:eastAsiaTheme="minorEastAsia" w:hAnsi="Cambria"/>
          <w:sz w:val="16"/>
          <w:szCs w:val="16"/>
        </w:rPr>
        <w:t>it's</w:t>
      </w:r>
      <w:proofErr w:type="spellEnd"/>
      <w:r w:rsidRPr="00D20216">
        <w:rPr>
          <w:rFonts w:ascii="Cambria" w:eastAsiaTheme="minorEastAsia" w:hAnsi="Cambria"/>
          <w:sz w:val="16"/>
          <w:szCs w:val="16"/>
        </w:rPr>
        <w:t xml:space="preserve"> edges.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710"/>
        <w:gridCol w:w="727"/>
        <w:gridCol w:w="727"/>
        <w:gridCol w:w="730"/>
        <w:gridCol w:w="730"/>
        <w:gridCol w:w="730"/>
      </w:tblGrid>
      <w:tr w:rsidR="0004230B" w:rsidRPr="00D20216" w:rsidTr="0004230B">
        <w:tc>
          <w:tcPr>
            <w:tcW w:w="1036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Queue</w:t>
            </w:r>
          </w:p>
        </w:tc>
        <w:tc>
          <w:tcPr>
            <w:tcW w:w="71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S</w:t>
            </w:r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A</w:t>
            </w:r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B</w:t>
            </w: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C</w:t>
            </w: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D</w:t>
            </w: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E</w:t>
            </w:r>
          </w:p>
        </w:tc>
      </w:tr>
      <w:tr w:rsidR="0004230B" w:rsidRPr="00D20216" w:rsidTr="0004230B">
        <w:tc>
          <w:tcPr>
            <w:tcW w:w="1036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S</w:t>
            </w:r>
          </w:p>
        </w:tc>
        <w:tc>
          <w:tcPr>
            <w:tcW w:w="71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</w:tr>
      <w:tr w:rsidR="0004230B" w:rsidRPr="00D20216" w:rsidTr="0004230B">
        <w:tc>
          <w:tcPr>
            <w:tcW w:w="1036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S,B</w:t>
            </w:r>
          </w:p>
        </w:tc>
        <w:tc>
          <w:tcPr>
            <w:tcW w:w="71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5,S</w:t>
            </w:r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1,S</w:t>
            </w: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8,B</w:t>
            </w: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</w:tr>
      <w:tr w:rsidR="0004230B" w:rsidRPr="00D20216" w:rsidTr="0004230B">
        <w:tc>
          <w:tcPr>
            <w:tcW w:w="1036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S,B,C</w:t>
            </w:r>
          </w:p>
        </w:tc>
        <w:tc>
          <w:tcPr>
            <w:tcW w:w="71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5,S</w:t>
            </w:r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4,B</w:t>
            </w: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8,B</w:t>
            </w:r>
          </w:p>
        </w:tc>
      </w:tr>
      <w:tr w:rsidR="0004230B" w:rsidRPr="00D20216" w:rsidTr="0004230B">
        <w:tc>
          <w:tcPr>
            <w:tcW w:w="1036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S,B,C,A</w:t>
            </w:r>
          </w:p>
        </w:tc>
        <w:tc>
          <w:tcPr>
            <w:tcW w:w="71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5,S</w:t>
            </w:r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8,B</w:t>
            </w:r>
          </w:p>
        </w:tc>
      </w:tr>
      <w:tr w:rsidR="0004230B" w:rsidRPr="00D20216" w:rsidTr="0004230B">
        <w:tc>
          <w:tcPr>
            <w:tcW w:w="1036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S,B,C,A,D</w:t>
            </w:r>
          </w:p>
        </w:tc>
        <w:tc>
          <w:tcPr>
            <w:tcW w:w="71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7,A</w:t>
            </w: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8,B</w:t>
            </w:r>
          </w:p>
        </w:tc>
      </w:tr>
      <w:tr w:rsidR="0004230B" w:rsidRPr="00D20216" w:rsidTr="0004230B">
        <w:tc>
          <w:tcPr>
            <w:tcW w:w="1036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S,B,C,A,D,E</w:t>
            </w:r>
          </w:p>
        </w:tc>
        <w:tc>
          <w:tcPr>
            <w:tcW w:w="71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27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730" w:type="dxa"/>
          </w:tcPr>
          <w:p w:rsidR="0004230B" w:rsidRPr="00D20216" w:rsidRDefault="0004230B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8,B</w:t>
            </w:r>
          </w:p>
        </w:tc>
      </w:tr>
    </w:tbl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In </w:t>
      </w:r>
      <w:proofErr w:type="spellStart"/>
      <w:r w:rsidRPr="00D20216">
        <w:rPr>
          <w:rFonts w:ascii="Cambria" w:eastAsiaTheme="minorEastAsia" w:hAnsi="Cambria"/>
          <w:sz w:val="16"/>
          <w:szCs w:val="16"/>
        </w:rPr>
        <w:t>Djikstra's</w:t>
      </w:r>
      <w:proofErr w:type="spellEnd"/>
      <w:r w:rsidRPr="00D20216">
        <w:rPr>
          <w:rFonts w:ascii="Cambria" w:eastAsiaTheme="minorEastAsia" w:hAnsi="Cambria"/>
          <w:sz w:val="16"/>
          <w:szCs w:val="16"/>
        </w:rPr>
        <w:t xml:space="preserve"> each edge will be relaxed once.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Big Oh(|V|+|E|*</w:t>
      </w:r>
      <w:proofErr w:type="spellStart"/>
      <w:r w:rsidRPr="00D20216">
        <w:rPr>
          <w:rFonts w:ascii="Cambria" w:eastAsiaTheme="minorEastAsia" w:hAnsi="Cambria"/>
          <w:sz w:val="16"/>
          <w:szCs w:val="16"/>
        </w:rPr>
        <w:t>log|V</w:t>
      </w:r>
      <w:proofErr w:type="spellEnd"/>
      <w:r w:rsidRPr="00D20216">
        <w:rPr>
          <w:rFonts w:ascii="Cambria" w:eastAsiaTheme="minorEastAsia" w:hAnsi="Cambria"/>
          <w:sz w:val="16"/>
          <w:szCs w:val="16"/>
        </w:rPr>
        <w:t>|).</w:t>
      </w:r>
    </w:p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  <w:u w:val="single"/>
        </w:rPr>
      </w:pPr>
    </w:p>
    <w:p w:rsidR="00362C01" w:rsidRPr="00D20216" w:rsidRDefault="00362C01" w:rsidP="00362C01">
      <w:pPr>
        <w:spacing w:line="360" w:lineRule="auto"/>
        <w:rPr>
          <w:rFonts w:ascii="Cambria" w:eastAsiaTheme="minorEastAsia" w:hAnsi="Cambria"/>
          <w:sz w:val="16"/>
          <w:szCs w:val="16"/>
          <w:u w:val="single"/>
        </w:rPr>
      </w:pPr>
    </w:p>
    <w:p w:rsidR="00362C01" w:rsidRPr="00D20216" w:rsidRDefault="00362C01" w:rsidP="00362C01">
      <w:pPr>
        <w:spacing w:line="360" w:lineRule="auto"/>
        <w:rPr>
          <w:rFonts w:ascii="Cambria" w:eastAsiaTheme="minorEastAsia" w:hAnsi="Cambria"/>
          <w:b/>
          <w:sz w:val="16"/>
          <w:szCs w:val="16"/>
        </w:rPr>
      </w:pPr>
      <w:r w:rsidRPr="00D20216">
        <w:rPr>
          <w:rFonts w:ascii="Cambria" w:eastAsiaTheme="minorEastAsia" w:hAnsi="Cambria"/>
          <w:b/>
          <w:sz w:val="16"/>
          <w:szCs w:val="16"/>
        </w:rPr>
        <w:t>Bellman-Ford (Solving inequalities):</w:t>
      </w:r>
    </w:p>
    <w:p w:rsidR="00362C01" w:rsidRPr="00D20216" w:rsidRDefault="00362C01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Works for general weights and it can detect negative cycle.</w:t>
      </w:r>
    </w:p>
    <w:p w:rsidR="00362C01" w:rsidRPr="00D20216" w:rsidRDefault="00362C01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In general Bellman-Ford you iterate n-1 times to find the shortest distance, and the nth iteration is to check for negative cycles. </w:t>
      </w:r>
    </w:p>
    <w:p w:rsidR="00362C01" w:rsidRPr="00D20216" w:rsidRDefault="00362C01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Every inequality is a directed line.</w:t>
      </w:r>
      <w:bookmarkStart w:id="0" w:name="_GoBack"/>
      <w:bookmarkEnd w:id="0"/>
    </w:p>
    <w:p w:rsidR="00362C01" w:rsidRPr="00D20216" w:rsidRDefault="00362C01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The "negative" x is the source, the other is the target.</w:t>
      </w:r>
    </w:p>
    <w:p w:rsidR="00362C01" w:rsidRPr="00D20216" w:rsidRDefault="00362C01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Because there is 5 vertices excluding v0, we will do 6 iterations.</w:t>
      </w:r>
    </w:p>
    <w:p w:rsidR="00362C01" w:rsidRPr="00D20216" w:rsidRDefault="00362C01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Create a v0 node, connect it to all inequalities with weight of 0.</w:t>
      </w:r>
    </w:p>
    <w:p w:rsidR="00362C01" w:rsidRPr="00D20216" w:rsidRDefault="00362C01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Relax all nodes.</w:t>
      </w:r>
    </w:p>
    <w:p w:rsidR="00362C01" w:rsidRPr="00D20216" w:rsidRDefault="00362C01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Check the incoming edge for change, only ONE update per iteration, so if a node updates you must wait to reflect that in </w:t>
      </w:r>
      <w:proofErr w:type="spellStart"/>
      <w:r w:rsidRPr="00D20216">
        <w:rPr>
          <w:rFonts w:ascii="Cambria" w:eastAsiaTheme="minorEastAsia" w:hAnsi="Cambria"/>
          <w:sz w:val="16"/>
          <w:szCs w:val="16"/>
        </w:rPr>
        <w:t>it's</w:t>
      </w:r>
      <w:proofErr w:type="spellEnd"/>
      <w:r w:rsidRPr="00D20216">
        <w:rPr>
          <w:rFonts w:ascii="Cambria" w:eastAsiaTheme="minorEastAsia" w:hAnsi="Cambria"/>
          <w:sz w:val="16"/>
          <w:szCs w:val="16"/>
        </w:rPr>
        <w:t xml:space="preserve"> children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673"/>
        <w:gridCol w:w="674"/>
        <w:gridCol w:w="674"/>
        <w:gridCol w:w="674"/>
        <w:gridCol w:w="674"/>
        <w:gridCol w:w="674"/>
        <w:gridCol w:w="674"/>
      </w:tblGrid>
      <w:tr w:rsidR="006819AF" w:rsidRPr="00D20216" w:rsidTr="006819AF">
        <w:tc>
          <w:tcPr>
            <w:tcW w:w="673" w:type="dxa"/>
          </w:tcPr>
          <w:p w:rsidR="006819AF" w:rsidRPr="00D20216" w:rsidRDefault="006819AF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  <w:u w:val="single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  <w:u w:val="single"/>
              </w:rPr>
              <w:t>Node</w:t>
            </w:r>
          </w:p>
        </w:tc>
        <w:tc>
          <w:tcPr>
            <w:tcW w:w="673" w:type="dxa"/>
          </w:tcPr>
          <w:p w:rsidR="006819AF" w:rsidRPr="00D20216" w:rsidRDefault="006819AF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  <w:u w:val="single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  <w:u w:val="single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  <w:u w:val="single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  <w:u w:val="single"/>
              </w:rPr>
              <w:t>1</w:t>
            </w:r>
          </w:p>
        </w:tc>
        <w:tc>
          <w:tcPr>
            <w:tcW w:w="674" w:type="dxa"/>
          </w:tcPr>
          <w:p w:rsidR="006819AF" w:rsidRPr="00D20216" w:rsidRDefault="006819AF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  <w:u w:val="single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  <w:u w:val="single"/>
              </w:rPr>
              <w:t>2</w:t>
            </w:r>
          </w:p>
        </w:tc>
        <w:tc>
          <w:tcPr>
            <w:tcW w:w="674" w:type="dxa"/>
          </w:tcPr>
          <w:p w:rsidR="006819AF" w:rsidRPr="00D20216" w:rsidRDefault="006819AF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  <w:u w:val="single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  <w:u w:val="single"/>
              </w:rPr>
              <w:t>3</w:t>
            </w:r>
          </w:p>
        </w:tc>
        <w:tc>
          <w:tcPr>
            <w:tcW w:w="674" w:type="dxa"/>
          </w:tcPr>
          <w:p w:rsidR="006819AF" w:rsidRPr="00D20216" w:rsidRDefault="006819AF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  <w:u w:val="single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  <w:u w:val="single"/>
              </w:rPr>
              <w:t>4</w:t>
            </w:r>
          </w:p>
        </w:tc>
        <w:tc>
          <w:tcPr>
            <w:tcW w:w="674" w:type="dxa"/>
          </w:tcPr>
          <w:p w:rsidR="006819AF" w:rsidRPr="00D20216" w:rsidRDefault="006819AF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  <w:u w:val="single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  <w:u w:val="single"/>
              </w:rPr>
              <w:t>5</w:t>
            </w:r>
          </w:p>
        </w:tc>
        <w:tc>
          <w:tcPr>
            <w:tcW w:w="674" w:type="dxa"/>
          </w:tcPr>
          <w:p w:rsidR="006819AF" w:rsidRPr="00D20216" w:rsidRDefault="006819AF" w:rsidP="0004230B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  <w:u w:val="single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  <w:u w:val="single"/>
              </w:rPr>
              <w:t>6</w:t>
            </w:r>
          </w:p>
        </w:tc>
      </w:tr>
      <w:tr w:rsidR="006819AF" w:rsidRPr="00D20216" w:rsidTr="006819AF">
        <w:tc>
          <w:tcPr>
            <w:tcW w:w="673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V0</w:t>
            </w:r>
          </w:p>
        </w:tc>
        <w:tc>
          <w:tcPr>
            <w:tcW w:w="673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\</w:t>
            </w:r>
          </w:p>
        </w:tc>
      </w:tr>
      <w:tr w:rsidR="006819AF" w:rsidRPr="00D20216" w:rsidTr="006819AF">
        <w:tc>
          <w:tcPr>
            <w:tcW w:w="673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V1</w:t>
            </w:r>
          </w:p>
        </w:tc>
        <w:tc>
          <w:tcPr>
            <w:tcW w:w="673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0,v0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-3,v5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-7,v4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-9,v2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-9,v2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\</w:t>
            </w:r>
          </w:p>
        </w:tc>
      </w:tr>
      <w:tr w:rsidR="006819AF" w:rsidRPr="00D20216" w:rsidTr="006819AF">
        <w:tc>
          <w:tcPr>
            <w:tcW w:w="673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V2</w:t>
            </w:r>
          </w:p>
        </w:tc>
        <w:tc>
          <w:tcPr>
            <w:tcW w:w="673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0,v0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-1,v1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\</w:t>
            </w:r>
          </w:p>
        </w:tc>
      </w:tr>
      <w:tr w:rsidR="006819AF" w:rsidRPr="00D20216" w:rsidTr="006819AF">
        <w:tc>
          <w:tcPr>
            <w:tcW w:w="673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V3</w:t>
            </w:r>
          </w:p>
        </w:tc>
        <w:tc>
          <w:tcPr>
            <w:tcW w:w="673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0,v0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\</w:t>
            </w:r>
          </w:p>
        </w:tc>
      </w:tr>
      <w:tr w:rsidR="006819AF" w:rsidRPr="00D20216" w:rsidTr="006819AF">
        <w:tc>
          <w:tcPr>
            <w:tcW w:w="673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V4</w:t>
            </w:r>
          </w:p>
        </w:tc>
        <w:tc>
          <w:tcPr>
            <w:tcW w:w="673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0,v0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-2,v2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-2,v2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-2,v2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-2,v2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-3,v2</w:t>
            </w:r>
          </w:p>
        </w:tc>
      </w:tr>
      <w:tr w:rsidR="006819AF" w:rsidRPr="00D20216" w:rsidTr="006819AF">
        <w:tc>
          <w:tcPr>
            <w:tcW w:w="673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V5</w:t>
            </w:r>
          </w:p>
        </w:tc>
        <w:tc>
          <w:tcPr>
            <w:tcW w:w="673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proofErr w:type="spellStart"/>
            <w:r w:rsidRPr="00D20216">
              <w:rPr>
                <w:rFonts w:ascii="Cambria" w:eastAsiaTheme="minorEastAsia" w:hAnsi="Cambria"/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0,v0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-4,v4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-6,v2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-6,v2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-6,v4</w:t>
            </w:r>
          </w:p>
        </w:tc>
        <w:tc>
          <w:tcPr>
            <w:tcW w:w="674" w:type="dxa"/>
          </w:tcPr>
          <w:p w:rsidR="006819AF" w:rsidRPr="00D20216" w:rsidRDefault="006819AF" w:rsidP="006819AF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\</w:t>
            </w:r>
          </w:p>
        </w:tc>
      </w:tr>
    </w:tbl>
    <w:p w:rsidR="0004230B" w:rsidRPr="00D20216" w:rsidRDefault="0004230B" w:rsidP="0004230B">
      <w:pPr>
        <w:spacing w:line="360" w:lineRule="auto"/>
        <w:rPr>
          <w:rFonts w:ascii="Cambria" w:eastAsiaTheme="minorEastAsia" w:hAnsi="Cambria"/>
          <w:sz w:val="16"/>
          <w:szCs w:val="16"/>
          <w:u w:val="single"/>
        </w:rPr>
      </w:pPr>
    </w:p>
    <w:p w:rsidR="00362C01" w:rsidRPr="00D20216" w:rsidRDefault="00362C01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There was a change in the v+1th iteration, therefore the g</w:t>
      </w:r>
      <w:r w:rsidR="00904EAE" w:rsidRPr="00D20216">
        <w:rPr>
          <w:rFonts w:ascii="Cambria" w:eastAsiaTheme="minorEastAsia" w:hAnsi="Cambria"/>
          <w:sz w:val="16"/>
          <w:szCs w:val="16"/>
        </w:rPr>
        <w:t>raph contains a negative cycle.</w:t>
      </w:r>
    </w:p>
    <w:p w:rsidR="00904EAE" w:rsidRPr="00D20216" w:rsidRDefault="00904EAE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</w:p>
    <w:p w:rsidR="00362C01" w:rsidRPr="00D20216" w:rsidRDefault="00362C01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In Bellman-Ford an edge may be relaxed many times.</w:t>
      </w:r>
    </w:p>
    <w:p w:rsidR="005D774D" w:rsidRPr="00D20216" w:rsidRDefault="00362C01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    - Big Oh (|V|*|E|)</w:t>
      </w:r>
    </w:p>
    <w:p w:rsidR="0040250B" w:rsidRPr="00D20216" w:rsidRDefault="0040250B" w:rsidP="00362C01">
      <w:pPr>
        <w:spacing w:line="360" w:lineRule="auto"/>
        <w:rPr>
          <w:rFonts w:ascii="Cambria" w:eastAsiaTheme="minorEastAsia" w:hAnsi="Cambria"/>
          <w:b/>
          <w:sz w:val="16"/>
          <w:szCs w:val="16"/>
        </w:rPr>
      </w:pPr>
      <w:r w:rsidRPr="00D20216">
        <w:rPr>
          <w:rFonts w:ascii="Cambria" w:eastAsiaTheme="minorEastAsia" w:hAnsi="Cambria"/>
          <w:b/>
          <w:sz w:val="16"/>
          <w:szCs w:val="16"/>
        </w:rPr>
        <w:t>Chain Matrix Multiplication: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078"/>
        <w:gridCol w:w="1078"/>
      </w:tblGrid>
      <w:tr w:rsidR="000F5100" w:rsidRPr="00D20216" w:rsidTr="000F5100">
        <w:tc>
          <w:tcPr>
            <w:tcW w:w="1078" w:type="dxa"/>
          </w:tcPr>
          <w:p w:rsidR="000F5100" w:rsidRPr="00D20216" w:rsidRDefault="000F5100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1078" w:type="dxa"/>
          </w:tcPr>
          <w:p w:rsidR="000F5100" w:rsidRPr="00D20216" w:rsidRDefault="005C0899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1</w:t>
            </w:r>
          </w:p>
        </w:tc>
        <w:tc>
          <w:tcPr>
            <w:tcW w:w="1078" w:type="dxa"/>
          </w:tcPr>
          <w:p w:rsidR="000F5100" w:rsidRPr="00D20216" w:rsidRDefault="005C0899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2</w:t>
            </w:r>
          </w:p>
        </w:tc>
        <w:tc>
          <w:tcPr>
            <w:tcW w:w="1078" w:type="dxa"/>
          </w:tcPr>
          <w:p w:rsidR="000F5100" w:rsidRPr="00D20216" w:rsidRDefault="005C0899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3</w:t>
            </w:r>
          </w:p>
        </w:tc>
        <w:tc>
          <w:tcPr>
            <w:tcW w:w="1078" w:type="dxa"/>
          </w:tcPr>
          <w:p w:rsidR="000F5100" w:rsidRPr="00D20216" w:rsidRDefault="005C0899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4</w:t>
            </w:r>
          </w:p>
        </w:tc>
      </w:tr>
      <w:tr w:rsidR="000F5100" w:rsidRPr="00D20216" w:rsidTr="000F5100">
        <w:tc>
          <w:tcPr>
            <w:tcW w:w="1078" w:type="dxa"/>
          </w:tcPr>
          <w:p w:rsidR="000F5100" w:rsidRPr="00D20216" w:rsidRDefault="005C0899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1</w:t>
            </w:r>
          </w:p>
        </w:tc>
        <w:tc>
          <w:tcPr>
            <w:tcW w:w="1078" w:type="dxa"/>
          </w:tcPr>
          <w:p w:rsidR="000F5100" w:rsidRPr="00D20216" w:rsidRDefault="00124ED8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1078" w:type="dxa"/>
          </w:tcPr>
          <w:p w:rsidR="000F5100" w:rsidRPr="00D20216" w:rsidRDefault="00081E32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15,000</w:t>
            </w:r>
          </w:p>
        </w:tc>
        <w:tc>
          <w:tcPr>
            <w:tcW w:w="1078" w:type="dxa"/>
          </w:tcPr>
          <w:p w:rsidR="000F5100" w:rsidRPr="00D20216" w:rsidRDefault="000F5100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1078" w:type="dxa"/>
          </w:tcPr>
          <w:p w:rsidR="000F5100" w:rsidRPr="00D20216" w:rsidRDefault="000F5100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</w:tr>
      <w:tr w:rsidR="000F5100" w:rsidRPr="00D20216" w:rsidTr="000F5100">
        <w:tc>
          <w:tcPr>
            <w:tcW w:w="1078" w:type="dxa"/>
          </w:tcPr>
          <w:p w:rsidR="000F5100" w:rsidRPr="00D20216" w:rsidRDefault="005C0899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2</w:t>
            </w:r>
          </w:p>
        </w:tc>
        <w:tc>
          <w:tcPr>
            <w:tcW w:w="1078" w:type="dxa"/>
          </w:tcPr>
          <w:p w:rsidR="000F5100" w:rsidRPr="00D20216" w:rsidRDefault="000F5100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1078" w:type="dxa"/>
          </w:tcPr>
          <w:p w:rsidR="000F5100" w:rsidRPr="00D20216" w:rsidRDefault="00124ED8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1078" w:type="dxa"/>
          </w:tcPr>
          <w:p w:rsidR="000F5100" w:rsidRPr="00D20216" w:rsidRDefault="00081E32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6,000</w:t>
            </w:r>
          </w:p>
        </w:tc>
        <w:tc>
          <w:tcPr>
            <w:tcW w:w="1078" w:type="dxa"/>
          </w:tcPr>
          <w:p w:rsidR="000F5100" w:rsidRPr="00D20216" w:rsidRDefault="000F5100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</w:tr>
      <w:tr w:rsidR="000F5100" w:rsidRPr="00D20216" w:rsidTr="000F5100">
        <w:tc>
          <w:tcPr>
            <w:tcW w:w="1078" w:type="dxa"/>
          </w:tcPr>
          <w:p w:rsidR="000F5100" w:rsidRPr="00D20216" w:rsidRDefault="005C0899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3</w:t>
            </w:r>
          </w:p>
        </w:tc>
        <w:tc>
          <w:tcPr>
            <w:tcW w:w="1078" w:type="dxa"/>
          </w:tcPr>
          <w:p w:rsidR="000F5100" w:rsidRPr="00D20216" w:rsidRDefault="000F5100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1078" w:type="dxa"/>
          </w:tcPr>
          <w:p w:rsidR="000F5100" w:rsidRPr="00D20216" w:rsidRDefault="000F5100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1078" w:type="dxa"/>
          </w:tcPr>
          <w:p w:rsidR="000F5100" w:rsidRPr="00D20216" w:rsidRDefault="00124ED8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  <w:tc>
          <w:tcPr>
            <w:tcW w:w="1078" w:type="dxa"/>
          </w:tcPr>
          <w:p w:rsidR="000F5100" w:rsidRPr="00D20216" w:rsidRDefault="00081E32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60,000</w:t>
            </w:r>
          </w:p>
        </w:tc>
      </w:tr>
      <w:tr w:rsidR="000F5100" w:rsidRPr="00D20216" w:rsidTr="000F5100">
        <w:tc>
          <w:tcPr>
            <w:tcW w:w="1078" w:type="dxa"/>
          </w:tcPr>
          <w:p w:rsidR="000F5100" w:rsidRPr="00D20216" w:rsidRDefault="005C0899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4</w:t>
            </w:r>
          </w:p>
        </w:tc>
        <w:tc>
          <w:tcPr>
            <w:tcW w:w="1078" w:type="dxa"/>
          </w:tcPr>
          <w:p w:rsidR="000F5100" w:rsidRPr="00D20216" w:rsidRDefault="000F5100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1078" w:type="dxa"/>
          </w:tcPr>
          <w:p w:rsidR="000F5100" w:rsidRPr="00D20216" w:rsidRDefault="000F5100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1078" w:type="dxa"/>
          </w:tcPr>
          <w:p w:rsidR="000F5100" w:rsidRPr="00D20216" w:rsidRDefault="000F5100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</w:p>
        </w:tc>
        <w:tc>
          <w:tcPr>
            <w:tcW w:w="1078" w:type="dxa"/>
          </w:tcPr>
          <w:p w:rsidR="000F5100" w:rsidRPr="00D20216" w:rsidRDefault="00124ED8" w:rsidP="00362C01">
            <w:pPr>
              <w:spacing w:line="360" w:lineRule="auto"/>
              <w:rPr>
                <w:rFonts w:ascii="Cambria" w:eastAsiaTheme="minorEastAsia" w:hAnsi="Cambria"/>
                <w:sz w:val="16"/>
                <w:szCs w:val="16"/>
              </w:rPr>
            </w:pPr>
            <w:r w:rsidRPr="00D20216">
              <w:rPr>
                <w:rFonts w:ascii="Cambria" w:eastAsiaTheme="minorEastAsia" w:hAnsi="Cambria"/>
                <w:sz w:val="16"/>
                <w:szCs w:val="16"/>
              </w:rPr>
              <w:t>0</w:t>
            </w:r>
          </w:p>
        </w:tc>
      </w:tr>
    </w:tbl>
    <w:p w:rsidR="000C25E2" w:rsidRPr="00D20216" w:rsidRDefault="000C25E2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</w:p>
    <w:p w:rsidR="00124ED8" w:rsidRPr="00D20216" w:rsidRDefault="00C41726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(A1 = 50,10), (A2 = 10,30), (A3 = 30,20), (A4 = 20,100)</w:t>
      </w:r>
    </w:p>
    <w:p w:rsidR="00EE2422" w:rsidRPr="00D20216" w:rsidRDefault="00081E32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(A1 x A2) 50 x 10 x 30 = 15,000</w:t>
      </w:r>
    </w:p>
    <w:p w:rsidR="00081E32" w:rsidRPr="00D20216" w:rsidRDefault="00081E32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(A2 x A3) 10 x 30 x 20 = 6,000</w:t>
      </w:r>
    </w:p>
    <w:p w:rsidR="00081E32" w:rsidRPr="00D20216" w:rsidRDefault="00081E32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(A3 x A4) 30 x 20 x 100 = 60,000</w:t>
      </w:r>
    </w:p>
    <w:p w:rsidR="00081E32" w:rsidRPr="00D20216" w:rsidRDefault="00081E32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-</w:t>
      </w:r>
    </w:p>
    <w:p w:rsidR="00081E32" w:rsidRPr="00D20216" w:rsidRDefault="005C0899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A1*(A2 x A3) = m[1,1] + m[2,3] + (50*10*20)</w:t>
      </w:r>
      <w:r w:rsidR="009E4B16" w:rsidRPr="00D20216">
        <w:rPr>
          <w:rFonts w:ascii="Cambria" w:eastAsiaTheme="minorEastAsia" w:hAnsi="Cambria"/>
          <w:sz w:val="16"/>
          <w:szCs w:val="16"/>
        </w:rPr>
        <w:t xml:space="preserve"> = </w:t>
      </w:r>
      <w:r w:rsidR="009E4B16" w:rsidRPr="00D20216">
        <w:rPr>
          <w:rFonts w:ascii="Cambria" w:eastAsiaTheme="minorEastAsia" w:hAnsi="Cambria"/>
          <w:b/>
          <w:sz w:val="16"/>
          <w:szCs w:val="16"/>
        </w:rPr>
        <w:t>0 + 6,000 + 10,000</w:t>
      </w:r>
    </w:p>
    <w:p w:rsidR="005C0899" w:rsidRPr="00D20216" w:rsidRDefault="005C0899" w:rsidP="00362C01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(A1 x A2)*A3 = m[1,2] + m[3,3] + (50*30*20)</w:t>
      </w:r>
      <w:r w:rsidR="009E4B16" w:rsidRPr="00D20216">
        <w:rPr>
          <w:rFonts w:ascii="Cambria" w:eastAsiaTheme="minorEastAsia" w:hAnsi="Cambria"/>
          <w:sz w:val="16"/>
          <w:szCs w:val="16"/>
        </w:rPr>
        <w:t xml:space="preserve"> = 0 + 60,000 + 30,000</w:t>
      </w:r>
    </w:p>
    <w:p w:rsidR="00081E32" w:rsidRPr="00D20216" w:rsidRDefault="00D9055B" w:rsidP="00D9055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-</w:t>
      </w:r>
    </w:p>
    <w:p w:rsidR="00740B54" w:rsidRPr="00D20216" w:rsidRDefault="00740B54" w:rsidP="00D9055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 xml:space="preserve">A2*(A3 x A4) = m[2,2] + m[3,4] + </w:t>
      </w:r>
      <w:r w:rsidR="00BD3BA2" w:rsidRPr="00D20216">
        <w:rPr>
          <w:rFonts w:ascii="Cambria" w:eastAsiaTheme="minorEastAsia" w:hAnsi="Cambria"/>
          <w:sz w:val="16"/>
          <w:szCs w:val="16"/>
        </w:rPr>
        <w:t>(10*30*100) = 0 …</w:t>
      </w:r>
    </w:p>
    <w:p w:rsidR="00740B54" w:rsidRPr="00D20216" w:rsidRDefault="00740B54" w:rsidP="00D9055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(A2 x A3)*A4 = m</w:t>
      </w:r>
      <w:r w:rsidR="00BD3BA2" w:rsidRPr="00D20216">
        <w:rPr>
          <w:rFonts w:ascii="Cambria" w:eastAsiaTheme="minorEastAsia" w:hAnsi="Cambria"/>
          <w:sz w:val="16"/>
          <w:szCs w:val="16"/>
        </w:rPr>
        <w:t>[2,3] + m[4,4] + (10*20*100) = 0 …</w:t>
      </w:r>
    </w:p>
    <w:p w:rsidR="00BD3BA2" w:rsidRPr="00D20216" w:rsidRDefault="00BD3BA2" w:rsidP="00D9055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-</w:t>
      </w:r>
    </w:p>
    <w:p w:rsidR="00BD3BA2" w:rsidRPr="00D20216" w:rsidRDefault="00BD3BA2" w:rsidP="00D9055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m[1,1] + m[2,4]+ (50*10*100) =</w:t>
      </w:r>
    </w:p>
    <w:p w:rsidR="00BD3BA2" w:rsidRPr="00D20216" w:rsidRDefault="00BD3BA2" w:rsidP="00D9055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m[1,2] + m[3,4] + (50*30*100) =</w:t>
      </w:r>
    </w:p>
    <w:p w:rsidR="00BD3BA2" w:rsidRPr="00D20216" w:rsidRDefault="00BD3BA2" w:rsidP="00D9055B">
      <w:pPr>
        <w:spacing w:line="360" w:lineRule="auto"/>
        <w:rPr>
          <w:rFonts w:ascii="Cambria" w:eastAsiaTheme="minorEastAsia" w:hAnsi="Cambria"/>
          <w:sz w:val="16"/>
          <w:szCs w:val="16"/>
        </w:rPr>
      </w:pPr>
      <w:r w:rsidRPr="00D20216">
        <w:rPr>
          <w:rFonts w:ascii="Cambria" w:eastAsiaTheme="minorEastAsia" w:hAnsi="Cambria"/>
          <w:sz w:val="16"/>
          <w:szCs w:val="16"/>
        </w:rPr>
        <w:t>m[1,3] + m[4,4] + (50*20*100) =</w:t>
      </w:r>
    </w:p>
    <w:sectPr w:rsidR="00BD3BA2" w:rsidRPr="00D20216" w:rsidSect="0004230B">
      <w:pgSz w:w="12240" w:h="15840"/>
      <w:pgMar w:top="360" w:right="360" w:bottom="806" w:left="36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0689"/>
    <w:multiLevelType w:val="hybridMultilevel"/>
    <w:tmpl w:val="74C07462"/>
    <w:lvl w:ilvl="0" w:tplc="8440F35A">
      <w:start w:val="3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77013"/>
    <w:multiLevelType w:val="hybridMultilevel"/>
    <w:tmpl w:val="AD3E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C2188"/>
    <w:multiLevelType w:val="hybridMultilevel"/>
    <w:tmpl w:val="477E3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A95B26"/>
    <w:multiLevelType w:val="hybridMultilevel"/>
    <w:tmpl w:val="B3C4F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0B"/>
    <w:rsid w:val="0004230B"/>
    <w:rsid w:val="00081E32"/>
    <w:rsid w:val="000C25E2"/>
    <w:rsid w:val="000F5100"/>
    <w:rsid w:val="00124ED8"/>
    <w:rsid w:val="00181DFB"/>
    <w:rsid w:val="00362C01"/>
    <w:rsid w:val="0040250B"/>
    <w:rsid w:val="005C0899"/>
    <w:rsid w:val="005D774D"/>
    <w:rsid w:val="006819AF"/>
    <w:rsid w:val="00740B54"/>
    <w:rsid w:val="00904EAE"/>
    <w:rsid w:val="0098179F"/>
    <w:rsid w:val="009E4B16"/>
    <w:rsid w:val="00BD3BA2"/>
    <w:rsid w:val="00C41726"/>
    <w:rsid w:val="00C75CDD"/>
    <w:rsid w:val="00D20216"/>
    <w:rsid w:val="00D338DC"/>
    <w:rsid w:val="00D9055B"/>
    <w:rsid w:val="00EE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AC4A5"/>
  <w15:chartTrackingRefBased/>
  <w15:docId w15:val="{C1CA7447-1C49-0348-88E1-20431712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3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0B"/>
    <w:pPr>
      <w:ind w:left="720"/>
      <w:contextualSpacing/>
    </w:pPr>
  </w:style>
  <w:style w:type="table" w:styleId="TableGrid">
    <w:name w:val="Table Grid"/>
    <w:basedOn w:val="TableNormal"/>
    <w:uiPriority w:val="39"/>
    <w:rsid w:val="00042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2019-04-08T20:47:00Z</cp:lastPrinted>
  <dcterms:created xsi:type="dcterms:W3CDTF">2019-04-08T20:00:00Z</dcterms:created>
  <dcterms:modified xsi:type="dcterms:W3CDTF">2019-04-08T22:59:00Z</dcterms:modified>
</cp:coreProperties>
</file>