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64" w:rsidRPr="001F5770" w:rsidRDefault="000D7A64" w:rsidP="00D01E98">
      <w:pPr>
        <w:pStyle w:val="ListParagraph"/>
        <w:numPr>
          <w:ilvl w:val="0"/>
          <w:numId w:val="2"/>
        </w:numPr>
        <w:spacing w:line="360" w:lineRule="auto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 where a≥1</m:t>
        </m:r>
      </m:oMath>
    </w:p>
    <w:p w:rsidR="000D7A64" w:rsidRPr="001F5770" w:rsidRDefault="00447514" w:rsidP="00D01E98">
      <w:pPr>
        <w:pStyle w:val="ListParagraph"/>
        <w:numPr>
          <w:ilvl w:val="0"/>
          <w:numId w:val="2"/>
        </w:numPr>
        <w:spacing w:line="360" w:lineRule="auto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a≤b</m:t>
            </m:r>
          </m:e>
        </m:d>
        <m:r>
          <w:rPr>
            <w:rFonts w:ascii="Cambria Math" w:hAnsi="Cambria Math" w:cstheme="minorHAnsi"/>
          </w:rPr>
          <m:t xml:space="preserve"> and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b≤a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→a=b</m:t>
        </m:r>
      </m:oMath>
      <w:r w:rsidR="000D7A64" w:rsidRPr="001F5770">
        <w:rPr>
          <w:rFonts w:eastAsiaTheme="minorEastAsia" w:cstheme="minorHAnsi"/>
        </w:rPr>
        <w:t xml:space="preserve">, </w:t>
      </w:r>
      <w:r w:rsidR="00622440" w:rsidRPr="001F5770">
        <w:rPr>
          <w:rFonts w:eastAsiaTheme="minorEastAsia" w:cstheme="minorHAnsi"/>
        </w:rPr>
        <w:tab/>
      </w:r>
      <w:r w:rsidR="000D7A64" w:rsidRPr="001F5770">
        <w:rPr>
          <w:rFonts w:eastAsiaTheme="minorEastAsia" w:cstheme="minorHAnsi"/>
        </w:rPr>
        <w:t>X is antisymmetric</w:t>
      </w:r>
    </w:p>
    <w:p w:rsidR="00622440" w:rsidRPr="001F5770" w:rsidRDefault="003935DB" w:rsidP="00D01E98">
      <w:pPr>
        <w:pStyle w:val="ListParagraph"/>
        <w:numPr>
          <w:ilvl w:val="0"/>
          <w:numId w:val="2"/>
        </w:numPr>
        <w:spacing w:line="360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Let i, j,k∈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1, 2, …n</m:t>
            </m:r>
          </m:e>
        </m:d>
        <m:r>
          <w:rPr>
            <w:rFonts w:ascii="Cambria Math" w:eastAsiaTheme="minorEastAsia" w:hAnsi="Cambria Math" w:cstheme="minorHAnsi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(x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  <m:r>
          <w:rPr>
            <w:rFonts w:ascii="Cambria Math" w:hAnsi="Cambria Math" w:cstheme="minorHAnsi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)</m:t>
        </m:r>
      </m:oMath>
    </w:p>
    <w:p w:rsidR="000D7A64" w:rsidRPr="001F5770" w:rsidRDefault="00447514" w:rsidP="00D01E98">
      <w:pPr>
        <w:spacing w:line="360" w:lineRule="auto"/>
        <w:ind w:left="360"/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i&lt;j&lt;k</m:t>
            </m:r>
          </m:e>
        </m:d>
        <m:r>
          <w:rPr>
            <w:rFonts w:ascii="Cambria Math" w:eastAsiaTheme="minorEastAsia" w:hAnsi="Cambria Math" w:cstheme="minorHAnsi"/>
          </w:rPr>
          <m:t>→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i&lt;k</m:t>
            </m:r>
          </m:e>
        </m:d>
        <m:r>
          <w:rPr>
            <w:rFonts w:ascii="Cambria Math" w:eastAsiaTheme="minorEastAsia" w:hAnsi="Cambria Math" w:cstheme="minorHAnsi"/>
          </w:rPr>
          <m:t>→(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="00F55C12" w:rsidRPr="001F5770">
        <w:rPr>
          <w:rFonts w:eastAsiaTheme="minorEastAsia" w:cstheme="minorHAnsi"/>
        </w:rPr>
        <w:tab/>
      </w:r>
      <w:r w:rsidR="0050051C" w:rsidRPr="001F5770">
        <w:rPr>
          <w:rFonts w:eastAsiaTheme="minorEastAsia" w:cstheme="minorHAnsi"/>
        </w:rPr>
        <w:t>X is transitive</w:t>
      </w:r>
    </w:p>
    <w:p w:rsidR="00D348B1" w:rsidRPr="001F5770" w:rsidRDefault="00447514" w:rsidP="00D01E98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≤</m:t>
            </m:r>
            <m:r>
              <w:rPr>
                <w:rFonts w:ascii="Cambria Math" w:hAnsi="Cambria Math" w:cstheme="minorHAnsi"/>
              </w:rPr>
              <m:t>b</m:t>
            </m:r>
          </m:e>
        </m:d>
        <m:r>
          <w:rPr>
            <w:rFonts w:ascii="Cambria Math" w:hAnsi="Cambria Math" w:cstheme="minorHAnsi"/>
          </w:rPr>
          <m:t xml:space="preserve"> or (b≤a</m:t>
        </m:r>
        <m:r>
          <w:rPr>
            <w:rFonts w:ascii="Cambria Math" w:eastAsiaTheme="minorEastAsia" w:hAnsi="Cambria Math" w:cstheme="minorHAnsi"/>
          </w:rPr>
          <m:t>)</m:t>
        </m:r>
      </m:oMath>
      <w:r w:rsidR="00D348B1" w:rsidRPr="001F5770">
        <w:rPr>
          <w:rFonts w:eastAsiaTheme="minorEastAsia" w:cstheme="minorHAnsi"/>
        </w:rPr>
        <w:t xml:space="preserve"> </w:t>
      </w:r>
      <w:r w:rsidR="00D348B1" w:rsidRPr="001F5770">
        <w:rPr>
          <w:rFonts w:eastAsiaTheme="minorEastAsia" w:cstheme="minorHAnsi"/>
        </w:rPr>
        <w:tab/>
      </w:r>
      <w:r w:rsidR="00D348B1" w:rsidRPr="001F5770">
        <w:rPr>
          <w:rFonts w:eastAsiaTheme="minorEastAsia" w:cstheme="minorHAnsi"/>
        </w:rPr>
        <w:tab/>
      </w:r>
      <w:r w:rsidR="00D348B1" w:rsidRPr="001F5770">
        <w:rPr>
          <w:rFonts w:eastAsiaTheme="minorEastAsia" w:cstheme="minorHAnsi"/>
        </w:rPr>
        <w:tab/>
        <w:t>X has totality (implies reflexivity)</w:t>
      </w:r>
    </w:p>
    <w:p w:rsidR="00213049" w:rsidRPr="001F5770" w:rsidRDefault="00213049" w:rsidP="00D01E98">
      <w:pPr>
        <w:spacing w:line="360" w:lineRule="auto"/>
        <w:rPr>
          <w:rFonts w:cstheme="minorHAnsi"/>
        </w:rPr>
      </w:pPr>
    </w:p>
    <w:p w:rsidR="00050C79" w:rsidRPr="001F5770" w:rsidRDefault="00050C79" w:rsidP="00D01E98">
      <w:pPr>
        <w:spacing w:line="360" w:lineRule="auto"/>
        <w:rPr>
          <w:rFonts w:cstheme="minorHAnsi"/>
        </w:rPr>
      </w:pPr>
      <w:r w:rsidRPr="001F5770">
        <w:rPr>
          <w:rFonts w:cstheme="minorHAnsi"/>
        </w:rPr>
        <w:t>1)</w:t>
      </w:r>
    </w:p>
    <w:p w:rsidR="00213049" w:rsidRPr="001F5770" w:rsidRDefault="00213049" w:rsidP="00D01E98">
      <w:pPr>
        <w:spacing w:line="360" w:lineRule="auto"/>
        <w:ind w:left="360"/>
        <w:rPr>
          <w:rFonts w:cstheme="minorHAnsi"/>
        </w:rPr>
      </w:pPr>
      <w:r w:rsidRPr="001F5770">
        <w:rPr>
          <w:rFonts w:cstheme="minorHAnsi"/>
        </w:rPr>
        <w:t>Assume X is a finite element set with n elements.</w:t>
      </w:r>
    </w:p>
    <w:p w:rsidR="00213049" w:rsidRPr="001F5770" w:rsidRDefault="00213049" w:rsidP="00D01E98">
      <w:pPr>
        <w:spacing w:line="360" w:lineRule="auto"/>
        <w:ind w:left="360"/>
        <w:rPr>
          <w:rFonts w:cstheme="minorHAnsi"/>
        </w:rPr>
      </w:pPr>
      <w:r w:rsidRPr="001F5770">
        <w:rPr>
          <w:rFonts w:cstheme="minorHAnsi"/>
        </w:rPr>
        <w:t xml:space="preserve">If n = 1, any </w:t>
      </w:r>
      <w:r w:rsidR="00481B94" w:rsidRPr="001F5770">
        <w:rPr>
          <w:rFonts w:cstheme="minorHAnsi"/>
        </w:rPr>
        <w:t xml:space="preserve">arbitrary </w:t>
      </w:r>
      <w:r w:rsidRPr="001F5770">
        <w:rPr>
          <w:rFonts w:cstheme="minorHAnsi"/>
        </w:rPr>
        <w:t>element is totally order</w:t>
      </w:r>
      <w:r w:rsidR="00481B94" w:rsidRPr="001F5770">
        <w:rPr>
          <w:rFonts w:cstheme="minorHAnsi"/>
        </w:rPr>
        <w:t>ed</w:t>
      </w:r>
      <w:r w:rsidRPr="001F5770">
        <w:rPr>
          <w:rFonts w:cstheme="minorHAnsi"/>
        </w:rPr>
        <w:t xml:space="preserve"> on X.</w:t>
      </w:r>
    </w:p>
    <w:p w:rsidR="00213049" w:rsidRPr="001F5770" w:rsidRDefault="00213049" w:rsidP="00D01E98">
      <w:pPr>
        <w:spacing w:line="360" w:lineRule="auto"/>
        <w:ind w:left="360"/>
        <w:rPr>
          <w:rFonts w:eastAsiaTheme="minorEastAsia" w:cstheme="minorHAnsi"/>
        </w:rPr>
      </w:pPr>
      <w:r w:rsidRPr="001F5770">
        <w:rPr>
          <w:rFonts w:cstheme="minorHAnsi"/>
        </w:rPr>
        <w:t>If n &gt; 1</w:t>
      </w:r>
      <w:r w:rsidR="00D01E98" w:rsidRPr="001F5770">
        <w:rPr>
          <w:rFonts w:cstheme="minorHAnsi"/>
        </w:rPr>
        <w:t xml:space="preserve">, we have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a∈X: b∈X: a≠b</m:t>
            </m:r>
          </m:e>
        </m:d>
        <m:r>
          <w:rPr>
            <w:rFonts w:ascii="Cambria Math" w:hAnsi="Cambria Math" w:cstheme="minorHAnsi"/>
          </w:rPr>
          <m:t>→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a&lt;b</m:t>
            </m:r>
          </m:e>
        </m:d>
        <m:r>
          <w:rPr>
            <w:rFonts w:ascii="Cambria Math" w:hAnsi="Cambria Math" w:cstheme="minorHAnsi"/>
          </w:rPr>
          <m:t xml:space="preserve"> or (b&lt;a)</m:t>
        </m:r>
      </m:oMath>
    </w:p>
    <w:p w:rsidR="00690310" w:rsidRPr="001F5770" w:rsidRDefault="00690310" w:rsidP="00D01E98">
      <w:pPr>
        <w:spacing w:line="360" w:lineRule="auto"/>
        <w:ind w:left="360"/>
        <w:rPr>
          <w:rFonts w:eastAsiaTheme="minorEastAsia" w:cstheme="minorHAnsi"/>
        </w:rPr>
      </w:pPr>
      <w:r w:rsidRPr="001F5770">
        <w:rPr>
          <w:rFonts w:eastAsiaTheme="minorEastAsia" w:cstheme="minorHAnsi"/>
        </w:rPr>
        <w:t xml:space="preserve">If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a&lt;b</m:t>
            </m:r>
          </m:e>
        </m:d>
        <m:r>
          <w:rPr>
            <w:rFonts w:ascii="Cambria Math" w:eastAsiaTheme="minorEastAsia" w:hAnsi="Cambria Math" w:cstheme="minorHAnsi"/>
          </w:rPr>
          <m:t xml:space="preserve"> forall (b∈X)</m:t>
        </m:r>
      </m:oMath>
      <w:r w:rsidRPr="001F5770">
        <w:rPr>
          <w:rFonts w:eastAsiaTheme="minorEastAsia" w:cstheme="minorHAnsi"/>
        </w:rPr>
        <w:t xml:space="preserve"> then a is the minimum element in X</w:t>
      </w:r>
    </w:p>
    <w:p w:rsidR="000557F9" w:rsidRPr="001F5770" w:rsidRDefault="000557F9" w:rsidP="00D01E98">
      <w:pPr>
        <w:spacing w:line="360" w:lineRule="auto"/>
        <w:ind w:left="360"/>
        <w:rPr>
          <w:rFonts w:eastAsiaTheme="minorEastAsia" w:cstheme="minorHAnsi"/>
        </w:rPr>
      </w:pPr>
      <w:r w:rsidRPr="001F5770">
        <w:rPr>
          <w:rFonts w:eastAsiaTheme="minorEastAsia" w:cstheme="minorHAnsi"/>
        </w:rPr>
        <w:t xml:space="preserve">If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b&lt;a</m:t>
            </m:r>
          </m:e>
        </m:d>
        <m:r>
          <w:rPr>
            <w:rFonts w:ascii="Cambria Math" w:hAnsi="Cambria Math" w:cstheme="minorHAnsi"/>
          </w:rPr>
          <m:t xml:space="preserve"> forall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∈X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:</m:t>
        </m:r>
        <m:r>
          <w:rPr>
            <w:rFonts w:ascii="Cambria Math" w:hAnsi="Cambria Math" w:cstheme="minorHAnsi"/>
          </w:rPr>
          <m:t>b≠a:</m:t>
        </m:r>
      </m:oMath>
      <w:r w:rsidRPr="001F5770">
        <w:rPr>
          <w:rFonts w:eastAsiaTheme="minorEastAsia" w:cstheme="minorHAnsi"/>
        </w:rPr>
        <w:t xml:space="preserve"> then </w:t>
      </w:r>
      <m:oMath>
        <m:r>
          <w:rPr>
            <w:rFonts w:ascii="Cambria Math" w:eastAsiaTheme="minorEastAsia" w:hAnsi="Cambria Math" w:cstheme="minorHAnsi"/>
          </w:rPr>
          <m:t>b&lt;a</m:t>
        </m:r>
      </m:oMath>
      <w:r w:rsidRPr="001F5770">
        <w:rPr>
          <w:rFonts w:eastAsiaTheme="minorEastAsia" w:cstheme="minorHAnsi"/>
        </w:rPr>
        <w:t xml:space="preserve"> which means b is the minimum element </w:t>
      </w:r>
    </w:p>
    <w:p w:rsidR="00C43737" w:rsidRPr="001F5770" w:rsidRDefault="00D83080" w:rsidP="00C43737">
      <w:pPr>
        <w:spacing w:line="360" w:lineRule="auto"/>
        <w:ind w:left="360"/>
        <w:rPr>
          <w:rFonts w:eastAsiaTheme="minorEastAsia" w:cstheme="minorHAnsi"/>
          <w:b/>
        </w:rPr>
      </w:pPr>
      <w:r w:rsidRPr="001F5770">
        <w:rPr>
          <w:rFonts w:eastAsiaTheme="minorEastAsia" w:cstheme="minorHAnsi"/>
        </w:rPr>
        <w:t xml:space="preserve">If we remove the minimum element </w:t>
      </w:r>
      <w:r w:rsidR="007059FA" w:rsidRPr="001F5770">
        <w:rPr>
          <w:rFonts w:eastAsiaTheme="minorEastAsia" w:cstheme="minorHAnsi"/>
          <w:b/>
        </w:rPr>
        <w:t>m</w:t>
      </w:r>
      <w:r w:rsidRPr="001F5770">
        <w:rPr>
          <w:rFonts w:eastAsiaTheme="minorEastAsia" w:cstheme="minorHAnsi"/>
        </w:rPr>
        <w:t xml:space="preserve"> from set </w:t>
      </w:r>
      <w:r w:rsidRPr="001F5770">
        <w:rPr>
          <w:rFonts w:eastAsiaTheme="minorEastAsia" w:cstheme="minorHAnsi"/>
          <w:b/>
        </w:rPr>
        <w:t>X</w:t>
      </w:r>
      <w:r w:rsidRPr="001F5770">
        <w:rPr>
          <w:rFonts w:eastAsiaTheme="minorEastAsia" w:cstheme="minorHAnsi"/>
        </w:rPr>
        <w:t xml:space="preserve"> recursively we will find all of the permutations within X.</w:t>
      </w:r>
      <w:r w:rsidR="00C43737" w:rsidRPr="001F5770">
        <w:rPr>
          <w:rFonts w:eastAsiaTheme="minorEastAsia" w:cstheme="minorHAnsi"/>
        </w:rPr>
        <w:t xml:space="preserve"> </w:t>
      </w:r>
      <w:r w:rsidR="003B3D9E" w:rsidRPr="001F5770">
        <w:rPr>
          <w:rFonts w:eastAsiaTheme="minorEastAsia" w:cstheme="minorHAnsi"/>
        </w:rPr>
        <w:t>Since the</w:t>
      </w:r>
      <w:r w:rsidR="00C43737" w:rsidRPr="001F5770">
        <w:rPr>
          <w:rFonts w:eastAsiaTheme="minorEastAsia" w:cstheme="minorHAnsi"/>
        </w:rPr>
        <w:t xml:space="preserve"> total ordering</w:t>
      </w:r>
      <w:r w:rsidR="003B3D9E" w:rsidRPr="001F5770">
        <w:rPr>
          <w:rFonts w:eastAsiaTheme="minorEastAsia" w:cstheme="minorHAnsi"/>
        </w:rPr>
        <w:t xml:space="preserve"> is merely a permutation, and</w:t>
      </w:r>
      <w:r w:rsidR="003C7A05">
        <w:rPr>
          <w:rFonts w:eastAsiaTheme="minorEastAsia" w:cstheme="minorHAnsi"/>
        </w:rPr>
        <w:t xml:space="preserve"> there exists</w:t>
      </w:r>
      <w:r w:rsidR="003B3D9E" w:rsidRPr="001F5770">
        <w:rPr>
          <w:rFonts w:eastAsiaTheme="minorEastAsia" w:cstheme="minorHAnsi"/>
        </w:rPr>
        <w:t xml:space="preserve"> </w:t>
      </w:r>
      <w:proofErr w:type="spellStart"/>
      <w:r w:rsidR="003B3D9E" w:rsidRPr="001F5770">
        <w:rPr>
          <w:rFonts w:eastAsiaTheme="minorEastAsia" w:cstheme="minorHAnsi"/>
        </w:rPr>
        <w:t>n</w:t>
      </w:r>
      <w:proofErr w:type="spellEnd"/>
      <w:r w:rsidR="003B3D9E" w:rsidRPr="001F5770">
        <w:rPr>
          <w:rFonts w:eastAsiaTheme="minorEastAsia" w:cstheme="minorHAnsi"/>
        </w:rPr>
        <w:t>! permutations in an n-element set,</w:t>
      </w:r>
      <w:r w:rsidR="00C43737" w:rsidRPr="001F5770">
        <w:rPr>
          <w:rFonts w:eastAsiaTheme="minorEastAsia" w:cstheme="minorHAnsi"/>
        </w:rPr>
        <w:t xml:space="preserve"> we </w:t>
      </w:r>
      <w:r w:rsidR="003C7A05">
        <w:rPr>
          <w:rFonts w:eastAsiaTheme="minorEastAsia" w:cstheme="minorHAnsi"/>
        </w:rPr>
        <w:t>can have</w:t>
      </w:r>
      <w:r w:rsidR="00C43737" w:rsidRPr="001F5770">
        <w:rPr>
          <w:rFonts w:eastAsiaTheme="minorEastAsia" w:cstheme="minorHAnsi"/>
        </w:rPr>
        <w:t xml:space="preserve"> </w:t>
      </w:r>
      <w:r w:rsidR="00C43737" w:rsidRPr="001F5770">
        <w:rPr>
          <w:rFonts w:eastAsiaTheme="minorEastAsia" w:cstheme="minorHAnsi"/>
          <w:b/>
        </w:rPr>
        <w:t xml:space="preserve">n! different </w:t>
      </w:r>
      <w:r w:rsidR="000A402B" w:rsidRPr="001F5770">
        <w:rPr>
          <w:rFonts w:eastAsiaTheme="minorEastAsia" w:cstheme="minorHAnsi"/>
          <w:b/>
        </w:rPr>
        <w:t xml:space="preserve">total ordered </w:t>
      </w:r>
      <w:r w:rsidR="00C43737" w:rsidRPr="001F5770">
        <w:rPr>
          <w:rFonts w:eastAsiaTheme="minorEastAsia" w:cstheme="minorHAnsi"/>
          <w:b/>
        </w:rPr>
        <w:t>permutations.</w:t>
      </w:r>
    </w:p>
    <w:p w:rsidR="00DF592C" w:rsidRPr="001F5770" w:rsidRDefault="00050C79" w:rsidP="00DF592C">
      <w:pPr>
        <w:spacing w:line="360" w:lineRule="auto"/>
        <w:rPr>
          <w:rFonts w:eastAsiaTheme="minorEastAsia" w:cstheme="minorHAnsi"/>
        </w:rPr>
      </w:pPr>
      <w:r w:rsidRPr="001F5770">
        <w:rPr>
          <w:rFonts w:eastAsiaTheme="minorEastAsia" w:cstheme="minorHAnsi"/>
        </w:rPr>
        <w:t>2)</w:t>
      </w:r>
    </w:p>
    <w:p w:rsidR="00DF592C" w:rsidRPr="001F5770" w:rsidRDefault="00BB0A74" w:rsidP="00C04FF4">
      <w:pPr>
        <w:spacing w:line="360" w:lineRule="auto"/>
        <w:ind w:left="380"/>
        <w:rPr>
          <w:rFonts w:eastAsiaTheme="minorEastAsia" w:cstheme="minorHAnsi"/>
        </w:rPr>
      </w:pPr>
      <w:r>
        <w:rPr>
          <w:rFonts w:eastAsiaTheme="minorEastAsia" w:cstheme="minorHAnsi"/>
        </w:rPr>
        <w:t>If t</w:t>
      </w:r>
      <w:r w:rsidR="00A30361" w:rsidRPr="001F5770">
        <w:rPr>
          <w:rFonts w:eastAsiaTheme="minorEastAsia" w:cstheme="minorHAnsi"/>
        </w:rPr>
        <w:t>he total ordering permutation</w:t>
      </w:r>
      <w:r w:rsidR="000557F9" w:rsidRPr="001F5770">
        <w:rPr>
          <w:rFonts w:eastAsiaTheme="minorEastAsia" w:cstheme="minorHAnsi"/>
        </w:rPr>
        <w:t xml:space="preserve"> of</w:t>
      </w:r>
      <w:r w:rsidR="0035138A" w:rsidRPr="001F5770">
        <w:rPr>
          <w:rFonts w:eastAsiaTheme="minorEastAsia" w:cstheme="minorHAnsi"/>
        </w:rPr>
        <w:t xml:space="preserve"> a set is</w:t>
      </w:r>
      <w:r w:rsidR="000557F9" w:rsidRPr="001F5770">
        <w:rPr>
          <w:rFonts w:eastAsiaTheme="minorEastAsia" w:cstheme="minorHAnsi"/>
        </w:rPr>
        <w:t xml:space="preserve">, for example: </w:t>
      </w:r>
      <w:r w:rsidR="0035138A" w:rsidRPr="001F5770">
        <w:rPr>
          <w:rFonts w:eastAsiaTheme="minorEastAsia" w:cstheme="minorHAnsi"/>
        </w:rPr>
        <w:t xml:space="preserve">7, 6, 8 </w:t>
      </w:r>
      <w:r w:rsidR="005B6E8A">
        <w:rPr>
          <w:rFonts w:eastAsiaTheme="minorEastAsia" w:cstheme="minorHAnsi"/>
        </w:rPr>
        <w:t xml:space="preserve">this </w:t>
      </w:r>
      <w:r w:rsidR="00C04FF4" w:rsidRPr="001F5770">
        <w:rPr>
          <w:rFonts w:eastAsiaTheme="minorEastAsia" w:cstheme="minorHAnsi"/>
        </w:rPr>
        <w:t xml:space="preserve">would tell us that elements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7</m:t>
            </m:r>
          </m:sub>
        </m:sSub>
        <m:r>
          <w:rPr>
            <w:rFonts w:ascii="Cambria Math" w:eastAsiaTheme="minorEastAsia" w:hAnsi="Cambria Math" w:cstheme="minorHAnsi"/>
          </w:rPr>
          <m:t xml:space="preserve">≤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6</m:t>
            </m:r>
          </m:sub>
        </m:sSub>
        <m:r>
          <w:rPr>
            <w:rFonts w:ascii="Cambria Math" w:eastAsiaTheme="minorEastAsia" w:hAnsi="Cambria Math" w:cstheme="minorHAnsi"/>
          </w:rPr>
          <m:t xml:space="preserve">≤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8</m:t>
            </m:r>
          </m:sub>
        </m:sSub>
      </m:oMath>
      <w:r w:rsidR="003372F3" w:rsidRPr="001F5770">
        <w:rPr>
          <w:rFonts w:eastAsiaTheme="minorEastAsia" w:cstheme="minorHAnsi"/>
        </w:rPr>
        <w:t xml:space="preserve"> because the permutation</w:t>
      </w:r>
      <w:r w:rsidR="00EA08A7" w:rsidRPr="001F5770">
        <w:rPr>
          <w:rFonts w:eastAsiaTheme="minorEastAsia" w:cstheme="minorHAnsi"/>
        </w:rPr>
        <w:t xml:space="preserve"> represents the elements in sorted order.</w:t>
      </w:r>
      <w:r w:rsidR="005B6E8A">
        <w:rPr>
          <w:rFonts w:eastAsiaTheme="minorEastAsia" w:cstheme="minorHAnsi"/>
        </w:rPr>
        <w:t xml:space="preserve"> Since the elements are already sorted we do not have to commit any additional comparisons or tests.</w:t>
      </w:r>
    </w:p>
    <w:p w:rsidR="00B21045" w:rsidRPr="001F5770" w:rsidRDefault="00B21045" w:rsidP="00B21045">
      <w:pPr>
        <w:spacing w:line="360" w:lineRule="auto"/>
        <w:rPr>
          <w:rFonts w:eastAsiaTheme="minorEastAsia" w:cstheme="minorHAnsi"/>
        </w:rPr>
      </w:pPr>
      <w:r w:rsidRPr="001F5770">
        <w:rPr>
          <w:rFonts w:eastAsiaTheme="minorEastAsia" w:cstheme="minorHAnsi"/>
        </w:rPr>
        <w:t>3)</w:t>
      </w:r>
    </w:p>
    <w:p w:rsidR="00994111" w:rsidRPr="001F5770" w:rsidRDefault="00B21045" w:rsidP="00B21045">
      <w:pPr>
        <w:spacing w:line="360" w:lineRule="auto"/>
        <w:ind w:left="380"/>
        <w:rPr>
          <w:rFonts w:eastAsiaTheme="minorEastAsia" w:cstheme="minorHAnsi"/>
        </w:rPr>
      </w:pPr>
      <w:r w:rsidRPr="001F5770">
        <w:rPr>
          <w:rFonts w:eastAsiaTheme="minorEastAsia" w:cstheme="minorHAnsi"/>
        </w:rPr>
        <w:t>Without having the ability to compare and only given a partial/incomplete total ordering permutation you cannot determine the order of the entire set. The remaining elements if arbitrarily placed would not be certainly sorted</w:t>
      </w:r>
      <w:r w:rsidR="00C332D8">
        <w:rPr>
          <w:rFonts w:eastAsiaTheme="minorEastAsia" w:cstheme="minorHAnsi"/>
        </w:rPr>
        <w:t xml:space="preserve"> we would be left with uncertainty in regards to the order of the set</w:t>
      </w:r>
      <w:r w:rsidRPr="001F5770">
        <w:rPr>
          <w:rFonts w:eastAsiaTheme="minorEastAsia" w:cstheme="minorHAnsi"/>
        </w:rPr>
        <w:t>.</w:t>
      </w:r>
    </w:p>
    <w:p w:rsidR="00994111" w:rsidRPr="001F5770" w:rsidRDefault="00994111" w:rsidP="00994111">
      <w:pPr>
        <w:spacing w:line="360" w:lineRule="auto"/>
        <w:rPr>
          <w:rFonts w:eastAsiaTheme="minorEastAsia" w:cstheme="minorHAnsi"/>
        </w:rPr>
      </w:pPr>
      <w:r w:rsidRPr="001F5770">
        <w:rPr>
          <w:rFonts w:eastAsiaTheme="minorEastAsia" w:cstheme="minorHAnsi"/>
        </w:rPr>
        <w:t>4)</w:t>
      </w:r>
    </w:p>
    <w:p w:rsidR="00B45A3C" w:rsidRDefault="00281268" w:rsidP="00B45A3C">
      <w:pPr>
        <w:spacing w:line="360" w:lineRule="auto"/>
        <w:ind w:left="380"/>
        <w:rPr>
          <w:rFonts w:eastAsiaTheme="minorEastAsia" w:cstheme="minorHAnsi"/>
        </w:rPr>
      </w:pPr>
      <w:r w:rsidRPr="001F5770">
        <w:rPr>
          <w:rFonts w:eastAsiaTheme="minorEastAsia" w:cstheme="minorHAnsi"/>
        </w:rPr>
        <w:t>To sort n distinct numbers, a sorting algorithm must distinguish between n! different permutations.</w:t>
      </w:r>
      <w:r w:rsidR="00B45A3C">
        <w:rPr>
          <w:rFonts w:eastAsiaTheme="minorEastAsia" w:cstheme="minorHAnsi"/>
        </w:rPr>
        <w:t xml:space="preserve"> </w:t>
      </w:r>
      <w:r w:rsidR="00154337" w:rsidRPr="001F5770">
        <w:rPr>
          <w:rFonts w:eastAsiaTheme="minorEastAsia" w:cstheme="minorHAnsi"/>
        </w:rPr>
        <w:t>A correct</w:t>
      </w:r>
      <w:r w:rsidR="00441F37" w:rsidRPr="001F5770">
        <w:rPr>
          <w:rFonts w:eastAsiaTheme="minorEastAsia" w:cstheme="minorHAnsi"/>
        </w:rPr>
        <w:t xml:space="preserve"> algorithm takes a set</w:t>
      </w:r>
      <w:r w:rsidR="00154337" w:rsidRPr="001F5770">
        <w:rPr>
          <w:rFonts w:eastAsiaTheme="minorEastAsia" w:cstheme="minorHAnsi"/>
        </w:rPr>
        <w:t xml:space="preserve"> of values as an input and produces some </w:t>
      </w:r>
      <w:r w:rsidR="00154337" w:rsidRPr="001F5770">
        <w:rPr>
          <w:rFonts w:eastAsiaTheme="minorEastAsia" w:cstheme="minorHAnsi"/>
        </w:rPr>
        <w:lastRenderedPageBreak/>
        <w:t>value or set of values as output. To solve a sorting problem the algorithm takes an instance of the</w:t>
      </w:r>
      <w:r w:rsidR="00B45A3C">
        <w:rPr>
          <w:rFonts w:eastAsiaTheme="minorEastAsia" w:cstheme="minorHAnsi"/>
        </w:rPr>
        <w:t xml:space="preserve"> set </w:t>
      </w:r>
      <w:r w:rsidR="00154337" w:rsidRPr="001F5770">
        <w:rPr>
          <w:rFonts w:eastAsiaTheme="minorEastAsia" w:cstheme="minorHAnsi"/>
        </w:rPr>
        <w:t>and outputs a</w:t>
      </w:r>
      <w:r w:rsidR="00B45A3C">
        <w:rPr>
          <w:rFonts w:eastAsiaTheme="minorEastAsia" w:cstheme="minorHAnsi"/>
        </w:rPr>
        <w:t xml:space="preserve"> </w:t>
      </w:r>
      <w:r w:rsidR="00154337" w:rsidRPr="001F5770">
        <w:rPr>
          <w:rFonts w:eastAsiaTheme="minorEastAsia" w:cstheme="minorHAnsi"/>
        </w:rPr>
        <w:t xml:space="preserve">permutation of the input sequence such that: </w:t>
      </w:r>
    </w:p>
    <w:p w:rsidR="005605E3" w:rsidRPr="001F5770" w:rsidRDefault="00447514" w:rsidP="00823C18">
      <w:pPr>
        <w:spacing w:line="360" w:lineRule="auto"/>
        <w:ind w:left="38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≤…≤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C24F9B" w:rsidRPr="001F5770">
        <w:rPr>
          <w:rFonts w:eastAsiaTheme="minorEastAsia" w:cstheme="minorHAnsi"/>
        </w:rPr>
        <w:t xml:space="preserve"> (a total order)</w:t>
      </w:r>
      <w:r w:rsidR="00611E04" w:rsidRPr="001F5770">
        <w:rPr>
          <w:rFonts w:eastAsiaTheme="minorEastAsia" w:cstheme="minorHAnsi"/>
        </w:rPr>
        <w:t>.</w:t>
      </w:r>
      <w:r w:rsidR="00C24F9B" w:rsidRPr="001F5770">
        <w:rPr>
          <w:rFonts w:eastAsiaTheme="minorEastAsia" w:cstheme="minorHAnsi"/>
        </w:rPr>
        <w:t xml:space="preserve"> </w:t>
      </w:r>
      <w:r w:rsidR="00193327">
        <w:rPr>
          <w:rFonts w:eastAsiaTheme="minorEastAsia" w:cstheme="minorHAnsi"/>
        </w:rPr>
        <w:t xml:space="preserve">In order to construct a total order, there must be n amount of information inside the total order. </w:t>
      </w:r>
      <w:r w:rsidR="00611E04" w:rsidRPr="001F5770">
        <w:rPr>
          <w:rFonts w:eastAsiaTheme="minorEastAsia" w:cstheme="minorHAnsi"/>
        </w:rPr>
        <w:t xml:space="preserve">While algorithms may </w:t>
      </w:r>
      <w:r w:rsidR="00193327">
        <w:rPr>
          <w:rFonts w:eastAsiaTheme="minorEastAsia" w:cstheme="minorHAnsi"/>
        </w:rPr>
        <w:t xml:space="preserve">work </w:t>
      </w:r>
      <w:r w:rsidR="00611E04" w:rsidRPr="001F5770">
        <w:rPr>
          <w:rFonts w:eastAsiaTheme="minorEastAsia" w:cstheme="minorHAnsi"/>
        </w:rPr>
        <w:t xml:space="preserve">more than the necessary amount to </w:t>
      </w:r>
      <w:r w:rsidR="005605E3">
        <w:rPr>
          <w:rFonts w:eastAsiaTheme="minorEastAsia" w:cstheme="minorHAnsi"/>
        </w:rPr>
        <w:t>generate</w:t>
      </w:r>
      <w:r w:rsidR="00611E04" w:rsidRPr="001F5770">
        <w:rPr>
          <w:rFonts w:eastAsiaTheme="minorEastAsia" w:cstheme="minorHAnsi"/>
        </w:rPr>
        <w:t xml:space="preserve"> </w:t>
      </w:r>
      <w:r w:rsidR="005605E3">
        <w:rPr>
          <w:rFonts w:eastAsiaTheme="minorEastAsia" w:cstheme="minorHAnsi"/>
        </w:rPr>
        <w:t>a</w:t>
      </w:r>
      <w:r w:rsidR="00611E04" w:rsidRPr="001F5770">
        <w:rPr>
          <w:rFonts w:eastAsiaTheme="minorEastAsia" w:cstheme="minorHAnsi"/>
        </w:rPr>
        <w:t xml:space="preserve"> </w:t>
      </w:r>
      <w:r w:rsidR="00193327">
        <w:rPr>
          <w:rFonts w:eastAsiaTheme="minorEastAsia" w:cstheme="minorHAnsi"/>
        </w:rPr>
        <w:t xml:space="preserve">total order, the lower bound </w:t>
      </w:r>
      <w:r w:rsidR="001B2D03">
        <w:rPr>
          <w:rFonts w:eastAsiaTheme="minorEastAsia" w:cstheme="minorHAnsi"/>
        </w:rPr>
        <w:t xml:space="preserve">of information </w:t>
      </w:r>
      <w:r w:rsidR="00193327">
        <w:rPr>
          <w:rFonts w:eastAsiaTheme="minorEastAsia" w:cstheme="minorHAnsi"/>
        </w:rPr>
        <w:t xml:space="preserve">is only </w:t>
      </w:r>
      <w:r w:rsidR="001B2D03">
        <w:rPr>
          <w:rFonts w:eastAsiaTheme="minorEastAsia" w:cstheme="minorHAnsi"/>
        </w:rPr>
        <w:t>required</w:t>
      </w:r>
      <w:r w:rsidR="00193327">
        <w:rPr>
          <w:rFonts w:eastAsiaTheme="minorEastAsia" w:cstheme="minorHAnsi"/>
        </w:rPr>
        <w:t>.</w:t>
      </w:r>
    </w:p>
    <w:p w:rsidR="001F5770" w:rsidRDefault="001F5770" w:rsidP="001F5770">
      <w:pPr>
        <w:spacing w:line="360" w:lineRule="auto"/>
        <w:rPr>
          <w:rFonts w:eastAsiaTheme="minorEastAsia" w:cstheme="minorHAnsi"/>
        </w:rPr>
      </w:pPr>
      <w:r w:rsidRPr="001F5770">
        <w:rPr>
          <w:rFonts w:eastAsiaTheme="minorEastAsia" w:cstheme="minorHAnsi"/>
        </w:rPr>
        <w:t>5)</w:t>
      </w:r>
    </w:p>
    <w:p w:rsidR="00A77EE0" w:rsidRDefault="00AB3ED5" w:rsidP="00AB3ED5">
      <w:pPr>
        <w:spacing w:line="360" w:lineRule="auto"/>
        <w:ind w:left="38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Because there is only a </w:t>
      </w:r>
      <w:r w:rsidR="00A56673">
        <w:rPr>
          <w:rFonts w:eastAsiaTheme="minorEastAsia" w:cstheme="minorHAnsi"/>
        </w:rPr>
        <w:t xml:space="preserve">yes/no </w:t>
      </w:r>
      <w:r>
        <w:rPr>
          <w:rFonts w:eastAsiaTheme="minorEastAsia" w:cstheme="minorHAnsi"/>
        </w:rPr>
        <w:t>decision being made</w:t>
      </w:r>
      <w:r w:rsidR="00A67657">
        <w:rPr>
          <w:rFonts w:eastAsiaTheme="minorEastAsia" w:cstheme="minorHAnsi"/>
        </w:rPr>
        <w:t xml:space="preserve"> to distinguish between n! </w:t>
      </w:r>
      <w:r w:rsidR="002372E2">
        <w:rPr>
          <w:rFonts w:eastAsiaTheme="minorEastAsia" w:cstheme="minorHAnsi"/>
        </w:rPr>
        <w:t>permut</w:t>
      </w:r>
      <w:r w:rsidR="00A67657">
        <w:rPr>
          <w:rFonts w:eastAsiaTheme="minorEastAsia" w:cstheme="minorHAnsi"/>
        </w:rPr>
        <w:t xml:space="preserve">ations </w:t>
      </w:r>
      <w:r>
        <w:rPr>
          <w:rFonts w:eastAsiaTheme="minorEastAsia" w:cstheme="minorHAnsi"/>
        </w:rPr>
        <w:t>the amount of tests you need is</w:t>
      </w:r>
      <w:r w:rsidR="00A67657">
        <w:rPr>
          <w:rFonts w:eastAsiaTheme="minorEastAsia" w:cstheme="minorHAnsi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log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(n!)</m:t>
        </m:r>
      </m:oMath>
      <w:r>
        <w:rPr>
          <w:rFonts w:eastAsiaTheme="minorEastAsia" w:cstheme="minorHAnsi"/>
        </w:rPr>
        <w:t xml:space="preserve"> because you’re only given 1-bit of information from each comparison</w:t>
      </w:r>
      <w:r w:rsidR="00A67657">
        <w:rPr>
          <w:rFonts w:eastAsiaTheme="minorEastAsia" w:cstheme="minorHAnsi"/>
        </w:rPr>
        <w:t>.</w:t>
      </w:r>
    </w:p>
    <w:p w:rsidR="00FB66CC" w:rsidRDefault="001F5770" w:rsidP="001F5770">
      <w:pPr>
        <w:spacing w:line="360" w:lineRule="auto"/>
        <w:rPr>
          <w:rFonts w:eastAsiaTheme="minorEastAsia" w:cstheme="minorHAnsi"/>
        </w:rPr>
      </w:pPr>
      <w:r w:rsidRPr="001F5770">
        <w:rPr>
          <w:rFonts w:eastAsiaTheme="minorEastAsia" w:cstheme="minorHAnsi"/>
        </w:rPr>
        <w:t xml:space="preserve">6) </w:t>
      </w:r>
    </w:p>
    <w:p w:rsidR="00383A1B" w:rsidRDefault="00FB66CC" w:rsidP="00FB66CC">
      <w:pPr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</w:t>
      </w:r>
      <m:oMath>
        <m:r>
          <w:rPr>
            <w:rFonts w:ascii="Cambria Math" w:eastAsiaTheme="minorEastAsia" w:hAnsi="Cambria Math" w:cstheme="minorHAnsi"/>
          </w:rPr>
          <m:t>n≥1,n!≤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</w:p>
    <w:p w:rsidR="00CC068F" w:rsidRPr="00CC068F" w:rsidRDefault="00CC068F" w:rsidP="00FB66CC">
      <w:pPr>
        <w:spacing w:line="360" w:lineRule="auto"/>
        <w:rPr>
          <w:rFonts w:eastAsiaTheme="minorEastAsia" w:cstheme="minorHAnsi"/>
          <w:b/>
        </w:rPr>
      </w:pPr>
      <w:r>
        <w:rPr>
          <w:rFonts w:eastAsiaTheme="minorEastAsia" w:cstheme="minorHAnsi"/>
        </w:rPr>
        <w:t xml:space="preserve">       </w:t>
      </w:r>
      <w:r w:rsidRPr="00CC068F">
        <w:rPr>
          <w:rFonts w:eastAsiaTheme="minorEastAsia" w:cstheme="minorHAnsi"/>
          <w:b/>
        </w:rPr>
        <w:t>Direct Proof:</w:t>
      </w:r>
    </w:p>
    <w:p w:rsidR="00383A1B" w:rsidRDefault="00383A1B" w:rsidP="00FB66CC">
      <w:pPr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n!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theme="minorHAnsi"/>
          </w:rPr>
          <m:t>≤1</m:t>
        </m:r>
      </m:oMath>
    </w:p>
    <w:p w:rsidR="00383A1B" w:rsidRDefault="00383A1B" w:rsidP="00FB66CC">
      <w:pPr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n*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*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n-2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*…*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(1)</m:t>
            </m:r>
          </m:num>
          <m:den>
            <m:r>
              <w:rPr>
                <w:rFonts w:ascii="Cambria Math" w:eastAsiaTheme="minorEastAsia" w:hAnsi="Cambria Math" w:cstheme="minorHAnsi"/>
              </w:rPr>
              <m:t>n*n*…*n</m:t>
            </m:r>
          </m:den>
        </m:f>
      </m:oMath>
    </w:p>
    <w:p w:rsidR="006A1E07" w:rsidRDefault="006A1E07" w:rsidP="00FB66CC">
      <w:pPr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</w:t>
      </w:r>
      <m:oMath>
        <m:r>
          <w:rPr>
            <w:rFonts w:ascii="Cambria Math" w:eastAsiaTheme="minorEastAsia" w:hAnsi="Cambria Math" w:cstheme="minorHAnsi"/>
          </w:rPr>
          <m:t>1*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≤1</m:t>
            </m:r>
          </m:e>
        </m:d>
        <m:r>
          <w:rPr>
            <w:rFonts w:ascii="Cambria Math" w:eastAsiaTheme="minorEastAsia" w:hAnsi="Cambria Math" w:cstheme="minorHAnsi"/>
          </w:rPr>
          <m:t>*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≤1</m:t>
            </m:r>
          </m:e>
        </m:d>
        <m:r>
          <w:rPr>
            <w:rFonts w:ascii="Cambria Math" w:eastAsiaTheme="minorEastAsia" w:hAnsi="Cambria Math" w:cstheme="minorHAnsi"/>
          </w:rPr>
          <m:t>*…*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≤1</m:t>
            </m:r>
          </m:e>
        </m:d>
      </m:oMath>
    </w:p>
    <w:p w:rsidR="00CC068F" w:rsidRDefault="00CC068F" w:rsidP="00FB66CC">
      <w:pPr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</w:t>
      </w:r>
      <w:r w:rsidR="002E0F86">
        <w:rPr>
          <w:rFonts w:eastAsiaTheme="minorEastAsia" w:cstheme="minorHAnsi"/>
        </w:rPr>
        <w:t xml:space="preserve">Because: </w:t>
      </w:r>
      <m:oMath>
        <m:r>
          <w:rPr>
            <w:rFonts w:ascii="Cambria Math" w:eastAsiaTheme="minorEastAsia" w:hAnsi="Cambria Math" w:cstheme="minorHAnsi"/>
          </w:rPr>
          <m:t>Product≤1</m:t>
        </m:r>
      </m:oMath>
      <w:r w:rsidR="002E0F86">
        <w:rPr>
          <w:rFonts w:eastAsiaTheme="minorEastAsia" w:cstheme="minorHAnsi"/>
        </w:rPr>
        <w:t>, that shows proof of our statement</w:t>
      </w:r>
      <w:r w:rsidR="006E7933">
        <w:rPr>
          <w:rFonts w:eastAsiaTheme="minorEastAsia" w:cstheme="minorHAnsi"/>
        </w:rPr>
        <w:t>.</w:t>
      </w:r>
    </w:p>
    <w:p w:rsidR="00CC068F" w:rsidRPr="00CC068F" w:rsidRDefault="00CC068F" w:rsidP="00FB66CC">
      <w:pPr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</w:t>
      </w:r>
      <w:r>
        <w:rPr>
          <w:rFonts w:eastAsiaTheme="minorEastAsia" w:cstheme="minorHAnsi"/>
          <w:b/>
        </w:rPr>
        <w:t>Proof by Induction:</w:t>
      </w:r>
    </w:p>
    <w:p w:rsidR="001F3508" w:rsidRPr="00CC068F" w:rsidRDefault="001F3508" w:rsidP="00FB66CC">
      <w:pPr>
        <w:spacing w:line="360" w:lineRule="auto"/>
        <w:rPr>
          <w:rFonts w:eastAsia="Times New Roman" w:cstheme="minorHAnsi"/>
        </w:rPr>
      </w:pPr>
      <w:r w:rsidRPr="00CC068F">
        <w:rPr>
          <w:rFonts w:eastAsiaTheme="minorEastAsia" w:cstheme="minorHAnsi"/>
        </w:rPr>
        <w:t xml:space="preserve">       Base Case:</w:t>
      </w:r>
    </w:p>
    <w:p w:rsidR="001F3508" w:rsidRPr="00CC068F" w:rsidRDefault="00C458FC" w:rsidP="00FB66CC">
      <w:pPr>
        <w:spacing w:line="360" w:lineRule="auto"/>
        <w:rPr>
          <w:rFonts w:eastAsia="Times New Roman" w:cstheme="minorHAnsi"/>
        </w:rPr>
      </w:pPr>
      <w:r w:rsidRPr="00CC068F">
        <w:rPr>
          <w:rFonts w:eastAsia="Times New Roman" w:cstheme="minorHAnsi"/>
        </w:rPr>
        <w:t xml:space="preserve">       </w:t>
      </w:r>
      <m:oMath>
        <m:r>
          <w:rPr>
            <w:rFonts w:ascii="Cambria Math" w:eastAsia="Times New Roman" w:hAnsi="Cambria Math" w:cstheme="minorHAnsi"/>
          </w:rPr>
          <m:t>n=1:1≤1</m:t>
        </m:r>
      </m:oMath>
    </w:p>
    <w:p w:rsidR="001F3508" w:rsidRPr="00CC068F" w:rsidRDefault="001F3508" w:rsidP="00FB66CC">
      <w:pPr>
        <w:spacing w:line="360" w:lineRule="auto"/>
        <w:rPr>
          <w:rFonts w:eastAsia="Times New Roman" w:cstheme="minorHAnsi"/>
        </w:rPr>
      </w:pPr>
      <w:r w:rsidRPr="00CC068F">
        <w:rPr>
          <w:rFonts w:eastAsia="Times New Roman" w:cstheme="minorHAnsi"/>
        </w:rPr>
        <w:t xml:space="preserve">       </w:t>
      </w:r>
      <m:oMath>
        <m:r>
          <w:rPr>
            <w:rFonts w:ascii="Cambria Math" w:eastAsia="Times New Roman" w:hAnsi="Cambria Math" w:cstheme="minorHAnsi"/>
          </w:rPr>
          <m:t>n=2:2≤4</m:t>
        </m:r>
      </m:oMath>
    </w:p>
    <w:p w:rsidR="001F3508" w:rsidRPr="00CC068F" w:rsidRDefault="001F3508" w:rsidP="00FB66CC">
      <w:pPr>
        <w:spacing w:line="360" w:lineRule="auto"/>
        <w:rPr>
          <w:rFonts w:eastAsia="Times New Roman" w:cstheme="minorHAnsi"/>
        </w:rPr>
      </w:pPr>
      <w:r w:rsidRPr="00CC068F">
        <w:rPr>
          <w:rFonts w:eastAsia="Times New Roman" w:cstheme="minorHAnsi"/>
        </w:rPr>
        <w:t xml:space="preserve">       Inductive Hypothesis:</w:t>
      </w:r>
    </w:p>
    <w:p w:rsidR="001F3508" w:rsidRPr="00CC068F" w:rsidRDefault="001F3508" w:rsidP="00FB66CC">
      <w:pPr>
        <w:spacing w:line="360" w:lineRule="auto"/>
        <w:rPr>
          <w:rFonts w:eastAsia="Times New Roman" w:cstheme="minorHAnsi"/>
        </w:rPr>
      </w:pPr>
      <w:r w:rsidRPr="00CC068F">
        <w:rPr>
          <w:rFonts w:eastAsia="Times New Roman" w:cstheme="minorHAnsi"/>
        </w:rPr>
        <w:t xml:space="preserve">       </w:t>
      </w:r>
      <m:oMath>
        <m:r>
          <w:rPr>
            <w:rFonts w:ascii="Cambria Math" w:eastAsiaTheme="minorEastAsia" w:hAnsi="Cambria Math" w:cstheme="minorHAnsi"/>
          </w:rPr>
          <m:t>n!≤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</w:p>
    <w:p w:rsidR="001F3508" w:rsidRPr="00CC068F" w:rsidRDefault="001F3508" w:rsidP="00FB66CC">
      <w:pPr>
        <w:spacing w:line="360" w:lineRule="auto"/>
        <w:rPr>
          <w:rFonts w:eastAsia="Times New Roman" w:cstheme="minorHAnsi"/>
        </w:rPr>
      </w:pPr>
      <w:r w:rsidRPr="00CC068F">
        <w:rPr>
          <w:rFonts w:eastAsia="Times New Roman" w:cstheme="minorHAnsi"/>
        </w:rPr>
        <w:t xml:space="preserve">       Inductive Conclusion</w:t>
      </w:r>
      <w:r w:rsidR="00BA71C0" w:rsidRPr="00CC068F">
        <w:rPr>
          <w:rFonts w:eastAsia="Times New Roman" w:cstheme="minorHAnsi"/>
        </w:rPr>
        <w:t>:</w:t>
      </w:r>
    </w:p>
    <w:p w:rsidR="001F3508" w:rsidRPr="00CC068F" w:rsidRDefault="001F3508" w:rsidP="00FB66CC">
      <w:pPr>
        <w:spacing w:line="360" w:lineRule="auto"/>
        <w:rPr>
          <w:rFonts w:eastAsia="Times New Roman" w:cstheme="minorHAnsi"/>
        </w:rPr>
      </w:pPr>
      <w:r w:rsidRPr="00CC068F">
        <w:rPr>
          <w:rFonts w:eastAsia="Times New Roman" w:cstheme="minorHAnsi"/>
        </w:rPr>
        <w:t xml:space="preserve">       </w:t>
      </w:r>
      <m:oMath>
        <m:r>
          <w:rPr>
            <w:rFonts w:ascii="Cambria Math" w:eastAsia="Times New Roman" w:hAnsi="Cambria Math" w:cstheme="minorHAnsi"/>
          </w:rPr>
          <m:t>(</m:t>
        </m:r>
        <m:r>
          <w:rPr>
            <w:rFonts w:ascii="Cambria Math" w:eastAsiaTheme="minorEastAsia" w:hAnsi="Cambria Math" w:cstheme="minorHAnsi"/>
          </w:rPr>
          <m:t>n+1)!≤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(n+1)</m:t>
            </m:r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</m:oMath>
    </w:p>
    <w:p w:rsidR="001F3508" w:rsidRPr="00CC068F" w:rsidRDefault="00BA71C0" w:rsidP="00FB66CC">
      <w:pPr>
        <w:spacing w:line="360" w:lineRule="auto"/>
        <w:rPr>
          <w:rFonts w:eastAsia="Times New Roman" w:cstheme="minorHAnsi"/>
        </w:rPr>
      </w:pPr>
      <w:r w:rsidRPr="00CC068F">
        <w:rPr>
          <w:rFonts w:eastAsia="Times New Roman" w:cstheme="minorHAnsi"/>
        </w:rPr>
        <w:t xml:space="preserve">       Inductive Step:</w:t>
      </w:r>
    </w:p>
    <w:p w:rsidR="008B4715" w:rsidRPr="00CC068F" w:rsidRDefault="008B4715" w:rsidP="00FB66CC">
      <w:pPr>
        <w:spacing w:line="360" w:lineRule="auto"/>
        <w:rPr>
          <w:rFonts w:eastAsia="Times New Roman" w:cstheme="minorHAnsi"/>
        </w:rPr>
      </w:pPr>
      <w:r w:rsidRPr="00CC068F">
        <w:rPr>
          <w:rFonts w:eastAsia="Times New Roman" w:cstheme="minorHAnsi"/>
        </w:rPr>
        <w:t xml:space="preserve">       </w:t>
      </w:r>
      <m:oMath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k+1</m:t>
            </m:r>
          </m:e>
        </m:d>
        <m:r>
          <w:rPr>
            <w:rFonts w:ascii="Cambria Math" w:eastAsia="Times New Roman" w:hAnsi="Cambria Math" w:cstheme="minorHAnsi"/>
          </w:rPr>
          <m:t>!=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k+1</m:t>
            </m:r>
          </m:e>
        </m:d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k</m:t>
            </m:r>
          </m:e>
        </m:d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k-1</m:t>
            </m:r>
          </m:e>
        </m:d>
        <m:r>
          <w:rPr>
            <w:rFonts w:ascii="Cambria Math" w:eastAsia="Times New Roman" w:hAnsi="Cambria Math" w:cstheme="minorHAnsi"/>
          </w:rPr>
          <m:t>…(3)(2)(1)</m:t>
        </m:r>
      </m:oMath>
    </w:p>
    <w:p w:rsidR="00EF17F0" w:rsidRPr="00CC068F" w:rsidRDefault="00EF17F0" w:rsidP="00FB66CC">
      <w:pPr>
        <w:spacing w:line="360" w:lineRule="auto"/>
        <w:rPr>
          <w:rFonts w:eastAsia="Times New Roman" w:cstheme="minorHAnsi"/>
        </w:rPr>
      </w:pPr>
      <w:r w:rsidRPr="00CC068F">
        <w:rPr>
          <w:rFonts w:eastAsia="Times New Roman" w:cstheme="minorHAnsi"/>
        </w:rPr>
        <w:t xml:space="preserve">       </w:t>
      </w:r>
      <m:oMath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k+1</m:t>
            </m:r>
          </m:e>
        </m:d>
        <m:r>
          <w:rPr>
            <w:rFonts w:ascii="Cambria Math" w:eastAsia="Times New Roman" w:hAnsi="Cambria Math" w:cstheme="minorHAnsi"/>
          </w:rPr>
          <m:t>!=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k+1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*k!</m:t>
        </m:r>
      </m:oMath>
    </w:p>
    <w:p w:rsidR="00202051" w:rsidRPr="00CC068F" w:rsidRDefault="00202051" w:rsidP="00FB66CC">
      <w:pPr>
        <w:spacing w:line="360" w:lineRule="auto"/>
        <w:rPr>
          <w:rFonts w:eastAsia="Times New Roman" w:cstheme="minorHAnsi"/>
        </w:rPr>
      </w:pPr>
      <w:r w:rsidRPr="00CC068F">
        <w:rPr>
          <w:rFonts w:eastAsia="Times New Roman" w:cstheme="minorHAnsi"/>
        </w:rPr>
        <w:t xml:space="preserve">     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(k+1)</m:t>
            </m:r>
          </m:e>
          <m:sup>
            <m:r>
              <w:rPr>
                <w:rFonts w:ascii="Cambria Math" w:eastAsia="Times New Roman" w:hAnsi="Cambria Math" w:cstheme="minorHAnsi"/>
              </w:rPr>
              <m:t>k+1</m:t>
            </m:r>
          </m:sup>
        </m:sSup>
        <m:r>
          <w:rPr>
            <w:rFonts w:ascii="Cambria Math" w:eastAsia="Times New Roman" w:hAnsi="Cambria Math" w:cstheme="minorHAnsi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k+1</m:t>
                </m:r>
              </m:e>
            </m:d>
            <m:r>
              <w:rPr>
                <w:rFonts w:ascii="Cambria Math" w:eastAsia="Times New Roman" w:hAnsi="Cambria Math" w:cstheme="minorHAnsi"/>
              </w:rPr>
              <m:t>*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k+1</m:t>
                </m:r>
              </m:e>
            </m:d>
          </m:e>
          <m:sup>
            <m:r>
              <w:rPr>
                <w:rFonts w:ascii="Cambria Math" w:eastAsia="Times New Roman" w:hAnsi="Cambria Math" w:cstheme="minorHAnsi"/>
              </w:rPr>
              <m:t>k</m:t>
            </m:r>
          </m:sup>
        </m:sSup>
      </m:oMath>
    </w:p>
    <w:p w:rsidR="00EF17F0" w:rsidRPr="00CC068F" w:rsidRDefault="00EF17F0" w:rsidP="00FB66CC">
      <w:pPr>
        <w:spacing w:line="360" w:lineRule="auto"/>
        <w:rPr>
          <w:rFonts w:eastAsia="Times New Roman" w:cstheme="minorHAnsi"/>
        </w:rPr>
      </w:pPr>
      <w:r w:rsidRPr="00CC068F">
        <w:rPr>
          <w:rFonts w:eastAsia="Times New Roman" w:cstheme="minorHAnsi"/>
        </w:rPr>
        <w:lastRenderedPageBreak/>
        <w:t xml:space="preserve">       </w:t>
      </w:r>
      <m:oMath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k+1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*k!≤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k+1</m:t>
            </m:r>
          </m:e>
        </m:d>
        <m:r>
          <w:rPr>
            <w:rFonts w:ascii="Cambria Math" w:eastAsia="Times New Roman" w:hAnsi="Cambria Math" w:cstheme="minorHAnsi"/>
          </w:rPr>
          <m:t>*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k+1</m:t>
                </m:r>
              </m:e>
            </m:d>
          </m:e>
          <m:sup>
            <m:r>
              <w:rPr>
                <w:rFonts w:ascii="Cambria Math" w:eastAsia="Times New Roman" w:hAnsi="Cambria Math" w:cstheme="minorHAnsi"/>
              </w:rPr>
              <m:t>k</m:t>
            </m:r>
          </m:sup>
        </m:sSup>
      </m:oMath>
    </w:p>
    <w:p w:rsidR="001271D9" w:rsidRPr="00CC068F" w:rsidRDefault="001271D9" w:rsidP="00FB66CC">
      <w:pPr>
        <w:spacing w:line="360" w:lineRule="auto"/>
        <w:rPr>
          <w:rFonts w:eastAsia="Times New Roman" w:cstheme="minorHAnsi"/>
        </w:rPr>
      </w:pPr>
      <w:r w:rsidRPr="00CC068F">
        <w:rPr>
          <w:rFonts w:eastAsia="Times New Roman" w:cstheme="minorHAnsi"/>
        </w:rPr>
        <w:t xml:space="preserve">       </w:t>
      </w:r>
      <m:oMath>
        <m:r>
          <w:rPr>
            <w:rFonts w:ascii="Cambria Math" w:eastAsia="Times New Roman" w:hAnsi="Cambria Math" w:cstheme="minorHAnsi"/>
          </w:rPr>
          <m:t>k!≤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(k+1)</m:t>
            </m:r>
          </m:e>
          <m:sup>
            <m:r>
              <w:rPr>
                <w:rFonts w:ascii="Cambria Math" w:eastAsia="Times New Roman" w:hAnsi="Cambria Math" w:cstheme="minorHAnsi"/>
              </w:rPr>
              <m:t>k</m:t>
            </m:r>
          </m:sup>
        </m:sSup>
      </m:oMath>
    </w:p>
    <w:p w:rsidR="00AE2037" w:rsidRPr="00CC068F" w:rsidRDefault="00AE2037" w:rsidP="00FB66CC">
      <w:pPr>
        <w:spacing w:line="360" w:lineRule="auto"/>
        <w:rPr>
          <w:rFonts w:eastAsia="Times New Roman" w:cstheme="minorHAnsi"/>
        </w:rPr>
      </w:pPr>
      <w:r w:rsidRPr="00CC068F">
        <w:rPr>
          <w:rFonts w:eastAsia="Times New Roman" w:cstheme="minorHAnsi"/>
        </w:rPr>
        <w:t xml:space="preserve">       Binomial Theorem :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k</m:t>
            </m:r>
          </m:e>
          <m:sup>
            <m:r>
              <w:rPr>
                <w:rFonts w:ascii="Cambria Math" w:eastAsia="Times New Roman" w:hAnsi="Cambria Math" w:cstheme="minorHAnsi"/>
              </w:rPr>
              <m:t>k</m:t>
            </m:r>
          </m:sup>
        </m:sSup>
        <m:r>
          <w:rPr>
            <w:rFonts w:ascii="Cambria Math" w:eastAsia="Times New Roman" w:hAnsi="Cambria Math" w:cstheme="minorHAnsi"/>
          </w:rPr>
          <m:t>+k*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k</m:t>
            </m:r>
          </m:e>
          <m:sup>
            <m:r>
              <w:rPr>
                <w:rFonts w:ascii="Cambria Math" w:eastAsia="Times New Roman" w:hAnsi="Cambria Math" w:cstheme="minorHAnsi"/>
              </w:rPr>
              <m:t>k-1</m:t>
            </m:r>
          </m:sup>
        </m:sSup>
        <m:r>
          <w:rPr>
            <w:rFonts w:ascii="Cambria Math" w:eastAsia="Times New Roman" w:hAnsi="Cambria Math" w:cstheme="minorHAnsi"/>
          </w:rPr>
          <m:t>*1+…</m:t>
        </m:r>
      </m:oMath>
    </w:p>
    <w:p w:rsidR="00BC5D86" w:rsidRPr="00CC068F" w:rsidRDefault="001271D9" w:rsidP="00FB66CC">
      <w:pPr>
        <w:spacing w:line="360" w:lineRule="auto"/>
        <w:rPr>
          <w:rFonts w:eastAsia="Times New Roman" w:cstheme="minorHAnsi"/>
        </w:rPr>
      </w:pPr>
      <w:r w:rsidRPr="00CC068F">
        <w:rPr>
          <w:rFonts w:eastAsia="Times New Roman" w:cstheme="minorHAnsi"/>
        </w:rPr>
        <w:t xml:space="preserve">     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k!≤k</m:t>
            </m:r>
          </m:e>
          <m:sup>
            <m:r>
              <w:rPr>
                <w:rFonts w:ascii="Cambria Math" w:eastAsia="Times New Roman" w:hAnsi="Cambria Math" w:cstheme="minorHAnsi"/>
              </w:rPr>
              <m:t>k</m:t>
            </m:r>
          </m:sup>
        </m:sSup>
      </m:oMath>
    </w:p>
    <w:p w:rsidR="00EF17F0" w:rsidRPr="00CC068F" w:rsidRDefault="00EF17F0" w:rsidP="00FB66CC">
      <w:pPr>
        <w:spacing w:line="360" w:lineRule="auto"/>
        <w:rPr>
          <w:rFonts w:eastAsia="Times New Roman" w:cstheme="minorHAnsi"/>
        </w:rPr>
      </w:pPr>
      <w:r w:rsidRPr="00CC068F">
        <w:rPr>
          <w:rFonts w:eastAsia="Times New Roman" w:cstheme="minorHAnsi"/>
        </w:rPr>
        <w:t xml:space="preserve">       Base Case + Inductive Step is true.</w:t>
      </w:r>
    </w:p>
    <w:p w:rsidR="00EF17F0" w:rsidRPr="00CC068F" w:rsidRDefault="00EF17F0" w:rsidP="00FB66CC">
      <w:pPr>
        <w:spacing w:line="360" w:lineRule="auto"/>
        <w:rPr>
          <w:rFonts w:eastAsia="Times New Roman" w:cstheme="minorHAnsi"/>
        </w:rPr>
      </w:pPr>
      <w:r w:rsidRPr="00CC068F">
        <w:rPr>
          <w:rFonts w:eastAsia="Times New Roman" w:cstheme="minorHAnsi"/>
        </w:rPr>
        <w:t xml:space="preserve">       </w:t>
      </w:r>
      <m:oMath>
        <m:r>
          <w:rPr>
            <w:rFonts w:ascii="Cambria Math" w:eastAsia="Times New Roman" w:hAnsi="Cambria Math" w:cstheme="minorHAnsi"/>
          </w:rPr>
          <m:t>P(n)</m:t>
        </m:r>
      </m:oMath>
      <w:r w:rsidRPr="00CC068F">
        <w:rPr>
          <w:rFonts w:eastAsia="Times New Roman" w:cstheme="minorHAnsi"/>
        </w:rPr>
        <w:t xml:space="preserve"> is true for all </w:t>
      </w:r>
      <m:oMath>
        <m:r>
          <w:rPr>
            <w:rFonts w:ascii="Cambria Math" w:eastAsiaTheme="minorEastAsia" w:hAnsi="Cambria Math" w:cstheme="minorHAnsi"/>
          </w:rPr>
          <m:t>n≥1</m:t>
        </m:r>
      </m:oMath>
    </w:p>
    <w:p w:rsidR="00B36FEF" w:rsidRDefault="001F5770" w:rsidP="001E1F56">
      <w:pPr>
        <w:spacing w:line="360" w:lineRule="auto"/>
        <w:rPr>
          <w:rFonts w:cstheme="minorHAnsi"/>
        </w:rPr>
      </w:pPr>
      <w:r w:rsidRPr="001F5770">
        <w:rPr>
          <w:rFonts w:eastAsiaTheme="minorEastAsia" w:cstheme="minorHAnsi"/>
        </w:rPr>
        <w:t>7)</w:t>
      </w:r>
      <w:r w:rsidRPr="001F5770">
        <w:rPr>
          <w:rFonts w:cstheme="minorHAnsi"/>
        </w:rPr>
        <w:t xml:space="preserve"> </w:t>
      </w:r>
    </w:p>
    <w:p w:rsidR="00CF1DFE" w:rsidRDefault="00F37A8C" w:rsidP="001E1F56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</w:t>
      </w:r>
      <m:oMath>
        <m:r>
          <w:rPr>
            <w:rFonts w:ascii="Cambria Math" w:eastAsia="Times New Roman" w:hAnsi="Cambria Math" w:cstheme="minorHAnsi"/>
          </w:rPr>
          <m:t>n≥2,n!≥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theme="minorHAnsi"/>
                  </w:rPr>
                  <m:t>2</m:t>
                </m:r>
              </m:den>
            </m:f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theme="minorHAnsi"/>
                  </w:rPr>
                  <m:t>2</m:t>
                </m:r>
              </m:den>
            </m:f>
          </m:sup>
        </m:sSup>
      </m:oMath>
    </w:p>
    <w:p w:rsidR="00BF6256" w:rsidRDefault="00BF6256" w:rsidP="00BF6256">
      <w:pPr>
        <w:spacing w:line="360" w:lineRule="auto"/>
        <w:rPr>
          <w:rFonts w:eastAsia="Times New Roman" w:cstheme="minorHAnsi"/>
        </w:rPr>
      </w:pPr>
      <w:bookmarkStart w:id="0" w:name="_GoBack"/>
      <w:bookmarkEnd w:id="0"/>
      <w:r>
        <w:rPr>
          <w:rFonts w:eastAsia="Times New Roman" w:cstheme="minorHAnsi"/>
        </w:rPr>
        <w:t xml:space="preserve">       </w:t>
      </w:r>
      <m:oMath>
        <m:r>
          <w:rPr>
            <w:rFonts w:ascii="Cambria Math" w:eastAsia="Times New Roman" w:hAnsi="Cambria Math" w:cstheme="minorHAnsi"/>
          </w:rPr>
          <m:t>n!≥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theme="minorHAnsi"/>
                  </w:rPr>
                  <m:t>2</m:t>
                </m:r>
              </m:den>
            </m:f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theme="minorHAnsi"/>
                  </w:rPr>
                  <m:t>2</m:t>
                </m:r>
              </m:den>
            </m:f>
          </m:sup>
        </m:sSup>
      </m:oMath>
    </w:p>
    <w:p w:rsidR="00B33D95" w:rsidRDefault="00B33D95" w:rsidP="00BF6256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</w:t>
      </w:r>
      <m:oMath>
        <m:r>
          <w:rPr>
            <w:rFonts w:ascii="Cambria Math" w:eastAsia="Times New Roman" w:hAnsi="Cambria Math" w:cstheme="minorHAnsi"/>
          </w:rPr>
          <m:t>n!=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2m</m:t>
            </m:r>
          </m:e>
        </m:d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2m-1</m:t>
            </m:r>
          </m:e>
        </m:d>
        <m:r>
          <w:rPr>
            <w:rFonts w:ascii="Cambria Math" w:eastAsia="Times New Roman" w:hAnsi="Cambria Math" w:cstheme="minorHAnsi"/>
          </w:rPr>
          <m:t>…</m:t>
        </m:r>
        <m:r>
          <w:rPr>
            <w:rFonts w:ascii="Cambria Math" w:eastAsia="Times New Roman" w:hAnsi="Cambria Math" w:cstheme="minorHAnsi"/>
          </w:rPr>
          <m:t>(m+1)</m:t>
        </m:r>
        <m:r>
          <w:rPr>
            <w:rFonts w:ascii="Cambria Math" w:eastAsia="Times New Roman" w:hAnsi="Cambria Math" w:cstheme="minorHAnsi"/>
          </w:rPr>
          <m:t>m!≥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2m</m:t>
            </m:r>
          </m:e>
        </m:d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2m-1</m:t>
            </m:r>
          </m:e>
        </m:d>
        <m:r>
          <w:rPr>
            <w:rFonts w:ascii="Cambria Math" w:eastAsia="Times New Roman" w:hAnsi="Cambria Math" w:cstheme="minorHAnsi"/>
          </w:rPr>
          <m:t>…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m</m:t>
            </m:r>
          </m:e>
          <m:sup>
            <m:r>
              <w:rPr>
                <w:rFonts w:ascii="Cambria Math" w:eastAsia="Times New Roman" w:hAnsi="Cambria Math" w:cstheme="minorHAnsi"/>
              </w:rPr>
              <m:t>m</m:t>
            </m:r>
          </m:sup>
        </m:sSup>
        <m:r>
          <w:rPr>
            <w:rFonts w:ascii="Cambria Math" w:eastAsia="Times New Roman" w:hAnsi="Cambria Math" w:cstheme="minorHAnsi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theme="minorHAnsi"/>
                  </w:rPr>
                  <m:t>2</m:t>
                </m:r>
              </m:den>
            </m:f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theme="minorHAnsi"/>
                  </w:rPr>
                  <m:t>2</m:t>
                </m:r>
              </m:den>
            </m:f>
          </m:sup>
        </m:sSup>
      </m:oMath>
    </w:p>
    <w:p w:rsidR="007C4270" w:rsidRDefault="007C4270" w:rsidP="00BF6256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</w:t>
      </w:r>
      <m:oMath>
        <m:r>
          <w:rPr>
            <w:rFonts w:ascii="Cambria Math" w:eastAsia="Times New Roman" w:hAnsi="Cambria Math" w:cstheme="minorHAnsi"/>
          </w:rPr>
          <m:t>n!=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2m</m:t>
            </m:r>
            <m:r>
              <w:rPr>
                <w:rFonts w:ascii="Cambria Math" w:eastAsia="Times New Roman" w:hAnsi="Cambria Math" w:cstheme="minorHAnsi"/>
              </w:rPr>
              <m:t>+1</m:t>
            </m:r>
          </m:e>
        </m:d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2m</m:t>
            </m:r>
          </m:e>
        </m:d>
        <m:r>
          <w:rPr>
            <w:rFonts w:ascii="Cambria Math" w:eastAsia="Times New Roman" w:hAnsi="Cambria Math" w:cstheme="minorHAnsi"/>
          </w:rPr>
          <m:t>…</m:t>
        </m:r>
        <m:r>
          <w:rPr>
            <w:rFonts w:ascii="Cambria Math" w:eastAsia="Times New Roman" w:hAnsi="Cambria Math" w:cstheme="minorHAnsi"/>
          </w:rPr>
          <m:t>(m+1)</m:t>
        </m:r>
        <m:r>
          <w:rPr>
            <w:rFonts w:ascii="Cambria Math" w:eastAsia="Times New Roman" w:hAnsi="Cambria Math" w:cstheme="minorHAnsi"/>
          </w:rPr>
          <m:t>m!≥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m</m:t>
                </m:r>
                <m:r>
                  <w:rPr>
                    <w:rFonts w:ascii="Cambria Math" w:eastAsia="Times New Roman" w:hAnsi="Cambria Math" w:cstheme="minorHAnsi"/>
                  </w:rPr>
                  <m:t>+1</m:t>
                </m:r>
              </m:e>
            </m:d>
          </m:e>
          <m:sup>
            <m:r>
              <w:rPr>
                <w:rFonts w:ascii="Cambria Math" w:eastAsia="Times New Roman" w:hAnsi="Cambria Math" w:cstheme="minorHAnsi"/>
              </w:rPr>
              <m:t>m+1</m:t>
            </m:r>
          </m:sup>
        </m:sSup>
        <m:r>
          <w:rPr>
            <w:rFonts w:ascii="Cambria Math" w:eastAsia="Times New Roman" w:hAnsi="Cambria Math" w:cstheme="minorHAnsi"/>
          </w:rPr>
          <m:t>&gt;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theme="minorHAnsi"/>
                  </w:rPr>
                  <m:t>2</m:t>
                </m:r>
              </m:den>
            </m:f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theme="minorHAnsi"/>
                  </w:rPr>
                  <m:t>2</m:t>
                </m:r>
              </m:den>
            </m:f>
          </m:sup>
        </m:sSup>
      </m:oMath>
    </w:p>
    <w:p w:rsidR="00C961A7" w:rsidRDefault="001F5770" w:rsidP="004630E1">
      <w:pPr>
        <w:spacing w:line="360" w:lineRule="auto"/>
        <w:rPr>
          <w:rFonts w:eastAsiaTheme="minorEastAsia" w:cstheme="minorHAnsi"/>
        </w:rPr>
      </w:pPr>
      <w:r w:rsidRPr="001F5770">
        <w:rPr>
          <w:rFonts w:eastAsiaTheme="minorEastAsia" w:cstheme="minorHAnsi"/>
        </w:rPr>
        <w:t>8)</w:t>
      </w:r>
      <w:r w:rsidR="003853DD">
        <w:rPr>
          <w:rFonts w:eastAsiaTheme="minorEastAsia" w:cstheme="minorHAnsi"/>
        </w:rPr>
        <w:t xml:space="preserve"> </w:t>
      </w:r>
      <w:r w:rsidR="005D07C8">
        <w:rPr>
          <w:rFonts w:eastAsiaTheme="minorEastAsia" w:cstheme="minorHAnsi"/>
        </w:rPr>
        <w:tab/>
      </w:r>
    </w:p>
    <w:p w:rsidR="004630E1" w:rsidRPr="001F5770" w:rsidRDefault="00447514" w:rsidP="004630E1">
      <w:pPr>
        <w:spacing w:line="360" w:lineRule="auto"/>
        <w:ind w:left="38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log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(n!)</m:t>
        </m:r>
      </m:oMath>
      <w:r w:rsidR="004630E1">
        <w:rPr>
          <w:rFonts w:eastAsiaTheme="minorEastAsia" w:cstheme="minorHAnsi"/>
        </w:rPr>
        <w:t xml:space="preserve"> is the operational lower bound for all</w:t>
      </w:r>
      <w:r w:rsidR="004B19A6">
        <w:rPr>
          <w:rFonts w:eastAsiaTheme="minorEastAsia" w:cstheme="minorHAnsi"/>
        </w:rPr>
        <w:t xml:space="preserve"> comparison based algorithms</w:t>
      </w:r>
      <w:r w:rsidR="004630E1">
        <w:rPr>
          <w:rFonts w:eastAsiaTheme="minorEastAsia" w:cstheme="minorHAnsi"/>
        </w:rPr>
        <w:t xml:space="preserve"> and the operational upper bound for </w:t>
      </w:r>
      <w:r w:rsidR="004B19A6">
        <w:rPr>
          <w:rFonts w:eastAsiaTheme="minorEastAsia" w:cstheme="minorHAnsi"/>
        </w:rPr>
        <w:t>some</w:t>
      </w:r>
      <w:r w:rsidR="004630E1">
        <w:rPr>
          <w:rFonts w:eastAsiaTheme="minorEastAsia" w:cstheme="minorHAnsi"/>
        </w:rPr>
        <w:t>. The minimal number of test/comparisons needed to sort a list is equal to the amount of</w:t>
      </w:r>
      <w:r w:rsidR="00B6003E">
        <w:rPr>
          <w:rFonts w:eastAsiaTheme="minorEastAsia" w:cstheme="minorHAnsi"/>
        </w:rPr>
        <w:t xml:space="preserve"> information necessary to sort the</w:t>
      </w:r>
      <w:r w:rsidR="004630E1">
        <w:rPr>
          <w:rFonts w:eastAsiaTheme="minorEastAsia" w:cstheme="minorHAnsi"/>
        </w:rPr>
        <w:t xml:space="preserve"> list. Since comparisons only give 1 bit of information you will need to </w:t>
      </w:r>
      <w:r w:rsidR="00B6003E">
        <w:rPr>
          <w:rFonts w:eastAsiaTheme="minorEastAsia" w:cstheme="minorHAnsi"/>
        </w:rPr>
        <w:t xml:space="preserve">do at least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log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(n!)</m:t>
        </m:r>
      </m:oMath>
      <w:r w:rsidR="00B6003E">
        <w:rPr>
          <w:rFonts w:eastAsiaTheme="minorEastAsia" w:cstheme="minorHAnsi"/>
        </w:rPr>
        <w:t xml:space="preserve"> many operations.</w:t>
      </w:r>
    </w:p>
    <w:p w:rsidR="00FB747F" w:rsidRDefault="001F5770" w:rsidP="001F5770">
      <w:pPr>
        <w:spacing w:line="360" w:lineRule="auto"/>
        <w:rPr>
          <w:rFonts w:eastAsiaTheme="minorEastAsia" w:cstheme="minorHAnsi"/>
        </w:rPr>
      </w:pPr>
      <w:r w:rsidRPr="001F5770">
        <w:rPr>
          <w:rFonts w:eastAsiaTheme="minorEastAsia" w:cstheme="minorHAnsi"/>
        </w:rPr>
        <w:t>9)</w:t>
      </w:r>
      <w:r w:rsidR="005F078E">
        <w:rPr>
          <w:rFonts w:eastAsiaTheme="minorEastAsia" w:cstheme="minorHAnsi"/>
        </w:rPr>
        <w:t xml:space="preserve"> </w:t>
      </w:r>
    </w:p>
    <w:p w:rsidR="001F5770" w:rsidRPr="001F5770" w:rsidRDefault="00EF0F33" w:rsidP="00FB747F">
      <w:pPr>
        <w:spacing w:line="360" w:lineRule="auto"/>
        <w:ind w:left="380"/>
        <w:rPr>
          <w:rFonts w:eastAsiaTheme="minorEastAsia" w:cstheme="minorHAnsi"/>
        </w:rPr>
      </w:pPr>
      <w:r>
        <w:rPr>
          <w:rFonts w:eastAsiaTheme="minorEastAsia" w:cstheme="minorHAnsi"/>
        </w:rPr>
        <w:t>M</w:t>
      </w:r>
      <w:r w:rsidR="005F078E">
        <w:rPr>
          <w:rFonts w:eastAsiaTheme="minorEastAsia" w:cstheme="minorHAnsi"/>
        </w:rPr>
        <w:t>erge sort has a</w:t>
      </w:r>
      <w:r>
        <w:rPr>
          <w:rFonts w:eastAsiaTheme="minorEastAsia" w:cstheme="minorHAnsi"/>
        </w:rPr>
        <w:t xml:space="preserve"> lower bound</w:t>
      </w:r>
      <w:r w:rsidR="005F078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time complexity of O(n ln(n)) while also having an upper bound of </w:t>
      </w:r>
      <w:r w:rsidR="005F078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O(n ln(n)), making it </w:t>
      </w:r>
      <w:r w:rsidR="005F078E">
        <w:rPr>
          <w:rFonts w:eastAsiaTheme="minorEastAsia" w:cstheme="minorHAnsi"/>
        </w:rPr>
        <w:t>more efficient t</w:t>
      </w:r>
      <w:r>
        <w:rPr>
          <w:rFonts w:eastAsiaTheme="minorEastAsia" w:cstheme="minorHAnsi"/>
        </w:rPr>
        <w:t>han any other sorting algorithm.</w:t>
      </w:r>
    </w:p>
    <w:p w:rsidR="00D30B9C" w:rsidRDefault="001F5770" w:rsidP="001F5770">
      <w:pPr>
        <w:spacing w:line="360" w:lineRule="auto"/>
        <w:rPr>
          <w:rFonts w:eastAsiaTheme="minorEastAsia" w:cstheme="minorHAnsi"/>
        </w:rPr>
      </w:pPr>
      <w:r w:rsidRPr="001F5770">
        <w:rPr>
          <w:rFonts w:eastAsiaTheme="minorEastAsia" w:cstheme="minorHAnsi"/>
        </w:rPr>
        <w:t>10)</w:t>
      </w:r>
      <w:r w:rsidR="00D51686">
        <w:rPr>
          <w:rFonts w:eastAsiaTheme="minorEastAsia" w:cstheme="minorHAnsi"/>
        </w:rPr>
        <w:t xml:space="preserve"> </w:t>
      </w:r>
    </w:p>
    <w:p w:rsidR="001F5770" w:rsidRPr="001F5770" w:rsidRDefault="00D30B9C" w:rsidP="001F5770">
      <w:pPr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</w:t>
      </w:r>
      <w:r w:rsidR="00D51686">
        <w:rPr>
          <w:rFonts w:eastAsiaTheme="minorEastAsia" w:cstheme="minorHAnsi"/>
        </w:rPr>
        <w:t xml:space="preserve">Tightest bound on n! </w:t>
      </w:r>
    </w:p>
    <w:sectPr w:rsidR="001F5770" w:rsidRPr="001F5770" w:rsidSect="009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20F1F"/>
    <w:multiLevelType w:val="hybridMultilevel"/>
    <w:tmpl w:val="34EC9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B2547"/>
    <w:multiLevelType w:val="hybridMultilevel"/>
    <w:tmpl w:val="B5587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78"/>
    <w:rsid w:val="00050C79"/>
    <w:rsid w:val="000557F9"/>
    <w:rsid w:val="000A402B"/>
    <w:rsid w:val="000B711A"/>
    <w:rsid w:val="000D7A64"/>
    <w:rsid w:val="001271D9"/>
    <w:rsid w:val="00154337"/>
    <w:rsid w:val="00193327"/>
    <w:rsid w:val="001B2D03"/>
    <w:rsid w:val="001E1F56"/>
    <w:rsid w:val="001F3508"/>
    <w:rsid w:val="001F5770"/>
    <w:rsid w:val="00202051"/>
    <w:rsid w:val="00213049"/>
    <w:rsid w:val="002372E2"/>
    <w:rsid w:val="00281268"/>
    <w:rsid w:val="002C6BBA"/>
    <w:rsid w:val="002E0F86"/>
    <w:rsid w:val="0033319A"/>
    <w:rsid w:val="003372F3"/>
    <w:rsid w:val="0035138A"/>
    <w:rsid w:val="00383A1B"/>
    <w:rsid w:val="003853DD"/>
    <w:rsid w:val="003935DB"/>
    <w:rsid w:val="003B3D9E"/>
    <w:rsid w:val="003C7A05"/>
    <w:rsid w:val="00441F37"/>
    <w:rsid w:val="00447514"/>
    <w:rsid w:val="004630E1"/>
    <w:rsid w:val="00481B94"/>
    <w:rsid w:val="004B19A6"/>
    <w:rsid w:val="004F187E"/>
    <w:rsid w:val="0050051C"/>
    <w:rsid w:val="005605E3"/>
    <w:rsid w:val="00561440"/>
    <w:rsid w:val="005A4A47"/>
    <w:rsid w:val="005B6E8A"/>
    <w:rsid w:val="005D07C8"/>
    <w:rsid w:val="005F078E"/>
    <w:rsid w:val="005F171F"/>
    <w:rsid w:val="0060786E"/>
    <w:rsid w:val="00611E04"/>
    <w:rsid w:val="00622440"/>
    <w:rsid w:val="00687020"/>
    <w:rsid w:val="00690310"/>
    <w:rsid w:val="006A1E07"/>
    <w:rsid w:val="006A5822"/>
    <w:rsid w:val="006B2B9A"/>
    <w:rsid w:val="006E7933"/>
    <w:rsid w:val="007059FA"/>
    <w:rsid w:val="007B38BC"/>
    <w:rsid w:val="007C4270"/>
    <w:rsid w:val="007D6E55"/>
    <w:rsid w:val="00823C18"/>
    <w:rsid w:val="008B4715"/>
    <w:rsid w:val="008E60D0"/>
    <w:rsid w:val="0098179F"/>
    <w:rsid w:val="00994111"/>
    <w:rsid w:val="009E00EF"/>
    <w:rsid w:val="00A30361"/>
    <w:rsid w:val="00A465A0"/>
    <w:rsid w:val="00A56673"/>
    <w:rsid w:val="00A67657"/>
    <w:rsid w:val="00A77EE0"/>
    <w:rsid w:val="00AA484A"/>
    <w:rsid w:val="00AB3ED5"/>
    <w:rsid w:val="00AE2037"/>
    <w:rsid w:val="00B21045"/>
    <w:rsid w:val="00B33D95"/>
    <w:rsid w:val="00B36FEF"/>
    <w:rsid w:val="00B45A3C"/>
    <w:rsid w:val="00B6003E"/>
    <w:rsid w:val="00B81F4A"/>
    <w:rsid w:val="00B86754"/>
    <w:rsid w:val="00BA71C0"/>
    <w:rsid w:val="00BB0A74"/>
    <w:rsid w:val="00BC5852"/>
    <w:rsid w:val="00BC5D86"/>
    <w:rsid w:val="00BD0E78"/>
    <w:rsid w:val="00BD3023"/>
    <w:rsid w:val="00BF6256"/>
    <w:rsid w:val="00C04FF4"/>
    <w:rsid w:val="00C24F9B"/>
    <w:rsid w:val="00C332D8"/>
    <w:rsid w:val="00C43737"/>
    <w:rsid w:val="00C458FC"/>
    <w:rsid w:val="00C961A7"/>
    <w:rsid w:val="00CB55E2"/>
    <w:rsid w:val="00CC068F"/>
    <w:rsid w:val="00CC0857"/>
    <w:rsid w:val="00CF1DFE"/>
    <w:rsid w:val="00D01E98"/>
    <w:rsid w:val="00D24A14"/>
    <w:rsid w:val="00D24E23"/>
    <w:rsid w:val="00D30B9C"/>
    <w:rsid w:val="00D348B1"/>
    <w:rsid w:val="00D406F3"/>
    <w:rsid w:val="00D451EA"/>
    <w:rsid w:val="00D51686"/>
    <w:rsid w:val="00D83080"/>
    <w:rsid w:val="00D90B69"/>
    <w:rsid w:val="00DA7AB0"/>
    <w:rsid w:val="00DF592C"/>
    <w:rsid w:val="00E47050"/>
    <w:rsid w:val="00EA08A7"/>
    <w:rsid w:val="00EF0F33"/>
    <w:rsid w:val="00EF17F0"/>
    <w:rsid w:val="00F341F0"/>
    <w:rsid w:val="00F37A8C"/>
    <w:rsid w:val="00F55C12"/>
    <w:rsid w:val="00F57F2F"/>
    <w:rsid w:val="00FB66CC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D78CF"/>
  <w15:chartTrackingRefBased/>
  <w15:docId w15:val="{FF7CAFE4-C893-8249-A8FC-458FC243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E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7A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</cp:revision>
  <dcterms:created xsi:type="dcterms:W3CDTF">2018-04-17T17:52:00Z</dcterms:created>
  <dcterms:modified xsi:type="dcterms:W3CDTF">2018-04-25T22:04:00Z</dcterms:modified>
</cp:coreProperties>
</file>