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4m32yv20ifbp" w:id="0"/>
    <w:bookmarkEnd w:id="0"/>
    <w:p w:rsidR="00000000" w:rsidDel="00000000" w:rsidP="00000000" w:rsidRDefault="00000000" w:rsidRPr="00000000" w14:paraId="00000001">
      <w:pPr>
        <w:pStyle w:val="Heading1"/>
        <w:rPr/>
      </w:pPr>
      <w:r w:rsidDel="00000000" w:rsidR="00000000" w:rsidRPr="00000000">
        <w:rPr>
          <w:rtl w:val="0"/>
        </w:rPr>
        <w:t xml:space="preserve">Vision360 — Product Requirements Document</w:t>
      </w:r>
    </w:p>
    <w:tbl>
      <w:tblPr>
        <w:tblStyle w:val="Table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tl w:val="0"/>
              </w:rPr>
            </w:r>
          </w:p>
        </w:tc>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Vision360 FSM Platform — Phase 1A CORE (MVP)</w:t>
            </w:r>
          </w:p>
        </w:tc>
      </w:tr>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Based on</w:t>
            </w: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BRD v1.2 · Architecture Doc Feb 23 · Product Brief Feb 17 · IA Doc Feb 19 · Wireframes Feb 20 · Discovery sessions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31 review meetings 2026-04-01 … 2026-07-06 → DECISIONS.md</w:t>
            </w:r>
            <w:r w:rsidDel="00000000" w:rsidR="00000000" w:rsidRPr="00000000">
              <w:rPr>
                <w:rtl w:val="0"/>
              </w:rPr>
            </w:r>
          </w:p>
        </w:tc>
      </w:tr>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v2.0 · July 6, 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(supersedes v1.0 · April 2, 2026)</w:t>
            </w:r>
            <w:r w:rsidDel="00000000" w:rsidR="00000000" w:rsidRPr="00000000">
              <w:rPr>
                <w:rtl w:val="0"/>
              </w:rPr>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Reconciled against DECISIONS.md — 619 decisions, 55 reversals; meeting #31 (2026-07-06) = newest source, “newest wins”</w:t>
            </w:r>
          </w:p>
        </w:tc>
      </w:tr>
    </w:tbl>
    <w:bookmarkStart w:colFirst="0" w:colLast="0" w:name="bookmark=id.qrxz1tdwwmek" w:id="1"/>
    <w:bookmarkEnd w:id="1"/>
    <w:p w:rsidR="00000000" w:rsidDel="00000000" w:rsidP="00000000" w:rsidRDefault="00000000" w:rsidRPr="00000000" w14:paraId="0000000A">
      <w:pPr>
        <w:pStyle w:val="Heading2"/>
        <w:rPr/>
      </w:pPr>
      <w:sdt>
        <w:sdtPr>
          <w:id w:val="1896641768"/>
          <w:tag w:val="goog_rdk_0"/>
        </w:sdtPr>
        <w:sdtContent>
          <w:r w:rsidDel="00000000" w:rsidR="00000000" w:rsidRPr="00000000">
            <w:rPr>
              <w:rFonts w:ascii="Arial Unicode MS" w:cs="Arial Unicode MS" w:eastAsia="Arial Unicode MS" w:hAnsi="Arial Unicode MS"/>
              <w:rtl w:val="0"/>
            </w:rPr>
            <w:t xml:space="preserve">Change Log — v1.0 → v2.0</w:t>
          </w:r>
        </w:sdtContent>
      </w:sdt>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points that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v1.0 stated are listed; each cites its decision ID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DECISIONS.md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New reversals found on the full cross-meeting sweep are marked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bl>
      <w:tblPr>
        <w:tblStyle w:val="Table2"/>
        <w:tblW w:w="7918.0" w:type="dxa"/>
        <w:jc w:val="left"/>
        <w:tblInd w:w="-108.0" w:type="dxa"/>
        <w:tblLayout w:type="fixed"/>
        <w:tblLook w:val="0020"/>
      </w:tblPr>
      <w:tblGrid>
        <w:gridCol w:w="642"/>
        <w:gridCol w:w="1284"/>
        <w:gridCol w:w="1284"/>
        <w:gridCol w:w="2996"/>
        <w:gridCol w:w="1712"/>
        <w:tblGridChange w:id="0">
          <w:tblGrid>
            <w:gridCol w:w="642"/>
            <w:gridCol w:w="1284"/>
            <w:gridCol w:w="1284"/>
            <w:gridCol w:w="2996"/>
            <w:gridCol w:w="1712"/>
          </w:tblGrid>
        </w:tblGridChange>
      </w:tblGrid>
      <w:tr>
        <w:trPr>
          <w:cantSplit w:val="0"/>
          <w:tblHeader w:val="1"/>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Area</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v1.0</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v2.0 (final)</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Source</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 priority</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Mobile-first</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Web-first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desktop/web primary (~99% of use); native mobile app = Post-MVP</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D-18-10</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Left navigation</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+ 10 items incl. Calendar, Reports, Settings</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 items: Home · Schedule · Clients · Jobs · Estimates · Invoices · Payments · Expenses · Items</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D-09-2/3/4, D-08-15</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Schedule name / Home</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“Calendar (simple)”</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Renamed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“Schedule”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added to nav</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D-08-27 → #09</w:t>
            </w: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Top-bar placeholders</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 Phone-VoIP / Messaging stubs</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Removed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CORE (no “coming soon”)</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D-09-3</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 Reports / Settings</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left nav</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 bar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 Reports (Home top-tab), Settings (gear)</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D-09-2/4</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Back-navigation</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Breadcrumbs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(re-adopted)</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D-12-3</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statuses</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generic</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Active / Prospect / Inactive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(+Prospects KPI; auto Prospect→Active on 1st payment)</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D-20-1</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delete</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“delete client”</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Deactivate only, no hard delete</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D-08-16, D-14-19</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type</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residential/commercial</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Residential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create (commercial dropped)</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D-08-12</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custom data</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custom fields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tags = Pro</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D-08-7, D-10-16</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Duplicates</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Merge (older-ID survives) + Not-a-duplicate; jobs have none</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D-20-1/5/8/11</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Tax config</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Total/Deducted/Per Item/None</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Tax Profiles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(dropdown, in Settings)</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D-08-23, D-10-3, D-15-2</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 numbering</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 numbering format</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 numbering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(custom removed)</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(numbering options removed)</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Roles</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solo only</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RBAC: Super Admin / Admin / Worker + custom roles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per-module perms</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D-19-16</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Settings layout</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flat</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Accordion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(expandable categories)</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D-11-1</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Appearance / theme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Theme (light/dark) removed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Appearance = sidebar expand/collapse only</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D-25-17</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 options</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 to 4 options”</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options = 3 tabs, in MVP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(good/better/best)</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D-31-13 (⟵ D-13-7, D-22-12)</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 ★</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 expiration</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 same day</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Default 30 days, configurable in Settings</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D-25-1 (⟵ D-24-3)</w:t>
            </w: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T&amp;C on estimate</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T&amp;C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pages inside PDF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p.1 disclaimer + link in email</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D-24-12</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Signature settings</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before start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 completion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parent/guardian dropped</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D-31-9</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 types</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Service · Material · Equipment · Asset · 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(Fees→Admin); price book = customer-facing view</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D-26-8, D-30-12</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Recurring item charging</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per-item “charge per appointment/once/don’t charge” menu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use separate line items</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D-29-4 (⟵ part of D-26-17)</w:t>
            </w: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Job statuses</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 (Scheduled/In Progress/Completed) + custom (Canceled, Paused…)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unscheduled→scheduled→dispatched→in progress→paused→completed/canceled</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D-31-11/12</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Job pending column</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“Pending jobs”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Unassigned / Unscheduled chips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move-off-schedule → unscheduled</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D-22-5, D-22-2</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Schedule board</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(was PRO)</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board in 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 techs (solo + up to 2 employees), drag-drop, status icons, movable route map, compact rows, no KPI blocks</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D-09-5 (3-tech limit), D-27-1/3/6/9</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(card, processed) vs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(external + ref #); one payment can settle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multiple invoices if each is paid in full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partial/deposit = one invoice at a time</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D-24-28, D-31-4/5 (refines D-25-7)</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Invoice statuses</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Unpaid · Overdue · Paid · Partially paid · Void</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D-16-15</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Expenses</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Linked to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(job-costing) or left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unlinked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(overhead);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invoices; vendor dropdown; delete on returned purchase</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D-25-8, D-25-14, D-29-15</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Reports</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 module (categories, quick filters + custom range, column select, export/generate/print);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scheduled email reports in scope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“Sales report” (was Revenue), “Invoice AR aging” (was Invoice summary)</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D-31-6/7/8, D-30-2/4/7</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Localization</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US-only</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 · ES · PT · FR · DE · DA · NL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Chinese/Arabic out)</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D-25-18</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Native mobile / Project B</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mobile app = same product</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Native field app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Post-MVP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separate “Aptora bridge” (Project B) may reuse it</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D-13-2</w:t>
            </w:r>
          </w:p>
        </w:tc>
      </w:tr>
    </w:tbl>
    <w:bookmarkStart w:colFirst="0" w:colLast="0" w:name="bookmark=id.q83umzbhbhtb" w:id="2"/>
    <w:bookmarkEnd w:id="2"/>
    <w:p w:rsidR="00000000" w:rsidDel="00000000" w:rsidP="00000000" w:rsidRDefault="00000000" w:rsidRPr="00000000" w14:paraId="000000AC">
      <w:pPr>
        <w:pStyle w:val="Heading1"/>
        <w:rPr/>
      </w:pPr>
      <w:r w:rsidDel="00000000" w:rsidR="00000000" w:rsidRPr="00000000">
        <w:rPr>
          <w:rtl w:val="0"/>
        </w:rPr>
        <w:t xml:space="preserve">1. Executive Summary</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Vision 360 CORE is a web-first Field Service Management (FSM) platform (responsive web in MVP; a native mobile app is a Post-MVP growth feature) purpose-built for solo home service operators — HVAC technicians, plumbers, electricians, roofers, pool cleaners, and similar tradespeople who run their entire business from their vehicle.</w:t>
      </w:r>
    </w:p>
    <w:bookmarkStart w:colFirst="0" w:colLast="0" w:name="bookmark=id.sl827qnwbdlp" w:id="3"/>
    <w:bookmarkEnd w:id="3"/>
    <w:p w:rsidR="00000000" w:rsidDel="00000000" w:rsidP="00000000" w:rsidRDefault="00000000" w:rsidRPr="00000000" w14:paraId="000000AE">
      <w:pPr>
        <w:pStyle w:val="Heading2"/>
        <w:rPr/>
      </w:pPr>
      <w:r w:rsidDel="00000000" w:rsidR="00000000" w:rsidRPr="00000000">
        <w:rPr>
          <w:rtl w:val="0"/>
        </w:rPr>
        <w:t xml:space="preserve">1.1 The Problem</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Solo operators manage 2-3 jobs daily without administrative support. They juggle customer information, estimates, invoicing, and scheduling using scattered notes, mental math, and fragmented tools. This leads to unprofessional-looking documents, delayed payments, missed follow-ups, and zero visibility into business performance — all while they’re trying to focus on the work itself.</w:t>
      </w:r>
    </w:p>
    <w:bookmarkStart w:colFirst="0" w:colLast="0" w:name="bookmark=id.td9belgscwsj" w:id="4"/>
    <w:bookmarkEnd w:id="4"/>
    <w:p w:rsidR="00000000" w:rsidDel="00000000" w:rsidP="00000000" w:rsidRDefault="00000000" w:rsidRPr="00000000" w14:paraId="000000B0">
      <w:pPr>
        <w:pStyle w:val="Heading2"/>
        <w:rPr/>
      </w:pPr>
      <w:r w:rsidDel="00000000" w:rsidR="00000000" w:rsidRPr="00000000">
        <w:rPr>
          <w:rtl w:val="0"/>
        </w:rPr>
        <w:t xml:space="preserve">1.2 The Solution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Vision 360 CORE puts a complete business command center in the solo operator’s pocket. Open the app and see your entire day at a glance. Create professional, branded estimates on-site. Convert accepted estimates into invoices with one tap. Track payments and follow up on outstanding invoices. All orders, all customers, all money — in one place, in the browser.</w:t>
      </w:r>
    </w:p>
    <w:bookmarkStart w:colFirst="0" w:colLast="0" w:name="bookmark=id.b6zle7wmncs7" w:id="5"/>
    <w:bookmarkEnd w:id="5"/>
    <w:p w:rsidR="00000000" w:rsidDel="00000000" w:rsidP="00000000" w:rsidRDefault="00000000" w:rsidRPr="00000000" w14:paraId="000000B2">
      <w:pPr>
        <w:pStyle w:val="Heading2"/>
        <w:rPr/>
      </w:pPr>
      <w:r w:rsidDel="00000000" w:rsidR="00000000" w:rsidRPr="00000000">
        <w:rPr>
          <w:rtl w:val="0"/>
        </w:rPr>
        <w:t xml:space="preserve">1.3 Product Vision Statement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“Your day at a glance. Estimates in seconds. Paid before you leave the job site.”</w:t>
      </w:r>
      <w:r w:rsidDel="00000000" w:rsidR="00000000" w:rsidRPr="00000000">
        <w:rPr>
          <w:rtl w:val="0"/>
        </w:rPr>
      </w:r>
    </w:p>
    <w:bookmarkStart w:colFirst="0" w:colLast="0" w:name="bookmark=id.iss7ghut3fi4" w:id="6"/>
    <w:bookmarkEnd w:id="6"/>
    <w:p w:rsidR="00000000" w:rsidDel="00000000" w:rsidP="00000000" w:rsidRDefault="00000000" w:rsidRPr="00000000" w14:paraId="000000B4">
      <w:pPr>
        <w:pStyle w:val="Heading2"/>
        <w:rPr/>
      </w:pPr>
      <w:r w:rsidDel="00000000" w:rsidR="00000000" w:rsidRPr="00000000">
        <w:rPr>
          <w:rtl w:val="0"/>
        </w:rPr>
        <w:t xml:space="preserve">1.4 What Makes This Special</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Vision 360 CORE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first FSM solution designed specifically for solo operators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market segment that: - Enterprise platforms (ServiceTitan, Workiz) ignore due to complexity and pricing - Simple invoicing apps (Invoice Simple) cannot serve due to lack of job management, scheduling, and workflow integration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not a stripped-down version of an enterprise tool. This is a purpose-built application for solo tradespeople and their back-office helper — delivered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web-first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(great on a laptop at the office or kitchen table; a native field app that works from the vehicle follows Post-MVP).</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“Aha” Moments: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 opened the app and instantly saw my whole day laid 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 created a professional estimate on-site — all my orders are right here”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“One tap to invoice — I got paid before I left the driveway”</w:t>
      </w:r>
      <w:r w:rsidDel="00000000" w:rsidR="00000000" w:rsidRPr="00000000">
        <w:rPr>
          <w:rtl w:val="0"/>
        </w:rPr>
      </w:r>
    </w:p>
    <w:bookmarkStart w:colFirst="0" w:colLast="0" w:name="bookmark=id.4lf8myk6e8th" w:id="7"/>
    <w:bookmarkEnd w:id="7"/>
    <w:p w:rsidR="00000000" w:rsidDel="00000000" w:rsidP="00000000" w:rsidRDefault="00000000" w:rsidRPr="00000000" w14:paraId="000000B8">
      <w:pPr>
        <w:pStyle w:val="Heading1"/>
        <w:rPr/>
      </w:pPr>
      <w:r w:rsidDel="00000000" w:rsidR="00000000" w:rsidRPr="00000000">
        <w:rPr>
          <w:rtl w:val="0"/>
        </w:rPr>
        <w:t xml:space="preserve">2. Project Classification</w:t>
      </w:r>
    </w:p>
    <w:tbl>
      <w:tblPr>
        <w:tblStyle w:val="Table3"/>
        <w:tblW w:w="7711.0" w:type="dxa"/>
        <w:jc w:val="left"/>
        <w:tblInd w:w="-108.0" w:type="dxa"/>
        <w:tblLayout w:type="fixed"/>
        <w:tblLook w:val="0000"/>
      </w:tblPr>
      <w:tblGrid>
        <w:gridCol w:w="1980"/>
        <w:gridCol w:w="5731"/>
        <w:tblGridChange w:id="0">
          <w:tblGrid>
            <w:gridCol w:w="1980"/>
            <w:gridCol w:w="5731"/>
          </w:tblGrid>
        </w:tblGridChange>
      </w:tblGrid>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Technical Type</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SaaS B2B — Web-first (responsive web in MVP; native mobile app Post-MVP)</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Domain</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 Service Management (General)</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Complexity</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 Context</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Greenfield — new product</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Architecture</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Enterprise-ready from day one (modular monolith, feature flags, multi-tenancy)</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Target Market</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Solo service providers aged 30-60 with varying technical proficiency — must work for 70-year-old contractors, non-native English speakers, and workers with limited technology experience</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Competitive Landscape</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direct competitors in this segment. ServiceTitan/Workiz serve teams and enterprises. Invoice Simple serves basic invoicing needs only. Vision 360 CORE fills the gap.</w:t>
            </w:r>
          </w:p>
        </w:tc>
      </w:tr>
    </w:tbl>
    <w:bookmarkStart w:colFirst="0" w:colLast="0" w:name="bookmark=id.qjllmdnf0t2r" w:id="8"/>
    <w:bookmarkEnd w:id="8"/>
    <w:p w:rsidR="00000000" w:rsidDel="00000000" w:rsidP="00000000" w:rsidRDefault="00000000" w:rsidRPr="00000000" w14:paraId="000000C7">
      <w:pPr>
        <w:pStyle w:val="Heading1"/>
        <w:rPr/>
      </w:pPr>
      <w:r w:rsidDel="00000000" w:rsidR="00000000" w:rsidRPr="00000000">
        <w:rPr>
          <w:rtl w:val="0"/>
        </w:rPr>
        <w:t xml:space="preserve">3. Success Criteria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section defines measurable success indicators for user outcomes, business outcomes, and technical performance.</w:t>
      </w:r>
    </w:p>
    <w:bookmarkStart w:colFirst="0" w:colLast="0" w:name="bookmark=id.ornshssxvi5g" w:id="9"/>
    <w:bookmarkEnd w:id="9"/>
    <w:p w:rsidR="00000000" w:rsidDel="00000000" w:rsidP="00000000" w:rsidRDefault="00000000" w:rsidRPr="00000000" w14:paraId="000000C9">
      <w:pPr>
        <w:pStyle w:val="Heading2"/>
        <w:rPr/>
      </w:pPr>
      <w:r w:rsidDel="00000000" w:rsidR="00000000" w:rsidRPr="00000000">
        <w:rPr>
          <w:rtl w:val="0"/>
        </w:rPr>
        <w:t xml:space="preserve">3.1 User Success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Peter’s “worth it” moment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financial clarity and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bl>
      <w:tblPr>
        <w:tblStyle w:val="Table4"/>
        <w:tblW w:w="7715.999999999999" w:type="dxa"/>
        <w:jc w:val="left"/>
        <w:tblInd w:w="-108.0" w:type="dxa"/>
        <w:tblLayout w:type="fixed"/>
        <w:tblLook w:val="0000"/>
      </w:tblPr>
      <w:tblGrid>
        <w:gridCol w:w="2233"/>
        <w:gridCol w:w="5483"/>
        <w:tblGridChange w:id="0">
          <w:tblGrid>
            <w:gridCol w:w="2233"/>
            <w:gridCol w:w="5483"/>
          </w:tblGrid>
        </w:tblGridChange>
      </w:tblGrid>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Success Indicator</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Measurable Outcome</w:t>
            </w:r>
            <w:r w:rsidDel="00000000" w:rsidR="00000000" w:rsidRPr="00000000">
              <w:rPr>
                <w:rtl w:val="0"/>
              </w:rPr>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Financial Visibility</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Peter can see his revenue AND expenses in one place — he finally knows if he’s making money</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Professionalism</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Estimates and invoices look as polished as enterprise competitors</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Smart Pricing</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Peter adjusts prices based on actual tracked expenses — stops leaving money on the table</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Daily Clarity</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Opens app → sees entire day at a glance (no hunting, no guessing)</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Speed to Payment</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 → Invoice → Payment in under 2 minutes total interaction time</w:t>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User Success Metrics: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Time to create estimate: &lt;60 seconds on-site - Estimate-to-invoice conversion: 1 tap - Invoice-to-payment cycle: same day (before leaving the job site)</w:t>
      </w:r>
    </w:p>
    <w:bookmarkStart w:colFirst="0" w:colLast="0" w:name="bookmark=id.scheylbzlsv9" w:id="10"/>
    <w:bookmarkEnd w:id="10"/>
    <w:p w:rsidR="00000000" w:rsidDel="00000000" w:rsidP="00000000" w:rsidRDefault="00000000" w:rsidRPr="00000000" w14:paraId="000000D8">
      <w:pPr>
        <w:pStyle w:val="Heading2"/>
        <w:rPr/>
      </w:pPr>
      <w:r w:rsidDel="00000000" w:rsidR="00000000" w:rsidRPr="00000000">
        <w:rPr>
          <w:rtl w:val="0"/>
        </w:rPr>
        <w:t xml:space="preserve">3.2 Business Success</w:t>
      </w:r>
    </w:p>
    <w:tbl>
      <w:tblPr>
        <w:tblStyle w:val="Table5"/>
        <w:tblW w:w="7719.000000000001" w:type="dxa"/>
        <w:jc w:val="left"/>
        <w:tblInd w:w="-108.0" w:type="dxa"/>
        <w:tblLayout w:type="fixed"/>
        <w:tblLook w:val="0000"/>
      </w:tblPr>
      <w:tblGrid>
        <w:gridCol w:w="1604"/>
        <w:gridCol w:w="1604"/>
        <w:gridCol w:w="4511"/>
        <w:tblGridChange w:id="0">
          <w:tblGrid>
            <w:gridCol w:w="1604"/>
            <w:gridCol w:w="1604"/>
            <w:gridCol w:w="4511"/>
          </w:tblGrid>
        </w:tblGridChange>
      </w:tblGrid>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Timeframe</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Success Metric</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Months</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 Usage</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Users creating at least 1 estimate OR invoice per week</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 Months</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Organic Growth</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Word-of-mouth among tradespeople — measurable via “How did you hear about us?” tracking</w:t>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North Star Metric: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Active weekly users creating estimates — indicates product solves the core problem.</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Secondary Indicators: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Trial-to-paid conversion rate - User retention (month-over-month) - NPS score (“Would you recommend to a colleague?”)</w:t>
      </w:r>
    </w:p>
    <w:bookmarkStart w:colFirst="0" w:colLast="0" w:name="bookmark=id.tk9uuiapzu1x" w:id="11"/>
    <w:bookmarkEnd w:id="11"/>
    <w:p w:rsidR="00000000" w:rsidDel="00000000" w:rsidP="00000000" w:rsidRDefault="00000000" w:rsidRPr="00000000" w14:paraId="000000E4">
      <w:pPr>
        <w:pStyle w:val="Heading2"/>
        <w:rPr/>
      </w:pPr>
      <w:r w:rsidDel="00000000" w:rsidR="00000000" w:rsidRPr="00000000">
        <w:rPr>
          <w:rtl w:val="0"/>
        </w:rPr>
        <w:t xml:space="preserve">3.3 Technical Success</w:t>
      </w:r>
    </w:p>
    <w:tbl>
      <w:tblPr>
        <w:tblStyle w:val="Table6"/>
        <w:tblW w:w="7722.0" w:type="dxa"/>
        <w:jc w:val="left"/>
        <w:tblInd w:w="-108.0" w:type="dxa"/>
        <w:tblLayout w:type="fixed"/>
        <w:tblLook w:val="0000"/>
      </w:tblPr>
      <w:tblGrid>
        <w:gridCol w:w="2079"/>
        <w:gridCol w:w="1980"/>
        <w:gridCol w:w="3663"/>
        <w:tblGridChange w:id="0">
          <w:tblGrid>
            <w:gridCol w:w="2079"/>
            <w:gridCol w:w="1980"/>
            <w:gridCol w:w="3663"/>
          </w:tblGrid>
        </w:tblGridChange>
      </w:tblGrid>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Target</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Reliability</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99.9% uptime, zero data loss</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Peter’s business depends on this — lost invoices = lost money</w:t>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Responsiveness</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Seamless on phone, tablet, desktop</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Works in vehicle (phone), at kitchen table (tablet), home office (desktop)</w:t>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Performance</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 loads &lt;3 seconds on 4G</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Peter checks between jobs — no patience for slow apps</w:t>
            </w:r>
          </w:p>
        </w:tc>
      </w:tr>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Integrity</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transactions persisted immediately</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Invoice sent = invoice stored. No exceptions.</w:t>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v2.0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Platform priority is now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web-first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(D-18-10) — desktop/web is the primary target (~99% of use), responsive down to tablet/phone; the native field mobile app is Post-MVP. Read the “Responsiveness” row above in that light.</w:t>
      </w:r>
    </w:p>
    <w:bookmarkStart w:colFirst="0" w:colLast="0" w:name="bookmark=id.97treuu3x3ty" w:id="12"/>
    <w:bookmarkEnd w:id="12"/>
    <w:p w:rsidR="00000000" w:rsidDel="00000000" w:rsidP="00000000" w:rsidRDefault="00000000" w:rsidRPr="00000000" w14:paraId="000000F5">
      <w:pPr>
        <w:pStyle w:val="Heading2"/>
        <w:rPr/>
      </w:pPr>
      <w:r w:rsidDel="00000000" w:rsidR="00000000" w:rsidRPr="00000000">
        <w:rPr>
          <w:rtl w:val="0"/>
        </w:rPr>
        <w:t xml:space="preserve">3.4 Measurable Outcomes</w:t>
      </w:r>
    </w:p>
    <w:p w:rsidR="00000000" w:rsidDel="00000000" w:rsidP="00000000" w:rsidRDefault="00000000" w:rsidRPr="00000000" w14:paraId="000000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 Outcome: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know exactly what I earned and spent this month — and my estimates look professional.”</w:t>
      </w:r>
    </w:p>
    <w:p w:rsidR="00000000" w:rsidDel="00000000" w:rsidP="00000000" w:rsidRDefault="00000000" w:rsidRPr="00000000" w14:paraId="000000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Outcome: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“Users are actively creating estimates weekly and telling other tradespeople about us.”</w:t>
      </w:r>
    </w:p>
    <w:p w:rsidR="00000000" w:rsidDel="00000000" w:rsidP="00000000" w:rsidRDefault="00000000" w:rsidRPr="00000000" w14:paraId="000000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Technical Outcome: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app works reliably on any device, and no user has ever lost data.”</w:t>
      </w:r>
    </w:p>
    <w:bookmarkStart w:colFirst="0" w:colLast="0" w:name="bookmark=id.kf0fu26xy469" w:id="13"/>
    <w:bookmarkEnd w:id="13"/>
    <w:p w:rsidR="00000000" w:rsidDel="00000000" w:rsidP="00000000" w:rsidRDefault="00000000" w:rsidRPr="00000000" w14:paraId="000000F9">
      <w:pPr>
        <w:pStyle w:val="Heading1"/>
        <w:rPr/>
      </w:pPr>
      <w:r w:rsidDel="00000000" w:rsidR="00000000" w:rsidRPr="00000000">
        <w:rPr>
          <w:rtl w:val="0"/>
        </w:rPr>
        <w:t xml:space="preserve">4. Product Scope</w:t>
      </w:r>
    </w:p>
    <w:bookmarkStart w:colFirst="0" w:colLast="0" w:name="bookmark=id.oog67jlhb5dt" w:id="14"/>
    <w:bookmarkEnd w:id="14"/>
    <w:p w:rsidR="00000000" w:rsidDel="00000000" w:rsidP="00000000" w:rsidRDefault="00000000" w:rsidRPr="00000000" w14:paraId="000000FA">
      <w:pPr>
        <w:pStyle w:val="Heading2"/>
        <w:rPr/>
      </w:pPr>
      <w:r w:rsidDel="00000000" w:rsidR="00000000" w:rsidRPr="00000000">
        <w:rPr>
          <w:rtl w:val="0"/>
        </w:rPr>
        <w:t xml:space="preserve">4.1 MVP — Minimum Viable Product (CORE)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Left Navigation (9 items, per approved design):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Home · Schedule · Clients · Jobs · Estimates · Invoices · Payments · Expenses · Items.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Reversals vs v1.0: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moved to the top bar (D-09-2); “Reports” and “Settings” moved out of the left nav (D-09-4, D-08-15); the scheduling module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Schedule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“Calendar”), and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dashboard was added (D-08-27 → #09).</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 Bar: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 quick-create menu (first in row) · global Search (ServiceTitan-style) · Reports (top tab on the Home / Business Insight screen) · Notifications · Help Center · Settings (gear) · Account (user initials).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 AI Assistant / Phone-VoIP / Messaging placeholders in CORE — removed, no “coming soon” stubs (D-09-3).</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UI/UX: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Collapsible left navigation (ServiceTitan-style “Collapse Menu” label)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web-first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 — optimized for desktop/web (~99% of use), responsive down to tablet/phone (D-18-10)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breadcrumbs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back-navigation (D-12-3) · consistent card headers, kebab “more actions”, and pencil quick-edit across all modules.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Now in CORE (was PRO/Post-MVP in v1.0):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simple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Schedule 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day/week/month views, up to ~3 technicians (solo + up to 2 employees, D-09-5), drag-and-drop scheduling, status icons, and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movable/floating route map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(D-27-*). Advanced multi-technician scheduling, business units and route optimization remain PRO.</w:t>
      </w:r>
    </w:p>
    <w:bookmarkStart w:colFirst="0" w:colLast="0" w:name="bookmark=id.oass11st9h3e" w:id="15"/>
    <w:bookmarkEnd w:id="15"/>
    <w:p w:rsidR="00000000" w:rsidDel="00000000" w:rsidP="00000000" w:rsidRDefault="00000000" w:rsidRPr="00000000" w14:paraId="000000FF">
      <w:pPr>
        <w:pStyle w:val="Heading2"/>
        <w:rPr/>
      </w:pPr>
      <w:r w:rsidDel="00000000" w:rsidR="00000000" w:rsidRPr="00000000">
        <w:rPr>
          <w:rtl w:val="0"/>
        </w:rPr>
        <w:t xml:space="preserve">4.2 Growth Features (Post-MVP)</w:t>
      </w:r>
    </w:p>
    <w:tbl>
      <w:tblPr>
        <w:tblStyle w:val="Table7"/>
        <w:tblW w:w="7712.0" w:type="dxa"/>
        <w:jc w:val="left"/>
        <w:tblInd w:w="-108.0" w:type="dxa"/>
        <w:tblLayout w:type="fixed"/>
        <w:tblLook w:val="0000"/>
      </w:tblPr>
      <w:tblGrid>
        <w:gridCol w:w="1645"/>
        <w:gridCol w:w="4525"/>
        <w:gridCol w:w="1542"/>
        <w:tblGridChange w:id="0">
          <w:tblGrid>
            <w:gridCol w:w="1645"/>
            <w:gridCol w:w="4525"/>
            <w:gridCol w:w="1542"/>
          </w:tblGrid>
        </w:tblGridChange>
      </w:tblGrid>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Native Mobile Apps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iOS and Android apps (currently web-only)</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Offline Mode</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estimates with no signal — sync when connected</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Autocomplete</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Address and item autocomplete for faster data entry</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Assistant</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Move from placeholder to functional AI features</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r>
    </w:tbl>
    <w:bookmarkStart w:colFirst="0" w:colLast="0" w:name="bookmark=id.655vd6i2dzcp" w:id="16"/>
    <w:bookmarkEnd w:id="16"/>
    <w:p w:rsidR="00000000" w:rsidDel="00000000" w:rsidP="00000000" w:rsidRDefault="00000000" w:rsidRPr="00000000" w14:paraId="0000010F">
      <w:pPr>
        <w:pStyle w:val="Heading2"/>
        <w:rPr/>
      </w:pPr>
      <w:r w:rsidDel="00000000" w:rsidR="00000000" w:rsidRPr="00000000">
        <w:rPr>
          <w:rtl w:val="0"/>
        </w:rPr>
        <w:t xml:space="preserve">4.3 Vision (Future Tiers — Out of Scope)</w:t>
      </w:r>
    </w:p>
    <w:tbl>
      <w:tblPr>
        <w:tblStyle w:val="Table8"/>
        <w:tblW w:w="7711.0" w:type="dxa"/>
        <w:jc w:val="left"/>
        <w:tblInd w:w="-108.0" w:type="dxa"/>
        <w:tblLayout w:type="fixed"/>
        <w:tblLook w:val="0000"/>
      </w:tblPr>
      <w:tblGrid>
        <w:gridCol w:w="1771"/>
        <w:gridCol w:w="5940"/>
        <w:tblGridChange w:id="0">
          <w:tblGrid>
            <w:gridCol w:w="1771"/>
            <w:gridCol w:w="5940"/>
          </w:tblGrid>
        </w:tblGridChange>
      </w:tblGrid>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Tier</w:t>
            </w: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Additions</w:t>
            </w:r>
            <w:r w:rsidDel="00000000" w:rsidR="00000000" w:rsidRPr="00000000">
              <w:rPr>
                <w:rtl w:val="0"/>
              </w:rPr>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Advanced multi-technician Schedule Board, Inventory, QuickBooks integration, business units, route optimization</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MAX</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SMS/VoIP, Payroll, Marketing automation, Checklists</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Enterprise</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Branch isolation, Corporate reporting, Multi-tenancy, API integrations</w:t>
            </w:r>
          </w:p>
        </w:tc>
      </w:tr>
    </w:tbl>
    <w:bookmarkStart w:colFirst="0" w:colLast="0" w:name="bookmark=id.hvmn9ryoo8zj" w:id="17"/>
    <w:bookmarkEnd w:id="17"/>
    <w:p w:rsidR="00000000" w:rsidDel="00000000" w:rsidP="00000000" w:rsidRDefault="00000000" w:rsidRPr="00000000" w14:paraId="00000118">
      <w:pPr>
        <w:pStyle w:val="Heading1"/>
        <w:rPr/>
      </w:pPr>
      <w:r w:rsidDel="00000000" w:rsidR="00000000" w:rsidRPr="00000000">
        <w:rPr>
          <w:rtl w:val="0"/>
        </w:rPr>
        <w:t xml:space="preserve">5. User Journeys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v2.0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journeys are aspirational persona stories, retained as-is. MVP delivery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web-first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(responsive web); the on-site/phone usage some journeys imply runs responsively in the browser, while a dedicated native field app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Post-MVP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growth feature (D-18-10).</w:t>
      </w:r>
    </w:p>
    <w:bookmarkStart w:colFirst="0" w:colLast="0" w:name="bookmark=id.l7q06edhgmtb" w:id="18"/>
    <w:bookmarkEnd w:id="18"/>
    <w:p w:rsidR="00000000" w:rsidDel="00000000" w:rsidP="00000000" w:rsidRDefault="00000000" w:rsidRPr="00000000" w14:paraId="0000011A">
      <w:pPr>
        <w:pStyle w:val="Heading2"/>
        <w:rPr/>
      </w:pPr>
      <w:r w:rsidDel="00000000" w:rsidR="00000000" w:rsidRPr="00000000">
        <w:rPr>
          <w:rtl w:val="0"/>
        </w:rPr>
        <w:t xml:space="preserve">5.1 User Types</w:t>
      </w:r>
    </w:p>
    <w:tbl>
      <w:tblPr>
        <w:tblStyle w:val="Table9"/>
        <w:tblW w:w="7704.000000000001" w:type="dxa"/>
        <w:jc w:val="left"/>
        <w:tblInd w:w="-108.0" w:type="dxa"/>
        <w:tblLayout w:type="fixed"/>
        <w:tblLook w:val="0000"/>
      </w:tblPr>
      <w:tblGrid>
        <w:gridCol w:w="1605"/>
        <w:gridCol w:w="3852"/>
        <w:gridCol w:w="2247"/>
        <w:tblGridChange w:id="0">
          <w:tblGrid>
            <w:gridCol w:w="1605"/>
            <w:gridCol w:w="3852"/>
            <w:gridCol w:w="2247"/>
          </w:tblGrid>
        </w:tblGridChange>
      </w:tblGrid>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 Type</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Interacts Via</w:t>
            </w:r>
            <w:r w:rsidDel="00000000" w:rsidR="00000000" w:rsidRPr="00000000">
              <w:rPr>
                <w:rtl w:val="0"/>
              </w:rPr>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Peter (Primary User)</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Solo service operator — creates estimates, invoices, tracks payments and expenses</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Vision 360 app (web responsive)</w:t>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Peter (Admin)</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Same user, admin role — sets up company, configures settings, manages items</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Vision 360 app</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Peter’s Customer</w:t>
            </w: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Receives estimates/invoices, signs electronically, pays</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links (no app required)</w:t>
            </w:r>
          </w:p>
        </w:tc>
      </w:tr>
    </w:tbl>
    <w:bookmarkStart w:colFirst="0" w:colLast="0" w:name="bookmark=id.wfpxwug8slo" w:id="19"/>
    <w:bookmarkEnd w:id="19"/>
    <w:p w:rsidR="00000000" w:rsidDel="00000000" w:rsidP="00000000" w:rsidRDefault="00000000" w:rsidRPr="00000000" w14:paraId="00000127">
      <w:pPr>
        <w:pStyle w:val="Heading2"/>
        <w:rPr/>
      </w:pPr>
      <w:r w:rsidDel="00000000" w:rsidR="00000000" w:rsidRPr="00000000">
        <w:rPr>
          <w:rtl w:val="0"/>
        </w:rPr>
        <w:t xml:space="preserve">5.2 Journey 1: Peter’s Morning — “My Day at a Glance”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Peter wakes up at 6:30 AM. Before Vision 360, he’d spend 20 minutes at the kitchen table piecing together his day from scattered notes, text messages, and his phone calendar. Half the time he’d forget an address or show up at the wrong time.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 he opens Vision 360 while drinking his coffee. Instantly, he sees: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9:00 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Sarah Johnson, HVAC inspection, 123 Oak Street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2:00 PM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Mike Thompson, water heater install, 456 Pine Ave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5:00 PM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Lisa Chen, AC unit repair, 789 Elm Road</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taps Sarah’s job card — her phone number, address (with map link), and notes are right there: “Prefers morning appointments. Dog’s name is Max — leave gate open.”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Peter grabs his keys. He knows exactly where he’s going.</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Capabilities Revealed: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Home screen with daily schedule, job cards with client details, tap-to-call, tap-to-navigate.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 Journey 2: Peter On-Site — “Estimate in 60 Seconds”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Peter finishes inspecting Mrs. Rodriguez’s AC unit. It needs a new compressor — about $1,800 in parts and labor. Before Vision 360, he’d scribble numbers on a notepad, promise to “send something later,” and sometimes forget.</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 standing in her living room, he taps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Create → New Estimate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 selects Mrs. Rodriguez from his client list (her info auto-fills). He picks “AC Compressor Replacement” from his Items — the description, rate, and labor are already set.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adds a second option: “AC Compressor + Full System Tune-Up” for $2,100.</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45 seconds, he shows Mrs. Rodriguez the estimate on his phone. “I can email this to you right now with both options. You sign electronically, and we’re good to go.”</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She’s impressed. “That looks professional — like ServiceTitan, but you’re just one guy!”</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Capabilities Revealed: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Quick create menu, client selection with auto-fill, item catalog, multi-option estimates, on-device preview, email send.</w:t>
      </w:r>
    </w:p>
    <w:bookmarkStart w:colFirst="0" w:colLast="0" w:name="bookmark=id.hir169qzget4" w:id="20"/>
    <w:bookmarkEnd w:id="20"/>
    <w:p w:rsidR="00000000" w:rsidDel="00000000" w:rsidP="00000000" w:rsidRDefault="00000000" w:rsidRPr="00000000" w14:paraId="00000134">
      <w:pPr>
        <w:pStyle w:val="Heading2"/>
        <w:rPr/>
      </w:pPr>
      <w:r w:rsidDel="00000000" w:rsidR="00000000" w:rsidRPr="00000000">
        <w:rPr>
          <w:rtl w:val="0"/>
        </w:rPr>
        <w:t xml:space="preserve">5.4 Journey 3: Peter Gets Paid — “One Tap to Invoice”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Mrs. Rodriguez signed Option 2 (the tune-up bundle). Peter completed the work. Before Vision 360, he’d have to go home, type up an invoice, calculate tax, and email it — sometimes days later.</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 standing in her driveway, he opens the signed estimate and taps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Convert to Invoice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Vision 360 pulls in the approved option, applies tax settings, and generates a professional invoice with his logo.</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taps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invoice goes to Mrs. Rodriguez’s email with a Stripe payment link.</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His phone buzzes 3 minutes later: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 received — $2,247.00</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Peter hasn’t even left the driveway.</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Capabilities Revealed: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Estimate-to-invoice conversion (1 tap), automatic tax calculation, branded invoice with logo, Stripe payment link, payment notification.</w:t>
      </w:r>
    </w:p>
    <w:bookmarkStart w:colFirst="0" w:colLast="0" w:name="bookmark=id.p2ibphoxhqs8" w:id="21"/>
    <w:bookmarkEnd w:id="21"/>
    <w:p w:rsidR="00000000" w:rsidDel="00000000" w:rsidP="00000000" w:rsidRDefault="00000000" w:rsidRPr="00000000" w14:paraId="0000013B">
      <w:pPr>
        <w:pStyle w:val="Heading2"/>
        <w:rPr/>
      </w:pPr>
      <w:r w:rsidDel="00000000" w:rsidR="00000000" w:rsidRPr="00000000">
        <w:rPr>
          <w:rtl w:val="0"/>
        </w:rPr>
        <w:t xml:space="preserve">5.5 Journey 4: Peter’s Customer — “Easy to Sign, Easy to Pay”</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Mrs. Rodriguez checks her email on her phone. She sees a professional estimate from “Peter’s HVAC Services” — company logo, itemized options, warranty information.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She taps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Option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sees the full breakdown. She taps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Sign Estimate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popup asks: “Confirm your signature name.” She types “Elena Rodriguez” — it appears in cursive. She taps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Done. No app to download. No account to create.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days later, Peter finishes the work. She gets an invoice email — same professional look. She taps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 Now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enters her card on Stripe’s secure page, and she’s done.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She tells her neighbor: “You should call Peter — he’s got his act together.”</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Capabilities Revealed: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Client-facing estimate review (web), option selection, electronic signature, client-facing invoice (web), Stripe checkout integration.</w:t>
      </w:r>
    </w:p>
    <w:bookmarkStart w:colFirst="0" w:colLast="0" w:name="bookmark=id.v6fk3ggrdnqa" w:id="22"/>
    <w:bookmarkEnd w:id="22"/>
    <w:p w:rsidR="00000000" w:rsidDel="00000000" w:rsidP="00000000" w:rsidRDefault="00000000" w:rsidRPr="00000000" w14:paraId="00000142">
      <w:pPr>
        <w:pStyle w:val="Heading2"/>
        <w:rPr/>
      </w:pPr>
      <w:r w:rsidDel="00000000" w:rsidR="00000000" w:rsidRPr="00000000">
        <w:rPr>
          <w:rtl w:val="0"/>
        </w:rPr>
        <w:t xml:space="preserve">5.6 Journey 5: Peter as Admin — “Setting Up His Business”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Peter just signed up for Vision 360. The welcome screen asks for his company details: - Company name: Peter’s HVAC Services - Email, phone, address - Upload logo</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Next, Settings: - Tax rate (if applicable): 8.25% - Default payment terms: Due on receipt - Stripe account: Connected in 2 minutes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Finally, Items. Peter opens his old spreadsheet with 50 services and prices. He uses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upload them all at once. Each item now has: - Item description (for him): “3-ton AC compressor replacement” - Sales description (for clients): “Complete AC compressor replacement including new pad, refrigerant recharge”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Setup took 30 minutes. Now every estimate and invoice pulls from his price book automatically.</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Capabilities Revealed: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Company profile setup, logo upload, tax settings, payment settings, Stripe integration, item import/export, dual descriptions (internal/customer-facing).</w:t>
      </w:r>
    </w:p>
    <w:bookmarkStart w:colFirst="0" w:colLast="0" w:name="bookmark=id.ha7rxuu1fmje" w:id="23"/>
    <w:bookmarkEnd w:id="23"/>
    <w:p w:rsidR="00000000" w:rsidDel="00000000" w:rsidP="00000000" w:rsidRDefault="00000000" w:rsidRPr="00000000" w14:paraId="00000148">
      <w:pPr>
        <w:pStyle w:val="Heading2"/>
        <w:rPr/>
      </w:pPr>
      <w:r w:rsidDel="00000000" w:rsidR="00000000" w:rsidRPr="00000000">
        <w:rPr>
          <w:rtl w:val="0"/>
        </w:rPr>
        <w:t xml:space="preserve">5.7 Journey 6: Peter’s Friday — “Do I Have Money?”</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It’s Friday evening. Peter’s wife asks: “How’d we do this week?”</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Vision 360, Peter would shrug. He had no idea until tax time.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 he opens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 sees: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Revenue this week: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$8,450 -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Expenses this week: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$3,200 (parts, gas, supplies)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Outstanding invoices: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$1,250 (two clients haven’t paid yet)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taps the outstanding invoices — sees Mike Thompson owes $750 from Tuesday. He taps Mike’s contact info and calls him directly. “Hey Mike, just following up on that invoice from Tuesday…” Mike apologizes and pays via the link that same evening.</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Peter tells his wife: “We cleared about $5,000 this week after parts.” She smiles. For the first time, they actually know where they stand — and who still owes them.</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Capabilities Revealed: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Revenue reports, expense tracking, outstanding invoice visibility, invoice status, client contact access from invoice.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5.8 Journey Requirements Summary</w:t>
      </w:r>
    </w:p>
    <w:tbl>
      <w:tblPr>
        <w:tblStyle w:val="Table10"/>
        <w:tblW w:w="7705.0" w:type="dxa"/>
        <w:jc w:val="left"/>
        <w:tblInd w:w="-108.0" w:type="dxa"/>
        <w:tblLayout w:type="fixed"/>
        <w:tblLook w:val="0000"/>
      </w:tblPr>
      <w:tblGrid>
        <w:gridCol w:w="1605"/>
        <w:gridCol w:w="6100"/>
        <w:tblGridChange w:id="0">
          <w:tblGrid>
            <w:gridCol w:w="1605"/>
            <w:gridCol w:w="6100"/>
          </w:tblGrid>
        </w:tblGridChange>
      </w:tblGrid>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Journey</w:t>
            </w: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Capabilities Required</w:t>
            </w:r>
            <w:r w:rsidDel="00000000" w:rsidR="00000000" w:rsidRPr="00000000">
              <w:rPr>
                <w:rtl w:val="0"/>
              </w:rPr>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Morning Glance</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Home screen, daily jobs list, job cards, client details, tap-to-call, tap-to-navigate</w:t>
            </w:r>
          </w:p>
        </w:tc>
      </w:tr>
      <w:tr>
        <w:trPr>
          <w:cantSplit w:val="0"/>
          <w:tblHeader w:val="0"/>
        </w:trPr>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 On-Site</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menu, client lookup, item catalog, multi-option estimates, preview, email send</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Tap to Invoice</w:t>
            </w: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Estimate→invoice conversion, tax calculation, branded invoices, Stripe link, payment notifications</w:t>
            </w:r>
          </w:p>
        </w:tc>
      </w:tr>
      <w:tr>
        <w:trPr>
          <w:cantSplit w:val="0"/>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Customer Experience</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Web-based estimate review, option selection, confirmation, web invoice, Stripe checkout</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Admin Setup</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Company profile, logo, tax/payment settings, Stripe connect, item import/export</w:t>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Financial Clarity</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Reports (revenue/expenses), outstanding invoices list, invoice status tracking</w:t>
            </w:r>
          </w:p>
        </w:tc>
      </w:tr>
    </w:tbl>
    <w:bookmarkStart w:colFirst="0" w:colLast="0" w:name="bookmark=id.t26ndacwm8bt" w:id="24"/>
    <w:bookmarkEnd w:id="24"/>
    <w:p w:rsidR="00000000" w:rsidDel="00000000" w:rsidP="00000000" w:rsidRDefault="00000000" w:rsidRPr="00000000" w14:paraId="0000015E">
      <w:pPr>
        <w:pStyle w:val="Heading1"/>
        <w:rPr/>
      </w:pPr>
      <w:r w:rsidDel="00000000" w:rsidR="00000000" w:rsidRPr="00000000">
        <w:rPr>
          <w:rtl w:val="0"/>
        </w:rPr>
        <w:t xml:space="preserve">6. Functional Requirements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section details all functional requirements for Vision 360 CORE, organized by module. Feature IDs are provided for traceability to the BRD.</w:t>
      </w:r>
    </w:p>
    <w:bookmarkStart w:colFirst="0" w:colLast="0" w:name="bookmark=id.8rj34ukquwlj" w:id="25"/>
    <w:bookmarkEnd w:id="25"/>
    <w:p w:rsidR="00000000" w:rsidDel="00000000" w:rsidP="00000000" w:rsidRDefault="00000000" w:rsidRPr="00000000" w14:paraId="00000160">
      <w:pPr>
        <w:pStyle w:val="Heading2"/>
        <w:rPr/>
      </w:pPr>
      <w:r w:rsidDel="00000000" w:rsidR="00000000" w:rsidRPr="00000000">
        <w:rPr>
          <w:rtl w:val="0"/>
        </w:rPr>
        <w:t xml:space="preserve">6.1 FR-1: Authentication &amp; Onboarding</w:t>
      </w:r>
    </w:p>
    <w:tbl>
      <w:tblPr>
        <w:tblStyle w:val="Table11"/>
        <w:tblW w:w="7727.0" w:type="dxa"/>
        <w:jc w:val="left"/>
        <w:tblInd w:w="-108.0" w:type="dxa"/>
        <w:tblLayout w:type="fixed"/>
        <w:tblLook w:val="0000"/>
      </w:tblPr>
      <w:tblGrid>
        <w:gridCol w:w="858"/>
        <w:gridCol w:w="2385"/>
        <w:gridCol w:w="1431"/>
        <w:gridCol w:w="3053"/>
        <w:tblGridChange w:id="0">
          <w:tblGrid>
            <w:gridCol w:w="858"/>
            <w:gridCol w:w="2385"/>
            <w:gridCol w:w="1431"/>
            <w:gridCol w:w="3053"/>
          </w:tblGrid>
        </w:tblGridChange>
      </w:tblGrid>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FR-1.1</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Create 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User can register with email address and password</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validation, password strength requirements met, terms acceptance required</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FR-1.2</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Login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User can authenticate with email/password</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credentials grant access, “Remember me” option available</w:t>
            </w:r>
          </w:p>
        </w:tc>
      </w:tr>
      <w:tr>
        <w:trPr>
          <w:cantSplit w:val="0"/>
          <w:tblHeader w:val="0"/>
        </w:trPr>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FR-1.3</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Two-Factor Authentication (2FA)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Email verification code sent on login</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 delivered within 30 seconds, “Skip on this device” option for trusted browsers</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FR-1.4</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Password Reset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User can request password reset via email</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Reset link expires after 24 hours, successful reset logs user in</w:t>
            </w:r>
          </w:p>
        </w:tc>
      </w:tr>
      <w:tr>
        <w:trPr>
          <w:cantSplit w:val="0"/>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FR-1.5</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Logout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User can log out from current device</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 terminated, user redirected to login</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FR-1.6</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Welcome Screen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Simple onboarding screen after first login</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Skippable, optional tip displayed, minimal steps</w:t>
            </w:r>
          </w:p>
        </w:tc>
      </w:tr>
    </w:tbl>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Social login (Google, Apple, Facebook) is NOT included in CORE to minimize cost and complexity.</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FR-1 — v2.0 updates (Onboarding):</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Onboarding = 4-step flow: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email + password + accept Terms; (2) email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verification 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 company details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Company name (required)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first/last name, business phone,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industry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(predefined list + “Other”),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team size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Just me / Under 10 / More than 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 quick-start (Add first customer · Create first job)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 Go to Home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(D-09-18 company name mandatory — Marek “Yes” [41:01]; D-25-15 minimal registration, remaining company data added later; onboarding must never block starting to use the app.)</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 label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“work email” — many solo operators have no work domain.</w:t>
      </w:r>
    </w:p>
    <w:p w:rsidR="00000000" w:rsidDel="00000000" w:rsidP="00000000" w:rsidRDefault="00000000" w:rsidRPr="00000000" w14:paraId="000001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7-day free trial, no credit card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signup; the credit-card / subscription step comes after onboarding (within 30 days).</w:t>
      </w:r>
    </w:p>
    <w:p w:rsidR="00000000" w:rsidDel="00000000" w:rsidP="00000000" w:rsidRDefault="00000000" w:rsidRPr="00000000" w14:paraId="0000018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final onboarding step,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 to Dashboard” → “Go to Home”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“Explore the sample company” option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placed on that step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(goal: get the user straight into the app) (D-17-20).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sample/sandbox company is retained as a feature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available under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Help Center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plus rotating billboards and new-user notifications (first 30 days) (D-17-21, D-27-12).</w:t>
      </w:r>
    </w:p>
    <w:bookmarkStart w:colFirst="0" w:colLast="0" w:name="bookmark=id.xmlhebsi7pz1" w:id="26"/>
    <w:bookmarkEnd w:id="26"/>
    <w:p w:rsidR="00000000" w:rsidDel="00000000" w:rsidP="00000000" w:rsidRDefault="00000000" w:rsidRPr="00000000" w14:paraId="00000183">
      <w:pPr>
        <w:pStyle w:val="Heading2"/>
        <w:rPr/>
      </w:pPr>
      <w:r w:rsidDel="00000000" w:rsidR="00000000" w:rsidRPr="00000000">
        <w:rPr>
          <w:rtl w:val="0"/>
        </w:rPr>
        <w:t xml:space="preserve">6.2 FR-2: Company &amp; Settings</w:t>
      </w:r>
    </w:p>
    <w:tbl>
      <w:tblPr>
        <w:tblStyle w:val="Table12"/>
        <w:tblW w:w="7725.0" w:type="dxa"/>
        <w:jc w:val="left"/>
        <w:tblInd w:w="-108.0" w:type="dxa"/>
        <w:tblLayout w:type="fixed"/>
        <w:tblLook w:val="0000"/>
      </w:tblPr>
      <w:tblGrid>
        <w:gridCol w:w="869"/>
        <w:gridCol w:w="2414"/>
        <w:gridCol w:w="1448"/>
        <w:gridCol w:w="2994"/>
        <w:tblGridChange w:id="0">
          <w:tblGrid>
            <w:gridCol w:w="869"/>
            <w:gridCol w:w="2414"/>
            <w:gridCol w:w="1448"/>
            <w:gridCol w:w="2994"/>
          </w:tblGrid>
        </w:tblGridChange>
      </w:tblGrid>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FR-2.1</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Company Profile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CRUD operations for company details</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Company name, email, address, phone editable; logo upload supported</w:t>
            </w:r>
          </w:p>
        </w:tc>
      </w:tr>
      <w:tr>
        <w:trPr>
          <w:cantSplit w:val="0"/>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FR-2.2</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Logo Upload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Upload and display company logo</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Logo appears on all estimates and invoices</w:t>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FR-2.3</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Tax Settings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Configure tax calculation method</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Options: On Total, Deducted, Per Item, None; rate as percentage; inclusive/exclusive toggle</w:t>
            </w:r>
          </w:p>
        </w:tc>
      </w:tr>
      <w:tr>
        <w:trPr>
          <w:cantSplit w:val="0"/>
          <w:tblHeader w:val="0"/>
        </w:trPr>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FR-2.4</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Invoice/Estimate Defaults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Configure document defaults</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Editable: title, numbering format, default notes, currency selection</w:t>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FR-2.5</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 Settings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Configure payment processor</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Activate/deactivate Stripe; connect Stripe account via OAuth</w:t>
            </w:r>
          </w:p>
        </w:tc>
      </w:tr>
    </w:tbl>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FR-2 — v2.0 updates (Company &amp; Settings):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settings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place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organized as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accordion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(expandable categories) that scales as more are added (D-11-1).</w:t>
      </w:r>
    </w:p>
    <w:p w:rsidR="00000000" w:rsidDel="00000000" w:rsidP="00000000" w:rsidRDefault="00000000" w:rsidRPr="00000000" w14:paraId="0000019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FR-2.3 Tax → Tax Profiles: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replace “On Total / Deducted / Per Item / None” with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Tax Profile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dropdown; profiles are created/edited in Settings (renamed from “tax groups”) (D-08-23, D-10-3, D-15-2).</w:t>
      </w:r>
    </w:p>
    <w:p w:rsidR="00000000" w:rsidDel="00000000" w:rsidP="00000000" w:rsidRDefault="00000000" w:rsidRPr="00000000" w14:paraId="0000019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FR-2.4 → drop custom numbering: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invoice/estimate numbering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system-generated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(customer-ID + sequence,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10245-J01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a user-defined format (#13 — “no value in this feature”). Default notes + Terms &amp; Conditions live in Settings (thank-you note per D-14-3; T&amp;C per D-24-12), not per-document.</w:t>
      </w:r>
    </w:p>
    <w:p w:rsidR="00000000" w:rsidDel="00000000" w:rsidP="00000000" w:rsidRDefault="00000000" w:rsidRPr="00000000" w14:paraId="000001A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(country, time zone, date/time format,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week starts Sunday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hours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editable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Lead sources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Vendors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list,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notifications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list (estimate-heavy),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language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selector — EN · ES · PT · FR · DE · DA · NL (D-25-18).</w:t>
      </w:r>
    </w:p>
    <w:p w:rsidR="00000000" w:rsidDel="00000000" w:rsidP="00000000" w:rsidRDefault="00000000" w:rsidRPr="00000000" w14:paraId="000001A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Appearance = navigation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(sidebar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Expanded / Collapsed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Theme (light/dark) is NOT in MVP — removed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(D-25-17).</w:t>
      </w:r>
    </w:p>
    <w:p w:rsidR="00000000" w:rsidDel="00000000" w:rsidP="00000000" w:rsidRDefault="00000000" w:rsidRPr="00000000" w14:paraId="000001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Billing &amp; Plan: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subscription details, account-manager contact, payment method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Stripe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cancel option, payment history; “more advanced plans coming soon”.</w:t>
      </w:r>
    </w:p>
    <w:bookmarkStart w:colFirst="0" w:colLast="0" w:name="bookmark=id.lf1amqnpa9q2" w:id="27"/>
    <w:bookmarkEnd w:id="27"/>
    <w:p w:rsidR="00000000" w:rsidDel="00000000" w:rsidP="00000000" w:rsidRDefault="00000000" w:rsidRPr="00000000" w14:paraId="000001A3">
      <w:pPr>
        <w:pStyle w:val="Heading2"/>
        <w:rPr/>
      </w:pPr>
      <w:r w:rsidDel="00000000" w:rsidR="00000000" w:rsidRPr="00000000">
        <w:rPr>
          <w:rtl w:val="0"/>
        </w:rPr>
        <w:t xml:space="preserve">6.2b FR-2b: Team, Roles &amp; Permissions (RBAC) </w:t>
      </w:r>
      <w:r w:rsidDel="00000000" w:rsidR="00000000" w:rsidRPr="00000000">
        <w:rPr>
          <w:i w:val="1"/>
          <w:iCs w:val="1"/>
          <w:rtl w:val="0"/>
        </w:rPr>
        <w:t xml:space="preserve">(new in v2.0)</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Predefined roles: Super Admin (owner) · Admin · Worker.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Admin (e.g. an office assistant) can edit Workers’ role-based access; Super Admin is highest (D-19-16 — “super admin and admin” concept approved).</w:t>
      </w:r>
    </w:p>
    <w:p w:rsidR="00000000" w:rsidDel="00000000" w:rsidP="00000000" w:rsidRDefault="00000000" w:rsidRPr="00000000" w14:paraId="000001A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Custom roles: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clone a preset → rename → adjust. Permissions are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per-module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View / Create / Edit / Delete / None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attached to the individual user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role is a customizable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copy from (D-15-7). MVP ships a practical subset (~24 permissions), not the full enterprise set (~186).</w:t>
      </w:r>
    </w:p>
    <w:p w:rsidR="00000000" w:rsidDel="00000000" w:rsidP="00000000" w:rsidRDefault="00000000" w:rsidRPr="00000000" w14:paraId="000001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Manage Team: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invite user (email → user sets password); user statuses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Active / Inactive / Invited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(Invited = from invite until first workspace login) (D-29-16); pay-rate settings (salary / per day / per hour); login &amp; security (temp-password link on invite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force password change on first login; 2FA via email/phone); manage team custom fields.</w:t>
      </w:r>
    </w:p>
    <w:p w:rsidR="00000000" w:rsidDel="00000000" w:rsidP="00000000" w:rsidRDefault="00000000" w:rsidRPr="00000000" w14:paraId="000001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Financial visibility gate: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job financials (profit margin, costs) can be hidden from technicians/dispatchers/CSRs via RBAC on/off (mostly Pro) (D-29-12).</w:t>
      </w:r>
    </w:p>
    <w:bookmarkStart w:colFirst="0" w:colLast="0" w:name="bookmark=id.9hog7u5p134x" w:id="28"/>
    <w:bookmarkEnd w:id="28"/>
    <w:p w:rsidR="00000000" w:rsidDel="00000000" w:rsidP="00000000" w:rsidRDefault="00000000" w:rsidRPr="00000000" w14:paraId="000001A8">
      <w:pPr>
        <w:pStyle w:val="Heading2"/>
        <w:rPr/>
      </w:pPr>
      <w:r w:rsidDel="00000000" w:rsidR="00000000" w:rsidRPr="00000000">
        <w:rPr>
          <w:rtl w:val="0"/>
        </w:rPr>
        <w:t xml:space="preserve">6.3 FR-3: Client Management</w:t>
      </w:r>
    </w:p>
    <w:tbl>
      <w:tblPr>
        <w:tblStyle w:val="Table13"/>
        <w:tblW w:w="7725.0" w:type="dxa"/>
        <w:jc w:val="left"/>
        <w:tblInd w:w="-108.0" w:type="dxa"/>
        <w:tblLayout w:type="fixed"/>
        <w:tblLook w:val="0000"/>
      </w:tblPr>
      <w:tblGrid>
        <w:gridCol w:w="869"/>
        <w:gridCol w:w="2414"/>
        <w:gridCol w:w="1448"/>
        <w:gridCol w:w="2994"/>
        <w:tblGridChange w:id="0">
          <w:tblGrid>
            <w:gridCol w:w="869"/>
            <w:gridCol w:w="2414"/>
            <w:gridCol w:w="1448"/>
            <w:gridCol w:w="2994"/>
          </w:tblGrid>
        </w:tblGridChange>
      </w:tblGrid>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FR-3.1</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CRUD Client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Create, read, update, delete client records</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Fields: name, email, address, phone, custom notes</w:t>
            </w:r>
          </w:p>
        </w:tc>
      </w:tr>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FR-3.2</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 List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all clients with search and filter</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Searchable by name/phone/email; sortable; shows total billed</w:t>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FR-3.3</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 Detail 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complete client profile</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Shows all client info plus work summary (invoices, estimates, jobs)</w:t>
            </w:r>
          </w:p>
        </w:tc>
      </w:tr>
      <w:tr>
        <w:trPr>
          <w:cantSplit w:val="0"/>
          <w:tblHeader w:val="0"/>
        </w:trPr>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FR-3.4</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Quick Actions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Create job/estimate/ invoice from client profile</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One-tap creation with client auto-populated</w:t>
            </w:r>
          </w:p>
        </w:tc>
      </w:tr>
      <w:tr>
        <w:trPr>
          <w:cantSplit w:val="0"/>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FR-3.5</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Address Autocomplete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Auto-suggest addresses during entry</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Google Places or any other relevant service integration for quick address entry</w:t>
            </w:r>
          </w:p>
        </w:tc>
      </w:tr>
      <w:tr>
        <w:trPr>
          <w:cantSplit w:val="0"/>
          <w:tblHeader w:val="0"/>
        </w:trPr>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FR-3.6</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Deactivate Client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Mark client as inactive</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Inactive clients hidden from default views but data retained</w:t>
            </w:r>
          </w:p>
        </w:tc>
      </w:tr>
    </w:tbl>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FR-3 — v2.0 updates (Clients):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FR-3.1 → no hard delete: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clients are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Deactivated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(hidden from default view, data retained) — never deleted (D-08-16, D-14-19).</w:t>
      </w:r>
    </w:p>
    <w:p w:rsidR="00000000" w:rsidDel="00000000" w:rsidP="00000000" w:rsidRDefault="00000000" w:rsidRPr="00000000" w14:paraId="000001C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Statuses: Active / Prospect / Inactive.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List filter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Active / Inactive / 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Prospects KPI card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software auto-flips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Prospect → Active on first payment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manually) (D-20-1).</w:t>
      </w:r>
    </w:p>
    <w:p w:rsidR="00000000" w:rsidDel="00000000" w:rsidP="00000000" w:rsidRDefault="00000000" w:rsidRPr="00000000" w14:paraId="000001C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Residential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create form — the residential/commercial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dropped from MVP; the commercial icon + reporting split are Pro (D-08-12).</w:t>
      </w:r>
    </w:p>
    <w:p w:rsidR="00000000" w:rsidDel="00000000" w:rsidP="00000000" w:rsidRDefault="00000000" w:rsidRPr="00000000" w14:paraId="000001C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custom fields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 client (defined in Settings); client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(D-08-7, D-10-16).</w:t>
      </w:r>
    </w:p>
    <w:p w:rsidR="00000000" w:rsidDel="00000000" w:rsidP="00000000" w:rsidRDefault="00000000" w:rsidRPr="00000000" w14:paraId="000001C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Additional contacts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relationship dropdown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(daughter, son, tenant, property manager, caregiver, HOA rep,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secondary phone + extension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middle initial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preferred 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(D-17-14, D-03-*).</w:t>
      </w:r>
    </w:p>
    <w:p w:rsidR="00000000" w:rsidDel="00000000" w:rsidP="00000000" w:rsidRDefault="00000000" w:rsidRPr="00000000" w14:paraId="000001C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Addresses: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billing default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service same as billing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checkbox;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multiple properties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supported (service-only); one marked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shows on the profile (D-08-9, D-10-9, D-14-22).</w:t>
      </w:r>
    </w:p>
    <w:p w:rsidR="00000000" w:rsidDel="00000000" w:rsidP="00000000" w:rsidRDefault="00000000" w:rsidRPr="00000000" w14:paraId="000001C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Manage duplicates: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Merge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(older customer-ID survives; bulk merge for large sets)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a duplicate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jobs have no duplicates (D-20-1/5/8/11).</w:t>
      </w:r>
    </w:p>
    <w:p w:rsidR="00000000" w:rsidDel="00000000" w:rsidP="00000000" w:rsidRDefault="00000000" w:rsidRPr="00000000" w14:paraId="000001C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Account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(client-facing): columns date · job · invoice · payment, color-coded,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must include jobs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send / print (D-20-16).</w:t>
      </w:r>
    </w:p>
    <w:p w:rsidR="00000000" w:rsidDel="00000000" w:rsidP="00000000" w:rsidRDefault="00000000" w:rsidRPr="00000000" w14:paraId="000001C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Collect payment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Send payment reminder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(bulk, filter by balance) from the client level; SMS reminders = Post-MVP,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email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(D-20-24, D-20-25).</w:t>
      </w:r>
    </w:p>
    <w:p w:rsidR="00000000" w:rsidDel="00000000" w:rsidP="00000000" w:rsidRDefault="00000000" w:rsidRPr="00000000" w14:paraId="000001C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FR-3.5 Address Autocomplete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(Google Places / equivalent) — retained (Should Have).</w:t>
      </w:r>
    </w:p>
    <w:bookmarkStart w:colFirst="0" w:colLast="0" w:name="bookmark=id.et0kctcyxrgb" w:id="29"/>
    <w:bookmarkEnd w:id="29"/>
    <w:p w:rsidR="00000000" w:rsidDel="00000000" w:rsidP="00000000" w:rsidRDefault="00000000" w:rsidRPr="00000000" w14:paraId="000001D0">
      <w:pPr>
        <w:pStyle w:val="Heading2"/>
        <w:rPr/>
      </w:pPr>
      <w:r w:rsidDel="00000000" w:rsidR="00000000" w:rsidRPr="00000000">
        <w:rPr>
          <w:rtl w:val="0"/>
        </w:rPr>
        <w:t xml:space="preserve">6.4 FR-4: Items / Services Catalog</w:t>
      </w:r>
    </w:p>
    <w:tbl>
      <w:tblPr>
        <w:tblStyle w:val="Table14"/>
        <w:tblW w:w="7725.0" w:type="dxa"/>
        <w:jc w:val="left"/>
        <w:tblInd w:w="-108.0" w:type="dxa"/>
        <w:tblLayout w:type="fixed"/>
        <w:tblLook w:val="0000"/>
      </w:tblPr>
      <w:tblGrid>
        <w:gridCol w:w="869"/>
        <w:gridCol w:w="2318"/>
        <w:gridCol w:w="1448"/>
        <w:gridCol w:w="3090"/>
        <w:tblGridChange w:id="0">
          <w:tblGrid>
            <w:gridCol w:w="869"/>
            <w:gridCol w:w="2318"/>
            <w:gridCol w:w="1448"/>
            <w:gridCol w:w="3090"/>
          </w:tblGrid>
        </w:tblGridChange>
      </w:tblGrid>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FR-4.1</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CRUD Item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Create, read, update, delete catalog items</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Fields: item description (internal), sales description (customer-facing), rate, taxable toggle</w:t>
            </w:r>
          </w:p>
        </w:tc>
      </w:tr>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FR-4.2</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Items List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all items with search and filter</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Searchable, sortable, filterable by category</w:t>
            </w:r>
          </w:p>
        </w:tc>
      </w:tr>
      <w:tr>
        <w:trPr>
          <w:cantSplit w:val="0"/>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FR-4.3</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Item Import/Export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Bulk import/export items via CSV</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CSV template provided; import validates data before committing</w:t>
            </w:r>
          </w:p>
        </w:tc>
      </w:tr>
      <w:tr>
        <w:trPr>
          <w:cantSplit w:val="0"/>
          <w:tblHeader w:val="0"/>
        </w:trPr>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FR-4.4</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Dual Descriptions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Separate internal and customer-facing descriptions</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 description for operator; sales description shown to customer</w:t>
            </w:r>
          </w:p>
        </w:tc>
      </w:tr>
    </w:tbl>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FR-4 — v2.0 updates (Items / Services Catalog):</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Item types = 5, predefined: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Service · Material · Equipment · Asset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“Fees” type was renamed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non-sellable: discounts, adjustments, warranty, late/finance charges) (D-26-8, D-30-12). Price book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type — it is a customer-facing view of items.</w:t>
      </w:r>
    </w:p>
    <w:p w:rsidR="00000000" w:rsidDel="00000000" w:rsidP="00000000" w:rsidRDefault="00000000" w:rsidRPr="00000000" w14:paraId="000001E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Categories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fully customizable per industry; the item form uses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single Type + Category dropdown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subcategory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MVP (D-26-8, D-26-10, D-28-17).</w:t>
      </w:r>
    </w:p>
    <w:p w:rsidR="00000000" w:rsidDel="00000000" w:rsidP="00000000" w:rsidRDefault="00000000" w:rsidRPr="00000000" w14:paraId="000001E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Price book vs All-items: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price book = customer-facing item at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flat 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composed of multiple sub-items / part prices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cost / margin / taxable columns shown) (D-28-15); All-items = full internal list with tabs (Service / Material / Equipment / Assets / Fees→Admin).</w:t>
      </w:r>
    </w:p>
    <w:p w:rsidR="00000000" w:rsidDel="00000000" w:rsidP="00000000" w:rsidRDefault="00000000" w:rsidRPr="00000000" w14:paraId="000001E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Item fields: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user-entered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item 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SKU not in MVP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(D-29-10); price vs cost; taxable;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custom fields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rare one-off items); default quantity; tax profile; manufacturer / vendor / department dropdowns (D-26-9, D-26-11, D-26-13).</w:t>
      </w:r>
    </w:p>
    <w:p w:rsidR="00000000" w:rsidDel="00000000" w:rsidP="00000000" w:rsidRDefault="00000000" w:rsidRPr="00000000" w14:paraId="000001E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Bulk actions: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Deactivate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Download CSV; hard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delete allowed only for unused / trash items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an item used on a job cannot be deleted, only deactivated (D-26-12, D-28-14).</w:t>
      </w:r>
    </w:p>
    <w:p w:rsidR="00000000" w:rsidDel="00000000" w:rsidP="00000000" w:rsidRDefault="00000000" w:rsidRPr="00000000" w14:paraId="000001E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CSV import/export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items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vendors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(vendor = name / code / contact, editable dropdown like counties) (D-01-14, D-18-11).</w:t>
      </w:r>
    </w:p>
    <w:p w:rsidR="00000000" w:rsidDel="00000000" w:rsidP="00000000" w:rsidRDefault="00000000" w:rsidRPr="00000000" w14:paraId="000001E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Recurring item charging: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per-item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“charge per appointment / once / don’t charge” menu is NOT in MVP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removed; prepaid maintenance handled via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 prepaid line item + a separate charged item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(D-29-4, ⟵ part of D-26-17).</w:t>
      </w:r>
    </w:p>
    <w:bookmarkStart w:colFirst="0" w:colLast="0" w:name="bookmark=id.99udkt6h7tl" w:id="30"/>
    <w:bookmarkEnd w:id="30"/>
    <w:p w:rsidR="00000000" w:rsidDel="00000000" w:rsidP="00000000" w:rsidRDefault="00000000" w:rsidRPr="00000000" w14:paraId="000001ED">
      <w:pPr>
        <w:pStyle w:val="Heading2"/>
        <w:rPr/>
      </w:pPr>
      <w:r w:rsidDel="00000000" w:rsidR="00000000" w:rsidRPr="00000000">
        <w:rPr>
          <w:rtl w:val="0"/>
        </w:rPr>
        <w:t xml:space="preserve">6.5 FR-5: Estimates</w:t>
      </w:r>
    </w:p>
    <w:tbl>
      <w:tblPr>
        <w:tblStyle w:val="Table15"/>
        <w:tblW w:w="7724.000000000001" w:type="dxa"/>
        <w:jc w:val="left"/>
        <w:tblInd w:w="-108.0" w:type="dxa"/>
        <w:tblLayout w:type="fixed"/>
        <w:tblLook w:val="0000"/>
      </w:tblPr>
      <w:tblGrid>
        <w:gridCol w:w="965"/>
        <w:gridCol w:w="2221"/>
        <w:gridCol w:w="1448"/>
        <w:gridCol w:w="3090"/>
        <w:tblGridChange w:id="0">
          <w:tblGrid>
            <w:gridCol w:w="965"/>
            <w:gridCol w:w="2221"/>
            <w:gridCol w:w="1448"/>
            <w:gridCol w:w="3090"/>
          </w:tblGrid>
        </w:tblGridChange>
      </w:tblGrid>
      <w:tr>
        <w:trPr>
          <w:cantSplit w:val="0"/>
          <w:tblHeader w:val="0"/>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FR-5.1</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Create Estimate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Build estimate with options</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Auto-populate company info; select client; add up to 4 options</w:t>
            </w:r>
          </w:p>
        </w:tc>
      </w:tr>
      <w:tr>
        <w:trPr>
          <w:cantSplit w:val="0"/>
          <w:tblHeader w:val="0"/>
        </w:trPr>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FR-5.2</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 Options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Support multiple pricing alternatives</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option contains items with descriptions, rates, quantities</w:t>
            </w:r>
          </w:p>
        </w:tc>
      </w:tr>
      <w:tr>
        <w:trPr>
          <w:cantSplit w:val="0"/>
          <w:tblHeader w:val="0"/>
        </w:trPr>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FR-5.3</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 Items to Options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Select from catalog or enter manually</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Items auto-populate from catalog; manual entry supported</w:t>
            </w:r>
          </w:p>
        </w:tc>
      </w:tr>
      <w:tr>
        <w:trPr>
          <w:cantSplit w:val="0"/>
          <w:tblHeader w:val="0"/>
        </w:trPr>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FR-5.4</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Warranty &amp; Notes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 warranty info and additional notes</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Free-text fields displayed on estimate</w:t>
            </w:r>
          </w:p>
        </w:tc>
      </w:tr>
      <w:tr>
        <w:trPr>
          <w:cantSplit w:val="0"/>
          <w:tblHeader w:val="0"/>
        </w:trPr>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FR-5.5</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Preview Estimate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estimate as customer will see it</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Mobile-friendly preview renders professional layout</w:t>
            </w:r>
          </w:p>
        </w:tc>
      </w:tr>
      <w:tr>
        <w:trPr>
          <w:cantSplit w:val="0"/>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FR-5.6</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Send Estimate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Email estimate to customer</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contains link to web-based estimate review</w:t>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FR-5.7</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Request Signature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Send estimate for electronic signature</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receives email with sign link</w:t>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FR-5.8</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Convert to Invoice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One-tap conversion of approved estimate</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Approved option transfers to invoice with all details</w:t>
            </w:r>
          </w:p>
        </w:tc>
      </w:tr>
      <w:tr>
        <w:trPr>
          <w:cantSplit w:val="0"/>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FR-5.9</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Create Job from Estimate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Generate job from estimate</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Job created with estimate details and client info</w:t>
            </w:r>
          </w:p>
        </w:tc>
      </w:tr>
      <w:tr>
        <w:trPr>
          <w:cantSplit w:val="0"/>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FR-5.10</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Export to PDF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Generate PDF of estimate</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Professional PDF generated for download/print</w:t>
            </w:r>
          </w:p>
        </w:tc>
      </w:tr>
      <w:tr>
        <w:trPr>
          <w:cantSplit w:val="0"/>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FR-5.11</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Estimates List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all estimates with filters</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 by status (Draft, Sent, Signed); search; sort</w:t>
            </w:r>
          </w:p>
        </w:tc>
      </w:tr>
    </w:tbl>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FR-5 — v2.0 updates (Estimates):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Options: 3 options = 3 tabs, IN MVP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(option-sheet good/better/best) — supersedes v1.0 “up to 4 options” and the earlier “single option for MVP” (D-31-13 ⟵ D-13-7, D-22-12).</w:t>
      </w:r>
    </w:p>
    <w:p w:rsidR="00000000" w:rsidDel="00000000" w:rsidP="00000000" w:rsidRDefault="00000000" w:rsidRPr="00000000" w14:paraId="000002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Draft · Sent · Viewed · Approved · Rejected · Expired · Archived.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Expired = timer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job’s estimate-selector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excludes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Draft / Rejected / Archived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includes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Expired (D-22-10).</w:t>
      </w:r>
    </w:p>
    <w:p w:rsidR="00000000" w:rsidDel="00000000" w:rsidP="00000000" w:rsidRDefault="00000000" w:rsidRPr="00000000" w14:paraId="0000022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Expiration default = 30 days, configurable in Settings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same-day-as-creation) (D-25-1 ⟵ D-24-3).</w:t>
      </w:r>
    </w:p>
    <w:p w:rsidR="00000000" w:rsidDel="00000000" w:rsidP="00000000" w:rsidRDefault="00000000" w:rsidRPr="00000000" w14:paraId="0000022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Templates: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selectable pre-built templates,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two sizes — Letter (8.5×11) &amp; Legal (8.5×14)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color/layout only (fields cannot be moved).</w:t>
      </w:r>
    </w:p>
    <w:p w:rsidR="00000000" w:rsidDel="00000000" w:rsidP="00000000" w:rsidRDefault="00000000" w:rsidRPr="00000000" w14:paraId="0000022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Deposit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 (percentage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fixed amount; “due upon” approval / scheduling / start), shown when a deposit is required.</w:t>
      </w:r>
    </w:p>
    <w:p w:rsidR="00000000" w:rsidDel="00000000" w:rsidP="00000000" w:rsidRDefault="00000000" w:rsidRPr="00000000" w14:paraId="0000022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client notes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internal/private notes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default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thank-you note moved to Settings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(D-14-3);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Terms &amp; Conditions render as full pages inside the PDF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page-1 disclaimer + a link in the covering email (D-24-12).</w:t>
      </w:r>
    </w:p>
    <w:p w:rsidR="00000000" w:rsidDel="00000000" w:rsidP="00000000" w:rsidRDefault="00000000" w:rsidRPr="00000000" w14:paraId="0000022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Convert to job(s):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estimate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multiple jobs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(line items copied into each) (D-22-8); the estimate detail has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“add jobs” section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just header + line items + a related-jobs tab (D-24-7).</w:t>
      </w:r>
    </w:p>
    <w:p w:rsidR="00000000" w:rsidDel="00000000" w:rsidP="00000000" w:rsidRDefault="00000000" w:rsidRPr="00000000" w14:paraId="0000022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delete, for estimates.</w:t>
      </w:r>
    </w:p>
    <w:bookmarkStart w:colFirst="0" w:colLast="0" w:name="bookmark=id.47jb5wdbx6uo" w:id="31"/>
    <w:bookmarkEnd w:id="31"/>
    <w:p w:rsidR="00000000" w:rsidDel="00000000" w:rsidP="00000000" w:rsidRDefault="00000000" w:rsidRPr="00000000" w14:paraId="00000227">
      <w:pPr>
        <w:pStyle w:val="Heading2"/>
        <w:rPr/>
      </w:pPr>
      <w:r w:rsidDel="00000000" w:rsidR="00000000" w:rsidRPr="00000000">
        <w:rPr>
          <w:rtl w:val="0"/>
        </w:rPr>
        <w:t xml:space="preserve">6.6 FR-6: Estimate Signing (Client-Facing)</w:t>
      </w:r>
    </w:p>
    <w:tbl>
      <w:tblPr>
        <w:tblStyle w:val="Table16"/>
        <w:tblW w:w="7725.0" w:type="dxa"/>
        <w:jc w:val="left"/>
        <w:tblInd w:w="-108.0" w:type="dxa"/>
        <w:tblLayout w:type="fixed"/>
        <w:tblLook w:val="0000"/>
      </w:tblPr>
      <w:tblGrid>
        <w:gridCol w:w="869"/>
        <w:gridCol w:w="2318"/>
        <w:gridCol w:w="1448"/>
        <w:gridCol w:w="3090"/>
        <w:tblGridChange w:id="0">
          <w:tblGrid>
            <w:gridCol w:w="869"/>
            <w:gridCol w:w="2318"/>
            <w:gridCol w:w="1448"/>
            <w:gridCol w:w="3090"/>
          </w:tblGrid>
        </w:tblGridChange>
      </w:tblGrid>
      <w:tr>
        <w:trPr>
          <w:cantSplit w:val="0"/>
          <w:tblHeader w:val="0"/>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FR-6.1</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View Estimate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Customer views estimate via web link</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app download required; mobile-responsive layout</w:t>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FR-6.2</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Select Option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Customer selects one option from estimate</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Clear option presentation; selection confirmation</w:t>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FR-6.3</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Electronic Signature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Customer signs by typing name</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rendered in cursive font; timestamp captured</w:t>
            </w:r>
          </w:p>
        </w:tc>
      </w:tr>
      <w:tr>
        <w:trPr>
          <w:cantSplit w:val="0"/>
          <w:tblHeader w:val="0"/>
        </w:trPr>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FR-6.4</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Customer receives confirmation email</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confirms selection and signature</w:t>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FR-6.5</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Signed Estimate Display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Signature and date shown on final document</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Professional display of signature block</w:t>
            </w:r>
          </w:p>
        </w:tc>
      </w:tr>
    </w:tbl>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FR-6 — v2.0 updates (Estimate Signing):</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Signature settings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live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Settings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(configured per estimate/invoice, not editable by technicians). Require customer signature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before start of 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 completion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“parent/guardian signature when a minor is present” option is dropped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(D-31-9).</w:t>
      </w:r>
    </w:p>
    <w:p w:rsidR="00000000" w:rsidDel="00000000" w:rsidP="00000000" w:rsidRDefault="00000000" w:rsidRPr="00000000" w14:paraId="000002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Client-facing web review retained: no app download / no account, clear option selection, type-name (cursive) signature with timestamp, confirmation email.</w:t>
      </w:r>
    </w:p>
    <w:bookmarkStart w:colFirst="0" w:colLast="0" w:name="bookmark=id.pdxjx99o5wh3" w:id="32"/>
    <w:bookmarkEnd w:id="32"/>
    <w:p w:rsidR="00000000" w:rsidDel="00000000" w:rsidP="00000000" w:rsidRDefault="00000000" w:rsidRPr="00000000" w14:paraId="00000243">
      <w:pPr>
        <w:pStyle w:val="Heading2"/>
        <w:rPr/>
      </w:pPr>
      <w:r w:rsidDel="00000000" w:rsidR="00000000" w:rsidRPr="00000000">
        <w:rPr>
          <w:rtl w:val="0"/>
        </w:rPr>
        <w:t xml:space="preserve">6.7 FR-7: Invoices</w:t>
      </w:r>
    </w:p>
    <w:tbl>
      <w:tblPr>
        <w:tblStyle w:val="Table17"/>
        <w:tblW w:w="7724.000000000001" w:type="dxa"/>
        <w:jc w:val="left"/>
        <w:tblInd w:w="-108.0" w:type="dxa"/>
        <w:tblLayout w:type="fixed"/>
        <w:tblLook w:val="0000"/>
      </w:tblPr>
      <w:tblGrid>
        <w:gridCol w:w="965"/>
        <w:gridCol w:w="2221"/>
        <w:gridCol w:w="1448"/>
        <w:gridCol w:w="3090"/>
        <w:tblGridChange w:id="0">
          <w:tblGrid>
            <w:gridCol w:w="965"/>
            <w:gridCol w:w="2221"/>
            <w:gridCol w:w="1448"/>
            <w:gridCol w:w="3090"/>
          </w:tblGrid>
        </w:tblGridChange>
      </w:tblGrid>
      <w:tr>
        <w:trPr>
          <w:cantSplit w:val="0"/>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FR-7.1</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Invoice Structure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Standard invoice layout</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Logo, company info, client info, number/date, terms, items, total, notes</w:t>
            </w:r>
          </w:p>
        </w:tc>
      </w:tr>
      <w:tr>
        <w:trPr>
          <w:cantSplit w:val="0"/>
          <w:tblHeader w:val="0"/>
        </w:trPr>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FR-7.2</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Create Invoice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Build invoice manually or from estimate</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Auto-populate from estimate or create from scratch</w:t>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FR-7.3</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Item Sections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 line items with details</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 rate, quantity, amount, tax checkbox; select from catalog</w:t>
            </w:r>
          </w:p>
        </w:tc>
      </w:tr>
      <w:tr>
        <w:trPr>
          <w:cantSplit w:val="0"/>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FR-7.4</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Apply discount to invoice</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Percentage or flat amount discount</w:t>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FR-7.5</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 Terms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Set payment terms</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Options: Due on receipt, Net 15, Net 30, custom</w:t>
            </w:r>
          </w:p>
        </w:tc>
      </w:tr>
      <w:tr>
        <w:trPr>
          <w:cantSplit w:val="0"/>
          <w:tblHeader w:val="0"/>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FR-7.6</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Preview Invoice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invoice as customer will see it</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Mobile-friendly preview with payment button</w:t>
            </w:r>
          </w:p>
        </w:tc>
      </w:tr>
      <w:tr>
        <w:trPr>
          <w:cantSplit w:val="0"/>
          <w:tblHeader w:val="0"/>
        </w:trPr>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FR-7.7</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Send Invoice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Email invoice with payment link</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contains invoice and Stripe payment link</w:t>
            </w:r>
          </w:p>
        </w:tc>
      </w:tr>
      <w:tr>
        <w:trPr>
          <w:cantSplit w:val="0"/>
          <w:tblHeader w:val="0"/>
        </w:trPr>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FR-7.8</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Export to PDF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Generate PDF of invoice</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Professional PDF for download/print</w:t>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FR-7.9</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Print Invoice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Print directly from app</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Print-optimized stylesheet</w:t>
            </w:r>
          </w:p>
        </w:tc>
      </w:tr>
      <w:tr>
        <w:trPr>
          <w:cantSplit w:val="0"/>
          <w:tblHeader w:val="0"/>
        </w:trPr>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FR-7.10</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Duplicate Invoice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Copy existing invoice</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Creates draft copy for editing</w:t>
            </w:r>
          </w:p>
        </w:tc>
      </w:tr>
      <w:tr>
        <w:trPr>
          <w:cantSplit w:val="0"/>
          <w:tblHeader w:val="0"/>
        </w:trPr>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FR-7.11</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Invoices List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all invoices with filters</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 by status (Outstanding, Paid); search; sort</w:t>
            </w:r>
          </w:p>
        </w:tc>
      </w:tr>
    </w:tbl>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FR-7 — v2.0 updates (Invoices):</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Statuses (MVP): Unpaid · Overdue · Paid · Partially paid · Void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“deposited / not-deposited” (those need bank reconciliation → Post-MVP) (D-16-15).</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Line items are NOT mandatory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an invoice (D-29-14). The invoice is the order to pay.</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Multiple jobs on one invoice: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job details shown as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accordion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place (expand/collapse), not a separate tab; with a single job, shown inline (D-24-16).</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Batch invoicing: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many jobs (e.g. for one investor / property-management customer)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invoice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 multiple jobs), so payment is collected once.</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Void and Archive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hard delete) are the retention actions for invoices — a voided invoice is non-editable (D-18-3).</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Numbering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system-generated (customer-ID + sequence,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10245-J01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custom numbering.</w:t>
      </w:r>
    </w:p>
    <w:bookmarkStart w:colFirst="0" w:colLast="0" w:name="bookmark=id.26ocsklo350f" w:id="33"/>
    <w:bookmarkEnd w:id="33"/>
    <w:p w:rsidR="00000000" w:rsidDel="00000000" w:rsidP="00000000" w:rsidRDefault="00000000" w:rsidRPr="00000000" w14:paraId="0000027B">
      <w:pPr>
        <w:pStyle w:val="Heading2"/>
        <w:rPr/>
      </w:pPr>
      <w:r w:rsidDel="00000000" w:rsidR="00000000" w:rsidRPr="00000000">
        <w:rPr>
          <w:rtl w:val="0"/>
        </w:rPr>
        <w:t xml:space="preserve">6.8 FR-8: Payments</w:t>
      </w:r>
    </w:p>
    <w:tbl>
      <w:tblPr>
        <w:tblStyle w:val="Table18"/>
        <w:tblW w:w="7718.0" w:type="dxa"/>
        <w:jc w:val="left"/>
        <w:tblInd w:w="-108.0" w:type="dxa"/>
        <w:tblLayout w:type="fixed"/>
        <w:tblLook w:val="0000"/>
      </w:tblPr>
      <w:tblGrid>
        <w:gridCol w:w="902"/>
        <w:gridCol w:w="2205"/>
        <w:gridCol w:w="1403"/>
        <w:gridCol w:w="3208"/>
        <w:tblGridChange w:id="0">
          <w:tblGrid>
            <w:gridCol w:w="902"/>
            <w:gridCol w:w="2205"/>
            <w:gridCol w:w="1403"/>
            <w:gridCol w:w="3208"/>
          </w:tblGrid>
        </w:tblGridChange>
      </w:tblGrid>
      <w:tr>
        <w:trPr>
          <w:cantSplit w:val="0"/>
          <w:tblHeader w:val="0"/>
        </w:trPr>
        <w:tc>
          <w:tcPr/>
          <w:bookmarkStart w:colFirst="0" w:colLast="0" w:name="bookmark=id.hkie88f5nui7" w:id="34"/>
          <w:bookmarkEnd w:id="34"/>
          <w:p w:rsidR="00000000" w:rsidDel="00000000" w:rsidP="00000000" w:rsidRDefault="00000000" w:rsidRPr="00000000" w14:paraId="0000027C">
            <w:pPr>
              <w:pStyle w:val="Heading2"/>
              <w:rPr/>
            </w:pPr>
            <w:r w:rsidDel="00000000" w:rsidR="00000000" w:rsidRPr="00000000">
              <w:rPr>
                <w:rtl w:val="0"/>
              </w:rPr>
              <w:t xml:space="preserve">ID</w:t>
            </w:r>
          </w:p>
        </w:tc>
        <w:tc>
          <w:tcPr/>
          <w:bookmarkStart w:colFirst="0" w:colLast="0" w:name="bookmark=id.xbqwwc7u5m5o" w:id="35"/>
          <w:bookmarkEnd w:id="35"/>
          <w:p w:rsidR="00000000" w:rsidDel="00000000" w:rsidP="00000000" w:rsidRDefault="00000000" w:rsidRPr="00000000" w14:paraId="0000027D">
            <w:pPr>
              <w:pStyle w:val="Heading2"/>
              <w:rPr/>
            </w:pPr>
            <w:r w:rsidDel="00000000" w:rsidR="00000000" w:rsidRPr="00000000">
              <w:rPr>
                <w:rtl w:val="0"/>
              </w:rPr>
              <w:t xml:space="preserve">Requirement</w:t>
            </w:r>
          </w:p>
        </w:tc>
        <w:tc>
          <w:tcPr/>
          <w:bookmarkStart w:colFirst="0" w:colLast="0" w:name="bookmark=id.cr55v3azn1id" w:id="36"/>
          <w:bookmarkEnd w:id="36"/>
          <w:p w:rsidR="00000000" w:rsidDel="00000000" w:rsidP="00000000" w:rsidRDefault="00000000" w:rsidRPr="00000000" w14:paraId="0000027E">
            <w:pPr>
              <w:pStyle w:val="Heading2"/>
              <w:rPr/>
            </w:pPr>
            <w:r w:rsidDel="00000000" w:rsidR="00000000" w:rsidRPr="00000000">
              <w:rPr>
                <w:rtl w:val="0"/>
              </w:rPr>
              <w:t xml:space="preserve">Priority</w:t>
            </w:r>
          </w:p>
        </w:tc>
        <w:tc>
          <w:tcPr/>
          <w:bookmarkStart w:colFirst="0" w:colLast="0" w:name="bookmark=id.z3c69kgn5kho" w:id="37"/>
          <w:bookmarkEnd w:id="37"/>
          <w:p w:rsidR="00000000" w:rsidDel="00000000" w:rsidP="00000000" w:rsidRDefault="00000000" w:rsidRPr="00000000" w14:paraId="0000027F">
            <w:pPr>
              <w:pStyle w:val="Heading2"/>
              <w:rPr/>
            </w:pPr>
            <w:r w:rsidDel="00000000" w:rsidR="00000000" w:rsidRPr="00000000">
              <w:rPr>
                <w:rtl w:val="0"/>
              </w:rPr>
              <w:t xml:space="preserve">Acceptance Criteria</w:t>
            </w:r>
          </w:p>
        </w:tc>
      </w:tr>
      <w:tr>
        <w:trPr>
          <w:cantSplit w:val="0"/>
          <w:tblHeader w:val="0"/>
        </w:trPr>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FR-8.1</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 Online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Generate Stripe payment link</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included in invoice email</w:t>
            </w:r>
          </w:p>
        </w:tc>
      </w:tr>
      <w:tr>
        <w:trPr>
          <w:cantSplit w:val="0"/>
          <w:tblHeader w:val="0"/>
        </w:trPr>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FR-8.2</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Record Manual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Log cash/check payments</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Record date, method, amount, reference</w:t>
            </w:r>
          </w:p>
        </w:tc>
      </w:tr>
      <w:tr>
        <w:trPr>
          <w:cantSplit w:val="0"/>
          <w:tblHeader w:val="0"/>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FR-8.3</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Partial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Accept deposits and partial payments</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Track remaining balance; payment history per invoice</w:t>
            </w:r>
          </w:p>
        </w:tc>
      </w:tr>
      <w:tr>
        <w:trPr>
          <w:cantSplit w:val="0"/>
          <w:tblHeader w:val="0"/>
        </w:trPr>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FR-8.4</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 Status Tracking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payment status</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Pending, Partial, Paid; track by customer/job</w:t>
            </w:r>
          </w:p>
        </w:tc>
      </w:tr>
      <w:tr>
        <w:trPr>
          <w:cantSplit w:val="0"/>
          <w:tblHeader w:val="0"/>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FR-8.5</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Payments List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all payments with filters</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 by amount, date, status, method, customer</w:t>
            </w:r>
          </w:p>
        </w:tc>
      </w:tr>
      <w:tr>
        <w:trPr>
          <w:cantSplit w:val="0"/>
          <w:tblHeader w:val="0"/>
        </w:trPr>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FR-8.6</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 Notification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Push notification on payment received</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Notification within 60 seconds of payment</w:t>
            </w:r>
          </w:p>
        </w:tc>
      </w:tr>
      <w:tr>
        <w:trPr>
          <w:cantSplit w:val="0"/>
          <w:tblHeader w:val="0"/>
        </w:trPr>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FR-8.7</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Export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Export payment data to CSV</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payment records exportable</w:t>
            </w:r>
          </w:p>
        </w:tc>
      </w:tr>
    </w:tbl>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Supported Payment Methods: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Cash (manual record) - Check (manual record) - Credit/Debit Card (Stripe integration) - Deposits/Partial payments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FR-8 — v2.0 updates (Payments):</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Collect vs Record: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Collect payment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integrated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credit card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(Stripe) — actually processed/charged;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Record payment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external methods (cash, check, Zelle, Venmo, Cash App, bank transfer, financing) captured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 + reference number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integration) (D-24-28, D-20-21).</w:t>
      </w:r>
    </w:p>
    <w:p w:rsidR="00000000" w:rsidDel="00000000" w:rsidP="00000000" w:rsidRDefault="00000000" w:rsidRPr="00000000" w14:paraId="000002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 always starts from an invoice.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Collect-payment form lists the customer’s open invoices — a fully-paid invoice drops off the list (D-31-4).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payment can settle several invoices when each is paid in full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 them; amounts sum — Marek [#31 49:56]: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“we will add one more invoice, let’s say the second 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When a payment is NOT paying in full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partial / deposit that can’t fully cover the selected invoices)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invoice at a 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payment ↔ one invoice), to keep allocation simple (Marek [#31 53:23]: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“If they are not paying in full. One invoice at the 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refines the earlier blanket one-invoice rule (D-25-7) via the newest source #31 (D-31-4/5).</w:t>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Partially-paid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status comes straight from the invoice;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fully-paid invoice does not appear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payment’s invoice list (D-31-4).</w:t>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Preferred payment method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stored at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 level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Collect-payment form pre-selects it (card → collect/charge; cash/check/etc. → record + reference #).</w:t>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Refund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delete) is the reversal action; MVP keeps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refund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Collect payment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reachable from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(generic — pick customer → invoice),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invoice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(pre-filled), and the top-bar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uwoyqyw8cm92" w:id="38"/>
    <w:bookmarkEnd w:id="38"/>
    <w:p w:rsidR="00000000" w:rsidDel="00000000" w:rsidP="00000000" w:rsidRDefault="00000000" w:rsidRPr="00000000" w14:paraId="000002A4">
      <w:pPr>
        <w:pStyle w:val="Heading2"/>
        <w:rPr/>
      </w:pPr>
      <w:r w:rsidDel="00000000" w:rsidR="00000000" w:rsidRPr="00000000">
        <w:rPr>
          <w:rtl w:val="0"/>
        </w:rPr>
        <w:t xml:space="preserve">6.9 FR-9: Jobs &amp; Work Orders</w:t>
      </w:r>
    </w:p>
    <w:tbl>
      <w:tblPr>
        <w:tblStyle w:val="Table19"/>
        <w:tblW w:w="7723.000000000001" w:type="dxa"/>
        <w:jc w:val="left"/>
        <w:tblInd w:w="-108.0" w:type="dxa"/>
        <w:tblLayout w:type="fixed"/>
        <w:tblLook w:val="0000"/>
      </w:tblPr>
      <w:tblGrid>
        <w:gridCol w:w="880"/>
        <w:gridCol w:w="2346"/>
        <w:gridCol w:w="1466"/>
        <w:gridCol w:w="3031"/>
        <w:tblGridChange w:id="0">
          <w:tblGrid>
            <w:gridCol w:w="880"/>
            <w:gridCol w:w="2346"/>
            <w:gridCol w:w="1466"/>
            <w:gridCol w:w="3031"/>
          </w:tblGrid>
        </w:tblGridChange>
      </w:tblGrid>
      <w:tr>
        <w:trPr>
          <w:cantSplit w:val="0"/>
          <w:tblHeader w:val="0"/>
        </w:trPr>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FR-9.1</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CRUD Jobs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Create, read, update, delete jobs</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Fields: description, client, address, start/end datetime, notes</w:t>
            </w:r>
          </w:p>
        </w:tc>
      </w:tr>
      <w:tr>
        <w:trPr>
          <w:cantSplit w:val="0"/>
          <w:tblHeader w:val="0"/>
        </w:trPr>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FR-9.2</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Job Photos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Attach before/after photos</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Photos linked to job; accessible from job detail</w:t>
            </w:r>
          </w:p>
        </w:tc>
      </w:tr>
      <w:tr>
        <w:trPr>
          <w:cantSplit w:val="0"/>
          <w:tblHeader w:val="0"/>
        </w:trPr>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FR-9.3</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Job 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Track job status</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Scheduled, In Progress, Completed; manual status change</w:t>
            </w:r>
          </w:p>
        </w:tc>
      </w:tr>
      <w:tr>
        <w:trPr>
          <w:cantSplit w:val="0"/>
          <w:tblHeader w:val="0"/>
        </w:trPr>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FR-9.4</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Link to Estimate/Invoice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Associate job with documents</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Job links to related estimate and invoice</w:t>
            </w:r>
          </w:p>
        </w:tc>
      </w:tr>
      <w:tr>
        <w:trPr>
          <w:cantSplit w:val="0"/>
          <w:tblHeader w:val="0"/>
        </w:trPr>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FR-9.5</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Jobs List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all jobs with search and filter</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Search, filter by status, sort by date</w:t>
            </w:r>
          </w:p>
        </w:tc>
      </w:tr>
      <w:tr>
        <w:trPr>
          <w:cantSplit w:val="0"/>
          <w:tblHeader w:val="0"/>
        </w:trPr>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FR-9.6</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Job Detail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complete job information</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job fields plus linked documents and photos</w:t>
            </w:r>
          </w:p>
        </w:tc>
      </w:tr>
    </w:tbl>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FR-9 — v2.0 updates (Jobs &amp; Work Orders):</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Statuses (July 6 call, #31) — full 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Unscheduled · Scheduled · Dispatched · In Progress · Paused · Completed · Canceled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statuses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Scheduled / In Progress / Completed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fixed out-of-the-box and never change; the company can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 custom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statuses (e.g. Canceled, Paused) (D-31-11).</w:t>
      </w:r>
    </w:p>
    <w:p w:rsidR="00000000" w:rsidDel="00000000" w:rsidP="00000000" w:rsidRDefault="00000000" w:rsidRPr="00000000" w14:paraId="000002C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Unscheduled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(status) is applied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automatically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when a job has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cannot manually switch a job to Unscheduled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the default zeroth state) (D-22-5).</w:t>
      </w:r>
    </w:p>
    <w:p w:rsidR="00000000" w:rsidDel="00000000" w:rsidP="00000000" w:rsidRDefault="00000000" w:rsidRPr="00000000" w14:paraId="000002C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Dispatched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job has been pushed to the technician (added for the mobile app) (D-21-26).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Paused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time-clock only (D-22-4).</w:t>
      </w:r>
    </w:p>
    <w:p w:rsidR="00000000" w:rsidDel="00000000" w:rsidP="00000000" w:rsidRDefault="00000000" w:rsidRPr="00000000" w14:paraId="000002C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Trigger flow: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Unscheduled → Scheduled → Dispatched → In Progress → (Paused) → Completed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customer signature)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Canceled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(D-31-12).</w:t>
      </w:r>
    </w:p>
    <w:p w:rsidR="00000000" w:rsidDel="00000000" w:rsidP="00000000" w:rsidRDefault="00000000" w:rsidRPr="00000000" w14:paraId="000002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Pending-jobs side column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works 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chips / filters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layer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separate from statuses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Unassigned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technician;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Unscheduled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date. So a job that has a date but no technician carries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Scheduled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status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an Unassigned chip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(D-22-5). Pending-panel filters: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Show unassigned / unscheduled / scheduled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(D-22-2).</w:t>
      </w:r>
    </w:p>
    <w:p w:rsidR="00000000" w:rsidDel="00000000" w:rsidP="00000000" w:rsidRDefault="00000000" w:rsidRPr="00000000" w14:paraId="000002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Create — mandatory: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customer required;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assigned-to NOT mandatory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(goes to the unassigned bucket);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start-time NOT mandatory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(default length comes from job type); status is chosen on create (D-19-12, D-20-26, D-23-20, D-22-13).</w:t>
      </w:r>
    </w:p>
    <w:p w:rsidR="00000000" w:rsidDel="00000000" w:rsidP="00000000" w:rsidRDefault="00000000" w:rsidRPr="00000000" w14:paraId="000002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Job frequency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(one-off / recurring) — renamed from “job type”;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job 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 work category (estimate / installation / maintenance / inspection / service) (D-30-11).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Recurring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Google-Calendar-style engine, ends after N occurrences or a date, created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 separate job records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(D-16-21, D-23-22, D-29-3); a one-off can be converted to recurring (D-16-22).</w:t>
      </w:r>
    </w:p>
    <w:p w:rsidR="00000000" w:rsidDel="00000000" w:rsidP="00000000" w:rsidRDefault="00000000" w:rsidRPr="00000000" w14:paraId="000002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estimate → many jobs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job → many estimates; the estimate selector excludes Draft/Rejected/Archived, includes Expired (D-22-8, D-22-10).</w:t>
      </w:r>
    </w:p>
    <w:p w:rsidR="00000000" w:rsidDel="00000000" w:rsidP="00000000" w:rsidRDefault="00000000" w:rsidRPr="00000000" w14:paraId="000002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Duplicate = copy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Cancel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separate Archive) (D-22-11);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Completed = read-only/frozen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(manager/RBAC can still edit) (D-28-10); job number = customer-ID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Jnn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(D-07-6, D-14-24).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hard delete.</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note types: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field / office / internal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(renamed from “private”) (D-17-5).</w:t>
      </w:r>
    </w:p>
    <w:bookmarkStart w:colFirst="0" w:colLast="0" w:name="bookmark=id.3zk9rgur4jq5" w:id="39"/>
    <w:bookmarkEnd w:id="39"/>
    <w:p w:rsidR="00000000" w:rsidDel="00000000" w:rsidP="00000000" w:rsidRDefault="00000000" w:rsidRPr="00000000" w14:paraId="000002CD">
      <w:pPr>
        <w:pStyle w:val="Heading2"/>
        <w:rPr/>
      </w:pPr>
      <w:r w:rsidDel="00000000" w:rsidR="00000000" w:rsidRPr="00000000">
        <w:rPr>
          <w:rtl w:val="0"/>
        </w:rPr>
        <w:t xml:space="preserve">6.10 FR-10: Schedule </w:t>
      </w:r>
      <w:sdt>
        <w:sdtPr>
          <w:id w:val="1540296114"/>
          <w:tag w:val="goog_rdk_1"/>
        </w:sdtPr>
        <w:sdtContent>
          <w:r w:rsidDel="00000000" w:rsidR="00000000" w:rsidRPr="00000000">
            <w:rPr>
              <w:rFonts w:ascii="Arial Unicode MS" w:cs="Arial Unicode MS" w:eastAsia="Arial Unicode MS" w:hAnsi="Arial Unicode MS"/>
              <w:i w:val="1"/>
              <w:iCs w:val="1"/>
              <w:rtl w:val="0"/>
            </w:rPr>
            <w:t xml:space="preserve">(renamed from “Calendar” — D-08-27 → #09)</w:t>
          </w:r>
        </w:sdtContent>
      </w:sdt>
      <w:r w:rsidDel="00000000" w:rsidR="00000000" w:rsidRPr="00000000">
        <w:rPr>
          <w:rtl w:val="0"/>
        </w:rPr>
      </w:r>
    </w:p>
    <w:tbl>
      <w:tblPr>
        <w:tblStyle w:val="Table20"/>
        <w:tblW w:w="7722.0" w:type="dxa"/>
        <w:jc w:val="left"/>
        <w:tblInd w:w="-108.0" w:type="dxa"/>
        <w:tblLayout w:type="fixed"/>
        <w:tblLook w:val="0000"/>
      </w:tblPr>
      <w:tblGrid>
        <w:gridCol w:w="977"/>
        <w:gridCol w:w="2248"/>
        <w:gridCol w:w="1466"/>
        <w:gridCol w:w="3031"/>
        <w:tblGridChange w:id="0">
          <w:tblGrid>
            <w:gridCol w:w="977"/>
            <w:gridCol w:w="2248"/>
            <w:gridCol w:w="1466"/>
            <w:gridCol w:w="3031"/>
          </w:tblGrid>
        </w:tblGridChange>
      </w:tblGrid>
      <w:tr>
        <w:trPr>
          <w:cantSplit w:val="0"/>
          <w:tblHeader w:val="0"/>
        </w:trPr>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FR-10.1</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Calendar 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Visual calendar showing jobs</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Month/week/day views; dates with jobs visually marked</w:t>
            </w:r>
          </w:p>
        </w:tc>
      </w:tr>
      <w:tr>
        <w:trPr>
          <w:cantSplit w:val="0"/>
          <w:tblHeader w:val="0"/>
        </w:trPr>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FR-10.2</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Daily Schedule Snapshot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today’s jobs at a glance</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 customer, address for each job; primary home screen feature</w:t>
            </w:r>
          </w:p>
        </w:tc>
      </w:tr>
      <w:tr>
        <w:trPr>
          <w:cantSplit w:val="0"/>
          <w:tblHeader w:val="0"/>
        </w:trPr>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FR-10.3</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Job Quick Access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Tap job to view details</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 navigation to job detail from calendar</w:t>
            </w:r>
          </w:p>
        </w:tc>
      </w:tr>
      <w:tr>
        <w:trPr>
          <w:cantSplit w:val="0"/>
          <w:tblHeader w:val="0"/>
        </w:trPr>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FR-10.4</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Filter Views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Filter calendar by status/type</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 active jobs by week/month/status</w:t>
            </w:r>
          </w:p>
        </w:tc>
      </w:tr>
      <w:tr>
        <w:trPr>
          <w:cantSplit w:val="0"/>
          <w:tblHeader w:val="0"/>
        </w:trPr>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FR-10.5</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Visual Status Indicators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Color-coded job statuses</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 differentiation for scheduled, in-progress, completed</w:t>
            </w:r>
          </w:p>
        </w:tc>
      </w:tr>
    </w:tbl>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FR-10 — v2.0 updates (Schedule):</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Module &amp; nav item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renamed “Calendar” → “Schedule”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dashboard (Business Insight) was added to the nav (D-08-27 → #09).</w:t>
      </w:r>
    </w:p>
    <w:p w:rsidR="00000000" w:rsidDel="00000000" w:rsidP="00000000" w:rsidRDefault="00000000" w:rsidRPr="00000000" w14:paraId="000002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Schedule board in 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day / week / month; up to ~3 technicians (rows) — solo + up to 2 employees (D-09-5);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drag-and-drop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dropping a job from Pending onto the board sets its duration from the job type.</w:t>
      </w:r>
    </w:p>
    <w:p w:rsidR="00000000" w:rsidDel="00000000" w:rsidP="00000000" w:rsidRDefault="00000000" w:rsidRPr="00000000" w14:paraId="000002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Compact rows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 lines: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customer + city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job name + 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KPI blocks removed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the board (D-27-1, D-27-3).</w:t>
      </w:r>
    </w:p>
    <w:p w:rsidR="00000000" w:rsidDel="00000000" w:rsidP="00000000" w:rsidRDefault="00000000" w:rsidRPr="00000000" w14:paraId="000002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 as an icon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(calendar = scheduled, ▶/wrench = in progress, ✓ = completed) rather than words;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background colour = job 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sign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marks a job that has a sold amount (&gt;$0) instead of showing full revenue (D-27-6, D-27-7, D-27-8).</w:t>
      </w:r>
    </w:p>
    <w:p w:rsidR="00000000" w:rsidDel="00000000" w:rsidP="00000000" w:rsidRDefault="00000000" w:rsidRPr="00000000" w14:paraId="000002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Route map: floating / movable / openable in a new tab / toggled on-off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embedded in the board); clicking a job highlights its pin on the map (D-27-9, D-27-10).</w:t>
      </w:r>
    </w:p>
    <w:p w:rsidR="00000000" w:rsidDel="00000000" w:rsidP="00000000" w:rsidRDefault="00000000" w:rsidRPr="00000000" w14:paraId="000002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Pending column = “Pending jobs” (Unassigned / Unscheduled) — see FR-9.</w:t>
      </w:r>
    </w:p>
    <w:p w:rsidR="00000000" w:rsidDel="00000000" w:rsidP="00000000" w:rsidRDefault="00000000" w:rsidRPr="00000000" w14:paraId="000002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Advanced multi-technician board, business units and route optimization remain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58mez0xhvdvb" w:id="40"/>
    <w:bookmarkEnd w:id="40"/>
    <w:p w:rsidR="00000000" w:rsidDel="00000000" w:rsidP="00000000" w:rsidRDefault="00000000" w:rsidRPr="00000000" w14:paraId="000002EE">
      <w:pPr>
        <w:pStyle w:val="Heading2"/>
        <w:rPr/>
      </w:pPr>
      <w:r w:rsidDel="00000000" w:rsidR="00000000" w:rsidRPr="00000000">
        <w:rPr>
          <w:rtl w:val="0"/>
        </w:rPr>
        <w:t xml:space="preserve">6.11 FR-11: Expenses</w:t>
      </w:r>
    </w:p>
    <w:tbl>
      <w:tblPr>
        <w:tblStyle w:val="Table21"/>
        <w:tblW w:w="7722.0" w:type="dxa"/>
        <w:jc w:val="left"/>
        <w:tblInd w:w="-108.0" w:type="dxa"/>
        <w:tblLayout w:type="fixed"/>
        <w:tblLook w:val="0000"/>
      </w:tblPr>
      <w:tblGrid>
        <w:gridCol w:w="990"/>
        <w:gridCol w:w="2277"/>
        <w:gridCol w:w="1485"/>
        <w:gridCol w:w="2970"/>
        <w:tblGridChange w:id="0">
          <w:tblGrid>
            <w:gridCol w:w="990"/>
            <w:gridCol w:w="2277"/>
            <w:gridCol w:w="1485"/>
            <w:gridCol w:w="2970"/>
          </w:tblGrid>
        </w:tblGridChange>
      </w:tblGrid>
      <w:tr>
        <w:trPr>
          <w:cantSplit w:val="0"/>
          <w:tblHeader w:val="0"/>
        </w:trPr>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FR-11.1</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Record Expense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Manual expense entry</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Fields: merchant, category, date, total, notes</w:t>
            </w:r>
          </w:p>
        </w:tc>
      </w:tr>
      <w:tr>
        <w:trPr>
          <w:cantSplit w:val="0"/>
          <w:tblHeader w:val="0"/>
        </w:trPr>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FR-11.2</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Attach Receipt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 photo of receipt</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Photo stored with expense record</w:t>
            </w:r>
          </w:p>
        </w:tc>
      </w:tr>
      <w:tr>
        <w:trPr>
          <w:cantSplit w:val="0"/>
          <w:tblHeader w:val="0"/>
        </w:trPr>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FR-11.3</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Scan Receipt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Capture receipt via camera</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 integration for quick capture</w:t>
            </w:r>
          </w:p>
        </w:tc>
      </w:tr>
      <w:tr>
        <w:trPr>
          <w:cantSplit w:val="0"/>
          <w:tblHeader w:val="0"/>
        </w:trPr>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FR-11.4</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Link Expense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Associate expense with job/invoice</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Expenses linked to job auto-link to subsequent invoice</w:t>
            </w:r>
          </w:p>
        </w:tc>
      </w:tr>
      <w:tr>
        <w:trPr>
          <w:cantSplit w:val="0"/>
          <w:tblHeader w:val="0"/>
        </w:trPr>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FR-11.5</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Expenses List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all expenses with filters</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 by category, date, job; search</w:t>
            </w:r>
          </w:p>
        </w:tc>
      </w:tr>
      <w:tr>
        <w:trPr>
          <w:cantSplit w:val="0"/>
          <w:tblHeader w:val="0"/>
        </w:trPr>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FR-11.6</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Profit Calculation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Calculate profit per job</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Revenue minus linked expenses</w:t>
            </w:r>
          </w:p>
        </w:tc>
      </w:tr>
    </w:tbl>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FR-11 — v2.0 updates (Expenses):</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Expense–job link (optional, two categories):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job-specific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expense — materials, labor, equipment for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job —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linked to the 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job costing / profit-per-job (D-25-8, D-30).</w:t>
      </w:r>
    </w:p>
    <w:p w:rsidR="00000000" w:rsidDel="00000000" w:rsidP="00000000" w:rsidRDefault="00000000" w:rsidRPr="00000000" w14:paraId="0000030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Shared / overhead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expenses — office rent, insurance, marketing, and anything bought once for several jobs (e.g.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fuel canister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linked to any 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are recorded with a date and surface in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company dashboard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(business revenue-vs-expenses), not in per-job costing (D-29-15; Marek [#29 01:09:19]: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“office rent… you do not ring to the 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Expenses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link to invoices — the old invoice link was removed (Marek [#25 39:37]: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expenses are linked to the job, not invoices”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Resolved on double-check (Solomiia):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job-specific → linked (job costing); shared/overhead incl. cross-job fuel → unlinked → dashboard. Consistent with #25 / #29 / #30.</w:t>
      </w:r>
    </w:p>
    <w:p w:rsidR="00000000" w:rsidDel="00000000" w:rsidP="00000000" w:rsidRDefault="00000000" w:rsidRPr="00000000" w14:paraId="000003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Vendor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dropdown, editable in Settings (like counties);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 another expense”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the job level pre-populates vendor / job / category for fast entry of a stack of receipts (D-16-16, D-16-17).</w:t>
      </w:r>
    </w:p>
    <w:p w:rsidR="00000000" w:rsidDel="00000000" w:rsidP="00000000" w:rsidRDefault="00000000" w:rsidRPr="00000000" w14:paraId="000003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Invoice-number field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an expense =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vendor’s receipt/invoice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(distinct from linking to a Vision360 invoice) (D-16-18).</w:t>
      </w:r>
    </w:p>
    <w:p w:rsidR="00000000" w:rsidDel="00000000" w:rsidP="00000000" w:rsidRDefault="00000000" w:rsidRPr="00000000" w14:paraId="000003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normally;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delete allowed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 returned purchase (to restore the job’s profit) (D-25-14).</w:t>
      </w:r>
    </w:p>
    <w:p w:rsidR="00000000" w:rsidDel="00000000" w:rsidP="00000000" w:rsidRDefault="00000000" w:rsidRPr="00000000" w14:paraId="000003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tax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expense line items (US model — expense stored as one total incl. tax) (D-29-1).</w:t>
      </w:r>
    </w:p>
    <w:p w:rsidR="00000000" w:rsidDel="00000000" w:rsidP="00000000" w:rsidRDefault="00000000" w:rsidRPr="00000000" w14:paraId="000003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Company overhead (rent, fuel, phone, marketing, insurance) recorded with a date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never linked to jobs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(D-29-15).</w:t>
      </w:r>
    </w:p>
    <w:p w:rsidR="00000000" w:rsidDel="00000000" w:rsidP="00000000" w:rsidRDefault="00000000" w:rsidRPr="00000000" w14:paraId="000003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Attach receipt photo / camera scan; profit per job = revenue − linked expenses.</w:t>
      </w:r>
    </w:p>
    <w:bookmarkStart w:colFirst="0" w:colLast="0" w:name="bookmark=id.gsknfoyvghsw" w:id="41"/>
    <w:bookmarkEnd w:id="41"/>
    <w:p w:rsidR="00000000" w:rsidDel="00000000" w:rsidP="00000000" w:rsidRDefault="00000000" w:rsidRPr="00000000" w14:paraId="00000317">
      <w:pPr>
        <w:pStyle w:val="Heading3"/>
        <w:rPr/>
      </w:pPr>
      <w:r w:rsidDel="00000000" w:rsidR="00000000" w:rsidRPr="00000000">
        <w:rPr>
          <w:rtl w:val="0"/>
        </w:rPr>
        <w:t xml:space="preserve">6.12 FR-12: Reports (A preliminary description. The requirements have not yet been finalized)</w:t>
      </w:r>
    </w:p>
    <w:tbl>
      <w:tblPr>
        <w:tblStyle w:val="Table22"/>
        <w:tblW w:w="7722.0" w:type="dxa"/>
        <w:jc w:val="left"/>
        <w:tblInd w:w="-108.0" w:type="dxa"/>
        <w:tblLayout w:type="fixed"/>
        <w:tblLook w:val="0000"/>
      </w:tblPr>
      <w:tblGrid>
        <w:gridCol w:w="977"/>
        <w:gridCol w:w="2248"/>
        <w:gridCol w:w="1466"/>
        <w:gridCol w:w="3031"/>
        <w:tblGridChange w:id="0">
          <w:tblGrid>
            <w:gridCol w:w="977"/>
            <w:gridCol w:w="2248"/>
            <w:gridCol w:w="1466"/>
            <w:gridCol w:w="3031"/>
          </w:tblGrid>
        </w:tblGridChange>
      </w:tblGrid>
      <w:tr>
        <w:trPr>
          <w:cantSplit w:val="0"/>
          <w:tblHeader w:val="0"/>
        </w:trPr>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FR-12.1</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Revenue/Expense Report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financial summary</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 period: week, month, year; revenue, expenses, profit</w:t>
            </w:r>
          </w:p>
        </w:tc>
      </w:tr>
      <w:tr>
        <w:trPr>
          <w:cantSplit w:val="0"/>
          <w:tblHeader w:val="0"/>
        </w:trPr>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FR-12.2</w:t>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 Report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Revenue breakdown by client</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invoiced, amount paid per client</w:t>
            </w:r>
          </w:p>
        </w:tc>
      </w:tr>
      <w:tr>
        <w:trPr>
          <w:cantSplit w:val="0"/>
          <w:tblHeader w:val="0"/>
        </w:trPr>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FR-12.3</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Item Report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Performance by catalog item</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Quantity sold, revenue per item</w:t>
            </w:r>
          </w:p>
        </w:tc>
      </w:tr>
      <w:tr>
        <w:trPr>
          <w:cantSplit w:val="0"/>
          <w:tblHeader w:val="0"/>
        </w:trPr>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FR-12.4</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Outstanding Invoices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View unpaid invoices</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 of outstanding invoices with amounts and client info</w:t>
            </w:r>
          </w:p>
        </w:tc>
      </w:tr>
      <w:tr>
        <w:trPr>
          <w:cantSplit w:val="0"/>
          <w:tblHeader w:val="0"/>
        </w:trPr>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FR-12.5</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Export Reports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Export reports to PDF</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Professional PDF for accounting/records</w:t>
            </w:r>
          </w:p>
        </w:tc>
      </w:tr>
    </w:tbl>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FR-12 — v2.0 updates (Reports):</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Concept approved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(D-31-6): categories (Financial/Business; Clients, Jobs, Estimates; Team Operations),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quick filters + custom range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column select,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export to Excel / generate / print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Generated reports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listed as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under the report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stored in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activity tab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also shows scheduled-send history) (D-31-7).</w:t>
      </w:r>
    </w:p>
    <w:p w:rsidR="00000000" w:rsidDel="00000000" w:rsidP="00000000" w:rsidRDefault="00000000" w:rsidRPr="00000000" w14:paraId="000003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Advanced-filter “bubbles” included in Generate report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a scheduled report shows exactly which data it covers (D-31-8).</w:t>
      </w:r>
    </w:p>
    <w:p w:rsidR="00000000" w:rsidDel="00000000" w:rsidP="00000000" w:rsidRDefault="00000000" w:rsidRPr="00000000" w14:paraId="000003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Scheduled email reports are IN scope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(weekly / daily / monthly to recipients) — replaces printing (D-30-4, ⟵ D-28-2 “not for MVP”).</w:t>
      </w:r>
    </w:p>
    <w:p w:rsidR="00000000" w:rsidDel="00000000" w:rsidP="00000000" w:rsidRDefault="00000000" w:rsidRPr="00000000" w14:paraId="000003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Renames: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“Sales report”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“Revenue report”) (D-30-2);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“Invoice AR aging”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“Invoice summary”), defaulting to unpaid / past-due with clickable aging buckets (D-30-7).</w:t>
      </w:r>
    </w:p>
    <w:p w:rsidR="00000000" w:rsidDel="00000000" w:rsidP="00000000" w:rsidRDefault="00000000" w:rsidRPr="00000000" w14:paraId="000003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 only the important “rock/gravel” reports for MVP; “sand” reports not designed (D-28-4). Per-user report access (D-29-17).</w:t>
      </w:r>
    </w:p>
    <w:p w:rsidR="00000000" w:rsidDel="00000000" w:rsidP="00000000" w:rsidRDefault="00000000" w:rsidRPr="00000000" w14:paraId="000003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Sales tax report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requirements still pending (Marek’s homework, #31 [54:23])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TBD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93ozouu3t1gr" w:id="42"/>
    <w:bookmarkEnd w:id="42"/>
    <w:p w:rsidR="00000000" w:rsidDel="00000000" w:rsidP="00000000" w:rsidRDefault="00000000" w:rsidRPr="00000000" w14:paraId="00000338">
      <w:pPr>
        <w:pStyle w:val="Heading2"/>
        <w:rPr/>
      </w:pPr>
      <w:r w:rsidDel="00000000" w:rsidR="00000000" w:rsidRPr="00000000">
        <w:rPr>
          <w:rtl w:val="0"/>
        </w:rPr>
        <w:t xml:space="preserve">6.13 FR-13: Notifications</w:t>
      </w:r>
    </w:p>
    <w:tbl>
      <w:tblPr>
        <w:tblStyle w:val="Table23"/>
        <w:tblW w:w="7722.0" w:type="dxa"/>
        <w:jc w:val="left"/>
        <w:tblInd w:w="-108.0" w:type="dxa"/>
        <w:tblLayout w:type="fixed"/>
        <w:tblLook w:val="0000"/>
      </w:tblPr>
      <w:tblGrid>
        <w:gridCol w:w="977"/>
        <w:gridCol w:w="2248"/>
        <w:gridCol w:w="1466"/>
        <w:gridCol w:w="3031"/>
        <w:tblGridChange w:id="0">
          <w:tblGrid>
            <w:gridCol w:w="977"/>
            <w:gridCol w:w="2248"/>
            <w:gridCol w:w="1466"/>
            <w:gridCol w:w="3031"/>
          </w:tblGrid>
        </w:tblGridChange>
      </w:tblGrid>
      <w:tr>
        <w:trPr>
          <w:cantSplit w:val="0"/>
          <w:tblHeader w:val="0"/>
        </w:trPr>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FR-13.1</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 Notification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Alert when invoice is paid</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Push notification (on mobile) in-app notification (on web) on payment confirmation</w:t>
            </w:r>
          </w:p>
        </w:tc>
      </w:tr>
      <w:tr>
        <w:trPr>
          <w:cantSplit w:val="0"/>
          <w:tblHeader w:val="0"/>
        </w:trPr>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FR-13.2</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 Signed Notification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Alert when estimate is signed</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Push notification with option selected</w:t>
            </w:r>
          </w:p>
        </w:tc>
      </w:tr>
    </w:tbl>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FR-13 — v2.0 updates (Notifications):</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Notification list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estimate-heavy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estimate sent / viewed / changes requested / approved; client signs estimate or invoice; payment received; invoice overdue.</w:t>
      </w:r>
    </w:p>
    <w:p w:rsidR="00000000" w:rsidDel="00000000" w:rsidP="00000000" w:rsidRDefault="00000000" w:rsidRPr="00000000" w14:paraId="000003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Delivery for MVP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email + in-app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SMS is Post-MVP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(D-20-25); quiet-hours = Pro.</w:t>
      </w:r>
    </w:p>
    <w:p w:rsidR="00000000" w:rsidDel="00000000" w:rsidP="00000000" w:rsidRDefault="00000000" w:rsidRPr="00000000" w14:paraId="000003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Notifications configurable per user (and company defaults in Settings).</w:t>
      </w:r>
    </w:p>
    <w:bookmarkStart w:colFirst="0" w:colLast="0" w:name="bookmark=id.nnb7xjjeulx6" w:id="43"/>
    <w:bookmarkEnd w:id="43"/>
    <w:p w:rsidR="00000000" w:rsidDel="00000000" w:rsidP="00000000" w:rsidRDefault="00000000" w:rsidRPr="00000000" w14:paraId="00000349">
      <w:pPr>
        <w:pStyle w:val="Heading2"/>
        <w:rPr/>
      </w:pPr>
      <w:r w:rsidDel="00000000" w:rsidR="00000000" w:rsidRPr="00000000">
        <w:rPr>
          <w:rtl w:val="0"/>
        </w:rPr>
        <w:t xml:space="preserve">6.14 FR-14: Global Search</w:t>
      </w:r>
    </w:p>
    <w:tbl>
      <w:tblPr>
        <w:tblStyle w:val="Table24"/>
        <w:tblW w:w="7722.0" w:type="dxa"/>
        <w:jc w:val="left"/>
        <w:tblInd w:w="-108.0" w:type="dxa"/>
        <w:tblLayout w:type="fixed"/>
        <w:tblLook w:val="0000"/>
      </w:tblPr>
      <w:tblGrid>
        <w:gridCol w:w="977"/>
        <w:gridCol w:w="2248"/>
        <w:gridCol w:w="1466"/>
        <w:gridCol w:w="3031"/>
        <w:tblGridChange w:id="0">
          <w:tblGrid>
            <w:gridCol w:w="977"/>
            <w:gridCol w:w="2248"/>
            <w:gridCol w:w="1466"/>
            <w:gridCol w:w="3031"/>
          </w:tblGrid>
        </w:tblGridChange>
      </w:tblGrid>
      <w:tr>
        <w:trPr>
          <w:cantSplit w:val="0"/>
          <w:tblHeader w:val="0"/>
        </w:trPr>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FR-14.1</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Unified 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Search across all data types</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Have</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Search customers, jobs, invoices, estimates by any field</w:t>
            </w:r>
          </w:p>
        </w:tc>
      </w:tr>
      <w:tr>
        <w:trPr>
          <w:cantSplit w:val="0"/>
          <w:tblHeader w:val="0"/>
        </w:trPr>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FR-14.2</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Search Filters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Scope search to specific data types</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Have</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 search to Customers, Jobs, Invoices, Estimates</w:t>
            </w:r>
          </w:p>
        </w:tc>
      </w:tr>
    </w:tbl>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FR-14 — v2.0 updates (Search):</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levels: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global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top-bar search (across Clients / Jobs / Invoices / Estimates)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local per-page 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each list page (D-06). Global search offers scope filters by data type; recent results shown.</w:t>
      </w:r>
    </w:p>
    <w:bookmarkStart w:colFirst="0" w:colLast="0" w:name="bookmark=id.1hr45ld2kdqc" w:id="44"/>
    <w:bookmarkEnd w:id="44"/>
    <w:p w:rsidR="00000000" w:rsidDel="00000000" w:rsidP="00000000" w:rsidRDefault="00000000" w:rsidRPr="00000000" w14:paraId="00000358">
      <w:pPr>
        <w:pStyle w:val="Heading1"/>
        <w:rPr/>
      </w:pPr>
      <w:r w:rsidDel="00000000" w:rsidR="00000000" w:rsidRPr="00000000">
        <w:rPr>
          <w:rtl w:val="0"/>
        </w:rPr>
        <w:t xml:space="preserve">UI/UX Requirements</w:t>
      </w:r>
    </w:p>
    <w:bookmarkStart w:colFirst="0" w:colLast="0" w:name="bookmark=id.cvhg94hukyef" w:id="45"/>
    <w:bookmarkEnd w:id="45"/>
    <w:p w:rsidR="00000000" w:rsidDel="00000000" w:rsidP="00000000" w:rsidRDefault="00000000" w:rsidRPr="00000000" w14:paraId="00000359">
      <w:pPr>
        <w:pStyle w:val="Heading2"/>
        <w:rPr/>
      </w:pPr>
      <w:r w:rsidDel="00000000" w:rsidR="00000000" w:rsidRPr="00000000">
        <w:rPr>
          <w:rtl w:val="0"/>
        </w:rPr>
        <w:t xml:space="preserve">Screen Inventory (CORE)</w:t>
      </w:r>
    </w:p>
    <w:tbl>
      <w:tblPr>
        <w:tblStyle w:val="Table25"/>
        <w:tblW w:w="7705.0" w:type="dxa"/>
        <w:jc w:val="left"/>
        <w:tblInd w:w="-108.0" w:type="dxa"/>
        <w:tblLayout w:type="fixed"/>
        <w:tblLook w:val="0020"/>
      </w:tblPr>
      <w:tblGrid>
        <w:gridCol w:w="2996"/>
        <w:gridCol w:w="4709"/>
        <w:tblGridChange w:id="0">
          <w:tblGrid>
            <w:gridCol w:w="2996"/>
            <w:gridCol w:w="4709"/>
          </w:tblGrid>
        </w:tblGridChange>
      </w:tblGrid>
      <w:tr>
        <w:trPr>
          <w:cantSplit w:val="0"/>
          <w:tblHeader w:val="1"/>
        </w:trPr>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Screen</w:t>
            </w:r>
            <w:r w:rsidDel="00000000" w:rsidR="00000000" w:rsidRPr="00000000">
              <w:rPr>
                <w:rtl w:val="0"/>
              </w:rPr>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 Function</w:t>
            </w:r>
            <w:r w:rsidDel="00000000" w:rsidR="00000000" w:rsidRPr="00000000">
              <w:rPr>
                <w:rtl w:val="0"/>
              </w:rPr>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Login</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authentication</w:t>
            </w:r>
          </w:p>
        </w:tc>
      </w:tr>
      <w:tr>
        <w:trPr>
          <w:cantSplit w:val="0"/>
          <w:tblHeader w:val="0"/>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Registration</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 account creation</w:t>
            </w:r>
          </w:p>
        </w:tc>
      </w:tr>
      <w:tr>
        <w:trPr>
          <w:cantSplit w:val="0"/>
          <w:tblHeader w:val="0"/>
        </w:trPr>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Verify</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2FA email verification</w:t>
            </w:r>
          </w:p>
        </w:tc>
      </w:tr>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Reset Password</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Password recovery</w:t>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Welcome</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Optional onboarding (skippable)</w:t>
            </w:r>
          </w:p>
        </w:tc>
      </w:tr>
      <w:tr>
        <w:trPr>
          <w:cantSplit w:val="0"/>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Home</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Daily schedule snapshot + primary navigation</w:t>
            </w:r>
          </w:p>
        </w:tc>
      </w:tr>
      <w:tr>
        <w:trPr>
          <w:cantSplit w:val="0"/>
          <w:tblHeader w:val="0"/>
        </w:trPr>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Company</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details and logo management</w:t>
            </w:r>
          </w:p>
        </w:tc>
      </w:tr>
      <w:tr>
        <w:trPr>
          <w:cantSplit w:val="0"/>
          <w:tblHeader w:val="0"/>
        </w:trPr>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Settings</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Tax, invoice/estimate defaults, payment options</w:t>
            </w:r>
          </w:p>
        </w:tc>
      </w:tr>
      <w:tr>
        <w:trPr>
          <w:cantSplit w:val="0"/>
          <w:tblHeader w:val="0"/>
        </w:trPr>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list with search/filter</w:t>
            </w:r>
          </w:p>
        </w:tc>
      </w:tr>
      <w:tr>
        <w:trPr>
          <w:cantSplit w:val="0"/>
          <w:tblHeader w:val="0"/>
        </w:trPr>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Detail</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Individual client + work summary</w:t>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Items</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Item/service catalog</w:t>
            </w:r>
          </w:p>
        </w:tc>
      </w:tr>
      <w:tr>
        <w:trPr>
          <w:cantSplit w:val="0"/>
          <w:tblHeader w:val="0"/>
        </w:trPr>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Individual item details</w:t>
            </w:r>
          </w:p>
        </w:tc>
      </w:tr>
      <w:tr>
        <w:trPr>
          <w:cantSplit w:val="0"/>
          <w:tblHeader w:val="0"/>
        </w:trPr>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Estimates</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 list with filters</w:t>
            </w:r>
          </w:p>
        </w:tc>
      </w:tr>
      <w:tr>
        <w:trPr>
          <w:cantSplit w:val="0"/>
          <w:tblHeader w:val="0"/>
        </w:trPr>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Create/edit estimate with options</w:t>
            </w:r>
          </w:p>
        </w:tc>
      </w:tr>
      <w:tr>
        <w:trPr>
          <w:cantSplit w:val="0"/>
          <w:tblHeader w:val="0"/>
        </w:trPr>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Invoices</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Invoice list with filters</w:t>
            </w:r>
          </w:p>
        </w:tc>
      </w:tr>
      <w:tr>
        <w:trPr>
          <w:cantSplit w:val="0"/>
          <w:tblHeader w:val="0"/>
        </w:trPr>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Invoice</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Create/edit invoice</w:t>
            </w:r>
          </w:p>
        </w:tc>
      </w:tr>
      <w:tr>
        <w:trPr>
          <w:cantSplit w:val="0"/>
          <w:tblHeader w:val="0"/>
        </w:trPr>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Payments</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 list and tracking</w:t>
            </w:r>
          </w:p>
        </w:tc>
      </w:tr>
      <w:tr>
        <w:trPr>
          <w:cantSplit w:val="0"/>
          <w:tblHeader w:val="0"/>
        </w:trPr>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Jobs</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Job list and history</w:t>
            </w:r>
          </w:p>
        </w:tc>
      </w:tr>
      <w:tr>
        <w:trPr>
          <w:cantSplit w:val="0"/>
          <w:tblHeader w:val="0"/>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Job</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Individual job details + photos</w:t>
            </w:r>
          </w:p>
        </w:tc>
      </w:tr>
      <w:tr>
        <w:trPr>
          <w:cantSplit w:val="0"/>
          <w:tblHeader w:val="0"/>
        </w:trPr>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Calendar</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Calendar view with jobs</w:t>
            </w:r>
          </w:p>
        </w:tc>
      </w:tr>
      <w:tr>
        <w:trPr>
          <w:cantSplit w:val="0"/>
          <w:tblHeader w:val="0"/>
        </w:trPr>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Expenses</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Expense list</w:t>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Expense</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Individual expense entry</w:t>
            </w:r>
          </w:p>
        </w:tc>
      </w:tr>
      <w:tr>
        <w:trPr>
          <w:cantSplit w:val="0"/>
          <w:tblHeader w:val="0"/>
        </w:trPr>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Reports</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Revenue, expense, profit reports</w:t>
            </w:r>
          </w:p>
        </w:tc>
      </w:tr>
    </w:tbl>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v2.0 Screen Inventory updates: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“Calendar” screen is now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“Schedule”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(schedule board + route map);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(Business Insight) is the landing screen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top-tab; Settings is reached via the top-bar gear. Bottom-navigation / hamburger screens are Post-MVP (native app).</w:t>
      </w:r>
    </w:p>
    <w:bookmarkStart w:colFirst="0" w:colLast="0" w:name="bookmark=id.kc6afijha0ii" w:id="46"/>
    <w:bookmarkEnd w:id="46"/>
    <w:p w:rsidR="00000000" w:rsidDel="00000000" w:rsidP="00000000" w:rsidRDefault="00000000" w:rsidRPr="00000000" w14:paraId="0000038B">
      <w:pPr>
        <w:pStyle w:val="Heading2"/>
        <w:rPr/>
      </w:pPr>
      <w:r w:rsidDel="00000000" w:rsidR="00000000" w:rsidRPr="00000000">
        <w:rPr>
          <w:rtl w:val="0"/>
        </w:rPr>
        <w:t xml:space="preserve">Navigation Architecture</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Left Navigation (9 items — per approved design):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Home · Schedule · Clients · Jobs · Estimates · Invoices · Payments · Expenses · Items.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(Create moved to the top bar — D-09-2; Reports &amp; Settings moved out of the left nav — D-09-4, D-08-15; “Calendar” renamed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“Schedule”</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“Home”</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added — D-08-27 → #09.)</w:t>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 Bar: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 quick-create (first in row) · global Search (ServiceTitan-style)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(Home / Business Insight top-tab) · Notifications · Help Center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Settings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(gear) · Account (user initials).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 AI Assistant / Phone-VoIP / Messaging placeholders in CORE (D-09-3).</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Navigation Behavior: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collapsible left navigation (ServiceTitan-style “Collapse Menu” label);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breadcrumbs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back-navigation (D-12-3); consistent card headers + kebab “more actions” + pencil quick-edit across modules.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Bottom-navigation / hamburger layouts belong to the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Post-MVP native mobile app</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not the web-first CORE.</w:t>
      </w:r>
      <w:r w:rsidDel="00000000" w:rsidR="00000000" w:rsidRPr="00000000">
        <w:rPr>
          <w:rtl w:val="0"/>
        </w:rPr>
      </w:r>
    </w:p>
    <w:bookmarkStart w:colFirst="0" w:colLast="0" w:name="bookmark=id.df582kmzza4f" w:id="47"/>
    <w:bookmarkEnd w:id="47"/>
    <w:p w:rsidR="00000000" w:rsidDel="00000000" w:rsidP="00000000" w:rsidRDefault="00000000" w:rsidRPr="00000000" w14:paraId="0000038F">
      <w:pPr>
        <w:pStyle w:val="Heading2"/>
        <w:rPr/>
      </w:pPr>
      <w:r w:rsidDel="00000000" w:rsidR="00000000" w:rsidRPr="00000000">
        <w:rPr>
          <w:rtl w:val="0"/>
        </w:rPr>
        <w:t xml:space="preserve">Design Principles</w:t>
      </w:r>
    </w:p>
    <w:tbl>
      <w:tblPr>
        <w:tblStyle w:val="Table26"/>
        <w:tblW w:w="7714.0" w:type="dxa"/>
        <w:jc w:val="left"/>
        <w:tblInd w:w="-108.0" w:type="dxa"/>
        <w:tblLayout w:type="fixed"/>
        <w:tblLook w:val="0020"/>
      </w:tblPr>
      <w:tblGrid>
        <w:gridCol w:w="2160"/>
        <w:gridCol w:w="5554"/>
        <w:tblGridChange w:id="0">
          <w:tblGrid>
            <w:gridCol w:w="2160"/>
            <w:gridCol w:w="5554"/>
          </w:tblGrid>
        </w:tblGridChange>
      </w:tblGrid>
      <w:tr>
        <w:trPr>
          <w:cantSplit w:val="0"/>
          <w:tblHeader w:val="1"/>
        </w:trPr>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Principle</w:t>
            </w:r>
            <w:r w:rsidDel="00000000" w:rsidR="00000000" w:rsidRPr="00000000">
              <w:rPr>
                <w:rtl w:val="0"/>
              </w:rPr>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Implementation</w:t>
            </w:r>
            <w:r w:rsidDel="00000000" w:rsidR="00000000" w:rsidRPr="00000000">
              <w:rPr>
                <w:rtl w:val="0"/>
              </w:rPr>
            </w:r>
          </w:p>
        </w:tc>
      </w:tr>
      <w:tr>
        <w:trPr>
          <w:cantSplit w:val="0"/>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Web-First</w:t>
            </w:r>
            <w:r w:rsidDel="00000000" w:rsidR="00000000" w:rsidRPr="00000000">
              <w:rPr>
                <w:rtl w:val="0"/>
              </w:rPr>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for desktop/web first (~99% of use); responsive down to tablet/phone; native field app Post-MVP (D-18-10)</w:t>
            </w:r>
          </w:p>
        </w:tc>
      </w:tr>
      <w:tr>
        <w:trPr>
          <w:cantSplit w:val="0"/>
          <w:tblHeader w:val="0"/>
        </w:trPr>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Simplicity Mandate</w:t>
            </w: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for six year olds” — click, click, click, send</w:t>
            </w:r>
          </w:p>
        </w:tc>
      </w:tr>
      <w:tr>
        <w:trPr>
          <w:cantSplit w:val="0"/>
          <w:tblHeader w:val="0"/>
        </w:trPr>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Steve Test</w:t>
            </w:r>
            <w:r w:rsidDel="00000000" w:rsidR="00000000" w:rsidRPr="00000000">
              <w:rPr>
                <w:rtl w:val="0"/>
              </w:rPr>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70-year-old contractor must complete estimate in &lt;15 min without training</w:t>
            </w:r>
          </w:p>
        </w:tc>
      </w:tr>
      <w:tr>
        <w:trPr>
          <w:cantSplit w:val="0"/>
          <w:tblHeader w:val="0"/>
        </w:trPr>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Duolingo Model</w:t>
            </w: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 Execute → Done</w:t>
            </w:r>
          </w:p>
        </w:tc>
      </w:tr>
      <w:tr>
        <w:trPr>
          <w:cantSplit w:val="0"/>
          <w:tblHeader w:val="0"/>
        </w:trPr>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Thumb-Friendly</w:t>
            </w:r>
            <w:r w:rsidDel="00000000" w:rsidR="00000000" w:rsidRPr="00000000">
              <w:rPr>
                <w:rtl w:val="0"/>
              </w:rPr>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Minimum 44px tap targets for all interactive elements</w:t>
            </w:r>
          </w:p>
        </w:tc>
      </w:tr>
      <w:tr>
        <w:trPr>
          <w:cantSplit w:val="0"/>
          <w:tblHeader w:val="0"/>
        </w:trPr>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Professional Output</w:t>
            </w: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Estimates and invoices look as polished as enterprise competitors</w:t>
            </w:r>
          </w:p>
        </w:tc>
      </w:tr>
    </w:tbl>
    <w:bookmarkStart w:colFirst="0" w:colLast="0" w:name="bookmark=id.f69p3ahdfpu4" w:id="48"/>
    <w:bookmarkEnd w:id="48"/>
    <w:p w:rsidR="00000000" w:rsidDel="00000000" w:rsidP="00000000" w:rsidRDefault="00000000" w:rsidRPr="00000000" w14:paraId="0000039E">
      <w:pPr>
        <w:pStyle w:val="Heading2"/>
        <w:rPr/>
      </w:pPr>
      <w:r w:rsidDel="00000000" w:rsidR="00000000" w:rsidRPr="00000000">
        <w:rPr>
          <w:rtl w:val="0"/>
        </w:rPr>
        <w:t xml:space="preserve">Responsive Breakpoints</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web-first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desktop is the primary 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tablet/phone remain responsive (D-18-10).</w:t>
      </w:r>
    </w:p>
    <w:tbl>
      <w:tblPr>
        <w:tblStyle w:val="Table27"/>
        <w:tblW w:w="7707.0" w:type="dxa"/>
        <w:jc w:val="left"/>
        <w:tblInd w:w="-108.0" w:type="dxa"/>
        <w:tblLayout w:type="fixed"/>
        <w:tblLook w:val="0020"/>
      </w:tblPr>
      <w:tblGrid>
        <w:gridCol w:w="1900"/>
        <w:gridCol w:w="1900"/>
        <w:gridCol w:w="3907"/>
        <w:tblGridChange w:id="0">
          <w:tblGrid>
            <w:gridCol w:w="1900"/>
            <w:gridCol w:w="1900"/>
            <w:gridCol w:w="3907"/>
          </w:tblGrid>
        </w:tblGridChange>
      </w:tblGrid>
      <w:tr>
        <w:trPr>
          <w:cantSplit w:val="0"/>
          <w:tblHeader w:val="1"/>
        </w:trPr>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Device</w:t>
            </w: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Minimum Resolution</w:t>
            </w: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Desktop</w:t>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1366×768 px</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left navigation visible</w:t>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Tablet</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768×1024 px</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Collapsible navigation</w:t>
            </w:r>
          </w:p>
        </w:tc>
      </w:tr>
      <w:tr>
        <w:trPr>
          <w:cantSplit w:val="0"/>
          <w:tblHeader w:val="0"/>
        </w:trPr>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Mobile</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375×667 px</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Bottom navigation, hamburger menu</w:t>
            </w:r>
          </w:p>
        </w:tc>
      </w:tr>
    </w:tbl>
    <w:bookmarkStart w:colFirst="0" w:colLast="0" w:name="bookmark=id.ibrw5td0d0hb" w:id="49"/>
    <w:bookmarkEnd w:id="49"/>
    <w:p w:rsidR="00000000" w:rsidDel="00000000" w:rsidP="00000000" w:rsidRDefault="00000000" w:rsidRPr="00000000" w14:paraId="000003AC">
      <w:pPr>
        <w:pStyle w:val="Heading2"/>
        <w:rPr/>
      </w:pPr>
      <w:r w:rsidDel="00000000" w:rsidR="00000000" w:rsidRPr="00000000">
        <w:rPr>
          <w:rtl w:val="0"/>
        </w:rPr>
        <w:t xml:space="preserve">Anti-Patterns to Avoid</w:t>
      </w:r>
    </w:p>
    <w:p w:rsidR="00000000" w:rsidDel="00000000" w:rsidP="00000000" w:rsidRDefault="00000000" w:rsidRPr="00000000" w14:paraId="000003A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Over-complicated menus (hamburger navigation with deep nesting)</w:t>
      </w:r>
    </w:p>
    <w:p w:rsidR="00000000" w:rsidDel="00000000" w:rsidP="00000000" w:rsidRDefault="00000000" w:rsidRPr="00000000" w14:paraId="000003A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Multi-step processes for simple tasks (5+ clicks to create estimate)</w:t>
      </w:r>
    </w:p>
    <w:p w:rsidR="00000000" w:rsidDel="00000000" w:rsidP="00000000" w:rsidRDefault="00000000" w:rsidRPr="00000000" w14:paraId="000003A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Features that can’t be used easily with one hand</w:t>
      </w:r>
    </w:p>
    <w:p w:rsidR="00000000" w:rsidDel="00000000" w:rsidP="00000000" w:rsidRDefault="00000000" w:rsidRPr="00000000" w14:paraId="000003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Tiny tap targets that require precision</w:t>
      </w:r>
    </w:p>
    <w:p w:rsidR="00000000" w:rsidDel="00000000" w:rsidP="00000000" w:rsidRDefault="00000000" w:rsidRPr="00000000" w14:paraId="000003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Horizontal scrolling at supported resolutions</w:t>
      </w:r>
    </w:p>
    <w:bookmarkStart w:colFirst="0" w:colLast="0" w:name="bookmark=id.vd126b84eobb" w:id="50"/>
    <w:bookmarkEnd w:id="50"/>
    <w:p w:rsidR="00000000" w:rsidDel="00000000" w:rsidP="00000000" w:rsidRDefault="00000000" w:rsidRPr="00000000" w14:paraId="000003B2">
      <w:pPr>
        <w:pStyle w:val="Heading1"/>
        <w:rPr/>
      </w:pPr>
      <w:r w:rsidDel="00000000" w:rsidR="00000000" w:rsidRPr="00000000">
        <w:rPr>
          <w:rtl w:val="0"/>
        </w:rPr>
        <w:t xml:space="preserve">Non-Functional Requirements</w:t>
      </w:r>
    </w:p>
    <w:bookmarkStart w:colFirst="0" w:colLast="0" w:name="bookmark=id.2o0osi9ncgit" w:id="51"/>
    <w:bookmarkEnd w:id="51"/>
    <w:p w:rsidR="00000000" w:rsidDel="00000000" w:rsidP="00000000" w:rsidRDefault="00000000" w:rsidRPr="00000000" w14:paraId="000003B3">
      <w:pPr>
        <w:pStyle w:val="Heading2"/>
        <w:rPr/>
      </w:pPr>
      <w:r w:rsidDel="00000000" w:rsidR="00000000" w:rsidRPr="00000000">
        <w:rPr>
          <w:rtl w:val="0"/>
        </w:rPr>
        <w:t xml:space="preserve">NFR-1: Performance</w:t>
      </w:r>
    </w:p>
    <w:tbl>
      <w:tblPr>
        <w:tblStyle w:val="Table28"/>
        <w:tblW w:w="7705.0" w:type="dxa"/>
        <w:jc w:val="left"/>
        <w:tblInd w:w="-108.0" w:type="dxa"/>
        <w:tblLayout w:type="fixed"/>
        <w:tblLook w:val="0020"/>
      </w:tblPr>
      <w:tblGrid>
        <w:gridCol w:w="1712"/>
        <w:gridCol w:w="1712"/>
        <w:gridCol w:w="4281"/>
        <w:tblGridChange w:id="0">
          <w:tblGrid>
            <w:gridCol w:w="1712"/>
            <w:gridCol w:w="1712"/>
            <w:gridCol w:w="4281"/>
          </w:tblGrid>
        </w:tblGridChange>
      </w:tblGrid>
      <w:tr>
        <w:trPr>
          <w:cantSplit w:val="0"/>
          <w:tblHeader w:val="1"/>
        </w:trPr>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Metric</w:t>
            </w: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Target</w:t>
            </w:r>
            <w:r w:rsidDel="00000000" w:rsidR="00000000" w:rsidRPr="00000000">
              <w:rPr>
                <w:rtl w:val="0"/>
              </w:rPr>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Response Time</w:t>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300ms average</w:t>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Peter checks between jobs — no patience for slow apps</w:t>
            </w:r>
          </w:p>
        </w:tc>
      </w:tr>
      <w:tr>
        <w:trPr>
          <w:cantSplit w:val="0"/>
          <w:tblHeader w:val="0"/>
        </w:trPr>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 Load Time</w:t>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3 seconds on 4G</w:t>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Quick access from vehicle</w:t>
            </w:r>
          </w:p>
        </w:tc>
      </w:tr>
      <w:tr>
        <w:trPr>
          <w:cantSplit w:val="0"/>
          <w:tblHeader w:val="0"/>
        </w:trPr>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 Creation</w:t>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60 seconds</w:t>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Core value proposition</w:t>
            </w:r>
          </w:p>
        </w:tc>
      </w:tr>
      <w:tr>
        <w:trPr>
          <w:cantSplit w:val="0"/>
          <w:tblHeader w:val="0"/>
        </w:trPr>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Invoice Generation</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5 seconds</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One-tap conversion must be instant</w:t>
            </w:r>
          </w:p>
        </w:tc>
      </w:tr>
    </w:tbl>
    <w:bookmarkStart w:colFirst="0" w:colLast="0" w:name="bookmark=id.8nwbfppfzsde" w:id="52"/>
    <w:bookmarkEnd w:id="52"/>
    <w:p w:rsidR="00000000" w:rsidDel="00000000" w:rsidP="00000000" w:rsidRDefault="00000000" w:rsidRPr="00000000" w14:paraId="000003C3">
      <w:pPr>
        <w:pStyle w:val="Heading2"/>
        <w:rPr/>
      </w:pPr>
      <w:r w:rsidDel="00000000" w:rsidR="00000000" w:rsidRPr="00000000">
        <w:rPr>
          <w:rtl w:val="0"/>
        </w:rPr>
        <w:t xml:space="preserve">NFR-2: Availability &amp; Reliability</w:t>
      </w:r>
    </w:p>
    <w:tbl>
      <w:tblPr>
        <w:tblStyle w:val="Table29"/>
        <w:tblW w:w="7705.0" w:type="dxa"/>
        <w:jc w:val="left"/>
        <w:tblInd w:w="-108.0" w:type="dxa"/>
        <w:tblLayout w:type="fixed"/>
        <w:tblLook w:val="0020"/>
      </w:tblPr>
      <w:tblGrid>
        <w:gridCol w:w="2889"/>
        <w:gridCol w:w="4816"/>
        <w:tblGridChange w:id="0">
          <w:tblGrid>
            <w:gridCol w:w="2889"/>
            <w:gridCol w:w="4816"/>
          </w:tblGrid>
        </w:tblGridChange>
      </w:tblGrid>
      <w:tr>
        <w:trPr>
          <w:cantSplit w:val="0"/>
          <w:tblHeader w:val="1"/>
        </w:trPr>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Uptime</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99.9% per month</w:t>
            </w:r>
          </w:p>
        </w:tc>
      </w:tr>
      <w:tr>
        <w:trPr>
          <w:cantSplit w:val="0"/>
          <w:tblHeader w:val="0"/>
        </w:trPr>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Loss</w:t>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Zero tolerance — all transactions persisted immediately</w:t>
            </w:r>
          </w:p>
        </w:tc>
      </w:tr>
      <w:tr>
        <w:trPr>
          <w:cantSplit w:val="0"/>
          <w:tblHeader w:val="0"/>
        </w:trPr>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Failover</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 failover for critical services</w:t>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Hosting</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Cloud-based with autoscaling</w:t>
            </w:r>
          </w:p>
        </w:tc>
      </w:tr>
    </w:tbl>
    <w:bookmarkStart w:colFirst="0" w:colLast="0" w:name="bookmark=id.n28v92fxvjek" w:id="53"/>
    <w:bookmarkEnd w:id="53"/>
    <w:p w:rsidR="00000000" w:rsidDel="00000000" w:rsidP="00000000" w:rsidRDefault="00000000" w:rsidRPr="00000000" w14:paraId="000003CE">
      <w:pPr>
        <w:pStyle w:val="Heading2"/>
        <w:rPr/>
      </w:pPr>
      <w:r w:rsidDel="00000000" w:rsidR="00000000" w:rsidRPr="00000000">
        <w:rPr>
          <w:rtl w:val="0"/>
        </w:rPr>
        <w:t xml:space="preserve">NFR-3: Scalability</w:t>
      </w:r>
    </w:p>
    <w:p w:rsidR="00000000" w:rsidDel="00000000" w:rsidP="00000000" w:rsidRDefault="00000000" w:rsidRPr="00000000" w14:paraId="000003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designed from enterprise level down (expose fields progressively)</w:t>
      </w:r>
    </w:p>
    <w:p w:rsidR="00000000" w:rsidDel="00000000" w:rsidP="00000000" w:rsidRDefault="00000000" w:rsidRPr="00000000" w14:paraId="000003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Architecture supports scaling from CORE → PRO → MAX → Enterprise</w:t>
      </w:r>
    </w:p>
    <w:p w:rsidR="00000000" w:rsidDel="00000000" w:rsidP="00000000" w:rsidRDefault="00000000" w:rsidRPr="00000000" w14:paraId="000003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costly restructuring when adding features for larger tiers</w:t>
      </w:r>
    </w:p>
    <w:p w:rsidR="00000000" w:rsidDel="00000000" w:rsidP="00000000" w:rsidRDefault="00000000" w:rsidRPr="00000000" w14:paraId="000003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“No-archiving” data strategy — indefinite growth without purging</w:t>
      </w:r>
    </w:p>
    <w:bookmarkStart w:colFirst="0" w:colLast="0" w:name="bookmark=id.3oavsdomscck" w:id="54"/>
    <w:bookmarkEnd w:id="54"/>
    <w:p w:rsidR="00000000" w:rsidDel="00000000" w:rsidP="00000000" w:rsidRDefault="00000000" w:rsidRPr="00000000" w14:paraId="000003D3">
      <w:pPr>
        <w:pStyle w:val="Heading2"/>
        <w:rPr/>
      </w:pPr>
      <w:r w:rsidDel="00000000" w:rsidR="00000000" w:rsidRPr="00000000">
        <w:rPr>
          <w:rtl w:val="0"/>
        </w:rPr>
        <w:t xml:space="preserve">NFR-4: Security</w:t>
      </w:r>
    </w:p>
    <w:tbl>
      <w:tblPr>
        <w:tblStyle w:val="Table30"/>
        <w:tblW w:w="7715.999999999999" w:type="dxa"/>
        <w:jc w:val="left"/>
        <w:tblInd w:w="-108.0" w:type="dxa"/>
        <w:tblLayout w:type="fixed"/>
        <w:tblLook w:val="0020"/>
      </w:tblPr>
      <w:tblGrid>
        <w:gridCol w:w="2132"/>
        <w:gridCol w:w="5584"/>
        <w:tblGridChange w:id="0">
          <w:tblGrid>
            <w:gridCol w:w="2132"/>
            <w:gridCol w:w="5584"/>
          </w:tblGrid>
        </w:tblGridChange>
      </w:tblGrid>
      <w:tr>
        <w:trPr>
          <w:cantSplit w:val="0"/>
          <w:tblHeader w:val="1"/>
        </w:trPr>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Area</w:t>
            </w: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 Password; 2FA via email; “Skip on trusted device” option</w:t>
            </w:r>
          </w:p>
        </w:tc>
      </w:tr>
      <w:tr>
        <w:trPr>
          <w:cantSplit w:val="0"/>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 Processing</w:t>
            </w:r>
            <w:r w:rsidDel="00000000" w:rsidR="00000000" w:rsidRPr="00000000">
              <w:rPr>
                <w:rtl w:val="0"/>
              </w:rPr>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Handled entirely through Stripe; PCI compliance via payment gateway</w:t>
            </w:r>
          </w:p>
        </w:tc>
      </w:tr>
      <w:tr>
        <w:trPr>
          <w:cantSplit w:val="0"/>
          <w:tblHeader w:val="0"/>
        </w:trPr>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Storage</w:t>
            </w: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credit card data stored in Vision 360</w:t>
            </w:r>
          </w:p>
        </w:tc>
      </w:tr>
      <w:tr>
        <w:trPr>
          <w:cantSplit w:val="0"/>
          <w:tblHeader w:val="0"/>
        </w:trPr>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Encryption</w:t>
            </w: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Industry-standard encryption for data at rest and in transit</w:t>
            </w:r>
          </w:p>
        </w:tc>
      </w:tr>
      <w:tr>
        <w:trPr>
          <w:cantSplit w:val="0"/>
          <w:tblHeader w:val="0"/>
        </w:trPr>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API Security</w:t>
            </w:r>
            <w:r w:rsidDel="00000000" w:rsidR="00000000" w:rsidRPr="00000000">
              <w:rPr>
                <w:rtl w:val="0"/>
              </w:rPr>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Secure API endpoints with proper authentication</w:t>
            </w:r>
          </w:p>
        </w:tc>
      </w:tr>
    </w:tbl>
    <w:bookmarkStart w:colFirst="0" w:colLast="0" w:name="bookmark=id.jqyg2r31f6nt" w:id="55"/>
    <w:bookmarkEnd w:id="55"/>
    <w:p w:rsidR="00000000" w:rsidDel="00000000" w:rsidP="00000000" w:rsidRDefault="00000000" w:rsidRPr="00000000" w14:paraId="000003E0">
      <w:pPr>
        <w:pStyle w:val="Heading2"/>
        <w:rPr/>
      </w:pPr>
      <w:r w:rsidDel="00000000" w:rsidR="00000000" w:rsidRPr="00000000">
        <w:rPr>
          <w:rtl w:val="0"/>
        </w:rPr>
        <w:t xml:space="preserve">NFR-5: Supported Platforms</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 Application (CORE):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Browsers: Chrome, Edge, Safari, Firefox (latest 2 versions each) - Responsive: Desktop, Tablet, Mobile layouts</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Future Native Mobile 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Android 9.0+ - iOS 14+ - Minimum resolution: 720×1280</w:t>
      </w:r>
    </w:p>
    <w:bookmarkStart w:colFirst="0" w:colLast="0" w:name="bookmark=id.sselr3f46nz6" w:id="56"/>
    <w:bookmarkEnd w:id="56"/>
    <w:p w:rsidR="00000000" w:rsidDel="00000000" w:rsidP="00000000" w:rsidRDefault="00000000" w:rsidRPr="00000000" w14:paraId="000003E3">
      <w:pPr>
        <w:pStyle w:val="Heading2"/>
        <w:rPr/>
      </w:pPr>
      <w:r w:rsidDel="00000000" w:rsidR="00000000" w:rsidRPr="00000000">
        <w:rPr>
          <w:rtl w:val="0"/>
        </w:rPr>
        <w:t xml:space="preserve">NFR-6: Languages</w:t>
      </w:r>
    </w:p>
    <w:p w:rsidR="00000000" w:rsidDel="00000000" w:rsidP="00000000" w:rsidRDefault="00000000" w:rsidRPr="00000000" w14:paraId="000003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Multi-language (v2.0):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English · Spanish · Portuguese · French · German · Danish · Dutch — language selector in Settings (D-25-18).</w:t>
      </w:r>
    </w:p>
    <w:p w:rsidR="00000000" w:rsidDel="00000000" w:rsidP="00000000" w:rsidRDefault="00000000" w:rsidRPr="00000000" w14:paraId="000003E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 of scope: Chinese, Arabic.</w:t>
      </w:r>
    </w:p>
    <w:p w:rsidR="00000000" w:rsidDel="00000000" w:rsidP="00000000" w:rsidRDefault="00000000" w:rsidRPr="00000000" w14:paraId="000003E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Supersedes v1.0 (“English/Spanish; US-market only; no international expansion for 3-4 years”).</w:t>
      </w:r>
      <w:r w:rsidDel="00000000" w:rsidR="00000000" w:rsidRPr="00000000">
        <w:rPr>
          <w:rtl w:val="0"/>
        </w:rPr>
      </w:r>
    </w:p>
    <w:bookmarkStart w:colFirst="0" w:colLast="0" w:name="bookmark=id.vk8rx3m74n4v" w:id="57"/>
    <w:bookmarkEnd w:id="57"/>
    <w:p w:rsidR="00000000" w:rsidDel="00000000" w:rsidP="00000000" w:rsidRDefault="00000000" w:rsidRPr="00000000" w14:paraId="000003E7">
      <w:pPr>
        <w:pStyle w:val="Heading2"/>
        <w:rPr/>
      </w:pPr>
      <w:r w:rsidDel="00000000" w:rsidR="00000000" w:rsidRPr="00000000">
        <w:rPr>
          <w:rtl w:val="0"/>
        </w:rPr>
        <w:t xml:space="preserve">NFR-7: Accessibility</w:t>
      </w:r>
    </w:p>
    <w:p w:rsidR="00000000" w:rsidDel="00000000" w:rsidP="00000000" w:rsidRDefault="00000000" w:rsidRPr="00000000" w14:paraId="000003E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Touch-friendly controls on all viewports</w:t>
      </w:r>
    </w:p>
    <w:p w:rsidR="00000000" w:rsidDel="00000000" w:rsidP="00000000" w:rsidRDefault="00000000" w:rsidRPr="00000000" w14:paraId="000003E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visibility in direct sunlight for field use</w:t>
      </w:r>
    </w:p>
    <w:p w:rsidR="00000000" w:rsidDel="00000000" w:rsidP="00000000" w:rsidRDefault="00000000" w:rsidRPr="00000000" w14:paraId="000003E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horizontal scrolling at supported resolutions</w:t>
      </w:r>
    </w:p>
    <w:p w:rsidR="00000000" w:rsidDel="00000000" w:rsidP="00000000" w:rsidRDefault="00000000" w:rsidRPr="00000000" w14:paraId="000003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Consistent navigation patterns across breakpoints</w:t>
      </w:r>
    </w:p>
    <w:bookmarkStart w:colFirst="0" w:colLast="0" w:name="bookmark=id.v27v2ymuc6r5" w:id="58"/>
    <w:bookmarkEnd w:id="58"/>
    <w:p w:rsidR="00000000" w:rsidDel="00000000" w:rsidP="00000000" w:rsidRDefault="00000000" w:rsidRPr="00000000" w14:paraId="000003EC">
      <w:pPr>
        <w:pStyle w:val="Heading1"/>
        <w:rPr/>
      </w:pPr>
      <w:r w:rsidDel="00000000" w:rsidR="00000000" w:rsidRPr="00000000">
        <w:rPr>
          <w:rtl w:val="0"/>
        </w:rPr>
        <w:t xml:space="preserve">Data Requirements</w:t>
      </w:r>
    </w:p>
    <w:bookmarkStart w:colFirst="0" w:colLast="0" w:name="bookmark=id.i28jcc18xixb" w:id="59"/>
    <w:bookmarkEnd w:id="59"/>
    <w:p w:rsidR="00000000" w:rsidDel="00000000" w:rsidP="00000000" w:rsidRDefault="00000000" w:rsidRPr="00000000" w14:paraId="000003ED">
      <w:pPr>
        <w:pStyle w:val="Heading2"/>
        <w:rPr/>
      </w:pPr>
      <w:r w:rsidDel="00000000" w:rsidR="00000000" w:rsidRPr="00000000">
        <w:rPr>
          <w:rtl w:val="0"/>
        </w:rPr>
        <w:t xml:space="preserve">Core Entities</w:t>
      </w:r>
    </w:p>
    <w:tbl>
      <w:tblPr>
        <w:tblStyle w:val="Table31"/>
        <w:tblW w:w="7724.000000000001" w:type="dxa"/>
        <w:jc w:val="left"/>
        <w:tblInd w:w="-108.0" w:type="dxa"/>
        <w:tblLayout w:type="fixed"/>
        <w:tblLook w:val="0020"/>
      </w:tblPr>
      <w:tblGrid>
        <w:gridCol w:w="2053"/>
        <w:gridCol w:w="5671"/>
        <w:tblGridChange w:id="0">
          <w:tblGrid>
            <w:gridCol w:w="2053"/>
            <w:gridCol w:w="5671"/>
          </w:tblGrid>
        </w:tblGridChange>
      </w:tblGrid>
      <w:tr>
        <w:trPr>
          <w:cantSplit w:val="0"/>
          <w:tblHeader w:val="1"/>
        </w:trPr>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Entity</w:t>
            </w:r>
            <w:r w:rsidDel="00000000" w:rsidR="00000000" w:rsidRPr="00000000">
              <w:rPr>
                <w:rtl w:val="0"/>
              </w:rPr>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Attributes</w:t>
            </w:r>
          </w:p>
        </w:tc>
      </w:tr>
      <w:tr>
        <w:trPr>
          <w:cantSplit w:val="0"/>
          <w:tblHeader w:val="0"/>
        </w:trPr>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w:t>
            </w:r>
            <w:r w:rsidDel="00000000" w:rsidR="00000000" w:rsidRPr="00000000">
              <w:rPr>
                <w:rtl w:val="0"/>
              </w:rPr>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password_hash, 2fa_enabled, company_id</w:t>
            </w:r>
          </w:p>
        </w:tc>
      </w:tr>
      <w:tr>
        <w:trPr>
          <w:cantSplit w:val="0"/>
          <w:tblHeader w:val="0"/>
        </w:trPr>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Company</w:t>
            </w:r>
            <w:r w:rsidDel="00000000" w:rsidR="00000000" w:rsidRPr="00000000">
              <w:rPr>
                <w:rtl w:val="0"/>
              </w:rPr>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email, address, phone, logo_url, tax_settings, stripe_account_id</w:t>
            </w:r>
          </w:p>
        </w:tc>
      </w:tr>
      <w:tr>
        <w:trPr>
          <w:cantSplit w:val="0"/>
          <w:tblHeader w:val="0"/>
        </w:trPr>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tl w:val="0"/>
              </w:rPr>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email, address, phone, notes, status, company_id</w:t>
            </w:r>
          </w:p>
        </w:tc>
      </w:tr>
      <w:tr>
        <w:trPr>
          <w:cantSplit w:val="0"/>
          <w:tblHeader w:val="0"/>
        </w:trPr>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Item</w:t>
            </w:r>
            <w:r w:rsidDel="00000000" w:rsidR="00000000" w:rsidRPr="00000000">
              <w:rPr>
                <w:rtl w:val="0"/>
              </w:rPr>
            </w:r>
          </w:p>
        </w:tc>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item_description, sales_description, rate, taxable, category, company_id</w:t>
            </w:r>
          </w:p>
        </w:tc>
      </w:tr>
      <w:tr>
        <w:trPr>
          <w:cantSplit w:val="0"/>
          <w:tblHeader w:val="0"/>
        </w:trPr>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w:t>
            </w:r>
            <w:r w:rsidDel="00000000" w:rsidR="00000000" w:rsidRPr="00000000">
              <w:rPr>
                <w:rtl w:val="0"/>
              </w:rPr>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number, date, client_id, status, options[], notes, warranty_info, signature_data</w:t>
            </w:r>
          </w:p>
        </w:tc>
      </w:tr>
      <w:tr>
        <w:trPr>
          <w:cantSplit w:val="0"/>
          <w:tblHeader w:val="0"/>
        </w:trPr>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EstimateOption</w:t>
            </w:r>
            <w:r w:rsidDel="00000000" w:rsidR="00000000" w:rsidRPr="00000000">
              <w:rPr>
                <w:rtl w:val="0"/>
              </w:rPr>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items[], subtotal, taxes, total</w:t>
            </w:r>
          </w:p>
        </w:tc>
      </w:tr>
      <w:tr>
        <w:trPr>
          <w:cantSplit w:val="0"/>
          <w:tblHeader w:val="0"/>
        </w:trPr>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Invoice</w:t>
            </w:r>
            <w:r w:rsidDel="00000000" w:rsidR="00000000" w:rsidRPr="00000000">
              <w:rPr>
                <w:rtl w:val="0"/>
              </w:rPr>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number, date, client_id, job_id, estimate_id, status, items[], subtotal, discount, taxes, total, terms</w:t>
            </w:r>
          </w:p>
        </w:tc>
      </w:tr>
      <w:tr>
        <w:trPr>
          <w:cantSplit w:val="0"/>
          <w:tblHeader w:val="0"/>
        </w:trPr>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w:t>
            </w:r>
            <w:r w:rsidDel="00000000" w:rsidR="00000000" w:rsidRPr="00000000">
              <w:rPr>
                <w:rtl w:val="0"/>
              </w:rPr>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invoice_id, amount, method, date, reference, stripe_payment_id</w:t>
            </w:r>
          </w:p>
        </w:tc>
      </w:tr>
      <w:tr>
        <w:trPr>
          <w:cantSplit w:val="0"/>
          <w:tblHeader w:val="0"/>
        </w:trPr>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Job</w:t>
            </w:r>
            <w:r w:rsidDel="00000000" w:rsidR="00000000" w:rsidRPr="00000000">
              <w:rPr>
                <w:rtl w:val="0"/>
              </w:rPr>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 client_id, address, start_datetime, end_datetime, status, notes, photos[], estimate_id, invoice_id</w:t>
            </w:r>
          </w:p>
        </w:tc>
      </w:tr>
      <w:tr>
        <w:trPr>
          <w:cantSplit w:val="0"/>
          <w:tblHeader w:val="0"/>
        </w:trPr>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Expense</w:t>
            </w:r>
            <w:r w:rsidDel="00000000" w:rsidR="00000000" w:rsidRPr="00000000">
              <w:rPr>
                <w:rtl w:val="0"/>
              </w:rPr>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merchant, category, date, total, notes, receipt_url, job_id</w:t>
            </w:r>
          </w:p>
        </w:tc>
      </w:tr>
    </w:tbl>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v2.0 — Data-model updates (per DECISIONS.md):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(name, is_system, permissions[])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RolePermission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(module, action ∈ View/Create/Edit/Delete/None) — predefined Super Admin / Admin / Worker + custom roles (D-19-16).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gains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role_id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Active/Inactive/Invited,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pay_rate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(D-29-16).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gains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Active/Prospect/Inactive,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is_residential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custom_field_1/2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lead_source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child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(name, phone, ext, relationship)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(ies) (address, is_primary) for multiple service addresses (D-20-1, D-08-7/9/12, D-17-14).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Company/Tax: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TaxProfile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(name, rate(s), jurisdiction) replaces flat tax fields (D-08-23, D-15-2);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Vendor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(name, code, contact) for expenses — settings-managed dropdown, editable codes (D-16-17, D-18-11).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gains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frequency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one-off/recurring,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job_type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(work category),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Unscheduled/Scheduled/Dispatched/In Progress/Paused/Completed/Canceled (system + custom), nullable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assignee_id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recurring series → N Job records (D-31-11/12, D-30-11, D-29-3).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Appointment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(job_id, …) seeded now, hidden in MVP (D-29-6).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(up to 3 tabs),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expiration_date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(default +30 days),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Draft/Sent/Viewed/Approved/Rejected/Expired/Archived (D-31-13, D-25-1).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Expense: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nullable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job_id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(job-costing or overhead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open, see FR-11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vendor_id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document_number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(vendor’s receipt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invoice_id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(D-25-8).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Report / ReportSchedule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(category, filters/“bubbles”, columns, schedule ∈ none/daily/weekly/monthly, recipients[]) (D-31-6/7/8, D-30-4).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Cardinality fixes: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Estimate 1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 Jobs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(D-22-8); Job 1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 Invoices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(multi-trade);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Invoice N ↔ N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one payment can settle several invoices paid in full, and an invoice can receive several partial payments;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partial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payment maps to a single invoice (D-31-4/5, refines D-25-7).</w:t>
      </w:r>
    </w:p>
    <w:bookmarkStart w:colFirst="0" w:colLast="0" w:name="bookmark=id.k5r6k9qy2xbb" w:id="60"/>
    <w:bookmarkEnd w:id="60"/>
    <w:p w:rsidR="00000000" w:rsidDel="00000000" w:rsidP="00000000" w:rsidRDefault="00000000" w:rsidRPr="00000000" w14:paraId="00000406">
      <w:pPr>
        <w:pStyle w:val="Heading2"/>
        <w:rPr/>
      </w:pPr>
      <w:r w:rsidDel="00000000" w:rsidR="00000000" w:rsidRPr="00000000">
        <w:rPr>
          <w:rtl w:val="0"/>
        </w:rPr>
        <w:t xml:space="preserve">Data Relationships</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Company (1) ──── (N) Users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Company (1) ──── (N) Clients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Company (1) ──── (N) Items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Client (1) ──── (N) Jobs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Client (1) ──── (N) Estimates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Client (1) ──── (N) Invoices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Estimate (1) ──── (0..1) Invoice (converted)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Estimate (1) ──── (0..1) Job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Job (1) ──── (0..1) Invoice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Job (1) ──── (N) Expenses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Invoice (1) ──── (N) Payments</w:t>
      </w:r>
      <w:r w:rsidDel="00000000" w:rsidR="00000000" w:rsidRPr="00000000">
        <w:rPr>
          <w:rtl w:val="0"/>
        </w:rPr>
      </w:r>
    </w:p>
    <w:bookmarkStart w:colFirst="0" w:colLast="0" w:name="bookmark=id.4ol5y9w8l0sw" w:id="61"/>
    <w:bookmarkEnd w:id="61"/>
    <w:p w:rsidR="00000000" w:rsidDel="00000000" w:rsidP="00000000" w:rsidRDefault="00000000" w:rsidRPr="00000000" w14:paraId="00000408">
      <w:pPr>
        <w:pStyle w:val="Heading1"/>
        <w:rPr/>
      </w:pPr>
      <w:r w:rsidDel="00000000" w:rsidR="00000000" w:rsidRPr="00000000">
        <w:rPr>
          <w:rtl w:val="0"/>
        </w:rPr>
        <w:t xml:space="preserve">Integration Requirements</w:t>
      </w:r>
    </w:p>
    <w:bookmarkStart w:colFirst="0" w:colLast="0" w:name="bookmark=id.judyhdmttyjp" w:id="62"/>
    <w:bookmarkEnd w:id="62"/>
    <w:p w:rsidR="00000000" w:rsidDel="00000000" w:rsidP="00000000" w:rsidRDefault="00000000" w:rsidRPr="00000000" w14:paraId="00000409">
      <w:pPr>
        <w:pStyle w:val="Heading2"/>
        <w:rPr/>
      </w:pPr>
      <w:r w:rsidDel="00000000" w:rsidR="00000000" w:rsidRPr="00000000">
        <w:rPr>
          <w:rtl w:val="0"/>
        </w:rPr>
        <w:t xml:space="preserve">INT-1: Stripe Payment Integration</w:t>
      </w:r>
    </w:p>
    <w:tbl>
      <w:tblPr>
        <w:tblStyle w:val="Table32"/>
        <w:tblW w:w="7705.0" w:type="dxa"/>
        <w:jc w:val="left"/>
        <w:tblInd w:w="-108.0" w:type="dxa"/>
        <w:tblLayout w:type="fixed"/>
        <w:tblLook w:val="0020"/>
      </w:tblPr>
      <w:tblGrid>
        <w:gridCol w:w="2354"/>
        <w:gridCol w:w="5351"/>
        <w:tblGridChange w:id="0">
          <w:tblGrid>
            <w:gridCol w:w="2354"/>
            <w:gridCol w:w="5351"/>
          </w:tblGrid>
        </w:tblGridChange>
      </w:tblGrid>
      <w:tr>
        <w:trPr>
          <w:cantSplit w:val="0"/>
          <w:tblHeader w:val="1"/>
        </w:trPr>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OAuth Connection</w:t>
            </w:r>
            <w:r w:rsidDel="00000000" w:rsidR="00000000" w:rsidRPr="00000000">
              <w:rPr>
                <w:rtl w:val="0"/>
              </w:rPr>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connects Stripe account via OAuth flow</w:t>
            </w:r>
          </w:p>
        </w:tc>
      </w:tr>
      <w:tr>
        <w:trPr>
          <w:cantSplit w:val="0"/>
          <w:tblHeader w:val="0"/>
        </w:trPr>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 Links</w:t>
            </w:r>
            <w:r w:rsidDel="00000000" w:rsidR="00000000" w:rsidRPr="00000000">
              <w:rPr>
                <w:rtl w:val="0"/>
              </w:rPr>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Generate Stripe payment links for invoices</w:t>
            </w:r>
          </w:p>
        </w:tc>
      </w:tr>
      <w:tr>
        <w:trPr>
          <w:cantSplit w:val="0"/>
          <w:tblHeader w:val="0"/>
        </w:trPr>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Webhook Handling</w:t>
            </w:r>
            <w:r w:rsidDel="00000000" w:rsidR="00000000" w:rsidRPr="00000000">
              <w:rPr>
                <w:rtl w:val="0"/>
              </w:rPr>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Receive payment confirmation webhooks</w:t>
            </w:r>
          </w:p>
        </w:tc>
      </w:tr>
      <w:tr>
        <w:trPr>
          <w:cantSplit w:val="0"/>
          <w:tblHeader w:val="0"/>
        </w:trPr>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Refunds</w:t>
            </w:r>
            <w:r w:rsidDel="00000000" w:rsidR="00000000" w:rsidRPr="00000000">
              <w:rPr>
                <w:rtl w:val="0"/>
              </w:rPr>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 refund initiation (future consideration)</w:t>
            </w:r>
          </w:p>
        </w:tc>
      </w:tr>
    </w:tbl>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v2.0 (INT-1):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payment actions split into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(credit card — actually processed via Stripe) vs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(external methods: cash / check / Zelle / Venmo / Cash App / bank transfer / financing — logged with date + reference #, no integration) (D-24-28).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Refund is supported in MVP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reversal action for a payment), not just a “future consideration”. Stripe also processes the app’s own subscription billing.</w:t>
      </w:r>
    </w:p>
    <w:bookmarkStart w:colFirst="0" w:colLast="0" w:name="bookmark=id.zgxbu69fuebj" w:id="63"/>
    <w:bookmarkEnd w:id="63"/>
    <w:p w:rsidR="00000000" w:rsidDel="00000000" w:rsidP="00000000" w:rsidRDefault="00000000" w:rsidRPr="00000000" w14:paraId="00000416">
      <w:pPr>
        <w:pStyle w:val="Heading2"/>
        <w:rPr/>
      </w:pPr>
      <w:r w:rsidDel="00000000" w:rsidR="00000000" w:rsidRPr="00000000">
        <w:rPr>
          <w:rtl w:val="0"/>
        </w:rPr>
        <w:t xml:space="preserve">INT-2: Email Services</w:t>
      </w:r>
    </w:p>
    <w:tbl>
      <w:tblPr>
        <w:tblStyle w:val="Table33"/>
        <w:tblW w:w="7705.0" w:type="dxa"/>
        <w:jc w:val="left"/>
        <w:tblInd w:w="-108.0" w:type="dxa"/>
        <w:tblLayout w:type="fixed"/>
        <w:tblLook w:val="0020"/>
      </w:tblPr>
      <w:tblGrid>
        <w:gridCol w:w="2354"/>
        <w:gridCol w:w="5351"/>
        <w:tblGridChange w:id="0">
          <w:tblGrid>
            <w:gridCol w:w="2354"/>
            <w:gridCol w:w="5351"/>
          </w:tblGrid>
        </w:tblGridChange>
      </w:tblGrid>
      <w:tr>
        <w:trPr>
          <w:cantSplit w:val="0"/>
          <w:tblHeader w:val="1"/>
        </w:trPr>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Transactional Email</w:t>
            </w:r>
            <w:r w:rsidDel="00000000" w:rsidR="00000000" w:rsidRPr="00000000">
              <w:rPr>
                <w:rtl w:val="0"/>
              </w:rPr>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Send estimates, invoices, confirmations</w:t>
            </w:r>
          </w:p>
        </w:tc>
      </w:tr>
      <w:tr>
        <w:trPr>
          <w:cantSplit w:val="0"/>
          <w:tblHeader w:val="0"/>
        </w:trPr>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Templates</w:t>
            </w:r>
            <w:r w:rsidDel="00000000" w:rsidR="00000000" w:rsidRPr="00000000">
              <w:rPr>
                <w:rtl w:val="0"/>
              </w:rPr>
            </w:r>
          </w:p>
        </w:tc>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Professional email templates matching branding</w:t>
            </w:r>
          </w:p>
        </w:tc>
      </w:tr>
      <w:tr>
        <w:trPr>
          <w:cantSplit w:val="0"/>
          <w:tblHeader w:val="0"/>
        </w:trPr>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Delivery Tracking</w:t>
            </w:r>
            <w:r w:rsidDel="00000000" w:rsidR="00000000" w:rsidRPr="00000000">
              <w:rPr>
                <w:rtl w:val="0"/>
              </w:rPr>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Track email delivery status</w:t>
            </w:r>
          </w:p>
        </w:tc>
      </w:tr>
    </w:tbl>
    <w:bookmarkStart w:colFirst="0" w:colLast="0" w:name="bookmark=id.eorrwiet8qwo" w:id="64"/>
    <w:bookmarkEnd w:id="64"/>
    <w:p w:rsidR="00000000" w:rsidDel="00000000" w:rsidP="00000000" w:rsidRDefault="00000000" w:rsidRPr="00000000" w14:paraId="0000041F">
      <w:pPr>
        <w:pStyle w:val="Heading2"/>
        <w:rPr/>
      </w:pPr>
      <w:r w:rsidDel="00000000" w:rsidR="00000000" w:rsidRPr="00000000">
        <w:rPr>
          <w:rtl w:val="0"/>
        </w:rPr>
        <w:t xml:space="preserve">INT-3: Google Places API (Address Autocomplete)</w:t>
      </w:r>
    </w:p>
    <w:tbl>
      <w:tblPr>
        <w:tblStyle w:val="Table34"/>
        <w:tblW w:w="7705.0" w:type="dxa"/>
        <w:jc w:val="left"/>
        <w:tblInd w:w="-108.0" w:type="dxa"/>
        <w:tblLayout w:type="fixed"/>
        <w:tblLook w:val="0020"/>
      </w:tblPr>
      <w:tblGrid>
        <w:gridCol w:w="2354"/>
        <w:gridCol w:w="5351"/>
        <w:tblGridChange w:id="0">
          <w:tblGrid>
            <w:gridCol w:w="2354"/>
            <w:gridCol w:w="5351"/>
          </w:tblGrid>
        </w:tblGridChange>
      </w:tblGrid>
      <w:tr>
        <w:trPr>
          <w:cantSplit w:val="0"/>
          <w:tblHeader w:val="1"/>
        </w:trPr>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Address Autocomplete</w:t>
            </w:r>
            <w:r w:rsidDel="00000000" w:rsidR="00000000" w:rsidRPr="00000000">
              <w:rPr>
                <w:rtl w:val="0"/>
              </w:rPr>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 addresses during client/job entry</w:t>
            </w:r>
          </w:p>
        </w:tc>
      </w:tr>
      <w:tr>
        <w:trPr>
          <w:cantSplit w:val="0"/>
          <w:tblHeader w:val="0"/>
        </w:trPr>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Address Validation</w:t>
            </w:r>
            <w:r w:rsidDel="00000000" w:rsidR="00000000" w:rsidRPr="00000000">
              <w:rPr>
                <w:rtl w:val="0"/>
              </w:rPr>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Validate entered addresses</w:t>
            </w:r>
          </w:p>
        </w:tc>
      </w:tr>
    </w:tbl>
    <w:bookmarkStart w:colFirst="0" w:colLast="0" w:name="bookmark=id.nqxtiibay59f" w:id="65"/>
    <w:bookmarkEnd w:id="65"/>
    <w:p w:rsidR="00000000" w:rsidDel="00000000" w:rsidP="00000000" w:rsidRDefault="00000000" w:rsidRPr="00000000" w14:paraId="00000426">
      <w:pPr>
        <w:pStyle w:val="Heading2"/>
        <w:rPr/>
      </w:pPr>
      <w:r w:rsidDel="00000000" w:rsidR="00000000" w:rsidRPr="00000000">
        <w:rPr>
          <w:rtl w:val="0"/>
        </w:rPr>
        <w:t xml:space="preserve">INT-4: Push Notifications (for mobile)</w:t>
      </w:r>
    </w:p>
    <w:tbl>
      <w:tblPr>
        <w:tblStyle w:val="Table35"/>
        <w:tblW w:w="7705.0" w:type="dxa"/>
        <w:jc w:val="left"/>
        <w:tblInd w:w="-108.0" w:type="dxa"/>
        <w:tblLayout w:type="fixed"/>
        <w:tblLook w:val="0020"/>
      </w:tblPr>
      <w:tblGrid>
        <w:gridCol w:w="2247"/>
        <w:gridCol w:w="5458"/>
        <w:tblGridChange w:id="0">
          <w:tblGrid>
            <w:gridCol w:w="2247"/>
            <w:gridCol w:w="5458"/>
          </w:tblGrid>
        </w:tblGridChange>
      </w:tblGrid>
      <w:tr>
        <w:trPr>
          <w:cantSplit w:val="0"/>
          <w:tblHeader w:val="1"/>
        </w:trPr>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In-app notification</w:t>
            </w:r>
            <w:r w:rsidDel="00000000" w:rsidR="00000000" w:rsidRPr="00000000">
              <w:rPr>
                <w:rtl w:val="0"/>
              </w:rPr>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Browser notifications for payments and signatures</w:t>
            </w:r>
          </w:p>
        </w:tc>
      </w:tr>
      <w:tr>
        <w:trPr>
          <w:cantSplit w:val="0"/>
          <w:tblHeader w:val="0"/>
        </w:trPr>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Mobile Push</w:t>
            </w:r>
            <w:r w:rsidDel="00000000" w:rsidR="00000000" w:rsidRPr="00000000">
              <w:rPr>
                <w:rtl w:val="0"/>
              </w:rPr>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Native push for future mobile app</w:t>
            </w:r>
          </w:p>
        </w:tc>
      </w:tr>
    </w:tbl>
    <w:bookmarkStart w:colFirst="0" w:colLast="0" w:name="bookmark=id.z9jnm8hjp8mp" w:id="66"/>
    <w:bookmarkEnd w:id="66"/>
    <w:p w:rsidR="00000000" w:rsidDel="00000000" w:rsidP="00000000" w:rsidRDefault="00000000" w:rsidRPr="00000000" w14:paraId="0000042D">
      <w:pPr>
        <w:pStyle w:val="Heading2"/>
        <w:rPr/>
      </w:pPr>
      <w:r w:rsidDel="00000000" w:rsidR="00000000" w:rsidRPr="00000000">
        <w:rPr>
          <w:rtl w:val="0"/>
        </w:rPr>
        <w:t xml:space="preserve">INT-5: Hosting &amp; Infrastructure (Azure) </w:t>
      </w:r>
      <w:r w:rsidDel="00000000" w:rsidR="00000000" w:rsidRPr="00000000">
        <w:rPr>
          <w:i w:val="1"/>
          <w:iCs w:val="1"/>
          <w:rtl w:val="0"/>
        </w:rPr>
        <w:t xml:space="preserve">(v2.0 — from #31, 2026-07-06)</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Hosted on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client’s Azure subscription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(Reenbit granted Owner access) (D-31-1).</w:t>
      </w:r>
    </w:p>
    <w:p w:rsidR="00000000" w:rsidDel="00000000" w:rsidP="00000000" w:rsidRDefault="00000000" w:rsidRPr="00000000" w14:paraId="000004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Stack: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Azure App 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(back-end),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Vault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(secrets — DB connection string, Google Maps key),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Azure SQL Server + 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Storage 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(static front-end + files: photos / receipts / PDFs),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Application Insights + Log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(monitoring). Dev resource group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Vision360-Dev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cheapest tiers for testing.</w:t>
      </w:r>
    </w:p>
    <w:p w:rsidR="00000000" w:rsidDel="00000000" w:rsidP="00000000" w:rsidRDefault="00000000" w:rsidRPr="00000000" w14:paraId="0000043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Unused ~$100/mo App Service plan stopped to reduce cost (D-31-2).</w:t>
      </w:r>
    </w:p>
    <w:bookmarkStart w:colFirst="0" w:colLast="0" w:name="bookmark=id.kcn5jnt781s5" w:id="67"/>
    <w:bookmarkEnd w:id="67"/>
    <w:p w:rsidR="00000000" w:rsidDel="00000000" w:rsidP="00000000" w:rsidRDefault="00000000" w:rsidRPr="00000000" w14:paraId="00000431">
      <w:pPr>
        <w:pStyle w:val="Heading1"/>
        <w:rPr/>
      </w:pPr>
      <w:r w:rsidDel="00000000" w:rsidR="00000000" w:rsidRPr="00000000">
        <w:rPr>
          <w:rtl w:val="0"/>
        </w:rPr>
        <w:t xml:space="preserve">Constraints</w:t>
      </w:r>
    </w:p>
    <w:tbl>
      <w:tblPr>
        <w:tblStyle w:val="Table36"/>
        <w:tblW w:w="7713.0" w:type="dxa"/>
        <w:jc w:val="left"/>
        <w:tblInd w:w="-108.0" w:type="dxa"/>
        <w:tblLayout w:type="fixed"/>
        <w:tblLook w:val="0020"/>
      </w:tblPr>
      <w:tblGrid>
        <w:gridCol w:w="1748"/>
        <w:gridCol w:w="5965"/>
        <w:tblGridChange w:id="0">
          <w:tblGrid>
            <w:gridCol w:w="1748"/>
            <w:gridCol w:w="5965"/>
          </w:tblGrid>
        </w:tblGridChange>
      </w:tblGrid>
      <w:tr>
        <w:trPr>
          <w:cantSplit w:val="0"/>
          <w:tblHeader w:val="1"/>
        </w:trPr>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Constraint</w:t>
            </w:r>
            <w:r w:rsidDel="00000000" w:rsidR="00000000" w:rsidRPr="00000000">
              <w:rPr>
                <w:rtl w:val="0"/>
              </w:rPr>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C-1</w:t>
            </w:r>
            <w:r w:rsidDel="00000000" w:rsidR="00000000" w:rsidRPr="00000000">
              <w:rPr>
                <w:rtl w:val="0"/>
              </w:rPr>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CORE version targets solo operators ONLY — no multi-user features</w:t>
            </w:r>
          </w:p>
        </w:tc>
      </w:tr>
      <w:tr>
        <w:trPr>
          <w:cantSplit w:val="0"/>
          <w:tblHeader w:val="0"/>
        </w:trPr>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C-2</w:t>
            </w:r>
            <w:r w:rsidDel="00000000" w:rsidR="00000000" w:rsidRPr="00000000">
              <w:rPr>
                <w:rtl w:val="0"/>
              </w:rPr>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Responsive web app is primary interface; native mobile deferred 8-12 weeks</w:t>
            </w:r>
          </w:p>
        </w:tc>
      </w:tr>
      <w:tr>
        <w:trPr>
          <w:cantSplit w:val="0"/>
          <w:tblHeader w:val="0"/>
        </w:trPr>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C-3</w:t>
            </w:r>
            <w:r w:rsidDel="00000000" w:rsidR="00000000" w:rsidRPr="00000000">
              <w:rPr>
                <w:rtl w:val="0"/>
              </w:rPr>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 market only — no international expansion for 3-4 years</w:t>
            </w:r>
          </w:p>
        </w:tc>
      </w:tr>
      <w:tr>
        <w:trPr>
          <w:cantSplit w:val="0"/>
          <w:tblHeader w:val="0"/>
        </w:trPr>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C-4</w:t>
            </w:r>
            <w:r w:rsidDel="00000000" w:rsidR="00000000" w:rsidRPr="00000000">
              <w:rPr>
                <w:rtl w:val="0"/>
              </w:rPr>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social login in CORE (deferred to PRO+)</w:t>
            </w:r>
          </w:p>
        </w:tc>
      </w:tr>
      <w:tr>
        <w:trPr>
          <w:cantSplit w:val="0"/>
          <w:tblHeader w:val="0"/>
        </w:trPr>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C-5</w:t>
            </w:r>
            <w:r w:rsidDel="00000000" w:rsidR="00000000" w:rsidRPr="00000000">
              <w:rPr>
                <w:rtl w:val="0"/>
              </w:rPr>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 processing via third-party only (Stripe) — no direct card handling</w:t>
            </w:r>
          </w:p>
        </w:tc>
      </w:tr>
      <w:tr>
        <w:trPr>
          <w:cantSplit w:val="0"/>
          <w:tblHeader w:val="0"/>
        </w:trPr>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C-6</w:t>
            </w:r>
            <w:r w:rsidDel="00000000" w:rsidR="00000000" w:rsidRPr="00000000">
              <w:rPr>
                <w:rtl w:val="0"/>
              </w:rPr>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hosting cloud-based — no on-premise installations</w:t>
            </w:r>
          </w:p>
        </w:tc>
      </w:tr>
    </w:tbl>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lsf5p6832zy" w:id="68"/>
    <w:bookmarkEnd w:id="68"/>
    <w:p w:rsidR="00000000" w:rsidDel="00000000" w:rsidP="00000000" w:rsidRDefault="00000000" w:rsidRPr="00000000" w14:paraId="00000441">
      <w:pPr>
        <w:pStyle w:val="Heading1"/>
        <w:rPr/>
      </w:pPr>
      <w:r w:rsidDel="00000000" w:rsidR="00000000" w:rsidRPr="00000000">
        <w:rPr>
          <w:rtl w:val="0"/>
        </w:rPr>
        <w:t xml:space="preserve">Assumptions</w:t>
      </w:r>
    </w:p>
    <w:tbl>
      <w:tblPr>
        <w:tblStyle w:val="Table37"/>
        <w:tblW w:w="7705.0" w:type="dxa"/>
        <w:jc w:val="left"/>
        <w:tblInd w:w="-108.0" w:type="dxa"/>
        <w:tblLayout w:type="fixed"/>
        <w:tblLook w:val="0020"/>
      </w:tblPr>
      <w:tblGrid>
        <w:gridCol w:w="1391"/>
        <w:gridCol w:w="6314"/>
        <w:tblGridChange w:id="0">
          <w:tblGrid>
            <w:gridCol w:w="1391"/>
            <w:gridCol w:w="6314"/>
          </w:tblGrid>
        </w:tblGridChange>
      </w:tblGrid>
      <w:tr>
        <w:trPr>
          <w:cantSplit w:val="0"/>
          <w:tblHeader w:val="1"/>
        </w:trPr>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Assumption</w:t>
            </w:r>
            <w:r w:rsidDel="00000000" w:rsidR="00000000" w:rsidRPr="00000000">
              <w:rPr>
                <w:rtl w:val="0"/>
              </w:rPr>
            </w:r>
          </w:p>
        </w:tc>
      </w:tr>
      <w:tr>
        <w:trPr>
          <w:cantSplit w:val="0"/>
          <w:tblHeader w:val="0"/>
        </w:trPr>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A-1</w:t>
            </w:r>
            <w:r w:rsidDel="00000000" w:rsidR="00000000" w:rsidRPr="00000000">
              <w:rPr>
                <w:rtl w:val="0"/>
              </w:rPr>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Version 1 (CORE) targets solo service operators ONLY</w:t>
            </w:r>
          </w:p>
        </w:tc>
      </w:tr>
      <w:tr>
        <w:trPr>
          <w:cantSplit w:val="0"/>
          <w:tblHeader w:val="0"/>
        </w:trPr>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A-2</w:t>
            </w:r>
            <w:r w:rsidDel="00000000" w:rsidR="00000000" w:rsidRPr="00000000">
              <w:rPr>
                <w:rtl w:val="0"/>
              </w:rPr>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Responsive web application is the primary interface for CORE</w:t>
            </w:r>
          </w:p>
        </w:tc>
      </w:tr>
      <w:tr>
        <w:trPr>
          <w:cantSplit w:val="0"/>
          <w:tblHeader w:val="0"/>
        </w:trPr>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A-3</w:t>
            </w:r>
            <w:r w:rsidDel="00000000" w:rsidR="00000000" w:rsidRPr="00000000">
              <w:rPr>
                <w:rtl w:val="0"/>
              </w:rPr>
            </w:r>
          </w:p>
        </w:tc>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Third-party payment processor (Stripe) will be used for online payments</w:t>
            </w:r>
          </w:p>
        </w:tc>
      </w:tr>
      <w:tr>
        <w:trPr>
          <w:cantSplit w:val="0"/>
          <w:tblHeader w:val="0"/>
        </w:trPr>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A-4</w:t>
            </w:r>
            <w:r w:rsidDel="00000000" w:rsidR="00000000" w:rsidRPr="00000000">
              <w:rPr>
                <w:rtl w:val="0"/>
              </w:rPr>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Invoice Simple’s tax module design will be used as reference</w:t>
            </w:r>
          </w:p>
        </w:tc>
      </w:tr>
      <w:tr>
        <w:trPr>
          <w:cantSplit w:val="0"/>
          <w:tblHeader w:val="0"/>
        </w:trPr>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A-5</w:t>
            </w:r>
            <w:r w:rsidDel="00000000" w:rsidR="00000000" w:rsidRPr="00000000">
              <w:rPr>
                <w:rtl w:val="0"/>
              </w:rPr>
            </w:r>
          </w:p>
        </w:tc>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UAT will be conducted with real solo operators before major development</w:t>
            </w:r>
          </w:p>
        </w:tc>
      </w:tr>
      <w:tr>
        <w:trPr>
          <w:cantSplit w:val="0"/>
          <w:tblHeader w:val="0"/>
        </w:trPr>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A-6</w:t>
            </w:r>
            <w:r w:rsidDel="00000000" w:rsidR="00000000" w:rsidRPr="00000000">
              <w:rPr>
                <w:rtl w:val="0"/>
              </w:rPr>
            </w:r>
          </w:p>
        </w:tc>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structure will be designed from enterprise level down</w:t>
            </w:r>
          </w:p>
        </w:tc>
      </w:tr>
      <w:tr>
        <w:trPr>
          <w:cantSplit w:val="0"/>
          <w:tblHeader w:val="0"/>
        </w:trPr>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A-7</w:t>
            </w:r>
            <w:r w:rsidDel="00000000" w:rsidR="00000000" w:rsidRPr="00000000">
              <w:rPr>
                <w:rtl w:val="0"/>
              </w:rPr>
            </w:r>
          </w:p>
        </w:tc>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Communication with customers uses native share functionality</w:t>
            </w:r>
          </w:p>
        </w:tc>
      </w:tr>
      <w:tr>
        <w:trPr>
          <w:cantSplit w:val="0"/>
          <w:tblHeader w:val="0"/>
        </w:trPr>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A-8</w:t>
            </w:r>
            <w:r w:rsidDel="00000000" w:rsidR="00000000" w:rsidRPr="00000000">
              <w:rPr>
                <w:rtl w:val="0"/>
              </w:rPr>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will provide test data and access to potential end users</w:t>
            </w:r>
          </w:p>
        </w:tc>
      </w:tr>
      <w:tr>
        <w:trPr>
          <w:cantSplit w:val="0"/>
          <w:tblHeader w:val="0"/>
        </w:trPr>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A-9</w:t>
            </w:r>
            <w:r w:rsidDel="00000000" w:rsidR="00000000" w:rsidRPr="00000000">
              <w:rPr>
                <w:rtl w:val="0"/>
              </w:rPr>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Third-party services will be available via documented APIs</w:t>
            </w:r>
          </w:p>
        </w:tc>
      </w:tr>
      <w:tr>
        <w:trPr>
          <w:cantSplit w:val="0"/>
          <w:tblHeader w:val="0"/>
        </w:trPr>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A-10</w:t>
            </w:r>
            <w:r w:rsidDel="00000000" w:rsidR="00000000" w:rsidRPr="00000000">
              <w:rPr>
                <w:rtl w:val="0"/>
              </w:rPr>
            </w:r>
          </w:p>
        </w:tc>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designed to comply only with US-based regulations</w:t>
            </w:r>
          </w:p>
        </w:tc>
      </w:tr>
    </w:tbl>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v2.0 — Constraints &amp; Assumptions updates: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C-1 / A-1 revised: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CORE now supports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multiple users + RBAC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(Super Admin / Admin / Worker + custom roles), not solo-only (D-19-16). Onboarding team-size buckets: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solo operator / under 10 / more than 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(D-17-19).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C-3 / A-10 revised: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product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multi-language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(EN/ES/PT/FR/DE/DA/NL) for more than the US market — not “US-only for 3-4 years” (D-25-18).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tax is modelled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Tax Profiles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(D-08-23, D-15-2), not a flat Invoice-Simple rate.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C-2 / A-2 reinforced: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web-first; native mobile deferred (D-18-10).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(Stripe-only, no direct card handling) stands.</w:t>
      </w:r>
    </w:p>
    <w:bookmarkStart w:colFirst="0" w:colLast="0" w:name="bookmark=id.s1xxtys3s7ew" w:id="69"/>
    <w:bookmarkEnd w:id="69"/>
    <w:p w:rsidR="00000000" w:rsidDel="00000000" w:rsidP="00000000" w:rsidRDefault="00000000" w:rsidRPr="00000000" w14:paraId="0000045A">
      <w:pPr>
        <w:pStyle w:val="Heading1"/>
        <w:rPr/>
      </w:pPr>
      <w:r w:rsidDel="00000000" w:rsidR="00000000" w:rsidRPr="00000000">
        <w:rPr>
          <w:rtl w:val="0"/>
        </w:rPr>
        <w:t xml:space="preserve">Appendix A: Payment Scenarios</w:t>
      </w:r>
    </w:p>
    <w:bookmarkStart w:colFirst="0" w:colLast="0" w:name="bookmark=id.l84pdvm3iyi" w:id="70"/>
    <w:bookmarkEnd w:id="70"/>
    <w:p w:rsidR="00000000" w:rsidDel="00000000" w:rsidP="00000000" w:rsidRDefault="00000000" w:rsidRPr="00000000" w14:paraId="0000045B">
      <w:pPr>
        <w:pStyle w:val="Heading3"/>
        <w:rPr/>
      </w:pPr>
      <w:r w:rsidDel="00000000" w:rsidR="00000000" w:rsidRPr="00000000">
        <w:rPr>
          <w:rtl w:val="0"/>
        </w:rPr>
        <w:t xml:space="preserve">Supported Payment Methods (CORE)</w:t>
      </w:r>
    </w:p>
    <w:tbl>
      <w:tblPr>
        <w:tblStyle w:val="Table38"/>
        <w:tblW w:w="7722.0" w:type="dxa"/>
        <w:jc w:val="left"/>
        <w:tblInd w:w="-108.0" w:type="dxa"/>
        <w:tblLayout w:type="fixed"/>
        <w:tblLook w:val="0020"/>
      </w:tblPr>
      <w:tblGrid>
        <w:gridCol w:w="1287"/>
        <w:gridCol w:w="1881"/>
        <w:gridCol w:w="2277"/>
        <w:gridCol w:w="2277"/>
        <w:tblGridChange w:id="0">
          <w:tblGrid>
            <w:gridCol w:w="1287"/>
            <w:gridCol w:w="1881"/>
            <w:gridCol w:w="2277"/>
            <w:gridCol w:w="2277"/>
          </w:tblGrid>
        </w:tblGridChange>
      </w:tblGrid>
      <w:tr>
        <w:trPr>
          <w:cantSplit w:val="0"/>
          <w:tblHeader w:val="1"/>
        </w:trPr>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Method</w:t>
            </w:r>
            <w:r w:rsidDel="00000000" w:rsidR="00000000" w:rsidRPr="00000000">
              <w:rPr>
                <w:rtl w:val="0"/>
              </w:rPr>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Timing</w:t>
            </w:r>
            <w:r w:rsidDel="00000000" w:rsidR="00000000" w:rsidRPr="00000000">
              <w:rPr>
                <w:rtl w:val="0"/>
              </w:rPr>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tl w:val="0"/>
              </w:rPr>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 Support</w:t>
            </w:r>
            <w:r w:rsidDel="00000000" w:rsidR="00000000" w:rsidRPr="00000000">
              <w:rPr>
                <w:rtl w:val="0"/>
              </w:rPr>
            </w:r>
          </w:p>
        </w:tc>
      </w:tr>
      <w:tr>
        <w:trPr>
          <w:cantSplit w:val="0"/>
          <w:tblHeader w:val="0"/>
        </w:trPr>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Cash</w:t>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On-site, immediate</w:t>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location</w:t>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 “mark as paid”</w:t>
            </w:r>
          </w:p>
        </w:tc>
      </w:tr>
      <w:tr>
        <w:trPr>
          <w:cantSplit w:val="0"/>
          <w:tblHeader w:val="0"/>
        </w:trPr>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w:t>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On-site or pickup</w:t>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location / mailed</w:t>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 “mark as paid”</w:t>
            </w:r>
          </w:p>
        </w:tc>
      </w:tr>
      <w:tr>
        <w:trPr>
          <w:cantSplit w:val="0"/>
          <w:tblHeader w:val="0"/>
        </w:trPr>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Credit Card</w:t>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On-site, phone, or link</w:t>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w:t>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 link (Stripe)</w:t>
            </w:r>
          </w:p>
        </w:tc>
      </w:tr>
      <w:tr>
        <w:trPr>
          <w:cantSplit w:val="0"/>
          <w:tblHeader w:val="0"/>
        </w:trPr>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Deposit</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job start</w:t>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w:t>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Record partial payment</w:t>
            </w:r>
          </w:p>
        </w:tc>
      </w:tr>
    </w:tbl>
    <w:bookmarkStart w:colFirst="0" w:colLast="0" w:name="bookmark=id.l5orhp8v4v1r" w:id="71"/>
    <w:bookmarkEnd w:id="71"/>
    <w:p w:rsidR="00000000" w:rsidDel="00000000" w:rsidP="00000000" w:rsidRDefault="00000000" w:rsidRPr="00000000" w14:paraId="00000470">
      <w:pPr>
        <w:pStyle w:val="Heading3"/>
        <w:rPr/>
      </w:pPr>
      <w:r w:rsidDel="00000000" w:rsidR="00000000" w:rsidRPr="00000000">
        <w:rPr>
          <w:rtl w:val="0"/>
        </w:rPr>
        <w:t xml:space="preserve">Extended Scenarios</w:t>
      </w:r>
    </w:p>
    <w:p w:rsidR="00000000" w:rsidDel="00000000" w:rsidP="00000000" w:rsidRDefault="00000000" w:rsidRPr="00000000" w14:paraId="000004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Prepayment/Deposit: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20-40% deposit for jobs $10,000+; system tracks partial payment</w:t>
      </w:r>
    </w:p>
    <w:p w:rsidR="00000000" w:rsidDel="00000000" w:rsidP="00000000" w:rsidRDefault="00000000" w:rsidRPr="00000000" w14:paraId="000004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Delayed Payment: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Customer may withhold until permit inspection passes; system tracks status over time</w:t>
      </w:r>
    </w:p>
    <w:bookmarkStart w:colFirst="0" w:colLast="0" w:name="bookmark=id.zhrxl8bklinc" w:id="72"/>
    <w:bookmarkEnd w:id="72"/>
    <w:p w:rsidR="00000000" w:rsidDel="00000000" w:rsidP="00000000" w:rsidRDefault="00000000" w:rsidRPr="00000000" w14:paraId="00000473">
      <w:pPr>
        <w:pStyle w:val="Heading3"/>
        <w:rPr/>
      </w:pPr>
      <w:r w:rsidDel="00000000" w:rsidR="00000000" w:rsidRPr="00000000">
        <w:rPr>
          <w:rtl w:val="0"/>
        </w:rPr>
        <w:t xml:space="preserve">Not in CORE (Future)</w:t>
      </w:r>
    </w:p>
    <w:p w:rsidR="00000000" w:rsidDel="00000000" w:rsidP="00000000" w:rsidRDefault="00000000" w:rsidRPr="00000000" w14:paraId="0000047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Third-party financing (Synchrony, GreenSky)</w:t>
      </w:r>
    </w:p>
    <w:p w:rsidR="00000000" w:rsidDel="00000000" w:rsidP="00000000" w:rsidRDefault="00000000" w:rsidRPr="00000000" w14:paraId="0000047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Automated / scheduled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payment reminders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(manual email payment reminders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are</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in CORE — D-20-24; SMS reminders Post-MVP — D-20-25)</w:t>
      </w: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Auto-charging recurring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payments / subscriptions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(recurring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jobs</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are in CORE — D-16-21; auto-billing of recurring charges is Future)</w:t>
      </w:r>
      <w:r w:rsidDel="00000000" w:rsidR="00000000" w:rsidRPr="00000000">
        <w:rPr>
          <w:rtl w:val="0"/>
        </w:rPr>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vx1c3exh5e4" w:id="73"/>
    <w:bookmarkEnd w:id="73"/>
    <w:p w:rsidR="00000000" w:rsidDel="00000000" w:rsidP="00000000" w:rsidRDefault="00000000" w:rsidRPr="00000000" w14:paraId="00000478">
      <w:pPr>
        <w:pStyle w:val="Heading1"/>
        <w:rPr/>
      </w:pPr>
      <w:r w:rsidDel="00000000" w:rsidR="00000000" w:rsidRPr="00000000">
        <w:rPr>
          <w:rtl w:val="0"/>
        </w:rPr>
        <w:t xml:space="preserve">Appendix B: Glossary</w:t>
      </w:r>
    </w:p>
    <w:tbl>
      <w:tblPr>
        <w:tblStyle w:val="Table39"/>
        <w:tblW w:w="7705.0" w:type="dxa"/>
        <w:jc w:val="left"/>
        <w:tblInd w:w="-108.0" w:type="dxa"/>
        <w:tblLayout w:type="fixed"/>
        <w:tblLook w:val="0020"/>
      </w:tblPr>
      <w:tblGrid>
        <w:gridCol w:w="1926"/>
        <w:gridCol w:w="5779"/>
        <w:tblGridChange w:id="0">
          <w:tblGrid>
            <w:gridCol w:w="1926"/>
            <w:gridCol w:w="5779"/>
          </w:tblGrid>
        </w:tblGridChange>
      </w:tblGrid>
      <w:tr>
        <w:trPr>
          <w:cantSplit w:val="0"/>
          <w:tblHeader w:val="1"/>
        </w:trPr>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Term</w:t>
            </w:r>
            <w:r w:rsidDel="00000000" w:rsidR="00000000" w:rsidRPr="00000000">
              <w:rPr>
                <w:rtl w:val="0"/>
              </w:rPr>
            </w:r>
          </w:p>
        </w:tc>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Solo Operator</w:t>
            </w:r>
            <w:r w:rsidDel="00000000" w:rsidR="00000000" w:rsidRPr="00000000">
              <w:rPr>
                <w:rtl w:val="0"/>
              </w:rPr>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Independent service provider working alone, managing 2-3 jobs per day without office staff</w:t>
            </w:r>
          </w:p>
        </w:tc>
      </w:tr>
      <w:tr>
        <w:trPr>
          <w:cantSplit w:val="0"/>
          <w:tblHeader w:val="0"/>
        </w:trPr>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w:t>
            </w:r>
            <w:r w:rsidDel="00000000" w:rsidR="00000000" w:rsidRPr="00000000">
              <w:rPr>
                <w:rtl w:val="0"/>
              </w:rPr>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quoted price for services sent to a customer for approval before work begins; may include multiple options</w:t>
            </w:r>
          </w:p>
        </w:tc>
      </w:tr>
      <w:tr>
        <w:trPr>
          <w:cantSplit w:val="0"/>
          <w:tblHeader w:val="0"/>
        </w:trPr>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Invoice</w:t>
            </w:r>
            <w:r w:rsidDel="00000000" w:rsidR="00000000" w:rsidRPr="00000000">
              <w:rPr>
                <w:rtl w:val="0"/>
              </w:rPr>
            </w:r>
          </w:p>
        </w:tc>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bill sent to the customer after work is completed, requesting payment</w:t>
            </w:r>
          </w:p>
        </w:tc>
      </w:tr>
      <w:tr>
        <w:trPr>
          <w:cantSplit w:val="0"/>
          <w:tblHeader w:val="0"/>
        </w:trPr>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Job / Work Order</w:t>
            </w:r>
            <w:r w:rsidDel="00000000" w:rsidR="00000000" w:rsidRPr="00000000">
              <w:rPr>
                <w:rtl w:val="0"/>
              </w:rPr>
            </w:r>
          </w:p>
        </w:tc>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scheduled instance of work to be performed, including date, time, location, and description</w:t>
            </w:r>
          </w:p>
        </w:tc>
      </w:tr>
      <w:tr>
        <w:trPr>
          <w:cantSplit w:val="0"/>
          <w:tblHeader w:val="0"/>
        </w:trPr>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Item</w:t>
            </w:r>
            <w:r w:rsidDel="00000000" w:rsidR="00000000" w:rsidRPr="00000000">
              <w:rPr>
                <w:rtl w:val="0"/>
              </w:rPr>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reusable service or material entry with description, rate, and tax settings</w:t>
            </w:r>
          </w:p>
        </w:tc>
      </w:tr>
      <w:tr>
        <w:trPr>
          <w:cantSplit w:val="0"/>
          <w:tblHeader w:val="0"/>
        </w:trPr>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Option (Estimate)</w:t>
            </w:r>
            <w:r w:rsidDel="00000000" w:rsidR="00000000" w:rsidRPr="00000000">
              <w:rPr>
                <w:rtl w:val="0"/>
              </w:rPr>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of up to 3 pricing alternatives (shown as tabs) presented in an estimate</w:t>
            </w:r>
          </w:p>
        </w:tc>
      </w:tr>
      <w:tr>
        <w:trPr>
          <w:cantSplit w:val="0"/>
          <w:tblHeader w:val="0"/>
        </w:trPr>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FSM</w:t>
            </w:r>
            <w:r w:rsidDel="00000000" w:rsidR="00000000" w:rsidRPr="00000000">
              <w:rPr>
                <w:rtl w:val="0"/>
              </w:rPr>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 Service Management — software for managing field operations</w:t>
            </w:r>
          </w:p>
        </w:tc>
      </w:tr>
    </w:tbl>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pwC/wDlgCbD2Bauwgjwc8zTnuQ==">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