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4BC0" w14:textId="2880A437" w:rsidR="00A00337" w:rsidRPr="00757D5E" w:rsidRDefault="009330A0" w:rsidP="009330A0">
      <w:pPr>
        <w:jc w:val="center"/>
        <w:rPr>
          <w:rFonts w:ascii="Times New Roman" w:hAnsi="Times New Roman" w:cs="Times New Roman"/>
          <w:b/>
          <w:bCs/>
          <w:sz w:val="28"/>
          <w:szCs w:val="28"/>
        </w:rPr>
      </w:pPr>
      <w:r w:rsidRPr="00757D5E">
        <w:rPr>
          <w:rFonts w:ascii="Times New Roman" w:hAnsi="Times New Roman" w:cs="Times New Roman"/>
          <w:b/>
          <w:bCs/>
          <w:sz w:val="28"/>
          <w:szCs w:val="28"/>
        </w:rPr>
        <w:t>Documentation and Readability</w:t>
      </w:r>
    </w:p>
    <w:p w14:paraId="3165827A" w14:textId="77777777" w:rsidR="00757D5E" w:rsidRPr="00757D5E" w:rsidRDefault="00757D5E" w:rsidP="00757D5E">
      <w:pPr>
        <w:jc w:val="both"/>
        <w:rPr>
          <w:rFonts w:ascii="Times New Roman" w:hAnsi="Times New Roman" w:cs="Times New Roman"/>
          <w:b/>
          <w:bCs/>
          <w:sz w:val="26"/>
          <w:szCs w:val="26"/>
        </w:rPr>
      </w:pPr>
      <w:r w:rsidRPr="00757D5E">
        <w:rPr>
          <w:rFonts w:ascii="Times New Roman" w:hAnsi="Times New Roman" w:cs="Times New Roman"/>
          <w:b/>
          <w:bCs/>
          <w:sz w:val="26"/>
          <w:szCs w:val="26"/>
        </w:rPr>
        <w:t>Overview</w:t>
      </w:r>
    </w:p>
    <w:p w14:paraId="1E4B6022" w14:textId="45E009AB" w:rsidR="00757D5E" w:rsidRPr="00757D5E" w:rsidRDefault="00757D5E" w:rsidP="00757D5E">
      <w:pPr>
        <w:jc w:val="both"/>
        <w:rPr>
          <w:rFonts w:ascii="Times New Roman" w:hAnsi="Times New Roman" w:cs="Times New Roman"/>
          <w:sz w:val="24"/>
          <w:szCs w:val="24"/>
        </w:rPr>
      </w:pPr>
      <w:proofErr w:type="spellStart"/>
      <w:r w:rsidRPr="00757D5E">
        <w:rPr>
          <w:rFonts w:ascii="Times New Roman" w:hAnsi="Times New Roman" w:cs="Times New Roman"/>
          <w:b/>
          <w:bCs/>
          <w:sz w:val="24"/>
          <w:szCs w:val="24"/>
        </w:rPr>
        <w:t>javascript</w:t>
      </w:r>
      <w:proofErr w:type="spellEnd"/>
      <w:r w:rsidRPr="00757D5E">
        <w:rPr>
          <w:rFonts w:ascii="Times New Roman" w:hAnsi="Times New Roman" w:cs="Times New Roman"/>
          <w:b/>
          <w:bCs/>
          <w:sz w:val="24"/>
          <w:szCs w:val="24"/>
        </w:rPr>
        <w:t>-pong</w:t>
      </w:r>
      <w:r w:rsidRPr="00757D5E">
        <w:rPr>
          <w:rFonts w:ascii="Times New Roman" w:hAnsi="Times New Roman" w:cs="Times New Roman"/>
          <w:sz w:val="24"/>
          <w:szCs w:val="24"/>
        </w:rPr>
        <w:t xml:space="preserve"> is a JavaScript + HTML canvas implementation of the classic 1972 arcade game Pong. It’s designed to run in a browser, using a minimal game framework to separate rendering, game-state updates, and game logic. </w:t>
      </w:r>
    </w:p>
    <w:p w14:paraId="4CB3BBB6" w14:textId="77777777" w:rsidR="00757D5E" w:rsidRPr="00757D5E" w:rsidRDefault="00757D5E" w:rsidP="00757D5E">
      <w:pPr>
        <w:jc w:val="both"/>
        <w:rPr>
          <w:rFonts w:ascii="Times New Roman" w:hAnsi="Times New Roman" w:cs="Times New Roman"/>
          <w:sz w:val="24"/>
          <w:szCs w:val="24"/>
        </w:rPr>
      </w:pPr>
      <w:r w:rsidRPr="00757D5E">
        <w:rPr>
          <w:rFonts w:ascii="Times New Roman" w:hAnsi="Times New Roman" w:cs="Times New Roman"/>
          <w:sz w:val="24"/>
          <w:szCs w:val="24"/>
        </w:rPr>
        <w:t xml:space="preserve">The repository includes HTML, CSS, and JS files (for example index.html, pong.js, etc.) that together draw the game canvas, handle input, game loop, ball/paddle physics, and optional AI for single-player mode. </w:t>
      </w:r>
    </w:p>
    <w:p w14:paraId="11C5971C" w14:textId="77777777" w:rsidR="00757D5E" w:rsidRPr="00757D5E" w:rsidRDefault="00757D5E" w:rsidP="00757D5E">
      <w:pPr>
        <w:jc w:val="both"/>
        <w:rPr>
          <w:rFonts w:ascii="Times New Roman" w:hAnsi="Times New Roman" w:cs="Times New Roman"/>
          <w:b/>
          <w:bCs/>
          <w:sz w:val="26"/>
          <w:szCs w:val="26"/>
        </w:rPr>
      </w:pPr>
      <w:r w:rsidRPr="00757D5E">
        <w:rPr>
          <w:rFonts w:ascii="Times New Roman" w:hAnsi="Times New Roman" w:cs="Times New Roman"/>
          <w:b/>
          <w:bCs/>
          <w:sz w:val="26"/>
          <w:szCs w:val="26"/>
        </w:rPr>
        <w:t>Architecture &amp; Key Components</w:t>
      </w:r>
    </w:p>
    <w:p w14:paraId="70C2ACB0" w14:textId="77777777" w:rsidR="00514128" w:rsidRPr="00514128" w:rsidRDefault="00514128" w:rsidP="00514128">
      <w:pPr>
        <w:jc w:val="both"/>
        <w:rPr>
          <w:rFonts w:ascii="Times New Roman" w:hAnsi="Times New Roman" w:cs="Times New Roman"/>
          <w:b/>
          <w:bCs/>
          <w:sz w:val="24"/>
          <w:szCs w:val="24"/>
        </w:rPr>
      </w:pPr>
      <w:r w:rsidRPr="00514128">
        <w:rPr>
          <w:rFonts w:ascii="Times New Roman" w:hAnsi="Times New Roman" w:cs="Times New Roman"/>
          <w:b/>
          <w:bCs/>
          <w:sz w:val="24"/>
          <w:szCs w:val="24"/>
        </w:rPr>
        <w:t>Game Runner</w:t>
      </w:r>
    </w:p>
    <w:p w14:paraId="7767DC23" w14:textId="65EA073B" w:rsidR="00514128" w:rsidRPr="00514128" w:rsidRDefault="00514128" w:rsidP="00514128">
      <w:pPr>
        <w:pStyle w:val="ListParagraph"/>
        <w:numPr>
          <w:ilvl w:val="0"/>
          <w:numId w:val="9"/>
        </w:numPr>
        <w:jc w:val="both"/>
        <w:rPr>
          <w:rFonts w:ascii="Times New Roman" w:hAnsi="Times New Roman" w:cs="Times New Roman"/>
          <w:sz w:val="24"/>
          <w:szCs w:val="24"/>
        </w:rPr>
      </w:pPr>
      <w:r w:rsidRPr="00514128">
        <w:rPr>
          <w:rFonts w:ascii="Times New Roman" w:hAnsi="Times New Roman" w:cs="Times New Roman"/>
          <w:sz w:val="24"/>
          <w:szCs w:val="24"/>
        </w:rPr>
        <w:t>"Game Runner" is a lean infrastructure that deals with the "</w:t>
      </w:r>
      <w:proofErr w:type="spellStart"/>
      <w:r w:rsidRPr="00514128">
        <w:rPr>
          <w:rFonts w:ascii="Times New Roman" w:hAnsi="Times New Roman" w:cs="Times New Roman"/>
          <w:sz w:val="24"/>
          <w:szCs w:val="24"/>
        </w:rPr>
        <w:t>draw+update</w:t>
      </w:r>
      <w:proofErr w:type="spellEnd"/>
      <w:r w:rsidRPr="00514128">
        <w:rPr>
          <w:rFonts w:ascii="Times New Roman" w:hAnsi="Times New Roman" w:cs="Times New Roman"/>
          <w:sz w:val="24"/>
          <w:szCs w:val="24"/>
        </w:rPr>
        <w:t>" loop with a rate of approximately ~60 frames per second (fps).</w:t>
      </w:r>
    </w:p>
    <w:p w14:paraId="1DFE7EB4" w14:textId="5F25F210" w:rsidR="00514128" w:rsidRPr="00514128" w:rsidRDefault="00514128" w:rsidP="00514128">
      <w:pPr>
        <w:pStyle w:val="ListParagraph"/>
        <w:numPr>
          <w:ilvl w:val="0"/>
          <w:numId w:val="9"/>
        </w:numPr>
        <w:jc w:val="both"/>
        <w:rPr>
          <w:rFonts w:ascii="Times New Roman" w:hAnsi="Times New Roman" w:cs="Times New Roman"/>
          <w:sz w:val="24"/>
          <w:szCs w:val="24"/>
        </w:rPr>
      </w:pPr>
      <w:r w:rsidRPr="00514128">
        <w:rPr>
          <w:rFonts w:ascii="Times New Roman" w:hAnsi="Times New Roman" w:cs="Times New Roman"/>
          <w:sz w:val="24"/>
          <w:szCs w:val="24"/>
        </w:rPr>
        <w:t xml:space="preserve">It offers functionality such as </w:t>
      </w:r>
      <w:proofErr w:type="gramStart"/>
      <w:r w:rsidRPr="00514128">
        <w:rPr>
          <w:rFonts w:ascii="Times New Roman" w:hAnsi="Times New Roman" w:cs="Times New Roman"/>
          <w:sz w:val="24"/>
          <w:szCs w:val="24"/>
        </w:rPr>
        <w:t>start(</w:t>
      </w:r>
      <w:proofErr w:type="gramEnd"/>
      <w:r w:rsidRPr="00514128">
        <w:rPr>
          <w:rFonts w:ascii="Times New Roman" w:hAnsi="Times New Roman" w:cs="Times New Roman"/>
          <w:sz w:val="24"/>
          <w:szCs w:val="24"/>
        </w:rPr>
        <w:t>), along with control over timing and canvas processing through double buffering, so that the game loop can handle states as opposed to low-level rendering.</w:t>
      </w:r>
    </w:p>
    <w:p w14:paraId="4499BA4F" w14:textId="2D3D2699" w:rsidR="00757D5E" w:rsidRDefault="00757D5E" w:rsidP="00757D5E">
      <w:pPr>
        <w:jc w:val="both"/>
        <w:rPr>
          <w:rFonts w:ascii="Times New Roman" w:hAnsi="Times New Roman" w:cs="Times New Roman"/>
          <w:b/>
          <w:bCs/>
          <w:sz w:val="24"/>
          <w:szCs w:val="24"/>
        </w:rPr>
      </w:pPr>
      <w:r w:rsidRPr="00757D5E">
        <w:rPr>
          <w:rFonts w:ascii="Times New Roman" w:hAnsi="Times New Roman" w:cs="Times New Roman"/>
          <w:b/>
          <w:bCs/>
          <w:sz w:val="24"/>
          <w:szCs w:val="24"/>
        </w:rPr>
        <w:t>Bouncing Balls (Initial Demo)</w:t>
      </w:r>
    </w:p>
    <w:p w14:paraId="3796BCC6" w14:textId="77777777" w:rsidR="00514128" w:rsidRPr="00514128" w:rsidRDefault="00514128" w:rsidP="00514128">
      <w:pPr>
        <w:pStyle w:val="ListParagraph"/>
        <w:numPr>
          <w:ilvl w:val="0"/>
          <w:numId w:val="11"/>
        </w:numPr>
        <w:jc w:val="both"/>
        <w:rPr>
          <w:rFonts w:ascii="Times New Roman" w:hAnsi="Times New Roman" w:cs="Times New Roman"/>
          <w:sz w:val="24"/>
          <w:szCs w:val="24"/>
        </w:rPr>
      </w:pPr>
      <w:r w:rsidRPr="00514128">
        <w:rPr>
          <w:rFonts w:ascii="Times New Roman" w:hAnsi="Times New Roman" w:cs="Times New Roman"/>
          <w:sz w:val="24"/>
          <w:szCs w:val="24"/>
        </w:rPr>
        <w:t>The first demo consists of a single ball that bounces. There’s no sign of any paddles. This illustrates the distinction between the generic game infrastructure (Game Runner) and the specific game implementation (ball movements, court boundaries).</w:t>
      </w:r>
    </w:p>
    <w:p w14:paraId="2CD4C209" w14:textId="120F28EC" w:rsidR="00514128" w:rsidRPr="00514128" w:rsidRDefault="00514128" w:rsidP="00514128">
      <w:pPr>
        <w:pStyle w:val="ListParagraph"/>
        <w:numPr>
          <w:ilvl w:val="0"/>
          <w:numId w:val="11"/>
        </w:numPr>
        <w:jc w:val="both"/>
        <w:rPr>
          <w:rFonts w:ascii="Times New Roman" w:hAnsi="Times New Roman" w:cs="Times New Roman"/>
          <w:sz w:val="24"/>
          <w:szCs w:val="24"/>
        </w:rPr>
      </w:pPr>
      <w:r w:rsidRPr="00514128">
        <w:rPr>
          <w:rFonts w:ascii="Times New Roman" w:hAnsi="Times New Roman" w:cs="Times New Roman"/>
          <w:sz w:val="24"/>
          <w:szCs w:val="24"/>
        </w:rPr>
        <w:t xml:space="preserve">Implement the functions: </w:t>
      </w:r>
      <w:proofErr w:type="gramStart"/>
      <w:r w:rsidRPr="00514128">
        <w:rPr>
          <w:rFonts w:ascii="Consolas" w:hAnsi="Consolas" w:cs="Times New Roman"/>
          <w:sz w:val="24"/>
          <w:szCs w:val="24"/>
        </w:rPr>
        <w:t>initialize(</w:t>
      </w:r>
      <w:proofErr w:type="gramEnd"/>
      <w:r w:rsidRPr="00514128">
        <w:rPr>
          <w:rFonts w:ascii="Consolas" w:hAnsi="Consolas" w:cs="Times New Roman"/>
          <w:sz w:val="24"/>
          <w:szCs w:val="24"/>
        </w:rPr>
        <w:t>)</w:t>
      </w:r>
      <w:r w:rsidRPr="00514128">
        <w:rPr>
          <w:rFonts w:ascii="Times New Roman" w:hAnsi="Times New Roman" w:cs="Times New Roman"/>
          <w:sz w:val="24"/>
          <w:szCs w:val="24"/>
        </w:rPr>
        <w:t xml:space="preserve">, </w:t>
      </w:r>
      <w:r w:rsidRPr="00514128">
        <w:rPr>
          <w:rFonts w:ascii="Consolas" w:hAnsi="Consolas" w:cs="Times New Roman"/>
          <w:sz w:val="24"/>
          <w:szCs w:val="24"/>
        </w:rPr>
        <w:t>update(dt)</w:t>
      </w:r>
      <w:r w:rsidRPr="00514128">
        <w:rPr>
          <w:rFonts w:ascii="Times New Roman" w:hAnsi="Times New Roman" w:cs="Times New Roman"/>
          <w:sz w:val="24"/>
          <w:szCs w:val="24"/>
        </w:rPr>
        <w:t xml:space="preserve">, and </w:t>
      </w:r>
      <w:r w:rsidRPr="00514128">
        <w:rPr>
          <w:rFonts w:ascii="Consolas" w:hAnsi="Consolas" w:cs="Times New Roman"/>
          <w:sz w:val="24"/>
          <w:szCs w:val="24"/>
        </w:rPr>
        <w:t>draw(</w:t>
      </w:r>
      <w:proofErr w:type="spellStart"/>
      <w:r w:rsidRPr="00514128">
        <w:rPr>
          <w:rFonts w:ascii="Consolas" w:hAnsi="Consolas" w:cs="Times New Roman"/>
          <w:sz w:val="24"/>
          <w:szCs w:val="24"/>
        </w:rPr>
        <w:t>ctx</w:t>
      </w:r>
      <w:proofErr w:type="spellEnd"/>
      <w:r w:rsidRPr="00514128">
        <w:rPr>
          <w:rFonts w:ascii="Consolas" w:hAnsi="Consolas" w:cs="Times New Roman"/>
          <w:sz w:val="24"/>
          <w:szCs w:val="24"/>
        </w:rPr>
        <w:t>)</w:t>
      </w:r>
      <w:r w:rsidRPr="00514128">
        <w:rPr>
          <w:rFonts w:ascii="Times New Roman" w:hAnsi="Times New Roman" w:cs="Times New Roman"/>
          <w:sz w:val="24"/>
          <w:szCs w:val="24"/>
        </w:rPr>
        <w:t xml:space="preserve">. These will control the creation, </w:t>
      </w:r>
      <w:proofErr w:type="spellStart"/>
      <w:r w:rsidRPr="00514128">
        <w:rPr>
          <w:rFonts w:ascii="Times New Roman" w:hAnsi="Times New Roman" w:cs="Times New Roman"/>
          <w:sz w:val="24"/>
          <w:szCs w:val="24"/>
        </w:rPr>
        <w:t>updation</w:t>
      </w:r>
      <w:proofErr w:type="spellEnd"/>
      <w:r w:rsidRPr="00514128">
        <w:rPr>
          <w:rFonts w:ascii="Times New Roman" w:hAnsi="Times New Roman" w:cs="Times New Roman"/>
          <w:sz w:val="24"/>
          <w:szCs w:val="24"/>
        </w:rPr>
        <w:t>, and rendering of the state of the game.</w:t>
      </w:r>
    </w:p>
    <w:p w14:paraId="0D2D80F1" w14:textId="750BAF93" w:rsidR="00514128" w:rsidRPr="00514128" w:rsidRDefault="00514128" w:rsidP="00514128">
      <w:pPr>
        <w:pStyle w:val="ListParagraph"/>
        <w:numPr>
          <w:ilvl w:val="0"/>
          <w:numId w:val="11"/>
        </w:numPr>
        <w:jc w:val="both"/>
        <w:rPr>
          <w:rFonts w:ascii="Times New Roman" w:hAnsi="Times New Roman" w:cs="Times New Roman"/>
          <w:sz w:val="24"/>
          <w:szCs w:val="24"/>
        </w:rPr>
      </w:pPr>
      <w:r w:rsidRPr="00514128">
        <w:rPr>
          <w:rFonts w:ascii="Times New Roman" w:hAnsi="Times New Roman" w:cs="Times New Roman"/>
          <w:sz w:val="24"/>
          <w:szCs w:val="24"/>
        </w:rPr>
        <w:t>A "Court" object provides boundary definitions (walls), while a "Ball" object encompasses position, speed, and bounce processing.</w:t>
      </w:r>
    </w:p>
    <w:p w14:paraId="5EE4EA23" w14:textId="77777777" w:rsidR="00757D5E" w:rsidRDefault="00757D5E" w:rsidP="00757D5E">
      <w:pPr>
        <w:jc w:val="both"/>
        <w:rPr>
          <w:rFonts w:ascii="Times New Roman" w:hAnsi="Times New Roman" w:cs="Times New Roman"/>
          <w:b/>
          <w:bCs/>
          <w:sz w:val="24"/>
          <w:szCs w:val="24"/>
        </w:rPr>
      </w:pPr>
      <w:r w:rsidRPr="00757D5E">
        <w:rPr>
          <w:rFonts w:ascii="Times New Roman" w:hAnsi="Times New Roman" w:cs="Times New Roman"/>
          <w:b/>
          <w:bCs/>
          <w:sz w:val="24"/>
          <w:szCs w:val="24"/>
        </w:rPr>
        <w:t>Game Loop &amp; State Management</w:t>
      </w:r>
    </w:p>
    <w:p w14:paraId="4742C915" w14:textId="77777777" w:rsidR="00514128" w:rsidRPr="00514128" w:rsidRDefault="00514128" w:rsidP="00514128">
      <w:pPr>
        <w:pStyle w:val="ListParagraph"/>
        <w:numPr>
          <w:ilvl w:val="0"/>
          <w:numId w:val="12"/>
        </w:numPr>
        <w:jc w:val="both"/>
        <w:rPr>
          <w:rFonts w:ascii="Times New Roman" w:hAnsi="Times New Roman" w:cs="Times New Roman"/>
          <w:sz w:val="24"/>
          <w:szCs w:val="24"/>
        </w:rPr>
      </w:pPr>
      <w:r w:rsidRPr="00514128">
        <w:rPr>
          <w:rFonts w:ascii="Times New Roman" w:hAnsi="Times New Roman" w:cs="Times New Roman"/>
          <w:sz w:val="24"/>
          <w:szCs w:val="24"/>
        </w:rPr>
        <w:t>With the addition of paddles and user input, the primary loop controls the entire process of playing the game: Menus → Start game → Play → Detect scoring → End/restart.</w:t>
      </w:r>
    </w:p>
    <w:p w14:paraId="68290FDB" w14:textId="1E74485D" w:rsidR="00514128" w:rsidRPr="00514128" w:rsidRDefault="00514128" w:rsidP="00514128">
      <w:pPr>
        <w:pStyle w:val="ListParagraph"/>
        <w:numPr>
          <w:ilvl w:val="0"/>
          <w:numId w:val="12"/>
        </w:numPr>
        <w:jc w:val="both"/>
        <w:rPr>
          <w:rFonts w:ascii="Times New Roman" w:hAnsi="Times New Roman" w:cs="Times New Roman"/>
          <w:sz w:val="24"/>
          <w:szCs w:val="24"/>
        </w:rPr>
      </w:pPr>
      <w:r w:rsidRPr="00514128">
        <w:rPr>
          <w:rFonts w:ascii="Times New Roman" w:hAnsi="Times New Roman" w:cs="Times New Roman"/>
          <w:sz w:val="24"/>
          <w:szCs w:val="24"/>
        </w:rPr>
        <w:t xml:space="preserve">Starting the game loop must wait until assets (for example, menu graphics) have been loaded. The </w:t>
      </w:r>
      <w:proofErr w:type="gramStart"/>
      <w:r w:rsidRPr="00514128">
        <w:rPr>
          <w:rFonts w:ascii="Consolas" w:hAnsi="Consolas" w:cs="Times New Roman"/>
          <w:sz w:val="24"/>
          <w:szCs w:val="24"/>
        </w:rPr>
        <w:t>initialize(</w:t>
      </w:r>
      <w:proofErr w:type="gramEnd"/>
      <w:r w:rsidRPr="00514128">
        <w:rPr>
          <w:rFonts w:ascii="Consolas" w:hAnsi="Consolas" w:cs="Times New Roman"/>
          <w:sz w:val="24"/>
          <w:szCs w:val="24"/>
        </w:rPr>
        <w:t>)</w:t>
      </w:r>
      <w:r w:rsidRPr="00514128">
        <w:rPr>
          <w:rFonts w:ascii="Times New Roman" w:hAnsi="Times New Roman" w:cs="Times New Roman"/>
          <w:sz w:val="24"/>
          <w:szCs w:val="24"/>
        </w:rPr>
        <w:t xml:space="preserve"> method utilizes a callback that delays the call to </w:t>
      </w:r>
      <w:proofErr w:type="spellStart"/>
      <w:proofErr w:type="gramStart"/>
      <w:r w:rsidRPr="00514128">
        <w:rPr>
          <w:rFonts w:ascii="Consolas" w:hAnsi="Consolas" w:cs="Times New Roman"/>
          <w:sz w:val="24"/>
          <w:szCs w:val="24"/>
        </w:rPr>
        <w:t>runner.start</w:t>
      </w:r>
      <w:proofErr w:type="spellEnd"/>
      <w:proofErr w:type="gramEnd"/>
      <w:r w:rsidRPr="00514128">
        <w:rPr>
          <w:rFonts w:ascii="Consolas" w:hAnsi="Consolas" w:cs="Times New Roman"/>
          <w:sz w:val="24"/>
          <w:szCs w:val="24"/>
        </w:rPr>
        <w:t>()</w:t>
      </w:r>
      <w:r w:rsidRPr="00514128">
        <w:rPr>
          <w:rFonts w:ascii="Times New Roman" w:hAnsi="Times New Roman" w:cs="Times New Roman"/>
          <w:sz w:val="24"/>
          <w:szCs w:val="24"/>
        </w:rPr>
        <w:t xml:space="preserve"> until loading is complete.</w:t>
      </w:r>
    </w:p>
    <w:p w14:paraId="30A7194B" w14:textId="2EAFB0C4" w:rsidR="00514128" w:rsidRPr="00514128" w:rsidRDefault="00514128" w:rsidP="00514128">
      <w:pPr>
        <w:pStyle w:val="ListParagraph"/>
        <w:numPr>
          <w:ilvl w:val="0"/>
          <w:numId w:val="12"/>
        </w:numPr>
        <w:jc w:val="both"/>
        <w:rPr>
          <w:rFonts w:ascii="Times New Roman" w:hAnsi="Times New Roman" w:cs="Times New Roman"/>
          <w:sz w:val="24"/>
          <w:szCs w:val="24"/>
        </w:rPr>
      </w:pPr>
      <w:r w:rsidRPr="00514128">
        <w:rPr>
          <w:rFonts w:ascii="Times New Roman" w:hAnsi="Times New Roman" w:cs="Times New Roman"/>
          <w:sz w:val="24"/>
          <w:szCs w:val="24"/>
        </w:rPr>
        <w:t xml:space="preserve">Handling keyboard inputs is integrated with the framework: the </w:t>
      </w:r>
      <w:proofErr w:type="spellStart"/>
      <w:r w:rsidRPr="00514128">
        <w:rPr>
          <w:rFonts w:ascii="Times New Roman" w:hAnsi="Times New Roman" w:cs="Times New Roman"/>
          <w:sz w:val="24"/>
          <w:szCs w:val="24"/>
        </w:rPr>
        <w:t>keydown</w:t>
      </w:r>
      <w:proofErr w:type="spellEnd"/>
      <w:r w:rsidRPr="00514128">
        <w:rPr>
          <w:rFonts w:ascii="Times New Roman" w:hAnsi="Times New Roman" w:cs="Times New Roman"/>
          <w:sz w:val="24"/>
          <w:szCs w:val="24"/>
        </w:rPr>
        <w:t>/</w:t>
      </w:r>
      <w:proofErr w:type="spellStart"/>
      <w:r w:rsidRPr="00514128">
        <w:rPr>
          <w:rFonts w:ascii="Times New Roman" w:hAnsi="Times New Roman" w:cs="Times New Roman"/>
          <w:sz w:val="24"/>
          <w:szCs w:val="24"/>
        </w:rPr>
        <w:t>keyup</w:t>
      </w:r>
      <w:proofErr w:type="spellEnd"/>
      <w:r w:rsidRPr="00514128">
        <w:rPr>
          <w:rFonts w:ascii="Times New Roman" w:hAnsi="Times New Roman" w:cs="Times New Roman"/>
          <w:sz w:val="24"/>
          <w:szCs w:val="24"/>
        </w:rPr>
        <w:t xml:space="preserve"> events control paddles, starting, stopping, or switching between the game modes.</w:t>
      </w:r>
    </w:p>
    <w:p w14:paraId="6172A9F5" w14:textId="77777777" w:rsidR="00757D5E" w:rsidRDefault="00757D5E" w:rsidP="00757D5E">
      <w:pPr>
        <w:jc w:val="both"/>
        <w:rPr>
          <w:rFonts w:ascii="Times New Roman" w:hAnsi="Times New Roman" w:cs="Times New Roman"/>
          <w:b/>
          <w:bCs/>
          <w:sz w:val="24"/>
          <w:szCs w:val="24"/>
        </w:rPr>
      </w:pPr>
      <w:r w:rsidRPr="00757D5E">
        <w:rPr>
          <w:rFonts w:ascii="Times New Roman" w:hAnsi="Times New Roman" w:cs="Times New Roman"/>
          <w:b/>
          <w:bCs/>
          <w:sz w:val="24"/>
          <w:szCs w:val="24"/>
        </w:rPr>
        <w:t>Collision Detection &amp; Gameplay Mechanics</w:t>
      </w:r>
    </w:p>
    <w:p w14:paraId="119F1B7E" w14:textId="77777777" w:rsidR="00514128" w:rsidRPr="00514128" w:rsidRDefault="00514128" w:rsidP="00514128">
      <w:pPr>
        <w:pStyle w:val="ListParagraph"/>
        <w:numPr>
          <w:ilvl w:val="0"/>
          <w:numId w:val="13"/>
        </w:numPr>
        <w:jc w:val="both"/>
        <w:rPr>
          <w:rFonts w:ascii="Times New Roman" w:hAnsi="Times New Roman" w:cs="Times New Roman"/>
          <w:sz w:val="24"/>
          <w:szCs w:val="24"/>
        </w:rPr>
      </w:pPr>
      <w:r w:rsidRPr="00514128">
        <w:rPr>
          <w:rFonts w:ascii="Times New Roman" w:hAnsi="Times New Roman" w:cs="Times New Roman"/>
          <w:sz w:val="24"/>
          <w:szCs w:val="24"/>
        </w:rPr>
        <w:t>With the addition of paddles, the detection of collisions between the paddles and balls (including walls) is implemented. This is necessary for the functionality of the game (balls bounce, paddles interact with balls).</w:t>
      </w:r>
    </w:p>
    <w:p w14:paraId="0C0C2FE9" w14:textId="3AC9F8AB" w:rsidR="00514128" w:rsidRPr="00514128" w:rsidRDefault="00514128" w:rsidP="00514128">
      <w:pPr>
        <w:pStyle w:val="ListParagraph"/>
        <w:numPr>
          <w:ilvl w:val="0"/>
          <w:numId w:val="13"/>
        </w:numPr>
        <w:jc w:val="both"/>
        <w:rPr>
          <w:rFonts w:ascii="Times New Roman" w:hAnsi="Times New Roman" w:cs="Times New Roman"/>
          <w:sz w:val="24"/>
          <w:szCs w:val="24"/>
        </w:rPr>
      </w:pPr>
      <w:r w:rsidRPr="00514128">
        <w:rPr>
          <w:rFonts w:ascii="Times New Roman" w:hAnsi="Times New Roman" w:cs="Times New Roman"/>
          <w:sz w:val="24"/>
          <w:szCs w:val="24"/>
        </w:rPr>
        <w:t>The game logic includes checking the passage of the ball behind a paddle (“goal”), increasing the score, as well as the completion of a round or a game.</w:t>
      </w:r>
    </w:p>
    <w:p w14:paraId="66532BFA" w14:textId="77777777" w:rsidR="00757D5E" w:rsidRPr="00757D5E" w:rsidRDefault="00757D5E" w:rsidP="00757D5E">
      <w:pPr>
        <w:jc w:val="both"/>
        <w:rPr>
          <w:rFonts w:ascii="Times New Roman" w:hAnsi="Times New Roman" w:cs="Times New Roman"/>
          <w:b/>
          <w:bCs/>
          <w:sz w:val="24"/>
          <w:szCs w:val="24"/>
        </w:rPr>
      </w:pPr>
      <w:r w:rsidRPr="00757D5E">
        <w:rPr>
          <w:rFonts w:ascii="Times New Roman" w:hAnsi="Times New Roman" w:cs="Times New Roman"/>
          <w:b/>
          <w:bCs/>
          <w:sz w:val="24"/>
          <w:szCs w:val="24"/>
        </w:rPr>
        <w:t>Computer AI (Single-player Mode)</w:t>
      </w:r>
    </w:p>
    <w:p w14:paraId="6D7B2345" w14:textId="77777777" w:rsidR="00514128" w:rsidRPr="00514128" w:rsidRDefault="00514128" w:rsidP="00514128">
      <w:pPr>
        <w:pStyle w:val="ListParagraph"/>
        <w:numPr>
          <w:ilvl w:val="0"/>
          <w:numId w:val="14"/>
        </w:numPr>
        <w:jc w:val="both"/>
        <w:rPr>
          <w:rFonts w:ascii="Times New Roman" w:hAnsi="Times New Roman" w:cs="Times New Roman"/>
          <w:sz w:val="24"/>
          <w:szCs w:val="24"/>
        </w:rPr>
      </w:pPr>
      <w:r w:rsidRPr="00514128">
        <w:rPr>
          <w:rFonts w:ascii="Times New Roman" w:hAnsi="Times New Roman" w:cs="Times New Roman"/>
          <w:sz w:val="24"/>
          <w:szCs w:val="24"/>
        </w:rPr>
        <w:lastRenderedPageBreak/>
        <w:t>With regard to single-player or watch the computer play, there is a straightforward AI, moving one of the paddles towards the prediction of where the ball will land.</w:t>
      </w:r>
    </w:p>
    <w:p w14:paraId="28050CEC" w14:textId="37322C7B" w:rsidR="00514128" w:rsidRPr="00514128" w:rsidRDefault="00514128" w:rsidP="00514128">
      <w:pPr>
        <w:pStyle w:val="ListParagraph"/>
        <w:numPr>
          <w:ilvl w:val="0"/>
          <w:numId w:val="14"/>
        </w:numPr>
        <w:jc w:val="both"/>
        <w:rPr>
          <w:rFonts w:ascii="Times New Roman" w:hAnsi="Times New Roman" w:cs="Times New Roman"/>
          <w:sz w:val="24"/>
          <w:szCs w:val="24"/>
        </w:rPr>
      </w:pPr>
      <w:r w:rsidRPr="00514128">
        <w:rPr>
          <w:rFonts w:ascii="Times New Roman" w:hAnsi="Times New Roman" w:cs="Times New Roman"/>
          <w:sz w:val="24"/>
          <w:szCs w:val="24"/>
        </w:rPr>
        <w:t>“The AI consists of two elements that reflect ‘non-perfect’ play:”</w:t>
      </w:r>
    </w:p>
    <w:p w14:paraId="64CD8124" w14:textId="620049CB" w:rsidR="00514128" w:rsidRPr="00514128" w:rsidRDefault="00514128" w:rsidP="00514128">
      <w:pPr>
        <w:pStyle w:val="ListParagraph"/>
        <w:numPr>
          <w:ilvl w:val="2"/>
          <w:numId w:val="15"/>
        </w:numPr>
        <w:jc w:val="both"/>
        <w:rPr>
          <w:rFonts w:ascii="Times New Roman" w:hAnsi="Times New Roman" w:cs="Times New Roman"/>
          <w:sz w:val="24"/>
          <w:szCs w:val="24"/>
        </w:rPr>
      </w:pPr>
      <w:r w:rsidRPr="00514128">
        <w:rPr>
          <w:rFonts w:ascii="Times New Roman" w:hAnsi="Times New Roman" w:cs="Times New Roman"/>
          <w:sz w:val="24"/>
          <w:szCs w:val="24"/>
        </w:rPr>
        <w:t>Reaction time delay – the system waits for some time before taking action.</w:t>
      </w:r>
    </w:p>
    <w:p w14:paraId="3AE01FE4" w14:textId="3187FD5A" w:rsidR="00514128" w:rsidRPr="00514128" w:rsidRDefault="00514128" w:rsidP="00514128">
      <w:pPr>
        <w:pStyle w:val="ListParagraph"/>
        <w:numPr>
          <w:ilvl w:val="2"/>
          <w:numId w:val="15"/>
        </w:numPr>
        <w:jc w:val="both"/>
        <w:rPr>
          <w:rFonts w:ascii="Times New Roman" w:hAnsi="Times New Roman" w:cs="Times New Roman"/>
          <w:sz w:val="24"/>
          <w:szCs w:val="24"/>
        </w:rPr>
      </w:pPr>
      <w:r w:rsidRPr="00514128">
        <w:rPr>
          <w:rFonts w:ascii="Times New Roman" w:hAnsi="Times New Roman" w:cs="Times New Roman"/>
          <w:sz w:val="24"/>
          <w:szCs w:val="24"/>
        </w:rPr>
        <w:t>Error factor--even if it calculates accurately the path of the ball, this factor adds some random error so that it’s not always perfect.</w:t>
      </w:r>
    </w:p>
    <w:p w14:paraId="56162956" w14:textId="154A129A" w:rsidR="00514128" w:rsidRPr="00514128" w:rsidRDefault="00514128" w:rsidP="00514128">
      <w:pPr>
        <w:pStyle w:val="ListParagraph"/>
        <w:numPr>
          <w:ilvl w:val="0"/>
          <w:numId w:val="16"/>
        </w:numPr>
        <w:jc w:val="both"/>
        <w:rPr>
          <w:rFonts w:ascii="Times New Roman" w:hAnsi="Times New Roman" w:cs="Times New Roman"/>
          <w:sz w:val="24"/>
          <w:szCs w:val="24"/>
        </w:rPr>
      </w:pPr>
      <w:r w:rsidRPr="00514128">
        <w:rPr>
          <w:rFonts w:ascii="Times New Roman" w:hAnsi="Times New Roman" w:cs="Times New Roman"/>
          <w:sz w:val="24"/>
          <w:szCs w:val="24"/>
        </w:rPr>
        <w:t>With this basic AI, the resulting computer game is playable with a single player, with the flexibility of challenge adjustment via the reaction time or error.</w:t>
      </w:r>
    </w:p>
    <w:p w14:paraId="6AD63C98" w14:textId="77777777" w:rsidR="00757D5E" w:rsidRPr="00757D5E" w:rsidRDefault="00757D5E" w:rsidP="00757D5E">
      <w:pPr>
        <w:jc w:val="both"/>
        <w:rPr>
          <w:rFonts w:ascii="Times New Roman" w:hAnsi="Times New Roman" w:cs="Times New Roman"/>
          <w:b/>
          <w:bCs/>
          <w:sz w:val="24"/>
          <w:szCs w:val="24"/>
        </w:rPr>
      </w:pPr>
      <w:r w:rsidRPr="00757D5E">
        <w:rPr>
          <w:rFonts w:ascii="Times New Roman" w:hAnsi="Times New Roman" w:cs="Times New Roman"/>
          <w:b/>
          <w:bCs/>
          <w:sz w:val="26"/>
          <w:szCs w:val="26"/>
        </w:rPr>
        <w:t>How It’s Structured (Files / Modules)</w:t>
      </w:r>
    </w:p>
    <w:p w14:paraId="37DF73BA" w14:textId="79E643E3" w:rsidR="00757D5E" w:rsidRPr="00757D5E" w:rsidRDefault="00757D5E" w:rsidP="00757D5E">
      <w:pPr>
        <w:jc w:val="both"/>
        <w:rPr>
          <w:rFonts w:ascii="Times New Roman" w:hAnsi="Times New Roman" w:cs="Times New Roman"/>
          <w:sz w:val="24"/>
          <w:szCs w:val="24"/>
        </w:rPr>
      </w:pPr>
      <w:r w:rsidRPr="00757D5E">
        <w:rPr>
          <w:rFonts w:ascii="Times New Roman" w:hAnsi="Times New Roman" w:cs="Times New Roman"/>
          <w:sz w:val="24"/>
          <w:szCs w:val="24"/>
        </w:rPr>
        <w:t xml:space="preserve">The repository includes: </w:t>
      </w:r>
    </w:p>
    <w:p w14:paraId="12677E9D" w14:textId="77777777" w:rsidR="00757D5E" w:rsidRPr="00757D5E" w:rsidRDefault="00757D5E" w:rsidP="00757D5E">
      <w:pPr>
        <w:numPr>
          <w:ilvl w:val="0"/>
          <w:numId w:val="6"/>
        </w:numPr>
        <w:jc w:val="both"/>
        <w:rPr>
          <w:rFonts w:ascii="Times New Roman" w:hAnsi="Times New Roman" w:cs="Times New Roman"/>
          <w:sz w:val="24"/>
          <w:szCs w:val="24"/>
        </w:rPr>
      </w:pPr>
      <w:r w:rsidRPr="00757D5E">
        <w:rPr>
          <w:rFonts w:ascii="Times New Roman" w:hAnsi="Times New Roman" w:cs="Times New Roman"/>
          <w:sz w:val="24"/>
          <w:szCs w:val="24"/>
        </w:rPr>
        <w:t>index.html — defines the HTML structure and canvas element where the game is rendered.</w:t>
      </w:r>
    </w:p>
    <w:p w14:paraId="277110EC" w14:textId="77777777" w:rsidR="00757D5E" w:rsidRPr="00757D5E" w:rsidRDefault="00757D5E" w:rsidP="00757D5E">
      <w:pPr>
        <w:numPr>
          <w:ilvl w:val="0"/>
          <w:numId w:val="6"/>
        </w:numPr>
        <w:jc w:val="both"/>
        <w:rPr>
          <w:rFonts w:ascii="Times New Roman" w:hAnsi="Times New Roman" w:cs="Times New Roman"/>
          <w:sz w:val="24"/>
          <w:szCs w:val="24"/>
        </w:rPr>
      </w:pPr>
      <w:r w:rsidRPr="00757D5E">
        <w:rPr>
          <w:rFonts w:ascii="Times New Roman" w:hAnsi="Times New Roman" w:cs="Times New Roman"/>
          <w:sz w:val="24"/>
          <w:szCs w:val="24"/>
        </w:rPr>
        <w:t>pong.js (or similarly named JS files) — holds the game logic, definitions for Ball, Paddle, Court, Game Runner, etc.</w:t>
      </w:r>
    </w:p>
    <w:p w14:paraId="37A2F6F1" w14:textId="77777777" w:rsidR="00757D5E" w:rsidRPr="00757D5E" w:rsidRDefault="00757D5E" w:rsidP="00757D5E">
      <w:pPr>
        <w:numPr>
          <w:ilvl w:val="0"/>
          <w:numId w:val="6"/>
        </w:numPr>
        <w:jc w:val="both"/>
        <w:rPr>
          <w:rFonts w:ascii="Times New Roman" w:hAnsi="Times New Roman" w:cs="Times New Roman"/>
          <w:sz w:val="24"/>
          <w:szCs w:val="24"/>
        </w:rPr>
      </w:pPr>
      <w:r w:rsidRPr="00757D5E">
        <w:rPr>
          <w:rFonts w:ascii="Times New Roman" w:hAnsi="Times New Roman" w:cs="Times New Roman"/>
          <w:sz w:val="24"/>
          <w:szCs w:val="24"/>
        </w:rPr>
        <w:t>pong.css — styling for canvas or page (if any), though minimal since the focus is on canvas rendering.</w:t>
      </w:r>
    </w:p>
    <w:p w14:paraId="01E840CA" w14:textId="24D5C652" w:rsidR="00757D5E" w:rsidRPr="00757D5E" w:rsidRDefault="00757D5E" w:rsidP="00757D5E">
      <w:pPr>
        <w:numPr>
          <w:ilvl w:val="0"/>
          <w:numId w:val="6"/>
        </w:numPr>
        <w:jc w:val="both"/>
        <w:rPr>
          <w:rFonts w:ascii="Times New Roman" w:hAnsi="Times New Roman" w:cs="Times New Roman"/>
          <w:sz w:val="24"/>
          <w:szCs w:val="24"/>
        </w:rPr>
      </w:pPr>
      <w:r w:rsidRPr="00757D5E">
        <w:rPr>
          <w:rFonts w:ascii="Times New Roman" w:hAnsi="Times New Roman" w:cs="Times New Roman"/>
          <w:sz w:val="24"/>
          <w:szCs w:val="24"/>
        </w:rPr>
        <w:t xml:space="preserve">Additional part-based JS modules (part1, part2, part3, part4, part5) corresponding to the stages: Game Runner, Bouncing Balls, Game Loop, Collision Detection, Computer AI. </w:t>
      </w:r>
    </w:p>
    <w:p w14:paraId="460A3291" w14:textId="77777777" w:rsidR="00757D5E" w:rsidRPr="00757D5E" w:rsidRDefault="00757D5E" w:rsidP="00757D5E">
      <w:pPr>
        <w:numPr>
          <w:ilvl w:val="0"/>
          <w:numId w:val="6"/>
        </w:numPr>
        <w:jc w:val="both"/>
        <w:rPr>
          <w:rFonts w:ascii="Times New Roman" w:hAnsi="Times New Roman" w:cs="Times New Roman"/>
          <w:sz w:val="24"/>
          <w:szCs w:val="24"/>
        </w:rPr>
      </w:pPr>
      <w:r w:rsidRPr="00757D5E">
        <w:rPr>
          <w:rFonts w:ascii="Times New Roman" w:hAnsi="Times New Roman" w:cs="Times New Roman"/>
          <w:sz w:val="24"/>
          <w:szCs w:val="24"/>
        </w:rPr>
        <w:t>README + license (MIT) and possibly demo assets (e.g. images for menu screens).</w:t>
      </w:r>
    </w:p>
    <w:p w14:paraId="3657244B" w14:textId="77777777" w:rsidR="00757D5E" w:rsidRPr="00757D5E" w:rsidRDefault="00757D5E" w:rsidP="00757D5E">
      <w:pPr>
        <w:jc w:val="both"/>
        <w:rPr>
          <w:rFonts w:ascii="Times New Roman" w:hAnsi="Times New Roman" w:cs="Times New Roman"/>
          <w:b/>
          <w:bCs/>
          <w:sz w:val="26"/>
          <w:szCs w:val="26"/>
        </w:rPr>
      </w:pPr>
      <w:r w:rsidRPr="00757D5E">
        <w:rPr>
          <w:rFonts w:ascii="Times New Roman" w:hAnsi="Times New Roman" w:cs="Times New Roman"/>
          <w:b/>
          <w:bCs/>
          <w:sz w:val="26"/>
          <w:szCs w:val="26"/>
        </w:rPr>
        <w:t>Why This Structure Supports Readability and Maintainability</w:t>
      </w:r>
    </w:p>
    <w:p w14:paraId="6009C2AB" w14:textId="01B1FBE2" w:rsidR="009C6F9B" w:rsidRPr="009C6F9B" w:rsidRDefault="009C6F9B" w:rsidP="009C6F9B">
      <w:pPr>
        <w:pStyle w:val="ListParagraph"/>
        <w:numPr>
          <w:ilvl w:val="0"/>
          <w:numId w:val="16"/>
        </w:numPr>
        <w:jc w:val="both"/>
        <w:rPr>
          <w:rFonts w:ascii="Times New Roman" w:hAnsi="Times New Roman" w:cs="Times New Roman"/>
          <w:sz w:val="24"/>
          <w:szCs w:val="24"/>
        </w:rPr>
      </w:pPr>
      <w:r w:rsidRPr="009C6F9B">
        <w:rPr>
          <w:rFonts w:ascii="Times New Roman" w:hAnsi="Times New Roman" w:cs="Times New Roman"/>
          <w:b/>
          <w:bCs/>
          <w:sz w:val="24"/>
          <w:szCs w:val="24"/>
        </w:rPr>
        <w:t>Separation of concerns</w:t>
      </w:r>
      <w:r w:rsidRPr="009C6F9B">
        <w:rPr>
          <w:rFonts w:ascii="Times New Roman" w:hAnsi="Times New Roman" w:cs="Times New Roman"/>
          <w:sz w:val="24"/>
          <w:szCs w:val="24"/>
        </w:rPr>
        <w:t>: Rendering/Timing is handled by the Game Runner. There is a different layer containing the rules of the game (physics of the balls, movements of paddles, scoring).</w:t>
      </w:r>
    </w:p>
    <w:p w14:paraId="717DFC80" w14:textId="66E28571" w:rsidR="009C6F9B" w:rsidRPr="009C6F9B" w:rsidRDefault="009C6F9B" w:rsidP="009C6F9B">
      <w:pPr>
        <w:pStyle w:val="ListParagraph"/>
        <w:numPr>
          <w:ilvl w:val="0"/>
          <w:numId w:val="16"/>
        </w:numPr>
        <w:jc w:val="both"/>
        <w:rPr>
          <w:rFonts w:ascii="Times New Roman" w:hAnsi="Times New Roman" w:cs="Times New Roman"/>
          <w:sz w:val="24"/>
          <w:szCs w:val="24"/>
        </w:rPr>
      </w:pPr>
      <w:r w:rsidRPr="009C6F9B">
        <w:rPr>
          <w:rFonts w:ascii="Times New Roman" w:hAnsi="Times New Roman" w:cs="Times New Roman"/>
          <w:b/>
          <w:bCs/>
          <w:sz w:val="24"/>
          <w:szCs w:val="24"/>
        </w:rPr>
        <w:t>Incremental design</w:t>
      </w:r>
      <w:r w:rsidRPr="009C6F9B">
        <w:rPr>
          <w:rFonts w:ascii="Times New Roman" w:hAnsi="Times New Roman" w:cs="Times New Roman"/>
          <w:sz w:val="24"/>
          <w:szCs w:val="24"/>
        </w:rPr>
        <w:t>: You begin with a basic "bouncing ball" demo, then incrementally scale your way up through a full game into AI. This will allow you to hone in on a specific feature. When a feature breaks, you will know exactly what layer you must look into.</w:t>
      </w:r>
    </w:p>
    <w:p w14:paraId="094CA74D" w14:textId="3792BD68" w:rsidR="009C6F9B" w:rsidRPr="009C6F9B" w:rsidRDefault="009C6F9B" w:rsidP="009C6F9B">
      <w:pPr>
        <w:pStyle w:val="ListParagraph"/>
        <w:numPr>
          <w:ilvl w:val="0"/>
          <w:numId w:val="16"/>
        </w:numPr>
        <w:jc w:val="both"/>
        <w:rPr>
          <w:rFonts w:ascii="Times New Roman" w:hAnsi="Times New Roman" w:cs="Times New Roman"/>
          <w:sz w:val="24"/>
          <w:szCs w:val="24"/>
        </w:rPr>
      </w:pPr>
      <w:r w:rsidRPr="009C6F9B">
        <w:rPr>
          <w:rFonts w:ascii="Times New Roman" w:hAnsi="Times New Roman" w:cs="Times New Roman"/>
          <w:b/>
          <w:bCs/>
          <w:sz w:val="24"/>
          <w:szCs w:val="24"/>
        </w:rPr>
        <w:t>Uniform update/draw loop</w:t>
      </w:r>
      <w:r>
        <w:rPr>
          <w:rFonts w:ascii="Times New Roman" w:hAnsi="Times New Roman" w:cs="Times New Roman"/>
          <w:sz w:val="24"/>
          <w:szCs w:val="24"/>
        </w:rPr>
        <w:t xml:space="preserve">: </w:t>
      </w:r>
      <w:r w:rsidRPr="009C6F9B">
        <w:rPr>
          <w:rFonts w:ascii="Times New Roman" w:hAnsi="Times New Roman" w:cs="Times New Roman"/>
          <w:sz w:val="24"/>
          <w:szCs w:val="24"/>
        </w:rPr>
        <w:t xml:space="preserve">By using the </w:t>
      </w:r>
      <w:r w:rsidRPr="00CC109B">
        <w:rPr>
          <w:rFonts w:ascii="Consolas" w:hAnsi="Consolas" w:cs="Times New Roman"/>
          <w:sz w:val="24"/>
          <w:szCs w:val="24"/>
        </w:rPr>
        <w:t>update(dt)</w:t>
      </w:r>
      <w:r w:rsidRPr="009C6F9B">
        <w:rPr>
          <w:rFonts w:ascii="Times New Roman" w:hAnsi="Times New Roman" w:cs="Times New Roman"/>
          <w:sz w:val="24"/>
          <w:szCs w:val="24"/>
        </w:rPr>
        <w:t xml:space="preserve"> and </w:t>
      </w:r>
      <w:r w:rsidRPr="00CC109B">
        <w:rPr>
          <w:rFonts w:ascii="Consolas" w:hAnsi="Consolas" w:cs="Times New Roman"/>
          <w:sz w:val="24"/>
          <w:szCs w:val="24"/>
        </w:rPr>
        <w:t>draw(</w:t>
      </w:r>
      <w:proofErr w:type="spellStart"/>
      <w:r w:rsidRPr="00CC109B">
        <w:rPr>
          <w:rFonts w:ascii="Consolas" w:hAnsi="Consolas" w:cs="Times New Roman"/>
          <w:sz w:val="24"/>
          <w:szCs w:val="24"/>
        </w:rPr>
        <w:t>ctx</w:t>
      </w:r>
      <w:proofErr w:type="spellEnd"/>
      <w:r w:rsidRPr="00CC109B">
        <w:rPr>
          <w:rFonts w:ascii="Consolas" w:hAnsi="Consolas" w:cs="Times New Roman"/>
          <w:sz w:val="24"/>
          <w:szCs w:val="24"/>
        </w:rPr>
        <w:t>)</w:t>
      </w:r>
      <w:r w:rsidRPr="009C6F9B">
        <w:rPr>
          <w:rFonts w:ascii="Times New Roman" w:hAnsi="Times New Roman" w:cs="Times New Roman"/>
          <w:sz w:val="24"/>
          <w:szCs w:val="24"/>
        </w:rPr>
        <w:t xml:space="preserve"> methods, there is a uniformity in the pattern that makes the script easier to comprehend.</w:t>
      </w:r>
    </w:p>
    <w:p w14:paraId="5CBADE8E" w14:textId="1E5F9E49" w:rsidR="009C6F9B" w:rsidRPr="009C6F9B" w:rsidRDefault="009C6F9B" w:rsidP="009C6F9B">
      <w:pPr>
        <w:pStyle w:val="ListParagraph"/>
        <w:numPr>
          <w:ilvl w:val="0"/>
          <w:numId w:val="16"/>
        </w:numPr>
        <w:jc w:val="both"/>
        <w:rPr>
          <w:rFonts w:ascii="Times New Roman" w:hAnsi="Times New Roman" w:cs="Times New Roman"/>
          <w:sz w:val="24"/>
          <w:szCs w:val="24"/>
        </w:rPr>
      </w:pPr>
      <w:r w:rsidRPr="009C6F9B">
        <w:rPr>
          <w:rFonts w:ascii="Times New Roman" w:hAnsi="Times New Roman" w:cs="Times New Roman"/>
          <w:b/>
          <w:bCs/>
          <w:sz w:val="24"/>
          <w:szCs w:val="24"/>
        </w:rPr>
        <w:t>L</w:t>
      </w:r>
      <w:r w:rsidRPr="009C6F9B">
        <w:rPr>
          <w:rFonts w:ascii="Times New Roman" w:hAnsi="Times New Roman" w:cs="Times New Roman"/>
          <w:b/>
          <w:bCs/>
          <w:sz w:val="24"/>
          <w:szCs w:val="24"/>
        </w:rPr>
        <w:t>ogical flow and state machine</w:t>
      </w:r>
      <w:r w:rsidRPr="009C6F9B">
        <w:rPr>
          <w:rFonts w:ascii="Times New Roman" w:hAnsi="Times New Roman" w:cs="Times New Roman"/>
          <w:sz w:val="24"/>
          <w:szCs w:val="24"/>
        </w:rPr>
        <w:t>: this is handled in the Game Loop. Menus, gaming, scoring, restart: all handled.</w:t>
      </w:r>
    </w:p>
    <w:p w14:paraId="07F8E686" w14:textId="15C4C4EA" w:rsidR="009C6F9B" w:rsidRPr="009C6F9B" w:rsidRDefault="009C6F9B" w:rsidP="009C6F9B">
      <w:pPr>
        <w:pStyle w:val="ListParagraph"/>
        <w:numPr>
          <w:ilvl w:val="0"/>
          <w:numId w:val="16"/>
        </w:numPr>
        <w:jc w:val="both"/>
        <w:rPr>
          <w:rFonts w:ascii="Times New Roman" w:hAnsi="Times New Roman" w:cs="Times New Roman"/>
          <w:sz w:val="24"/>
          <w:szCs w:val="24"/>
        </w:rPr>
      </w:pPr>
      <w:r w:rsidRPr="009C6F9B">
        <w:rPr>
          <w:rFonts w:ascii="Times New Roman" w:hAnsi="Times New Roman" w:cs="Times New Roman"/>
          <w:b/>
          <w:bCs/>
          <w:sz w:val="24"/>
          <w:szCs w:val="24"/>
        </w:rPr>
        <w:t>Modular components</w:t>
      </w:r>
      <w:r w:rsidR="00CC109B">
        <w:rPr>
          <w:rFonts w:ascii="Times New Roman" w:hAnsi="Times New Roman" w:cs="Times New Roman"/>
          <w:sz w:val="24"/>
          <w:szCs w:val="24"/>
        </w:rPr>
        <w:t xml:space="preserve">: </w:t>
      </w:r>
      <w:r w:rsidRPr="009C6F9B">
        <w:rPr>
          <w:rFonts w:ascii="Times New Roman" w:hAnsi="Times New Roman" w:cs="Times New Roman"/>
          <w:sz w:val="24"/>
          <w:szCs w:val="24"/>
        </w:rPr>
        <w:t>Ball, Paddle, Court, AI, etc. – are self-contained, allowing for easier adding or upgrading of their attributes (for example, adding new balls, new power-ups, better AI, etc.).</w:t>
      </w:r>
    </w:p>
    <w:p w14:paraId="62D26838" w14:textId="2685285D" w:rsidR="00D03CF1" w:rsidRPr="009C6F9B" w:rsidRDefault="009C6F9B" w:rsidP="009C6F9B">
      <w:pPr>
        <w:pStyle w:val="ListParagraph"/>
        <w:numPr>
          <w:ilvl w:val="0"/>
          <w:numId w:val="16"/>
        </w:numPr>
        <w:jc w:val="both"/>
        <w:rPr>
          <w:rFonts w:ascii="Times New Roman" w:hAnsi="Times New Roman" w:cs="Times New Roman"/>
          <w:sz w:val="26"/>
          <w:szCs w:val="26"/>
        </w:rPr>
      </w:pPr>
      <w:r w:rsidRPr="00CC109B">
        <w:rPr>
          <w:rFonts w:ascii="Times New Roman" w:hAnsi="Times New Roman" w:cs="Times New Roman"/>
          <w:b/>
          <w:bCs/>
          <w:sz w:val="24"/>
          <w:szCs w:val="24"/>
        </w:rPr>
        <w:t>Simple AI with balancing</w:t>
      </w:r>
      <w:r w:rsidR="00CC109B">
        <w:rPr>
          <w:rFonts w:ascii="Times New Roman" w:hAnsi="Times New Roman" w:cs="Times New Roman"/>
          <w:sz w:val="24"/>
          <w:szCs w:val="24"/>
        </w:rPr>
        <w:t xml:space="preserve">: </w:t>
      </w:r>
      <w:r w:rsidRPr="009C6F9B">
        <w:rPr>
          <w:rFonts w:ascii="Times New Roman" w:hAnsi="Times New Roman" w:cs="Times New Roman"/>
          <w:sz w:val="24"/>
          <w:szCs w:val="24"/>
        </w:rPr>
        <w:t>the response of the AI, plus the error calculation, adds variability with the ability to replay.</w:t>
      </w:r>
    </w:p>
    <w:sectPr w:rsidR="00D03CF1" w:rsidRPr="009C6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21F1"/>
    <w:multiLevelType w:val="hybridMultilevel"/>
    <w:tmpl w:val="F1BA291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01E55821"/>
    <w:multiLevelType w:val="hybridMultilevel"/>
    <w:tmpl w:val="047C5B6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 w15:restartNumberingAfterBreak="0">
    <w:nsid w:val="0A2A20A2"/>
    <w:multiLevelType w:val="hybridMultilevel"/>
    <w:tmpl w:val="CEBCA03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0BAA3274"/>
    <w:multiLevelType w:val="hybridMultilevel"/>
    <w:tmpl w:val="A77CB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57296D"/>
    <w:multiLevelType w:val="hybridMultilevel"/>
    <w:tmpl w:val="C4C2E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CC72CA"/>
    <w:multiLevelType w:val="hybridMultilevel"/>
    <w:tmpl w:val="AB58C0F8"/>
    <w:lvl w:ilvl="0" w:tplc="40090001">
      <w:start w:val="1"/>
      <w:numFmt w:val="bullet"/>
      <w:lvlText w:val=""/>
      <w:lvlJc w:val="left"/>
      <w:pPr>
        <w:ind w:left="720" w:hanging="360"/>
      </w:pPr>
      <w:rPr>
        <w:rFonts w:ascii="Symbol" w:hAnsi="Symbol" w:hint="default"/>
      </w:rPr>
    </w:lvl>
    <w:lvl w:ilvl="1" w:tplc="9244B14A">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1A3EE2"/>
    <w:multiLevelType w:val="multilevel"/>
    <w:tmpl w:val="57F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077D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353"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7A71807"/>
    <w:multiLevelType w:val="multilevel"/>
    <w:tmpl w:val="06E2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D6574"/>
    <w:multiLevelType w:val="multilevel"/>
    <w:tmpl w:val="CC6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93A97"/>
    <w:multiLevelType w:val="multilevel"/>
    <w:tmpl w:val="EE2E1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628EE"/>
    <w:multiLevelType w:val="multilevel"/>
    <w:tmpl w:val="C54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F0B06"/>
    <w:multiLevelType w:val="multilevel"/>
    <w:tmpl w:val="369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E461D"/>
    <w:multiLevelType w:val="multilevel"/>
    <w:tmpl w:val="6A6C30BE"/>
    <w:lvl w:ilvl="0">
      <w:start w:val="1"/>
      <w:numFmt w:val="bullet"/>
      <w:lvlText w:val=""/>
      <w:lvlJc w:val="left"/>
      <w:pPr>
        <w:tabs>
          <w:tab w:val="num" w:pos="786"/>
        </w:tabs>
        <w:ind w:left="786" w:hanging="360"/>
      </w:pPr>
      <w:rPr>
        <w:rFonts w:ascii="Symbol" w:hAnsi="Symbol" w:hint="default"/>
        <w:sz w:val="24"/>
        <w:szCs w:val="28"/>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4" w15:restartNumberingAfterBreak="0">
    <w:nsid w:val="76DF142A"/>
    <w:multiLevelType w:val="hybridMultilevel"/>
    <w:tmpl w:val="61FED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E1233B"/>
    <w:multiLevelType w:val="multilevel"/>
    <w:tmpl w:val="8A5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671881">
    <w:abstractNumId w:val="12"/>
  </w:num>
  <w:num w:numId="2" w16cid:durableId="817648487">
    <w:abstractNumId w:val="6"/>
  </w:num>
  <w:num w:numId="3" w16cid:durableId="1033651075">
    <w:abstractNumId w:val="11"/>
  </w:num>
  <w:num w:numId="4" w16cid:durableId="829251258">
    <w:abstractNumId w:val="9"/>
  </w:num>
  <w:num w:numId="5" w16cid:durableId="1142193800">
    <w:abstractNumId w:val="10"/>
  </w:num>
  <w:num w:numId="6" w16cid:durableId="767771544">
    <w:abstractNumId w:val="13"/>
  </w:num>
  <w:num w:numId="7" w16cid:durableId="2023705100">
    <w:abstractNumId w:val="15"/>
  </w:num>
  <w:num w:numId="8" w16cid:durableId="47730629">
    <w:abstractNumId w:val="8"/>
  </w:num>
  <w:num w:numId="9" w16cid:durableId="382217785">
    <w:abstractNumId w:val="2"/>
  </w:num>
  <w:num w:numId="10" w16cid:durableId="57945645">
    <w:abstractNumId w:val="5"/>
  </w:num>
  <w:num w:numId="11" w16cid:durableId="119493650">
    <w:abstractNumId w:val="14"/>
  </w:num>
  <w:num w:numId="12" w16cid:durableId="1642534826">
    <w:abstractNumId w:val="3"/>
  </w:num>
  <w:num w:numId="13" w16cid:durableId="916010941">
    <w:abstractNumId w:val="4"/>
  </w:num>
  <w:num w:numId="14" w16cid:durableId="1455371563">
    <w:abstractNumId w:val="0"/>
  </w:num>
  <w:num w:numId="15" w16cid:durableId="1290285610">
    <w:abstractNumId w:val="7"/>
  </w:num>
  <w:num w:numId="16" w16cid:durableId="1994479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A0"/>
    <w:rsid w:val="0007683B"/>
    <w:rsid w:val="000C1091"/>
    <w:rsid w:val="00413A4C"/>
    <w:rsid w:val="004545E9"/>
    <w:rsid w:val="00514128"/>
    <w:rsid w:val="006E2867"/>
    <w:rsid w:val="00757D5E"/>
    <w:rsid w:val="009215F8"/>
    <w:rsid w:val="009330A0"/>
    <w:rsid w:val="009C6F9B"/>
    <w:rsid w:val="00A00337"/>
    <w:rsid w:val="00AF633A"/>
    <w:rsid w:val="00CC109B"/>
    <w:rsid w:val="00D01184"/>
    <w:rsid w:val="00D03CF1"/>
    <w:rsid w:val="00E43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01BF"/>
  <w15:chartTrackingRefBased/>
  <w15:docId w15:val="{B6E3E574-8F7D-4C8C-B63F-57CED52C2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A0"/>
    <w:rPr>
      <w:rFonts w:eastAsiaTheme="majorEastAsia" w:cstheme="majorBidi"/>
      <w:color w:val="272727" w:themeColor="text1" w:themeTint="D8"/>
    </w:rPr>
  </w:style>
  <w:style w:type="paragraph" w:styleId="Title">
    <w:name w:val="Title"/>
    <w:basedOn w:val="Normal"/>
    <w:next w:val="Normal"/>
    <w:link w:val="TitleChar"/>
    <w:uiPriority w:val="10"/>
    <w:qFormat/>
    <w:rsid w:val="00933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A0"/>
    <w:pPr>
      <w:spacing w:before="160"/>
      <w:jc w:val="center"/>
    </w:pPr>
    <w:rPr>
      <w:i/>
      <w:iCs/>
      <w:color w:val="404040" w:themeColor="text1" w:themeTint="BF"/>
    </w:rPr>
  </w:style>
  <w:style w:type="character" w:customStyle="1" w:styleId="QuoteChar">
    <w:name w:val="Quote Char"/>
    <w:basedOn w:val="DefaultParagraphFont"/>
    <w:link w:val="Quote"/>
    <w:uiPriority w:val="29"/>
    <w:rsid w:val="009330A0"/>
    <w:rPr>
      <w:i/>
      <w:iCs/>
      <w:color w:val="404040" w:themeColor="text1" w:themeTint="BF"/>
    </w:rPr>
  </w:style>
  <w:style w:type="paragraph" w:styleId="ListParagraph">
    <w:name w:val="List Paragraph"/>
    <w:basedOn w:val="Normal"/>
    <w:uiPriority w:val="34"/>
    <w:qFormat/>
    <w:rsid w:val="009330A0"/>
    <w:pPr>
      <w:ind w:left="720"/>
      <w:contextualSpacing/>
    </w:pPr>
  </w:style>
  <w:style w:type="character" w:styleId="IntenseEmphasis">
    <w:name w:val="Intense Emphasis"/>
    <w:basedOn w:val="DefaultParagraphFont"/>
    <w:uiPriority w:val="21"/>
    <w:qFormat/>
    <w:rsid w:val="009330A0"/>
    <w:rPr>
      <w:i/>
      <w:iCs/>
      <w:color w:val="2F5496" w:themeColor="accent1" w:themeShade="BF"/>
    </w:rPr>
  </w:style>
  <w:style w:type="paragraph" w:styleId="IntenseQuote">
    <w:name w:val="Intense Quote"/>
    <w:basedOn w:val="Normal"/>
    <w:next w:val="Normal"/>
    <w:link w:val="IntenseQuoteChar"/>
    <w:uiPriority w:val="30"/>
    <w:qFormat/>
    <w:rsid w:val="00933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0A0"/>
    <w:rPr>
      <w:i/>
      <w:iCs/>
      <w:color w:val="2F5496" w:themeColor="accent1" w:themeShade="BF"/>
    </w:rPr>
  </w:style>
  <w:style w:type="character" w:styleId="IntenseReference">
    <w:name w:val="Intense Reference"/>
    <w:basedOn w:val="DefaultParagraphFont"/>
    <w:uiPriority w:val="32"/>
    <w:qFormat/>
    <w:rsid w:val="009330A0"/>
    <w:rPr>
      <w:b/>
      <w:bCs/>
      <w:smallCaps/>
      <w:color w:val="2F5496" w:themeColor="accent1" w:themeShade="BF"/>
      <w:spacing w:val="5"/>
    </w:rPr>
  </w:style>
  <w:style w:type="character" w:styleId="Hyperlink">
    <w:name w:val="Hyperlink"/>
    <w:basedOn w:val="DefaultParagraphFont"/>
    <w:uiPriority w:val="99"/>
    <w:unhideWhenUsed/>
    <w:rsid w:val="00757D5E"/>
    <w:rPr>
      <w:color w:val="0563C1" w:themeColor="hyperlink"/>
      <w:u w:val="single"/>
    </w:rPr>
  </w:style>
  <w:style w:type="character" w:styleId="UnresolvedMention">
    <w:name w:val="Unresolved Mention"/>
    <w:basedOn w:val="DefaultParagraphFont"/>
    <w:uiPriority w:val="99"/>
    <w:semiHidden/>
    <w:unhideWhenUsed/>
    <w:rsid w:val="00757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Zerihun Berhanu</dc:creator>
  <cp:keywords/>
  <dc:description/>
  <cp:lastModifiedBy>Zerihun Berhanu</cp:lastModifiedBy>
  <cp:revision>4</cp:revision>
  <dcterms:created xsi:type="dcterms:W3CDTF">2025-12-02T19:08:00Z</dcterms:created>
  <dcterms:modified xsi:type="dcterms:W3CDTF">2025-12-02T20:37:00Z</dcterms:modified>
</cp:coreProperties>
</file>