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line="560" w:lineRule="exact"/>
        <w:jc w:val="center"/>
        <w:rPr>
          <w:rFonts w:ascii="仿宋" w:hAnsi="仿宋" w:eastAsia="仿宋"/>
          <w:b/>
          <w:bCs/>
          <w:sz w:val="40"/>
          <w:szCs w:val="32"/>
        </w:rPr>
      </w:pPr>
      <w:r>
        <w:rPr>
          <w:rFonts w:hint="eastAsia" w:ascii="仿宋" w:hAnsi="仿宋" w:eastAsia="仿宋"/>
          <w:b/>
          <w:bCs/>
          <w:sz w:val="40"/>
          <w:szCs w:val="32"/>
        </w:rPr>
        <w:t>飞创公司总经理基金奖审批表</w:t>
      </w:r>
    </w:p>
    <w:p>
      <w:pPr>
        <w:autoSpaceDN w:val="0"/>
        <w:spacing w:line="560" w:lineRule="exact"/>
        <w:jc w:val="center"/>
        <w:rPr>
          <w:rFonts w:ascii="仿宋" w:hAnsi="仿宋" w:eastAsia="仿宋"/>
          <w:b/>
          <w:bCs/>
          <w:sz w:val="40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申报时间：  年  月  日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71"/>
        <w:gridCol w:w="1972"/>
        <w:gridCol w:w="1972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gridSpan w:val="2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申请人</w:t>
            </w:r>
          </w:p>
        </w:tc>
        <w:tc>
          <w:tcPr>
            <w:tcW w:w="1972" w:type="dxa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1972" w:type="dxa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入职日期</w:t>
            </w:r>
          </w:p>
        </w:tc>
        <w:tc>
          <w:tcPr>
            <w:tcW w:w="1973" w:type="dxa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gridSpan w:val="2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所在部门及职务</w:t>
            </w:r>
          </w:p>
        </w:tc>
        <w:tc>
          <w:tcPr>
            <w:tcW w:w="5917" w:type="dxa"/>
            <w:gridSpan w:val="3"/>
          </w:tcPr>
          <w:p>
            <w:pPr>
              <w:spacing w:line="560" w:lineRule="exact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gridSpan w:val="2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申请奖项</w:t>
            </w:r>
          </w:p>
        </w:tc>
        <w:tc>
          <w:tcPr>
            <w:tcW w:w="5917" w:type="dxa"/>
            <w:gridSpan w:val="3"/>
          </w:tcPr>
          <w:p>
            <w:pPr>
              <w:spacing w:line="560" w:lineRule="exact"/>
              <w:rPr>
                <w:rFonts w:hint="default" w:ascii="仿宋" w:hAnsi="仿宋" w:eastAsia="仿宋" w:cs="仿宋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b/>
                <w:bCs/>
                <w:color w:val="D0CECE" w:themeColor="background2" w:themeShade="E6"/>
                <w:sz w:val="21"/>
                <w:szCs w:val="21"/>
                <w:lang w:val="en-US" w:eastAsia="zh-CN"/>
              </w:rPr>
              <w:t>特等奖/一等奖/二等奖/三等奖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3" w:hRule="atLeast"/>
        </w:trPr>
        <w:tc>
          <w:tcPr>
            <w:tcW w:w="8523" w:type="dxa"/>
            <w:gridSpan w:val="5"/>
          </w:tcPr>
          <w:p>
            <w:pPr>
              <w:spacing w:line="560" w:lineRule="exact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事迹概要：</w:t>
            </w:r>
          </w:p>
          <w:p>
            <w:pPr>
              <w:spacing w:line="560" w:lineRule="exact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235" w:type="dxa"/>
          </w:tcPr>
          <w:p>
            <w:pPr>
              <w:spacing w:line="560" w:lineRule="exact"/>
              <w:jc w:val="center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_GB2312"/>
                <w:b/>
                <w:bCs/>
                <w:sz w:val="32"/>
                <w:szCs w:val="32"/>
              </w:rPr>
              <w:t>部门意见</w:t>
            </w:r>
          </w:p>
        </w:tc>
        <w:tc>
          <w:tcPr>
            <w:tcW w:w="6288" w:type="dxa"/>
            <w:gridSpan w:val="4"/>
          </w:tcPr>
          <w:p>
            <w:pPr>
              <w:spacing w:line="560" w:lineRule="exact"/>
              <w:rPr>
                <w:rFonts w:ascii="仿宋" w:hAnsi="仿宋" w:eastAsia="仿宋" w:cs="仿宋_GB2312"/>
                <w:b/>
                <w:bCs/>
                <w:sz w:val="32"/>
                <w:szCs w:val="32"/>
              </w:rPr>
            </w:pPr>
          </w:p>
        </w:tc>
      </w:tr>
    </w:tbl>
    <w:p>
      <w:pPr>
        <w:rPr>
          <w:rFonts w:ascii="仿宋" w:hAnsi="仿宋" w:eastAsia="仿宋"/>
          <w:sz w:val="32"/>
          <w:szCs w:val="32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 xml:space="preserve">密级：飞创内控                                       </w:t>
    </w:r>
    <w:r>
      <w:t xml:space="preserve">                     </w:t>
    </w:r>
    <w:r>
      <w:drawing>
        <wp:inline distT="0" distB="0" distL="0" distR="0">
          <wp:extent cx="2200275" cy="45720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02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3A"/>
    <w:rsid w:val="00192FD2"/>
    <w:rsid w:val="00334CE3"/>
    <w:rsid w:val="0037072C"/>
    <w:rsid w:val="005608A5"/>
    <w:rsid w:val="00572DA6"/>
    <w:rsid w:val="00573B3A"/>
    <w:rsid w:val="006E6A08"/>
    <w:rsid w:val="00816FB1"/>
    <w:rsid w:val="009C0B92"/>
    <w:rsid w:val="00B63AED"/>
    <w:rsid w:val="00DE503A"/>
    <w:rsid w:val="00F43199"/>
    <w:rsid w:val="00FB76B3"/>
    <w:rsid w:val="3FAA4C69"/>
    <w:rsid w:val="6621541F"/>
    <w:rsid w:val="69F65D78"/>
    <w:rsid w:val="7333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TotalTime>3</TotalTime>
  <ScaleCrop>false</ScaleCrop>
  <LinksUpToDate>false</LinksUpToDate>
  <CharactersWithSpaces>64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2017-01-04T08:33:00Z</dcterms:created>
  <dc:creator>dongwei</dc:creator>
  <cp:lastModifiedBy>lenovo</cp:lastModifiedBy>
  <dcterms:modified xsi:type="dcterms:W3CDTF">2020-11-18T06:16:39Z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