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3E2" w:rsidRDefault="000C5DB8" w:rsidP="00FF7802">
      <w:pPr>
        <w:jc w:val="center"/>
        <w:rPr>
          <w:b/>
        </w:rPr>
      </w:pPr>
      <w:proofErr w:type="spellStart"/>
      <w:r w:rsidRPr="000C5DB8">
        <w:rPr>
          <w:b/>
        </w:rPr>
        <w:t>Dragino</w:t>
      </w:r>
      <w:proofErr w:type="spellEnd"/>
      <w:r w:rsidRPr="000C5DB8">
        <w:rPr>
          <w:b/>
        </w:rPr>
        <w:t xml:space="preserve"> LG01 Quick Setup and How to migrate the gateway from The Things Netwo</w:t>
      </w:r>
      <w:r>
        <w:rPr>
          <w:b/>
        </w:rPr>
        <w:t>r</w:t>
      </w:r>
      <w:r w:rsidRPr="000C5DB8">
        <w:rPr>
          <w:b/>
        </w:rPr>
        <w:t>k V2 to The Things Stack V3</w:t>
      </w:r>
    </w:p>
    <w:p w:rsidR="000C5DB8" w:rsidRDefault="000C5DB8">
      <w:pPr>
        <w:rPr>
          <w:b/>
        </w:rPr>
      </w:pPr>
      <w:r>
        <w:rPr>
          <w:b/>
        </w:rPr>
        <w:t>Step1: Unpack the gateway and connect to a power source.</w:t>
      </w:r>
    </w:p>
    <w:p w:rsidR="000C5DB8" w:rsidRDefault="000C5DB8">
      <w:r w:rsidRPr="000C5DB8">
        <w:t xml:space="preserve">LG01 has an adapter that comes with the gateway package. </w:t>
      </w:r>
      <w:r w:rsidR="00290EA1">
        <w:t xml:space="preserve"> Connect the adapter </w:t>
      </w:r>
      <w:proofErr w:type="gramStart"/>
      <w:r w:rsidR="00290EA1">
        <w:t xml:space="preserve">to </w:t>
      </w:r>
      <w:r>
        <w:t xml:space="preserve"> a</w:t>
      </w:r>
      <w:proofErr w:type="gramEnd"/>
      <w:r>
        <w:t xml:space="preserve"> power source and then connect to the gateway. The gateway will have the power led turns green. If this doesn’t happen, check your power source or try change the power adapter that has the same rating as the one from the package.</w:t>
      </w:r>
    </w:p>
    <w:p w:rsidR="005936A4" w:rsidRDefault="005936A4">
      <w:pPr>
        <w:rPr>
          <w:b/>
        </w:rPr>
      </w:pPr>
      <w:r w:rsidRPr="005936A4">
        <w:rPr>
          <w:b/>
        </w:rPr>
        <w:t>Step2: Accessing LG01 and configure</w:t>
      </w:r>
    </w:p>
    <w:p w:rsidR="005936A4" w:rsidRDefault="005936A4">
      <w:pPr>
        <w:rPr>
          <w:b/>
        </w:rPr>
      </w:pPr>
      <w:r>
        <w:rPr>
          <w:b/>
        </w:rPr>
        <w:t xml:space="preserve">To configure the gateway, you can use the following </w:t>
      </w:r>
      <w:proofErr w:type="gramStart"/>
      <w:r>
        <w:rPr>
          <w:b/>
        </w:rPr>
        <w:t>steps:-</w:t>
      </w:r>
      <w:proofErr w:type="gramEnd"/>
    </w:p>
    <w:p w:rsidR="005936A4" w:rsidRDefault="005936A4" w:rsidP="005936A4">
      <w:pPr>
        <w:pStyle w:val="ListParagraph"/>
        <w:numPr>
          <w:ilvl w:val="0"/>
          <w:numId w:val="1"/>
        </w:numPr>
        <w:rPr>
          <w:b/>
        </w:rPr>
      </w:pPr>
      <w:r w:rsidRPr="005936A4">
        <w:rPr>
          <w:b/>
        </w:rPr>
        <w:t xml:space="preserve">Connect to LG01 hotspot </w:t>
      </w:r>
    </w:p>
    <w:p w:rsidR="005936A4" w:rsidRPr="005936A4" w:rsidRDefault="005936A4" w:rsidP="005936A4">
      <w:pPr>
        <w:pStyle w:val="ListParagraph"/>
        <w:ind w:left="1080"/>
      </w:pPr>
      <w:r w:rsidRPr="005936A4">
        <w:t xml:space="preserve">When the gateway boots for the first </w:t>
      </w:r>
      <w:proofErr w:type="gramStart"/>
      <w:r w:rsidRPr="005936A4">
        <w:t>time ,</w:t>
      </w:r>
      <w:proofErr w:type="gramEnd"/>
      <w:r w:rsidRPr="005936A4">
        <w:t xml:space="preserve"> it generates a network with name </w:t>
      </w:r>
      <w:proofErr w:type="spellStart"/>
      <w:r w:rsidRPr="005936A4">
        <w:t>dragino</w:t>
      </w:r>
      <w:proofErr w:type="spellEnd"/>
      <w:r w:rsidRPr="005936A4">
        <w:t xml:space="preserve"> –</w:t>
      </w:r>
      <w:proofErr w:type="spellStart"/>
      <w:r w:rsidRPr="005936A4">
        <w:t>xxxxxxx</w:t>
      </w:r>
      <w:proofErr w:type="spellEnd"/>
      <w:r w:rsidRPr="005936A4">
        <w:t>. Use your computer to connect to this network.</w:t>
      </w:r>
    </w:p>
    <w:p w:rsidR="005936A4" w:rsidRDefault="005936A4" w:rsidP="005936A4">
      <w:pPr>
        <w:pStyle w:val="ListParagraph"/>
        <w:ind w:left="1080"/>
        <w:rPr>
          <w:b/>
        </w:rPr>
      </w:pPr>
      <w:r>
        <w:rPr>
          <w:b/>
        </w:rPr>
        <w:t xml:space="preserve">SSID: </w:t>
      </w:r>
      <w:proofErr w:type="spellStart"/>
      <w:r>
        <w:rPr>
          <w:b/>
        </w:rPr>
        <w:t>dragino-xxxxxx</w:t>
      </w:r>
      <w:proofErr w:type="spellEnd"/>
    </w:p>
    <w:p w:rsidR="005936A4" w:rsidRDefault="005936A4" w:rsidP="005936A4">
      <w:pPr>
        <w:pStyle w:val="ListParagraph"/>
        <w:ind w:left="1080"/>
        <w:rPr>
          <w:b/>
        </w:rPr>
      </w:pPr>
      <w:r>
        <w:rPr>
          <w:b/>
        </w:rPr>
        <w:t xml:space="preserve">Passphrase: </w:t>
      </w:r>
      <w:proofErr w:type="spellStart"/>
      <w:r>
        <w:rPr>
          <w:b/>
        </w:rPr>
        <w:t>dragino+dragino</w:t>
      </w:r>
      <w:proofErr w:type="spellEnd"/>
    </w:p>
    <w:p w:rsidR="005936A4" w:rsidRDefault="005936A4" w:rsidP="005936A4">
      <w:pPr>
        <w:pStyle w:val="ListParagraph"/>
        <w:ind w:left="1080"/>
        <w:rPr>
          <w:b/>
        </w:rPr>
      </w:pPr>
    </w:p>
    <w:p w:rsidR="005936A4" w:rsidRDefault="005936A4" w:rsidP="005936A4">
      <w:pPr>
        <w:pStyle w:val="ListParagraph"/>
        <w:ind w:left="1080"/>
      </w:pPr>
      <w:r w:rsidRPr="00BE152D">
        <w:t>When c</w:t>
      </w:r>
      <w:r w:rsidR="00BE152D">
        <w:t>onnected, your pc will get an IP</w:t>
      </w:r>
      <w:r w:rsidRPr="00BE152D">
        <w:t xml:space="preserve"> address.</w:t>
      </w:r>
      <w:r w:rsidR="00177012" w:rsidRPr="00BE152D">
        <w:t xml:space="preserve"> The IP will be </w:t>
      </w:r>
      <w:r w:rsidR="00177012" w:rsidRPr="00BE152D">
        <w:rPr>
          <w:shd w:val="clear" w:color="auto" w:fill="FFFF00"/>
        </w:rPr>
        <w:t>10.130.1.xxx</w:t>
      </w:r>
      <w:r w:rsidR="00BE152D">
        <w:t>. The LG01 default IP</w:t>
      </w:r>
      <w:r w:rsidR="00177012" w:rsidRPr="00BE152D">
        <w:t xml:space="preserve"> address will be </w:t>
      </w:r>
      <w:r w:rsidR="00BE152D" w:rsidRPr="00BE152D">
        <w:rPr>
          <w:highlight w:val="yellow"/>
        </w:rPr>
        <w:t>10.130.1.1</w:t>
      </w:r>
    </w:p>
    <w:p w:rsidR="00BE152D" w:rsidRPr="00BE152D" w:rsidRDefault="00BE152D" w:rsidP="005936A4">
      <w:pPr>
        <w:pStyle w:val="ListParagraph"/>
        <w:ind w:left="1080"/>
      </w:pPr>
    </w:p>
    <w:p w:rsidR="00BE152D" w:rsidRDefault="00BE152D" w:rsidP="00BE152D">
      <w:pPr>
        <w:pStyle w:val="ListParagraph"/>
        <w:numPr>
          <w:ilvl w:val="0"/>
          <w:numId w:val="1"/>
        </w:numPr>
        <w:rPr>
          <w:b/>
        </w:rPr>
      </w:pPr>
      <w:r>
        <w:rPr>
          <w:b/>
        </w:rPr>
        <w:t>Connect using Ethernet cable.</w:t>
      </w:r>
    </w:p>
    <w:p w:rsidR="00BE152D" w:rsidRDefault="00BE152D" w:rsidP="00BE152D">
      <w:pPr>
        <w:pStyle w:val="ListParagraph"/>
        <w:ind w:left="1080"/>
      </w:pPr>
      <w:r w:rsidRPr="00BE152D">
        <w:t>Connect Ethernet from your router to LG01. The cable from router should be connected through port labelled WAN.</w:t>
      </w:r>
    </w:p>
    <w:p w:rsidR="00BE152D" w:rsidRDefault="00BE152D" w:rsidP="00BE152D">
      <w:pPr>
        <w:pStyle w:val="ListParagraph"/>
        <w:ind w:left="1080"/>
      </w:pPr>
    </w:p>
    <w:p w:rsidR="00BE152D" w:rsidRPr="00BE152D" w:rsidRDefault="00350CFC" w:rsidP="00BE152D">
      <w:pPr>
        <w:pStyle w:val="ListParagraph"/>
        <w:ind w:left="1080"/>
      </w:pP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1524000</wp:posOffset>
                </wp:positionH>
                <wp:positionV relativeFrom="paragraph">
                  <wp:posOffset>1045845</wp:posOffset>
                </wp:positionV>
                <wp:extent cx="3038475" cy="45719"/>
                <wp:effectExtent l="38100" t="76200" r="0" b="88265"/>
                <wp:wrapNone/>
                <wp:docPr id="3" name="Straight Arrow Connector 3"/>
                <wp:cNvGraphicFramePr/>
                <a:graphic xmlns:a="http://schemas.openxmlformats.org/drawingml/2006/main">
                  <a:graphicData uri="http://schemas.microsoft.com/office/word/2010/wordprocessingShape">
                    <wps:wsp>
                      <wps:cNvCnPr/>
                      <wps:spPr>
                        <a:xfrm flipV="1">
                          <a:off x="0" y="0"/>
                          <a:ext cx="3038475"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6F4946" id="_x0000_t32" coordsize="21600,21600" o:spt="32" o:oned="t" path="m,l21600,21600e" filled="f">
                <v:path arrowok="t" fillok="f" o:connecttype="none"/>
                <o:lock v:ext="edit" shapetype="t"/>
              </v:shapetype>
              <v:shape id="Straight Arrow Connector 3" o:spid="_x0000_s1026" type="#_x0000_t32" style="position:absolute;margin-left:120pt;margin-top:82.35pt;width:239.25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pp6AEAACoEAAAOAAAAZHJzL2Uyb0RvYy54bWysU01vEzEQvSPxHyzfyW6alrZRNhVKgQuC&#10;iFLurne8a8lfGpts8u8ZezcLggoJxMWyPX5v5r0Zb+6O1rADYNTeNXy5qDkDJ32rXdfwxy/vXt1w&#10;FpNwrTDeQcNPEPnd9uWLzRDWcOF7b1pARiQurofQ8D6lsK6qKHuwIi58AEdB5dGKREfsqhbFQOzW&#10;VBd1/boaPLYBvYQY6fZ+DPJt4VcKZPqkVITETMOptlRWLOtTXqvtRqw7FKHXcipD/EMVVmhHSWeq&#10;e5EE+4b6NyqrJfroVVpIbyuvlJZQNJCaZf2LmodeBChayJwYZpvi/6OVHw97ZLpt+IozJyy16CGh&#10;0F2f2BtEP7Cdd45s9MhW2a0hxDWBdm6P0ymGPWbpR4WWKaPDVxqEYgbJY8fi9Wn2Go6JSbpc1aub&#10;y+srziTFLq+ul7eZvRppMl3AmN6DtyxvGh6nquZyxhTi8CGmEXgGZLBxee1BtG9dy9IpkK6EWrjO&#10;wNjzJLR5PkY1ZHiVlY7ayi6dDIzUn0GRY6RhLKHMKuwMsoOgKRNSgkvLSY1x9DrDlDZmBtbFnj8C&#10;p/cZCmWO/wY8I0pm79IMttp5fC57Op5LVuP7swOj7mzBk29PpevFGhrI0q/p8+SJ//lc4D+++PY7&#10;AAAA//8DAFBLAwQUAAYACAAAACEAiYRIktwAAAALAQAADwAAAGRycy9kb3ducmV2LnhtbEyPzU7D&#10;MBCE70i8g7VI3KidqjQlxKkQEkcOhDyAGy9JwF5HsfPD27Oc4Lgzo9lvyvPmnVhwikMgDdlOgUBq&#10;gx2o09C8v9ydQMRkyBoXCDV8Y4RzdX1VmsKGld5wqVMnuIRiYTT0KY2FlLHt0Zu4CyMSex9h8ibx&#10;OXXSTmblcu/kXqmj9GYg/tCbEZ97bL/q2WuIXWvmVbkQ5zpvPl+XxluvtL692Z4eQSTc0l8YfvEZ&#10;HSpmuoSZbBROw/6geEti43jIQXAiz073IC6s5NkDyKqU/zdUPwAAAP//AwBQSwECLQAUAAYACAAA&#10;ACEAtoM4kv4AAADhAQAAEwAAAAAAAAAAAAAAAAAAAAAAW0NvbnRlbnRfVHlwZXNdLnhtbFBLAQIt&#10;ABQABgAIAAAAIQA4/SH/1gAAAJQBAAALAAAAAAAAAAAAAAAAAC8BAABfcmVscy8ucmVsc1BLAQIt&#10;ABQABgAIAAAAIQCE+tpp6AEAACoEAAAOAAAAAAAAAAAAAAAAAC4CAABkcnMvZTJvRG9jLnhtbFBL&#10;AQItABQABgAIAAAAIQCJhEiS3AAAAAsBAAAPAAAAAAAAAAAAAAAAAEIEAABkcnMvZG93bnJldi54&#10;bWxQSwUGAAAAAAQABADzAAAASwUAAAAA&#10;" strokecolor="#5b9bd5 [3204]" strokeweight=".5pt">
                <v:stroke startarrow="block" endarrow="block" joinstyle="miter"/>
              </v:shape>
            </w:pict>
          </mc:Fallback>
        </mc:AlternateContent>
      </w:r>
      <w:r>
        <w:rPr>
          <w:noProof/>
          <w:lang w:eastAsia="en-GB"/>
        </w:rPr>
        <w:drawing>
          <wp:inline distT="0" distB="0" distL="0" distR="0" wp14:anchorId="1A593E4E" wp14:editId="6CB8029C">
            <wp:extent cx="974725" cy="1300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plink_router-removebg-preview.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03721" cy="1339612"/>
                    </a:xfrm>
                    <a:prstGeom prst="rect">
                      <a:avLst/>
                    </a:prstGeom>
                  </pic:spPr>
                </pic:pic>
              </a:graphicData>
            </a:graphic>
          </wp:inline>
        </w:drawing>
      </w:r>
      <w:r>
        <w:rPr>
          <w:noProof/>
          <w:lang w:eastAsia="en-GB"/>
        </w:rPr>
        <w:t xml:space="preserve">LAN                                                                    WAN   </w:t>
      </w:r>
      <w:r>
        <w:rPr>
          <w:noProof/>
          <w:lang w:eastAsia="en-GB"/>
        </w:rPr>
        <w:drawing>
          <wp:inline distT="0" distB="0" distL="0" distR="0" wp14:anchorId="02B9ACA6" wp14:editId="28211DB8">
            <wp:extent cx="1382858" cy="7516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7727-removebg-preview.pn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1442192" cy="783890"/>
                    </a:xfrm>
                    <a:prstGeom prst="rect">
                      <a:avLst/>
                    </a:prstGeom>
                  </pic:spPr>
                </pic:pic>
              </a:graphicData>
            </a:graphic>
          </wp:inline>
        </w:drawing>
      </w:r>
    </w:p>
    <w:p w:rsidR="00BE152D" w:rsidRDefault="00BE152D" w:rsidP="00BE152D">
      <w:pPr>
        <w:pStyle w:val="ListParagraph"/>
        <w:ind w:left="1080"/>
        <w:rPr>
          <w:b/>
        </w:rPr>
      </w:pPr>
    </w:p>
    <w:p w:rsidR="00BE152D" w:rsidRDefault="00BE152D" w:rsidP="00BE152D">
      <w:pPr>
        <w:pStyle w:val="ListParagraph"/>
        <w:ind w:left="1080"/>
        <w:rPr>
          <w:b/>
        </w:rPr>
      </w:pPr>
      <w:r>
        <w:rPr>
          <w:b/>
        </w:rPr>
        <w:t xml:space="preserve"> Connected another cable </w:t>
      </w:r>
      <w:r w:rsidR="00350CFC">
        <w:rPr>
          <w:b/>
        </w:rPr>
        <w:t>from the gateway to your pc</w:t>
      </w:r>
    </w:p>
    <w:p w:rsidR="00350CFC" w:rsidRDefault="00350CFC" w:rsidP="00BE152D">
      <w:pPr>
        <w:pStyle w:val="ListParagraph"/>
        <w:ind w:left="1080"/>
        <w:rPr>
          <w:b/>
        </w:rPr>
      </w:pPr>
    </w:p>
    <w:p w:rsidR="00350CFC" w:rsidRDefault="00350CFC" w:rsidP="00BE152D">
      <w:pPr>
        <w:pStyle w:val="ListParagraph"/>
        <w:ind w:left="1080"/>
        <w:rPr>
          <w:b/>
        </w:rPr>
      </w:pPr>
    </w:p>
    <w:p w:rsidR="00350CFC" w:rsidRDefault="00350CFC" w:rsidP="00BE152D">
      <w:pPr>
        <w:pStyle w:val="ListParagraph"/>
        <w:ind w:left="1080"/>
        <w:rPr>
          <w:b/>
          <w:noProof/>
          <w:lang w:eastAsia="en-GB"/>
        </w:rPr>
      </w:pPr>
      <w:r>
        <w:rPr>
          <w:b/>
          <w:noProof/>
          <w:lang w:eastAsia="en-GB"/>
        </w:rPr>
        <mc:AlternateContent>
          <mc:Choice Requires="wps">
            <w:drawing>
              <wp:anchor distT="0" distB="0" distL="114300" distR="114300" simplePos="0" relativeHeight="251660288" behindDoc="0" locked="0" layoutInCell="1" allowOverlap="1">
                <wp:simplePos x="0" y="0"/>
                <wp:positionH relativeFrom="column">
                  <wp:posOffset>1247775</wp:posOffset>
                </wp:positionH>
                <wp:positionV relativeFrom="paragraph">
                  <wp:posOffset>836294</wp:posOffset>
                </wp:positionV>
                <wp:extent cx="2857500" cy="45719"/>
                <wp:effectExtent l="38100" t="76200" r="0" b="88265"/>
                <wp:wrapNone/>
                <wp:docPr id="6" name="Straight Arrow Connector 6"/>
                <wp:cNvGraphicFramePr/>
                <a:graphic xmlns:a="http://schemas.openxmlformats.org/drawingml/2006/main">
                  <a:graphicData uri="http://schemas.microsoft.com/office/word/2010/wordprocessingShape">
                    <wps:wsp>
                      <wps:cNvCnPr/>
                      <wps:spPr>
                        <a:xfrm flipV="1">
                          <a:off x="0" y="0"/>
                          <a:ext cx="285750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611A3" id="Straight Arrow Connector 6" o:spid="_x0000_s1026" type="#_x0000_t32" style="position:absolute;margin-left:98.25pt;margin-top:65.85pt;width:22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p35gEAACoEAAAOAAAAZHJzL2Uyb0RvYy54bWysU02P0zAQvSPxHyzfadKKdpeq6Qp1gQuC&#10;igXuXmecWPKXxqZp/z1jJw0IVkggLpbt8Xsz7814d3e2hp0Ao/au4ctFzRk46VvtuoZ/+fz2xS1n&#10;MQnXCuMdNPwCkd/tnz/bDWELK9970wIyInFxO4SG9ymFbVVF2YMVceEDOAoqj1YkOmJXtSgGYrem&#10;WtX1pho8tgG9hBjp9n4M8n3hVwpk+qhUhMRMw6m2VFYs62Neq/1ObDsUoddyKkP8QxVWaEdJZ6p7&#10;kQT7hvo3Kqsl+uhVWkhvK6+UllA0kJpl/Yuah14EKFrInBhmm+L/o5UfTkdkum34hjMnLLXoIaHQ&#10;XZ/Ya0Q/sIN3jmz0yDbZrSHELYEO7ojTKYYjZulnhZYpo8NXGoRiBslj5+L1ZfYazolJulzdrm/W&#10;NbVEUuzl+mb5KrNXI02mCxjTO/CW5U3D41TVXM6YQpzexzQCr4AMNi6vPYj2jWtZugTSlVAL1xkY&#10;e56ENk/HqIYMr7LSUVvZpYuBkfoTKHKMNIwllFmFg0F2EjRlQkpwaTmpMY5eZ5jSxszAutjzR+D0&#10;PkOhzPHfgGdEyexdmsFWO49PZU/na8lqfH91YNSdLXj07aV0vVhDA1n6NX2ePPE/nwv8xxfffwcA&#10;AP//AwBQSwMEFAAGAAgAAAAhABlauL3bAAAACwEAAA8AAABkcnMvZG93bnJldi54bWxMj81OwzAQ&#10;hO9IvIO1SNyoXX7SNo1TISSOHEjzANvYJKHxOoqdH96ezQluO7Oj2W+z0+I6MdkhtJ40bDcKhKXK&#10;m5ZqDeX5/WEPIkQkg50nq+HHBjjltzcZpsbP9GmnItaCSyikqKGJsU+lDFVjHYaN7y3x7ssPDiPL&#10;oZZmwJnLXScflUqkw5b4QoO9fWtsdS1GpyHUFY6z6nwYi135/TGVzjil9f3d8noEEe0S/8Kw4jM6&#10;5Mx08SOZIDrWh+SFozw8bXcgOJE8r85ldfYHkHkm//+Q/wIAAP//AwBQSwECLQAUAAYACAAAACEA&#10;toM4kv4AAADhAQAAEwAAAAAAAAAAAAAAAAAAAAAAW0NvbnRlbnRfVHlwZXNdLnhtbFBLAQItABQA&#10;BgAIAAAAIQA4/SH/1gAAAJQBAAALAAAAAAAAAAAAAAAAAC8BAABfcmVscy8ucmVsc1BLAQItABQA&#10;BgAIAAAAIQDxHEp35gEAACoEAAAOAAAAAAAAAAAAAAAAAC4CAABkcnMvZTJvRG9jLnhtbFBLAQIt&#10;ABQABgAIAAAAIQAZWri92wAAAAsBAAAPAAAAAAAAAAAAAAAAAEAEAABkcnMvZG93bnJldi54bWxQ&#10;SwUGAAAAAAQABADzAAAASAUAAAAA&#10;" strokecolor="#5b9bd5 [3204]" strokeweight=".5pt">
                <v:stroke startarrow="block" endarrow="block" joinstyle="miter"/>
              </v:shape>
            </w:pict>
          </mc:Fallback>
        </mc:AlternateContent>
      </w:r>
      <w:r>
        <w:rPr>
          <w:b/>
          <w:noProof/>
          <w:lang w:eastAsia="en-GB"/>
        </w:rPr>
        <w:drawing>
          <wp:inline distT="0" distB="0" distL="0" distR="0">
            <wp:extent cx="1201527" cy="6530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7727-removebg-preview.pn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1217239" cy="661619"/>
                    </a:xfrm>
                    <a:prstGeom prst="rect">
                      <a:avLst/>
                    </a:prstGeom>
                  </pic:spPr>
                </pic:pic>
              </a:graphicData>
            </a:graphic>
          </wp:inline>
        </w:drawing>
      </w:r>
      <w:r>
        <w:rPr>
          <w:b/>
          <w:noProof/>
          <w:lang w:eastAsia="en-GB"/>
        </w:rPr>
        <w:t xml:space="preserve">        LAN                                       Ehernet port     </w:t>
      </w:r>
      <w:r>
        <w:rPr>
          <w:b/>
          <w:noProof/>
          <w:lang w:eastAsia="en-GB"/>
        </w:rPr>
        <w:drawing>
          <wp:inline distT="0" distB="0" distL="0" distR="0">
            <wp:extent cx="1237367" cy="824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ptop-removebg-pre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4878" cy="869870"/>
                    </a:xfrm>
                    <a:prstGeom prst="rect">
                      <a:avLst/>
                    </a:prstGeom>
                  </pic:spPr>
                </pic:pic>
              </a:graphicData>
            </a:graphic>
          </wp:inline>
        </w:drawing>
      </w:r>
    </w:p>
    <w:p w:rsidR="00350CFC" w:rsidRPr="0067552B" w:rsidRDefault="00350CFC" w:rsidP="00BE152D">
      <w:pPr>
        <w:pStyle w:val="ListParagraph"/>
        <w:ind w:left="1080"/>
        <w:rPr>
          <w:noProof/>
          <w:lang w:eastAsia="en-GB"/>
        </w:rPr>
      </w:pPr>
      <w:r w:rsidRPr="0067552B">
        <w:rPr>
          <w:noProof/>
          <w:lang w:eastAsia="en-GB"/>
        </w:rPr>
        <w:t xml:space="preserve">After the connection, the devices will be in a network and you can access the default IP address of the gateway. </w:t>
      </w:r>
    </w:p>
    <w:p w:rsidR="00350CFC" w:rsidRDefault="00350CFC" w:rsidP="00BE152D">
      <w:pPr>
        <w:pStyle w:val="ListParagraph"/>
        <w:ind w:left="1080"/>
        <w:rPr>
          <w:b/>
          <w:noProof/>
          <w:lang w:eastAsia="en-GB"/>
        </w:rPr>
      </w:pPr>
      <w:r w:rsidRPr="0067552B">
        <w:rPr>
          <w:noProof/>
          <w:lang w:eastAsia="en-GB"/>
        </w:rPr>
        <w:t>Y</w:t>
      </w:r>
      <w:r w:rsidR="0067552B" w:rsidRPr="0067552B">
        <w:rPr>
          <w:noProof/>
          <w:lang w:eastAsia="en-GB"/>
        </w:rPr>
        <w:t xml:space="preserve">ou can also check if your PC is connected by opening your </w:t>
      </w:r>
      <w:r w:rsidR="0067552B" w:rsidRPr="0067552B">
        <w:rPr>
          <w:b/>
          <w:noProof/>
          <w:lang w:eastAsia="en-GB"/>
        </w:rPr>
        <w:t>cmd</w:t>
      </w:r>
      <w:r w:rsidR="0067552B" w:rsidRPr="0067552B">
        <w:rPr>
          <w:noProof/>
          <w:lang w:eastAsia="en-GB"/>
        </w:rPr>
        <w:t xml:space="preserve"> windows and input </w:t>
      </w:r>
      <w:r w:rsidR="0067552B" w:rsidRPr="0067552B">
        <w:rPr>
          <w:b/>
          <w:noProof/>
          <w:lang w:eastAsia="en-GB"/>
        </w:rPr>
        <w:t xml:space="preserve">arp </w:t>
      </w:r>
      <w:r w:rsidR="0067552B">
        <w:rPr>
          <w:b/>
          <w:noProof/>
          <w:lang w:eastAsia="en-GB"/>
        </w:rPr>
        <w:t>–</w:t>
      </w:r>
      <w:r w:rsidR="0067552B" w:rsidRPr="0067552B">
        <w:rPr>
          <w:b/>
          <w:noProof/>
          <w:lang w:eastAsia="en-GB"/>
        </w:rPr>
        <w:t xml:space="preserve"> a</w:t>
      </w:r>
    </w:p>
    <w:p w:rsidR="00DF5925" w:rsidRDefault="002541DB" w:rsidP="00DF5925">
      <w:pPr>
        <w:pStyle w:val="ListParagraph"/>
        <w:keepNext/>
        <w:ind w:left="1080"/>
      </w:pPr>
      <w:r>
        <w:rPr>
          <w:b/>
          <w:noProof/>
          <w:lang w:eastAsia="en-GB"/>
        </w:rPr>
        <w:lastRenderedPageBreak/>
        <w:drawing>
          <wp:inline distT="0" distB="0" distL="0" distR="0" wp14:anchorId="3766265F" wp14:editId="64DADD01">
            <wp:extent cx="4162425" cy="2847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p.png"/>
                    <pic:cNvPicPr/>
                  </pic:nvPicPr>
                  <pic:blipFill rotWithShape="1">
                    <a:blip r:embed="rId9">
                      <a:extLst>
                        <a:ext uri="{28A0092B-C50C-407E-A947-70E740481C1C}">
                          <a14:useLocalDpi xmlns:a14="http://schemas.microsoft.com/office/drawing/2010/main" val="0"/>
                        </a:ext>
                      </a:extLst>
                    </a:blip>
                    <a:srcRect r="15310" b="29481"/>
                    <a:stretch/>
                  </pic:blipFill>
                  <pic:spPr bwMode="auto">
                    <a:xfrm>
                      <a:off x="0" y="0"/>
                      <a:ext cx="4163007" cy="2848373"/>
                    </a:xfrm>
                    <a:prstGeom prst="rect">
                      <a:avLst/>
                    </a:prstGeom>
                    <a:ln>
                      <a:noFill/>
                    </a:ln>
                    <a:extLst>
                      <a:ext uri="{53640926-AAD7-44D8-BBD7-CCE9431645EC}">
                        <a14:shadowObscured xmlns:a14="http://schemas.microsoft.com/office/drawing/2010/main"/>
                      </a:ext>
                    </a:extLst>
                  </pic:spPr>
                </pic:pic>
              </a:graphicData>
            </a:graphic>
          </wp:inline>
        </w:drawing>
      </w:r>
    </w:p>
    <w:p w:rsidR="0067552B" w:rsidRDefault="00DF5925" w:rsidP="00DF5925">
      <w:pPr>
        <w:pStyle w:val="Caption"/>
        <w:rPr>
          <w:b/>
        </w:rPr>
      </w:pPr>
      <w:r>
        <w:t xml:space="preserve">Figure </w:t>
      </w:r>
      <w:r>
        <w:fldChar w:fldCharType="begin"/>
      </w:r>
      <w:r>
        <w:instrText xml:space="preserve"> SEQ Figure \* ARABIC </w:instrText>
      </w:r>
      <w:r>
        <w:fldChar w:fldCharType="separate"/>
      </w:r>
      <w:r>
        <w:rPr>
          <w:noProof/>
        </w:rPr>
        <w:t>1</w:t>
      </w:r>
      <w:r>
        <w:fldChar w:fldCharType="end"/>
      </w:r>
      <w:r>
        <w:t>: Getting gateway IP using CMD</w:t>
      </w:r>
    </w:p>
    <w:p w:rsidR="002541DB" w:rsidRDefault="002541DB" w:rsidP="00BE152D">
      <w:pPr>
        <w:pStyle w:val="ListParagraph"/>
        <w:ind w:left="1080"/>
        <w:rPr>
          <w:b/>
        </w:rPr>
      </w:pPr>
    </w:p>
    <w:p w:rsidR="002541DB" w:rsidRPr="002541DB" w:rsidRDefault="002541DB" w:rsidP="002541DB">
      <w:pPr>
        <w:rPr>
          <w:b/>
        </w:rPr>
      </w:pPr>
      <w:r w:rsidRPr="002541DB">
        <w:rPr>
          <w:b/>
        </w:rPr>
        <w:t>Access the configure web UI</w:t>
      </w:r>
    </w:p>
    <w:p w:rsidR="005936A4" w:rsidRDefault="002541DB">
      <w:r>
        <w:t>Open your computer browser and type the gateway IP address</w:t>
      </w:r>
    </w:p>
    <w:p w:rsidR="002541DB" w:rsidRDefault="002541DB">
      <w:r>
        <w:t xml:space="preserve">10.130.1.1 and enter to </w:t>
      </w:r>
      <w:r w:rsidR="009079E5">
        <w:t>search.</w:t>
      </w:r>
      <w:r>
        <w:t xml:space="preserve"> You </w:t>
      </w:r>
      <w:r w:rsidR="009079E5">
        <w:t>will be directed to a login page</w:t>
      </w:r>
    </w:p>
    <w:p w:rsidR="009079E5" w:rsidRDefault="009079E5">
      <w:r>
        <w:t xml:space="preserve">Username:  </w:t>
      </w:r>
      <w:r w:rsidRPr="009079E5">
        <w:rPr>
          <w:highlight w:val="yellow"/>
        </w:rPr>
        <w:t>root</w:t>
      </w:r>
    </w:p>
    <w:p w:rsidR="009079E5" w:rsidRDefault="009079E5">
      <w:r>
        <w:t xml:space="preserve">Password: </w:t>
      </w:r>
      <w:proofErr w:type="spellStart"/>
      <w:r w:rsidRPr="009079E5">
        <w:rPr>
          <w:shd w:val="clear" w:color="auto" w:fill="FFFF00"/>
        </w:rPr>
        <w:t>dragino</w:t>
      </w:r>
      <w:proofErr w:type="spellEnd"/>
    </w:p>
    <w:p w:rsidR="00DF5925" w:rsidRDefault="002541DB" w:rsidP="00DF5925">
      <w:pPr>
        <w:keepNext/>
      </w:pPr>
      <w:r>
        <w:rPr>
          <w:rFonts w:ascii="Calibri" w:hAnsi="Calibri" w:cs="Calibri"/>
          <w:noProof/>
          <w:lang w:eastAsia="en-GB"/>
        </w:rPr>
        <w:drawing>
          <wp:inline distT="0" distB="0" distL="0" distR="0" wp14:anchorId="05E909BD" wp14:editId="5827407F">
            <wp:extent cx="5486400" cy="194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943100"/>
                    </a:xfrm>
                    <a:prstGeom prst="rect">
                      <a:avLst/>
                    </a:prstGeom>
                    <a:noFill/>
                    <a:ln>
                      <a:noFill/>
                    </a:ln>
                  </pic:spPr>
                </pic:pic>
              </a:graphicData>
            </a:graphic>
          </wp:inline>
        </w:drawing>
      </w:r>
    </w:p>
    <w:p w:rsidR="002541DB" w:rsidRDefault="00DF5925" w:rsidP="00DF5925">
      <w:pPr>
        <w:pStyle w:val="Caption"/>
      </w:pPr>
      <w:r>
        <w:t xml:space="preserve">Figure </w:t>
      </w:r>
      <w:r>
        <w:fldChar w:fldCharType="begin"/>
      </w:r>
      <w:r>
        <w:instrText xml:space="preserve"> SEQ Figure \* ARABIC </w:instrText>
      </w:r>
      <w:r>
        <w:fldChar w:fldCharType="separate"/>
      </w:r>
      <w:r>
        <w:rPr>
          <w:noProof/>
        </w:rPr>
        <w:t>2</w:t>
      </w:r>
      <w:r>
        <w:fldChar w:fldCharType="end"/>
      </w:r>
      <w:r>
        <w:t>: Gateway Login page</w:t>
      </w:r>
    </w:p>
    <w:p w:rsidR="009079E5" w:rsidRDefault="009079E5" w:rsidP="009079E5">
      <w:r>
        <w:t>After clicking</w:t>
      </w:r>
      <w:r>
        <w:t xml:space="preserve"> sign in button you will be directed to a configure web UI</w:t>
      </w:r>
    </w:p>
    <w:p w:rsidR="009079E5" w:rsidRDefault="009079E5"/>
    <w:p w:rsidR="002541DB" w:rsidRDefault="002541DB"/>
    <w:p w:rsidR="00DF5925" w:rsidRDefault="002541DB" w:rsidP="00DF5925">
      <w:pPr>
        <w:keepNext/>
      </w:pPr>
      <w:r>
        <w:rPr>
          <w:noProof/>
          <w:lang w:eastAsia="en-GB"/>
        </w:rPr>
        <w:lastRenderedPageBreak/>
        <w:drawing>
          <wp:inline distT="0" distB="0" distL="0" distR="0" wp14:anchorId="56EFA1A5" wp14:editId="421908B0">
            <wp:extent cx="5731510" cy="27762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76220"/>
                    </a:xfrm>
                    <a:prstGeom prst="rect">
                      <a:avLst/>
                    </a:prstGeom>
                  </pic:spPr>
                </pic:pic>
              </a:graphicData>
            </a:graphic>
          </wp:inline>
        </w:drawing>
      </w:r>
    </w:p>
    <w:p w:rsidR="002541DB" w:rsidRDefault="00DF5925" w:rsidP="00DF5925">
      <w:pPr>
        <w:pStyle w:val="Caption"/>
      </w:pPr>
      <w:r>
        <w:t xml:space="preserve">Figure </w:t>
      </w:r>
      <w:r>
        <w:fldChar w:fldCharType="begin"/>
      </w:r>
      <w:r>
        <w:instrText xml:space="preserve"> SEQ Figure \* ARABIC </w:instrText>
      </w:r>
      <w:r>
        <w:fldChar w:fldCharType="separate"/>
      </w:r>
      <w:r>
        <w:rPr>
          <w:noProof/>
        </w:rPr>
        <w:t>3</w:t>
      </w:r>
      <w:r>
        <w:fldChar w:fldCharType="end"/>
      </w:r>
      <w:r>
        <w:t>: Configuration Web UI</w:t>
      </w:r>
    </w:p>
    <w:p w:rsidR="009079E5" w:rsidRDefault="009079E5">
      <w:r>
        <w:t>Step3: Connecting to Wi-Fi</w:t>
      </w:r>
    </w:p>
    <w:p w:rsidR="009079E5" w:rsidRDefault="009079E5">
      <w:r>
        <w:t>Navigate to Network button and hover over it and click Wi-Fi button</w:t>
      </w:r>
    </w:p>
    <w:p w:rsidR="00DF5925" w:rsidRDefault="009079E5" w:rsidP="00DF5925">
      <w:pPr>
        <w:keepNext/>
      </w:pPr>
      <w:r>
        <w:rPr>
          <w:noProof/>
          <w:lang w:eastAsia="en-GB"/>
        </w:rPr>
        <w:drawing>
          <wp:inline distT="0" distB="0" distL="0" distR="0" wp14:anchorId="3D925E8A" wp14:editId="3341A14F">
            <wp:extent cx="4659279" cy="19812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4175" cy="1983282"/>
                    </a:xfrm>
                    <a:prstGeom prst="rect">
                      <a:avLst/>
                    </a:prstGeom>
                  </pic:spPr>
                </pic:pic>
              </a:graphicData>
            </a:graphic>
          </wp:inline>
        </w:drawing>
      </w:r>
    </w:p>
    <w:p w:rsidR="009079E5" w:rsidRDefault="00DF5925" w:rsidP="00DF5925">
      <w:pPr>
        <w:pStyle w:val="Caption"/>
      </w:pPr>
      <w:r>
        <w:t xml:space="preserve">Figure </w:t>
      </w:r>
      <w:r>
        <w:fldChar w:fldCharType="begin"/>
      </w:r>
      <w:r>
        <w:instrText xml:space="preserve"> SEQ Figure \* ARABIC </w:instrText>
      </w:r>
      <w:r>
        <w:fldChar w:fldCharType="separate"/>
      </w:r>
      <w:r>
        <w:rPr>
          <w:noProof/>
        </w:rPr>
        <w:t>4</w:t>
      </w:r>
      <w:r>
        <w:fldChar w:fldCharType="end"/>
      </w:r>
      <w:r>
        <w:t>: Navigating to Network Tab</w:t>
      </w:r>
    </w:p>
    <w:p w:rsidR="009079E5" w:rsidRDefault="009079E5"/>
    <w:p w:rsidR="009079E5" w:rsidRDefault="009079E5">
      <w:r>
        <w:t xml:space="preserve">When Wi-Fi configuration page opens, Enter your </w:t>
      </w:r>
      <w:proofErr w:type="spellStart"/>
      <w:r>
        <w:t>Wifi</w:t>
      </w:r>
      <w:proofErr w:type="spellEnd"/>
      <w:r>
        <w:t xml:space="preserve"> username and password</w:t>
      </w:r>
    </w:p>
    <w:p w:rsidR="00DF5925" w:rsidRDefault="009079E5" w:rsidP="00DF5925">
      <w:pPr>
        <w:keepNext/>
      </w:pPr>
      <w:r>
        <w:rPr>
          <w:noProof/>
          <w:lang w:eastAsia="en-GB"/>
        </w:rPr>
        <w:lastRenderedPageBreak/>
        <w:drawing>
          <wp:inline distT="0" distB="0" distL="0" distR="0" wp14:anchorId="357161E8" wp14:editId="59C5CDA2">
            <wp:extent cx="4048125" cy="21228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3441"/>
                    <a:stretch/>
                  </pic:blipFill>
                  <pic:spPr bwMode="auto">
                    <a:xfrm>
                      <a:off x="0" y="0"/>
                      <a:ext cx="4058220" cy="2128099"/>
                    </a:xfrm>
                    <a:prstGeom prst="rect">
                      <a:avLst/>
                    </a:prstGeom>
                    <a:ln>
                      <a:noFill/>
                    </a:ln>
                    <a:extLst>
                      <a:ext uri="{53640926-AAD7-44D8-BBD7-CCE9431645EC}">
                        <a14:shadowObscured xmlns:a14="http://schemas.microsoft.com/office/drawing/2010/main"/>
                      </a:ext>
                    </a:extLst>
                  </pic:spPr>
                </pic:pic>
              </a:graphicData>
            </a:graphic>
          </wp:inline>
        </w:drawing>
      </w:r>
    </w:p>
    <w:p w:rsidR="009079E5" w:rsidRDefault="00DF5925" w:rsidP="00DF5925">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Area to make changes for </w:t>
      </w:r>
      <w:proofErr w:type="spellStart"/>
      <w:r>
        <w:t>wifi</w:t>
      </w:r>
      <w:proofErr w:type="spellEnd"/>
      <w:r>
        <w:t xml:space="preserve"> connectivity</w:t>
      </w:r>
    </w:p>
    <w:p w:rsidR="002A5469" w:rsidRDefault="002A5469"/>
    <w:p w:rsidR="009079E5" w:rsidRDefault="009079E5">
      <w:r>
        <w:t xml:space="preserve">Do the changes here. Do not forget to check the </w:t>
      </w:r>
      <w:proofErr w:type="gramStart"/>
      <w:r>
        <w:t>“ Enable</w:t>
      </w:r>
      <w:proofErr w:type="gramEnd"/>
      <w:r>
        <w:t xml:space="preserve"> </w:t>
      </w:r>
      <w:proofErr w:type="spellStart"/>
      <w:r>
        <w:t>WiFi</w:t>
      </w:r>
      <w:proofErr w:type="spellEnd"/>
      <w:r>
        <w:t xml:space="preserve"> WAN Client” box</w:t>
      </w:r>
    </w:p>
    <w:p w:rsidR="00DF5925" w:rsidRDefault="009079E5" w:rsidP="00DF5925">
      <w:pPr>
        <w:keepNext/>
      </w:pPr>
      <w:r>
        <w:rPr>
          <w:noProof/>
          <w:lang w:eastAsia="en-GB"/>
        </w:rPr>
        <w:drawing>
          <wp:inline distT="0" distB="0" distL="0" distR="0" wp14:anchorId="11637E94" wp14:editId="30FB9F60">
            <wp:extent cx="4733925" cy="676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5554" r="17406" b="12492"/>
                    <a:stretch/>
                  </pic:blipFill>
                  <pic:spPr bwMode="auto">
                    <a:xfrm>
                      <a:off x="0" y="0"/>
                      <a:ext cx="4733925" cy="676275"/>
                    </a:xfrm>
                    <a:prstGeom prst="rect">
                      <a:avLst/>
                    </a:prstGeom>
                    <a:ln>
                      <a:noFill/>
                    </a:ln>
                    <a:extLst>
                      <a:ext uri="{53640926-AAD7-44D8-BBD7-CCE9431645EC}">
                        <a14:shadowObscured xmlns:a14="http://schemas.microsoft.com/office/drawing/2010/main"/>
                      </a:ext>
                    </a:extLst>
                  </pic:spPr>
                </pic:pic>
              </a:graphicData>
            </a:graphic>
          </wp:inline>
        </w:drawing>
      </w:r>
    </w:p>
    <w:p w:rsidR="009079E5" w:rsidRDefault="00DF5925" w:rsidP="00DF5925">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Adding </w:t>
      </w:r>
      <w:proofErr w:type="spellStart"/>
      <w:r>
        <w:t>Wifi</w:t>
      </w:r>
      <w:proofErr w:type="spellEnd"/>
      <w:r>
        <w:t xml:space="preserve"> credentials to gateway</w:t>
      </w:r>
    </w:p>
    <w:p w:rsidR="002A5469" w:rsidRDefault="002A5469">
      <w:r>
        <w:t>Click save and apply to save the changes.</w:t>
      </w:r>
    </w:p>
    <w:p w:rsidR="002A5469" w:rsidRDefault="002A5469">
      <w:r>
        <w:t xml:space="preserve">To Check whether the gateway is connected to your </w:t>
      </w:r>
      <w:proofErr w:type="spellStart"/>
      <w:r>
        <w:t>WiFi</w:t>
      </w:r>
      <w:proofErr w:type="spellEnd"/>
      <w:r>
        <w:t xml:space="preserve">. Navigate to home page and you will see </w:t>
      </w:r>
      <w:proofErr w:type="spellStart"/>
      <w:r>
        <w:t>wifi</w:t>
      </w:r>
      <w:proofErr w:type="spellEnd"/>
      <w:r>
        <w:t xml:space="preserve"> </w:t>
      </w:r>
      <w:r w:rsidR="00DF5925">
        <w:t>setup added.</w:t>
      </w:r>
    </w:p>
    <w:p w:rsidR="00DF5925" w:rsidRDefault="00DF5925" w:rsidP="00DF5925">
      <w:pPr>
        <w:keepNext/>
      </w:pPr>
      <w:r>
        <w:rPr>
          <w:noProof/>
          <w:lang w:eastAsia="en-GB"/>
        </w:rPr>
        <w:drawing>
          <wp:inline distT="0" distB="0" distL="0" distR="0" wp14:anchorId="72AAF03B" wp14:editId="22CEE985">
            <wp:extent cx="497205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0" t="19790" r="11920" b="7854"/>
                    <a:stretch/>
                  </pic:blipFill>
                  <pic:spPr bwMode="auto">
                    <a:xfrm>
                      <a:off x="0" y="0"/>
                      <a:ext cx="4972050" cy="2228850"/>
                    </a:xfrm>
                    <a:prstGeom prst="rect">
                      <a:avLst/>
                    </a:prstGeom>
                    <a:ln>
                      <a:noFill/>
                    </a:ln>
                    <a:extLst>
                      <a:ext uri="{53640926-AAD7-44D8-BBD7-CCE9431645EC}">
                        <a14:shadowObscured xmlns:a14="http://schemas.microsoft.com/office/drawing/2010/main"/>
                      </a:ext>
                    </a:extLst>
                  </pic:spPr>
                </pic:pic>
              </a:graphicData>
            </a:graphic>
          </wp:inline>
        </w:drawing>
      </w:r>
    </w:p>
    <w:p w:rsidR="00DF5925" w:rsidRDefault="00DF5925" w:rsidP="00DF5925">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Image showing Wi-Fi configured successfully</w:t>
      </w:r>
    </w:p>
    <w:p w:rsidR="005C0A79" w:rsidRDefault="005C0A79" w:rsidP="005C0A79"/>
    <w:p w:rsidR="005C0A79" w:rsidRDefault="005C0A79" w:rsidP="005C0A79">
      <w:r>
        <w:t xml:space="preserve">Connect your PC to your </w:t>
      </w:r>
      <w:proofErr w:type="spellStart"/>
      <w:r>
        <w:t>wifi</w:t>
      </w:r>
      <w:proofErr w:type="spellEnd"/>
      <w:r>
        <w:t xml:space="preserve"> network. Hover your curser on the </w:t>
      </w:r>
      <w:proofErr w:type="spellStart"/>
      <w:r>
        <w:t>WiFi</w:t>
      </w:r>
      <w:proofErr w:type="spellEnd"/>
      <w:r>
        <w:t xml:space="preserve"> icon added on the Web UI and you will get the gateway IP address from the local Network. </w:t>
      </w:r>
    </w:p>
    <w:p w:rsidR="005C0A79" w:rsidRDefault="005C0A79" w:rsidP="005C0A79">
      <w:r>
        <w:t xml:space="preserve">You can access the </w:t>
      </w:r>
      <w:r w:rsidR="00D02796">
        <w:t>Configuration Web UI using the IP and port number (8000)</w:t>
      </w:r>
    </w:p>
    <w:p w:rsidR="00D02796" w:rsidRDefault="00D02796" w:rsidP="005C0A79">
      <w:r>
        <w:t xml:space="preserve">For </w:t>
      </w:r>
      <w:proofErr w:type="gramStart"/>
      <w:r>
        <w:t>example</w:t>
      </w:r>
      <w:proofErr w:type="gramEnd"/>
      <w:r>
        <w:t xml:space="preserve"> </w:t>
      </w:r>
      <w:r w:rsidRPr="00D02796">
        <w:rPr>
          <w:highlight w:val="yellow"/>
        </w:rPr>
        <w:t>192.168.0.103:8000</w:t>
      </w:r>
    </w:p>
    <w:p w:rsidR="00D02796" w:rsidRDefault="00D02796" w:rsidP="005C0A79">
      <w:pPr>
        <w:rPr>
          <w:b/>
        </w:rPr>
      </w:pPr>
      <w:proofErr w:type="gramStart"/>
      <w:r>
        <w:rPr>
          <w:b/>
        </w:rPr>
        <w:lastRenderedPageBreak/>
        <w:t xml:space="preserve">Register </w:t>
      </w:r>
      <w:r w:rsidRPr="00D02796">
        <w:rPr>
          <w:b/>
        </w:rPr>
        <w:t xml:space="preserve"> your</w:t>
      </w:r>
      <w:proofErr w:type="gramEnd"/>
      <w:r w:rsidRPr="00D02796">
        <w:rPr>
          <w:b/>
        </w:rPr>
        <w:t xml:space="preserve"> gateway to The things Network</w:t>
      </w:r>
      <w:r>
        <w:rPr>
          <w:b/>
        </w:rPr>
        <w:t>.</w:t>
      </w:r>
    </w:p>
    <w:p w:rsidR="00D02796" w:rsidRPr="00B91B8F" w:rsidRDefault="00B91B8F" w:rsidP="005C0A79">
      <w:r w:rsidRPr="00B91B8F">
        <w:t>Go to the things network</w:t>
      </w:r>
      <w:r>
        <w:t xml:space="preserve"> (</w:t>
      </w:r>
      <w:hyperlink r:id="rId16" w:history="1">
        <w:r w:rsidRPr="00115704">
          <w:rPr>
            <w:rStyle w:val="Hyperlink"/>
          </w:rPr>
          <w:t>https://www.thethingsnetwork.org/</w:t>
        </w:r>
      </w:hyperlink>
      <w:r>
        <w:t xml:space="preserve">) </w:t>
      </w:r>
      <w:r w:rsidRPr="00B91B8F">
        <w:t xml:space="preserve"> and login into your account</w:t>
      </w:r>
      <w:r w:rsidR="00E02335">
        <w:t xml:space="preserve"> (</w:t>
      </w:r>
      <w:hyperlink r:id="rId17" w:history="1">
        <w:r w:rsidR="00E02335" w:rsidRPr="00115704">
          <w:rPr>
            <w:rStyle w:val="Hyperlink"/>
          </w:rPr>
          <w:t>https://account.thethingsnetwork.org/users/login</w:t>
        </w:r>
      </w:hyperlink>
      <w:r w:rsidR="00E02335">
        <w:t xml:space="preserve">) </w:t>
      </w:r>
      <w:r w:rsidRPr="00B91B8F">
        <w:t>.</w:t>
      </w:r>
    </w:p>
    <w:p w:rsidR="00B91B8F" w:rsidRDefault="00B91B8F" w:rsidP="005C0A79">
      <w:r w:rsidRPr="00B91B8F">
        <w:t>If you do not have an account create one. Use this link</w:t>
      </w:r>
      <w:r>
        <w:t xml:space="preserve"> to register </w:t>
      </w:r>
      <w:hyperlink r:id="rId18" w:history="1">
        <w:r w:rsidR="00E02335" w:rsidRPr="00115704">
          <w:rPr>
            <w:rStyle w:val="Hyperlink"/>
          </w:rPr>
          <w:t>https://account.thethingsnetwork.org/register</w:t>
        </w:r>
      </w:hyperlink>
    </w:p>
    <w:p w:rsidR="00E02335" w:rsidRDefault="00E02335" w:rsidP="005C0A79">
      <w:r>
        <w:t xml:space="preserve">After login click console button and navigate to gateways then click link </w:t>
      </w:r>
      <w:r>
        <w:rPr>
          <w:noProof/>
          <w:lang w:eastAsia="en-GB"/>
        </w:rPr>
        <w:drawing>
          <wp:inline distT="0" distB="0" distL="0" distR="0" wp14:anchorId="0293856F" wp14:editId="5EC8789E">
            <wp:extent cx="981075" cy="276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1959" t="59678" r="20213" b="35937"/>
                    <a:stretch/>
                  </pic:blipFill>
                  <pic:spPr bwMode="auto">
                    <a:xfrm>
                      <a:off x="0" y="0"/>
                      <a:ext cx="993602" cy="27975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E02335" w:rsidRDefault="00E02335" w:rsidP="005C0A79"/>
    <w:p w:rsidR="00E02335" w:rsidRDefault="00E02335" w:rsidP="005C0A79">
      <w:r>
        <w:t xml:space="preserve">Go the LG01 web UI and get the gateway ID.  Navigate to </w:t>
      </w:r>
      <w:proofErr w:type="spellStart"/>
      <w:r>
        <w:t>LoRaWan</w:t>
      </w:r>
      <w:proofErr w:type="spellEnd"/>
      <w:r>
        <w:t xml:space="preserve"> Configuration page and copy the ID.</w:t>
      </w:r>
    </w:p>
    <w:p w:rsidR="00E02335" w:rsidRDefault="00E02335" w:rsidP="005C0A79">
      <w:r>
        <w:rPr>
          <w:noProof/>
          <w:lang w:eastAsia="en-GB"/>
        </w:rPr>
        <w:drawing>
          <wp:inline distT="0" distB="0" distL="0" distR="0" wp14:anchorId="5B84E33C" wp14:editId="36EE655B">
            <wp:extent cx="5467350" cy="211404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442" r="25216" b="34755"/>
                    <a:stretch/>
                  </pic:blipFill>
                  <pic:spPr bwMode="auto">
                    <a:xfrm>
                      <a:off x="0" y="0"/>
                      <a:ext cx="5497595" cy="2125737"/>
                    </a:xfrm>
                    <a:prstGeom prst="rect">
                      <a:avLst/>
                    </a:prstGeom>
                    <a:ln>
                      <a:noFill/>
                    </a:ln>
                    <a:extLst>
                      <a:ext uri="{53640926-AAD7-44D8-BBD7-CCE9431645EC}">
                        <a14:shadowObscured xmlns:a14="http://schemas.microsoft.com/office/drawing/2010/main"/>
                      </a:ext>
                    </a:extLst>
                  </pic:spPr>
                </pic:pic>
              </a:graphicData>
            </a:graphic>
          </wp:inline>
        </w:drawing>
      </w:r>
    </w:p>
    <w:p w:rsidR="006A395B" w:rsidRDefault="006A395B" w:rsidP="005C0A79">
      <w:r>
        <w:t xml:space="preserve">Go to the things Network page and </w:t>
      </w:r>
      <w:r>
        <w:t xml:space="preserve">Select “I’m using the legacy packet </w:t>
      </w:r>
      <w:r>
        <w:t xml:space="preserve">forwarder and then paste the ID in the </w:t>
      </w:r>
      <w:proofErr w:type="gramStart"/>
      <w:r>
        <w:t>field  Gateway</w:t>
      </w:r>
      <w:proofErr w:type="gramEnd"/>
      <w:r>
        <w:t xml:space="preserve"> EUI. Fill in description and select your frequency plan. For my case am using Europe 868MHz.</w:t>
      </w:r>
    </w:p>
    <w:p w:rsidR="006A395B" w:rsidRDefault="006A395B" w:rsidP="005C0A79">
      <w:r>
        <w:rPr>
          <w:noProof/>
          <w:lang w:eastAsia="en-GB"/>
        </w:rPr>
        <w:drawing>
          <wp:inline distT="0" distB="0" distL="0" distR="0" wp14:anchorId="0370D10A" wp14:editId="11842589">
            <wp:extent cx="5731510" cy="3475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75990"/>
                    </a:xfrm>
                    <a:prstGeom prst="rect">
                      <a:avLst/>
                    </a:prstGeom>
                  </pic:spPr>
                </pic:pic>
              </a:graphicData>
            </a:graphic>
          </wp:inline>
        </w:drawing>
      </w:r>
    </w:p>
    <w:p w:rsidR="006A395B" w:rsidRDefault="006A395B" w:rsidP="005C0A79">
      <w:r>
        <w:lastRenderedPageBreak/>
        <w:t>Save to make changes.</w:t>
      </w:r>
    </w:p>
    <w:p w:rsidR="006A395B" w:rsidRDefault="006A395B" w:rsidP="005C0A79">
      <w:r>
        <w:t>You will be directed to another page. The page show</w:t>
      </w:r>
      <w:r w:rsidR="00504F7B">
        <w:t>s the status of the gateway in T</w:t>
      </w:r>
      <w:r>
        <w:t>he</w:t>
      </w:r>
      <w:r w:rsidR="00504F7B">
        <w:t xml:space="preserve"> Things N</w:t>
      </w:r>
      <w:r>
        <w:t>etwork</w:t>
      </w:r>
    </w:p>
    <w:p w:rsidR="006A395B" w:rsidRDefault="006A395B" w:rsidP="005C0A79">
      <w:r>
        <w:rPr>
          <w:noProof/>
          <w:lang w:eastAsia="en-GB"/>
        </w:rPr>
        <w:drawing>
          <wp:inline distT="0" distB="0" distL="0" distR="0" wp14:anchorId="32CB55BC" wp14:editId="1D8C52C9">
            <wp:extent cx="5731510" cy="26365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36520"/>
                    </a:xfrm>
                    <a:prstGeom prst="rect">
                      <a:avLst/>
                    </a:prstGeom>
                  </pic:spPr>
                </pic:pic>
              </a:graphicData>
            </a:graphic>
          </wp:inline>
        </w:drawing>
      </w:r>
    </w:p>
    <w:p w:rsidR="00504F7B" w:rsidRDefault="00F72821" w:rsidP="005C0A79">
      <w:r>
        <w:t>The Connected status show that the gateway has been connected successfully.</w:t>
      </w:r>
    </w:p>
    <w:p w:rsidR="00F72821" w:rsidRDefault="00F72821" w:rsidP="005C0A79"/>
    <w:p w:rsidR="00F72821" w:rsidRPr="00F72821" w:rsidRDefault="00F72821" w:rsidP="00FF7802">
      <w:pPr>
        <w:jc w:val="center"/>
        <w:rPr>
          <w:b/>
        </w:rPr>
      </w:pPr>
      <w:r w:rsidRPr="00F72821">
        <w:rPr>
          <w:b/>
        </w:rPr>
        <w:t>Migrating the gateway to The Things Stack (v3)</w:t>
      </w:r>
    </w:p>
    <w:p w:rsidR="006A395B" w:rsidRDefault="00FF7802" w:rsidP="005C0A79">
      <w:r>
        <w:t>Since we have used The Things Network (v2) and the servers here are going to be shut down at the end of this year (Year 2021), we have to migrate our gateway to The Things Stack (v3).</w:t>
      </w:r>
    </w:p>
    <w:p w:rsidR="00FF7802" w:rsidRDefault="00FF7802" w:rsidP="005C0A79">
      <w:r>
        <w:t>Login to The Things Stack Console account (</w:t>
      </w:r>
      <w:hyperlink r:id="rId23" w:history="1">
        <w:r w:rsidRPr="00115704">
          <w:rPr>
            <w:rStyle w:val="Hyperlink"/>
          </w:rPr>
          <w:t>https://eu1.cloud.thethings.network/console/</w:t>
        </w:r>
      </w:hyperlink>
      <w:r>
        <w:t>). Click go to gateways</w:t>
      </w:r>
    </w:p>
    <w:p w:rsidR="00FF7802" w:rsidRDefault="00FF7802" w:rsidP="005C0A79">
      <w:r>
        <w:rPr>
          <w:noProof/>
          <w:lang w:eastAsia="en-GB"/>
        </w:rPr>
        <w:drawing>
          <wp:inline distT="0" distB="0" distL="0" distR="0" wp14:anchorId="1BE7910D" wp14:editId="3FCDB0BD">
            <wp:extent cx="5731510" cy="26098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09850"/>
                    </a:xfrm>
                    <a:prstGeom prst="rect">
                      <a:avLst/>
                    </a:prstGeom>
                  </pic:spPr>
                </pic:pic>
              </a:graphicData>
            </a:graphic>
          </wp:inline>
        </w:drawing>
      </w:r>
    </w:p>
    <w:p w:rsidR="00FF7802" w:rsidRDefault="00FF7802" w:rsidP="005C0A79">
      <w:r>
        <w:t xml:space="preserve">Click add gateway </w:t>
      </w:r>
    </w:p>
    <w:p w:rsidR="00FF7802" w:rsidRDefault="00FF7802" w:rsidP="005C0A79">
      <w:r>
        <w:rPr>
          <w:noProof/>
          <w:lang w:eastAsia="en-GB"/>
        </w:rPr>
        <w:drawing>
          <wp:inline distT="0" distB="0" distL="0" distR="0" wp14:anchorId="25E6C2DC" wp14:editId="3DFAAFCB">
            <wp:extent cx="5731510" cy="5416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41655"/>
                    </a:xfrm>
                    <a:prstGeom prst="rect">
                      <a:avLst/>
                    </a:prstGeom>
                  </pic:spPr>
                </pic:pic>
              </a:graphicData>
            </a:graphic>
          </wp:inline>
        </w:drawing>
      </w:r>
    </w:p>
    <w:p w:rsidR="00FF7802" w:rsidRDefault="00FF7802" w:rsidP="005C0A79">
      <w:r>
        <w:lastRenderedPageBreak/>
        <w:t xml:space="preserve">Fill the form </w:t>
      </w:r>
      <w:r w:rsidR="00DA3E25">
        <w:t>on the new windows. Gateway EUI you can either copy it from The Things Network or key in the Wi-Fi mac address from the bottom of the gateway then add 4150 at the end.</w:t>
      </w:r>
    </w:p>
    <w:p w:rsidR="00DA3E25" w:rsidRDefault="00DA3E25" w:rsidP="005C0A79"/>
    <w:p w:rsidR="00DA3E25" w:rsidRDefault="00DA3E25" w:rsidP="005C0A79">
      <w:r>
        <w:rPr>
          <w:noProof/>
          <w:lang w:eastAsia="en-GB"/>
        </w:rPr>
        <w:drawing>
          <wp:inline distT="0" distB="0" distL="0" distR="0" wp14:anchorId="7DB66FB1" wp14:editId="34078DA1">
            <wp:extent cx="5534025" cy="4276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446" b="1635"/>
                    <a:stretch/>
                  </pic:blipFill>
                  <pic:spPr bwMode="auto">
                    <a:xfrm>
                      <a:off x="0" y="0"/>
                      <a:ext cx="5534025" cy="4276725"/>
                    </a:xfrm>
                    <a:prstGeom prst="rect">
                      <a:avLst/>
                    </a:prstGeom>
                    <a:ln>
                      <a:noFill/>
                    </a:ln>
                    <a:extLst>
                      <a:ext uri="{53640926-AAD7-44D8-BBD7-CCE9431645EC}">
                        <a14:shadowObscured xmlns:a14="http://schemas.microsoft.com/office/drawing/2010/main"/>
                      </a:ext>
                    </a:extLst>
                  </pic:spPr>
                </pic:pic>
              </a:graphicData>
            </a:graphic>
          </wp:inline>
        </w:drawing>
      </w:r>
    </w:p>
    <w:p w:rsidR="00DA3E25" w:rsidRDefault="00DA3E25" w:rsidP="005C0A79">
      <w:r>
        <w:t>Remember to select your frequency. For my case is am using Europe.</w:t>
      </w:r>
    </w:p>
    <w:p w:rsidR="00DA3E25" w:rsidRDefault="00DA3E25" w:rsidP="005C0A79">
      <w:r>
        <w:t>Save to make changes.</w:t>
      </w:r>
    </w:p>
    <w:p w:rsidR="00DA3E25" w:rsidRDefault="00DA3E25" w:rsidP="005C0A79">
      <w:r>
        <w:t xml:space="preserve">You will be directed on a new page. Download the </w:t>
      </w:r>
      <w:proofErr w:type="spellStart"/>
      <w:r w:rsidRPr="00DA3E25">
        <w:rPr>
          <w:highlight w:val="yellow"/>
        </w:rPr>
        <w:t>global_config</w:t>
      </w:r>
      <w:proofErr w:type="spellEnd"/>
      <w:r w:rsidRPr="00DA3E25">
        <w:rPr>
          <w:highlight w:val="yellow"/>
        </w:rPr>
        <w:t xml:space="preserve">. </w:t>
      </w:r>
      <w:proofErr w:type="spellStart"/>
      <w:r w:rsidRPr="00DA3E25">
        <w:rPr>
          <w:highlight w:val="yellow"/>
        </w:rPr>
        <w:t>Json</w:t>
      </w:r>
      <w:proofErr w:type="spellEnd"/>
      <w:r>
        <w:t xml:space="preserve"> file</w:t>
      </w:r>
    </w:p>
    <w:p w:rsidR="00DA3E25" w:rsidRDefault="00DA3E25" w:rsidP="005C0A79">
      <w:r>
        <w:rPr>
          <w:noProof/>
          <w:lang w:eastAsia="en-GB"/>
        </w:rPr>
        <w:lastRenderedPageBreak/>
        <w:drawing>
          <wp:inline distT="0" distB="0" distL="0" distR="0" wp14:anchorId="756ABA23" wp14:editId="382F78F8">
            <wp:extent cx="5731510" cy="42506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50690"/>
                    </a:xfrm>
                    <a:prstGeom prst="rect">
                      <a:avLst/>
                    </a:prstGeom>
                  </pic:spPr>
                </pic:pic>
              </a:graphicData>
            </a:graphic>
          </wp:inline>
        </w:drawing>
      </w:r>
    </w:p>
    <w:p w:rsidR="00DA3E25" w:rsidRPr="00E02335" w:rsidRDefault="00DA3E25" w:rsidP="005C0A79">
      <w:bookmarkStart w:id="0" w:name="_GoBack"/>
      <w:bookmarkEnd w:id="0"/>
    </w:p>
    <w:sectPr w:rsidR="00DA3E25" w:rsidRPr="00E023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7D5F30"/>
    <w:multiLevelType w:val="hybridMultilevel"/>
    <w:tmpl w:val="1B1E8E48"/>
    <w:lvl w:ilvl="0" w:tplc="8480882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DB8"/>
    <w:rsid w:val="000C5DB8"/>
    <w:rsid w:val="00177012"/>
    <w:rsid w:val="002541DB"/>
    <w:rsid w:val="00290EA1"/>
    <w:rsid w:val="002A5469"/>
    <w:rsid w:val="00350CFC"/>
    <w:rsid w:val="00504F7B"/>
    <w:rsid w:val="005936A4"/>
    <w:rsid w:val="005C0A79"/>
    <w:rsid w:val="0067552B"/>
    <w:rsid w:val="006A395B"/>
    <w:rsid w:val="007E63E2"/>
    <w:rsid w:val="009079E5"/>
    <w:rsid w:val="00B91B8F"/>
    <w:rsid w:val="00BE152D"/>
    <w:rsid w:val="00D02796"/>
    <w:rsid w:val="00DA3E25"/>
    <w:rsid w:val="00DF5925"/>
    <w:rsid w:val="00E02335"/>
    <w:rsid w:val="00F72821"/>
    <w:rsid w:val="00FF78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04023"/>
  <w15:chartTrackingRefBased/>
  <w15:docId w15:val="{876A208C-6559-4CFB-A8D4-5BFA2955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6A4"/>
    <w:pPr>
      <w:ind w:left="720"/>
      <w:contextualSpacing/>
    </w:pPr>
  </w:style>
  <w:style w:type="paragraph" w:styleId="Caption">
    <w:name w:val="caption"/>
    <w:basedOn w:val="Normal"/>
    <w:next w:val="Normal"/>
    <w:uiPriority w:val="35"/>
    <w:unhideWhenUsed/>
    <w:qFormat/>
    <w:rsid w:val="00DF5925"/>
    <w:pPr>
      <w:spacing w:after="200" w:line="240" w:lineRule="auto"/>
    </w:pPr>
    <w:rPr>
      <w:i/>
      <w:iCs/>
      <w:color w:val="44546A" w:themeColor="text2"/>
      <w:sz w:val="18"/>
      <w:szCs w:val="18"/>
    </w:rPr>
  </w:style>
  <w:style w:type="character" w:styleId="Hyperlink">
    <w:name w:val="Hyperlink"/>
    <w:basedOn w:val="DefaultParagraphFont"/>
    <w:uiPriority w:val="99"/>
    <w:unhideWhenUsed/>
    <w:rsid w:val="00B91B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ccount.thethingsnetwork.org/register"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account.thethingsnetwork.org/users/login"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www.thethingsnetwork.org/" TargetMode="External"/><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eu1.cloud.thethings.network/console/"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8</Pages>
  <Words>707</Words>
  <Characters>4031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SOLOMON KAMAU</dc:creator>
  <cp:keywords/>
  <dc:description/>
  <cp:lastModifiedBy>SOLOMON KAMAU</cp:lastModifiedBy>
  <cp:revision>5</cp:revision>
  <dcterms:created xsi:type="dcterms:W3CDTF">2021-05-20T05:07:00Z</dcterms:created>
  <dcterms:modified xsi:type="dcterms:W3CDTF">2021-05-20T09:07:00Z</dcterms:modified>
</cp:coreProperties>
</file>