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334367CB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espressioni,</w:t>
      </w:r>
      <w:r w:rsidR="008F7009" w:rsidRPr="008F7009">
        <w:rPr>
          <w:lang w:val="it-IT"/>
        </w:rPr>
        <w:t xml:space="preserve"> di seguito riportate con l’equivalente espressione scritta in algebra relazionale: </w:t>
      </w:r>
    </w:p>
    <w:p w14:paraId="3DF70B5E" w14:textId="17D8CD7F" w:rsidR="008F7009" w:rsidRPr="008F7009" w:rsidRDefault="008F7009" w:rsidP="008F700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Query 1:</w:t>
      </w:r>
    </w:p>
    <w:p w14:paraId="4076549B" w14:textId="77777777" w:rsidR="001E40CB" w:rsidRPr="004005D3" w:rsidRDefault="001E40CB" w:rsidP="004005D3">
      <w:pPr>
        <w:rPr>
          <w:lang w:val="it-IT"/>
        </w:rPr>
      </w:pPr>
    </w:p>
    <w:sectPr w:rsidR="001E40CB" w:rsidRPr="0040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3022"/>
    <w:rsid w:val="001E40CB"/>
    <w:rsid w:val="004005D3"/>
    <w:rsid w:val="00566F3E"/>
    <w:rsid w:val="005A29AD"/>
    <w:rsid w:val="006D535E"/>
    <w:rsid w:val="006E636D"/>
    <w:rsid w:val="007C4221"/>
    <w:rsid w:val="008F7009"/>
    <w:rsid w:val="00A740AE"/>
    <w:rsid w:val="00C437E1"/>
    <w:rsid w:val="00E2701C"/>
    <w:rsid w:val="00E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7</cp:revision>
  <dcterms:created xsi:type="dcterms:W3CDTF">2023-07-15T19:09:00Z</dcterms:created>
  <dcterms:modified xsi:type="dcterms:W3CDTF">2023-07-19T18:31:00Z</dcterms:modified>
</cp:coreProperties>
</file>