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BAC88" w14:textId="77777777" w:rsidR="00CB0100" w:rsidRPr="001870BE" w:rsidRDefault="00CB0100" w:rsidP="00CB0100">
      <w:pPr>
        <w:tabs>
          <w:tab w:val="left" w:pos="7983"/>
        </w:tabs>
        <w:ind w:firstLine="0"/>
        <w:jc w:val="center"/>
        <w:rPr>
          <w:rFonts w:ascii="Times New Roman" w:eastAsia="Calibri" w:hAnsi="Times New Roman" w:cs="Times New Roman"/>
          <w:b/>
          <w:bCs/>
          <w:sz w:val="24"/>
        </w:rPr>
      </w:pPr>
    </w:p>
    <w:p w14:paraId="0135ED1D" w14:textId="77777777" w:rsidR="007753B5" w:rsidRDefault="007753B5" w:rsidP="00831EFD">
      <w:pPr>
        <w:spacing w:before="100" w:beforeAutospacing="1" w:after="100" w:afterAutospacing="1" w:line="240" w:lineRule="auto"/>
        <w:ind w:firstLine="0"/>
        <w:jc w:val="center"/>
        <w:rPr>
          <w:rFonts w:ascii="Times New Roman" w:eastAsia="Times New Roman" w:hAnsi="Times New Roman" w:cs="Times New Roman"/>
          <w:b/>
          <w:bCs/>
          <w:color w:val="auto"/>
          <w:sz w:val="24"/>
          <w:lang w:eastAsia="en-US"/>
        </w:rPr>
      </w:pPr>
      <w:r w:rsidRPr="007753B5">
        <w:rPr>
          <w:rFonts w:ascii="Times New Roman" w:eastAsia="Times New Roman" w:hAnsi="Times New Roman" w:cs="Times New Roman"/>
          <w:b/>
          <w:bCs/>
          <w:color w:val="auto"/>
          <w:sz w:val="24"/>
          <w:lang w:eastAsia="en-US"/>
        </w:rPr>
        <w:t>Investigating the Impact of Urban Design on Mental Health Outcomes Using Data Science</w:t>
      </w:r>
    </w:p>
    <w:p w14:paraId="68842FF2" w14:textId="1A38698C" w:rsidR="00A417C1" w:rsidRPr="00831EFD" w:rsidRDefault="000B37A6" w:rsidP="00831EFD">
      <w:pPr>
        <w:spacing w:before="100" w:beforeAutospacing="1" w:after="100" w:afterAutospacing="1" w:line="240" w:lineRule="auto"/>
        <w:ind w:firstLine="0"/>
        <w:jc w:val="center"/>
        <w:rPr>
          <w:rFonts w:ascii="Times New Roman" w:eastAsia="Times New Roman" w:hAnsi="Times New Roman" w:cs="Times New Roman"/>
          <w:color w:val="auto"/>
          <w:sz w:val="24"/>
          <w:lang w:eastAsia="en-US"/>
        </w:rPr>
      </w:pPr>
      <w:r w:rsidRPr="00831EFD">
        <w:rPr>
          <w:rFonts w:ascii="Times New Roman" w:eastAsia="Times New Roman" w:hAnsi="Times New Roman" w:cs="Times New Roman"/>
          <w:color w:val="auto"/>
          <w:sz w:val="24"/>
          <w:lang w:eastAsia="en-US"/>
        </w:rPr>
        <w:t>Solomon T Tessema</w:t>
      </w:r>
    </w:p>
    <w:p w14:paraId="259DAA08" w14:textId="77777777" w:rsidR="003F7566" w:rsidRPr="001870BE" w:rsidRDefault="003F7566" w:rsidP="00582852">
      <w:pPr>
        <w:ind w:firstLine="0"/>
        <w:rPr>
          <w:rFonts w:ascii="Times New Roman" w:hAnsi="Times New Roman" w:cs="Times New Roman"/>
          <w:sz w:val="24"/>
        </w:rPr>
      </w:pPr>
    </w:p>
    <w:p w14:paraId="1954FACA" w14:textId="77777777" w:rsidR="00653FE2" w:rsidRDefault="00653FE2" w:rsidP="00582852">
      <w:pPr>
        <w:ind w:firstLine="0"/>
        <w:rPr>
          <w:rFonts w:ascii="Times New Roman" w:hAnsi="Times New Roman" w:cs="Times New Roman"/>
          <w:sz w:val="24"/>
        </w:rPr>
      </w:pPr>
    </w:p>
    <w:p w14:paraId="3247142E" w14:textId="77777777" w:rsidR="00204369" w:rsidRDefault="00204369" w:rsidP="00582852">
      <w:pPr>
        <w:ind w:firstLine="0"/>
        <w:rPr>
          <w:rFonts w:ascii="Times New Roman" w:hAnsi="Times New Roman" w:cs="Times New Roman"/>
          <w:sz w:val="24"/>
        </w:rPr>
      </w:pPr>
    </w:p>
    <w:p w14:paraId="3D208366" w14:textId="77777777" w:rsidR="00204369" w:rsidRDefault="00204369" w:rsidP="00582852">
      <w:pPr>
        <w:ind w:firstLine="0"/>
        <w:rPr>
          <w:rFonts w:ascii="Times New Roman" w:hAnsi="Times New Roman" w:cs="Times New Roman"/>
          <w:sz w:val="24"/>
        </w:rPr>
      </w:pPr>
    </w:p>
    <w:p w14:paraId="0CC85D5B" w14:textId="77777777" w:rsidR="00204369" w:rsidRDefault="00204369" w:rsidP="00582852">
      <w:pPr>
        <w:ind w:firstLine="0"/>
        <w:rPr>
          <w:rFonts w:ascii="Times New Roman" w:hAnsi="Times New Roman" w:cs="Times New Roman"/>
          <w:sz w:val="24"/>
        </w:rPr>
      </w:pPr>
    </w:p>
    <w:p w14:paraId="367350CE" w14:textId="77777777" w:rsidR="00204369" w:rsidRDefault="00204369" w:rsidP="00582852">
      <w:pPr>
        <w:ind w:firstLine="0"/>
        <w:rPr>
          <w:rFonts w:ascii="Times New Roman" w:hAnsi="Times New Roman" w:cs="Times New Roman"/>
          <w:sz w:val="24"/>
        </w:rPr>
      </w:pPr>
    </w:p>
    <w:p w14:paraId="060A1387" w14:textId="77777777" w:rsidR="00204369" w:rsidRDefault="00204369" w:rsidP="00582852">
      <w:pPr>
        <w:ind w:firstLine="0"/>
        <w:rPr>
          <w:rFonts w:ascii="Times New Roman" w:hAnsi="Times New Roman" w:cs="Times New Roman"/>
          <w:sz w:val="24"/>
        </w:rPr>
      </w:pPr>
    </w:p>
    <w:p w14:paraId="367D53EA" w14:textId="77777777" w:rsidR="00204369" w:rsidRDefault="00204369" w:rsidP="00582852">
      <w:pPr>
        <w:ind w:firstLine="0"/>
        <w:rPr>
          <w:rFonts w:ascii="Times New Roman" w:hAnsi="Times New Roman" w:cs="Times New Roman"/>
          <w:sz w:val="24"/>
        </w:rPr>
      </w:pPr>
    </w:p>
    <w:p w14:paraId="529FD348" w14:textId="77777777" w:rsidR="00204369" w:rsidRDefault="00204369" w:rsidP="00582852">
      <w:pPr>
        <w:ind w:firstLine="0"/>
        <w:rPr>
          <w:rFonts w:ascii="Times New Roman" w:hAnsi="Times New Roman" w:cs="Times New Roman"/>
          <w:sz w:val="24"/>
        </w:rPr>
      </w:pPr>
    </w:p>
    <w:p w14:paraId="1602DC2E" w14:textId="77777777" w:rsidR="008D26B4" w:rsidRDefault="008D26B4" w:rsidP="00582852">
      <w:pPr>
        <w:ind w:firstLine="0"/>
        <w:rPr>
          <w:rFonts w:ascii="Times New Roman" w:hAnsi="Times New Roman" w:cs="Times New Roman"/>
          <w:sz w:val="24"/>
        </w:rPr>
      </w:pPr>
    </w:p>
    <w:p w14:paraId="0FE643CA" w14:textId="77777777" w:rsidR="007753B5" w:rsidRDefault="007753B5" w:rsidP="00582852">
      <w:pPr>
        <w:ind w:firstLine="0"/>
        <w:rPr>
          <w:rFonts w:ascii="Times New Roman" w:hAnsi="Times New Roman" w:cs="Times New Roman"/>
          <w:sz w:val="24"/>
        </w:rPr>
      </w:pPr>
    </w:p>
    <w:p w14:paraId="664CE2E1" w14:textId="77777777" w:rsidR="008D26B4" w:rsidRDefault="008D26B4" w:rsidP="00582852">
      <w:pPr>
        <w:ind w:firstLine="0"/>
        <w:rPr>
          <w:rFonts w:ascii="Times New Roman" w:hAnsi="Times New Roman" w:cs="Times New Roman"/>
          <w:sz w:val="24"/>
        </w:rPr>
      </w:pPr>
    </w:p>
    <w:p w14:paraId="40C8EF91" w14:textId="77777777" w:rsidR="00204369" w:rsidRDefault="00204369" w:rsidP="00582852">
      <w:pPr>
        <w:ind w:firstLine="0"/>
        <w:rPr>
          <w:rFonts w:ascii="Times New Roman" w:hAnsi="Times New Roman" w:cs="Times New Roman"/>
          <w:sz w:val="24"/>
        </w:rPr>
      </w:pPr>
    </w:p>
    <w:p w14:paraId="1DB43D96" w14:textId="77777777" w:rsidR="00204369" w:rsidRPr="001870BE" w:rsidRDefault="00204369" w:rsidP="00582852">
      <w:pPr>
        <w:ind w:firstLine="0"/>
        <w:rPr>
          <w:rFonts w:ascii="Times New Roman" w:hAnsi="Times New Roman" w:cs="Times New Roman"/>
          <w:sz w:val="24"/>
        </w:rPr>
      </w:pPr>
    </w:p>
    <w:p w14:paraId="45CC7F22" w14:textId="082B32C4" w:rsidR="0027167C" w:rsidRPr="003B7693" w:rsidRDefault="00EF3ED2" w:rsidP="003B7693">
      <w:pPr>
        <w:pStyle w:val="Subtitle"/>
        <w:rPr>
          <w:rFonts w:ascii="Times New Roman" w:hAnsi="Times New Roman" w:cs="Times New Roman"/>
          <w:b/>
          <w:bCs/>
          <w:sz w:val="24"/>
          <w:szCs w:val="24"/>
        </w:rPr>
      </w:pPr>
      <w:r w:rsidRPr="003B7693">
        <w:rPr>
          <w:rFonts w:ascii="Times New Roman" w:hAnsi="Times New Roman" w:cs="Times New Roman"/>
          <w:b/>
          <w:bCs/>
          <w:sz w:val="24"/>
          <w:szCs w:val="24"/>
        </w:rPr>
        <w:t>Author Note</w:t>
      </w:r>
    </w:p>
    <w:p w14:paraId="7F9481DB" w14:textId="77777777" w:rsidR="006641F2" w:rsidRPr="006641F2" w:rsidRDefault="006641F2" w:rsidP="006641F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6641F2">
        <w:rPr>
          <w:rFonts w:ascii="Times New Roman" w:eastAsia="Times New Roman" w:hAnsi="Times New Roman" w:cs="Times New Roman"/>
          <w:color w:val="auto"/>
          <w:sz w:val="24"/>
          <w:lang w:eastAsia="en-US"/>
        </w:rPr>
        <w:t>This research was conducted independently to investigate the relationship between urban design and mental health outcomes through the application of data science. The author welcomes inquiries, feedback, and collaborations from individuals, organizations, or institutions with an interest in this field.</w:t>
      </w:r>
    </w:p>
    <w:p w14:paraId="7F46ABC3" w14:textId="77777777" w:rsidR="006641F2" w:rsidRPr="006641F2" w:rsidRDefault="006641F2" w:rsidP="006641F2">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6641F2">
        <w:rPr>
          <w:rFonts w:ascii="Times New Roman" w:eastAsia="Times New Roman" w:hAnsi="Times New Roman" w:cs="Times New Roman"/>
          <w:color w:val="auto"/>
          <w:sz w:val="24"/>
          <w:lang w:eastAsia="en-US"/>
        </w:rPr>
        <w:t>Correspondence regarding this article should be addressed to Solomon T. Tessema. Email: Solomon.tessema@outlook.com.</w:t>
      </w:r>
    </w:p>
    <w:p w14:paraId="0E44C8D7"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lastRenderedPageBreak/>
        <w:t>Investigating the Impact of Urban Design on Mental Health Outcomes Using Data Science</w:t>
      </w:r>
    </w:p>
    <w:p w14:paraId="7FD98CE9" w14:textId="77777777" w:rsidR="000D1159" w:rsidRPr="000D1159" w:rsidRDefault="000D1159" w:rsidP="000D1159">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0D1159">
        <w:rPr>
          <w:rFonts w:ascii="Times New Roman" w:eastAsia="Times New Roman" w:hAnsi="Times New Roman" w:cs="Times New Roman"/>
          <w:b/>
          <w:bCs/>
          <w:color w:val="auto"/>
          <w:sz w:val="24"/>
          <w:lang w:eastAsia="en-US"/>
        </w:rPr>
        <w:t>Solomon T. Tessema</w:t>
      </w:r>
    </w:p>
    <w:p w14:paraId="084E9DAC"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1451197C">
          <v:rect id="_x0000_i1045" style="width:0;height:1.5pt" o:hralign="center" o:hrstd="t" o:hr="t" fillcolor="#a0a0a0" stroked="f"/>
        </w:pict>
      </w:r>
    </w:p>
    <w:p w14:paraId="4B038356"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t>Introduction</w:t>
      </w:r>
    </w:p>
    <w:p w14:paraId="60D24864"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Urban design plays a critical role in shaping the environments where people live, work, and interact. The built environment—characterized by factors such as building density, green spaces, transportation infrastructure, and air quality—affects physical health and, increasingly recognized, mental health outcomes. Issues such as depression, anxiety, and stress are often exacerbated in poorly designed urban environments, where lack of greenery, noise pollution, and poor air quality contribute to deteriorating mental well-being (Hartig et al., 2014).</w:t>
      </w:r>
    </w:p>
    <w:p w14:paraId="7E300F79"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Advances in data science provide novel opportunities to investigate the links between urban design and mental health. By integrating spatial, environmental, and health datasets, researchers can uncover correlations and generate actionable insights to inform policies and urban planning strategies. This study aims to explore these relationships, leveraging geospatial data, environmental metrics, and mental health statistics to identify how urban design can promote better mental health outcomes.</w:t>
      </w:r>
    </w:p>
    <w:p w14:paraId="14CE8B6C"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064B72A8">
          <v:rect id="_x0000_i1046" style="width:0;height:1.5pt" o:hralign="center" o:hrstd="t" o:hr="t" fillcolor="#a0a0a0" stroked="f"/>
        </w:pict>
      </w:r>
    </w:p>
    <w:p w14:paraId="52C76874"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t>Problem Statement</w:t>
      </w:r>
    </w:p>
    <w:p w14:paraId="46FF0926"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The prevalence of mental health issues in urban areas has been steadily increasing. According to the World Health Organization (WHO), urban dwellers are at greater risk of mental health disorders compared to those in rural areas, partly due to environmental stressors such as noise, air pollution, and reduced access to green spaces (WHO, 2020). However, the extent to which specific urban design elements influence mental health remains underexplored. While there is anecdotal evidence linking green spaces to improved mental health outcomes, systematic, data-driven studies that incorporate spatial, environmental, and health data are scarce.</w:t>
      </w:r>
    </w:p>
    <w:p w14:paraId="410EDCEF"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 xml:space="preserve">This research addresses the critical question: </w:t>
      </w:r>
      <w:r w:rsidRPr="000D1159">
        <w:rPr>
          <w:rFonts w:ascii="Times New Roman" w:eastAsia="Times New Roman" w:hAnsi="Times New Roman" w:cs="Times New Roman"/>
          <w:b/>
          <w:bCs/>
          <w:color w:val="auto"/>
          <w:sz w:val="24"/>
          <w:lang w:eastAsia="en-US"/>
        </w:rPr>
        <w:t>How can urban design elements, such as green spaces, building density, and air quality, be quantitatively linked to mental health outcomes using data science methodologies?</w:t>
      </w:r>
      <w:r w:rsidRPr="000D1159">
        <w:rPr>
          <w:rFonts w:ascii="Times New Roman" w:eastAsia="Times New Roman" w:hAnsi="Times New Roman" w:cs="Times New Roman"/>
          <w:color w:val="auto"/>
          <w:sz w:val="24"/>
          <w:lang w:eastAsia="en-US"/>
        </w:rPr>
        <w:t xml:space="preserve"> Answering this question will provide evidence-based recommendations for designing healthier urban environments.</w:t>
      </w:r>
    </w:p>
    <w:p w14:paraId="723E8667"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177A4AE2">
          <v:rect id="_x0000_i1047" style="width:0;height:1.5pt" o:hralign="center" o:hrstd="t" o:hr="t" fillcolor="#a0a0a0" stroked="f"/>
        </w:pict>
      </w:r>
    </w:p>
    <w:p w14:paraId="63B7057E"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t>Objectives</w:t>
      </w:r>
    </w:p>
    <w:p w14:paraId="7F5A9826" w14:textId="77777777" w:rsidR="000D1159" w:rsidRPr="000D1159" w:rsidRDefault="000D1159" w:rsidP="000D1159">
      <w:pPr>
        <w:numPr>
          <w:ilvl w:val="0"/>
          <w:numId w:val="45"/>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lastRenderedPageBreak/>
        <w:t>Primary Objective</w:t>
      </w:r>
      <w:r w:rsidRPr="000D1159">
        <w:rPr>
          <w:rFonts w:ascii="Times New Roman" w:eastAsia="Times New Roman" w:hAnsi="Times New Roman" w:cs="Times New Roman"/>
          <w:color w:val="auto"/>
          <w:sz w:val="24"/>
          <w:lang w:eastAsia="en-US"/>
        </w:rPr>
        <w:t>:</w:t>
      </w:r>
      <w:r w:rsidRPr="000D1159">
        <w:rPr>
          <w:rFonts w:ascii="Times New Roman" w:eastAsia="Times New Roman" w:hAnsi="Times New Roman" w:cs="Times New Roman"/>
          <w:color w:val="auto"/>
          <w:sz w:val="24"/>
          <w:lang w:eastAsia="en-US"/>
        </w:rPr>
        <w:br/>
        <w:t>To investigate the impact of urban design features on mental health outcomes using data science techniques and geospatial analysis.</w:t>
      </w:r>
    </w:p>
    <w:p w14:paraId="518BE0CA" w14:textId="77777777" w:rsidR="000D1159" w:rsidRPr="000D1159" w:rsidRDefault="000D1159" w:rsidP="000D1159">
      <w:pPr>
        <w:numPr>
          <w:ilvl w:val="0"/>
          <w:numId w:val="45"/>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Secondary Objectives</w:t>
      </w:r>
      <w:r w:rsidRPr="000D1159">
        <w:rPr>
          <w:rFonts w:ascii="Times New Roman" w:eastAsia="Times New Roman" w:hAnsi="Times New Roman" w:cs="Times New Roman"/>
          <w:color w:val="auto"/>
          <w:sz w:val="24"/>
          <w:lang w:eastAsia="en-US"/>
        </w:rPr>
        <w:t>:</w:t>
      </w:r>
    </w:p>
    <w:p w14:paraId="7E3B904D" w14:textId="77777777" w:rsidR="000D1159" w:rsidRPr="000D1159" w:rsidRDefault="000D1159" w:rsidP="000D1159">
      <w:pPr>
        <w:numPr>
          <w:ilvl w:val="1"/>
          <w:numId w:val="45"/>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Identify correlations between urban structures (e.g., building density) and mental health statistics.</w:t>
      </w:r>
    </w:p>
    <w:p w14:paraId="4E1BE1E4" w14:textId="77777777" w:rsidR="000D1159" w:rsidRPr="000D1159" w:rsidRDefault="000D1159" w:rsidP="000D1159">
      <w:pPr>
        <w:numPr>
          <w:ilvl w:val="1"/>
          <w:numId w:val="45"/>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Analyze the role of green spaces and air quality in mitigating mental health disorders.</w:t>
      </w:r>
    </w:p>
    <w:p w14:paraId="1EB5D4DA" w14:textId="77777777" w:rsidR="000D1159" w:rsidRPr="000D1159" w:rsidRDefault="000D1159" w:rsidP="000D1159">
      <w:pPr>
        <w:numPr>
          <w:ilvl w:val="1"/>
          <w:numId w:val="45"/>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Develop predictive models to assess the potential mental health impact of urban design changes.</w:t>
      </w:r>
    </w:p>
    <w:p w14:paraId="40B36DB0" w14:textId="77777777" w:rsidR="000D1159" w:rsidRPr="000D1159" w:rsidRDefault="000D1159" w:rsidP="000D1159">
      <w:pPr>
        <w:numPr>
          <w:ilvl w:val="1"/>
          <w:numId w:val="45"/>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Provide actionable recommendations for urban planners and policymakers.</w:t>
      </w:r>
    </w:p>
    <w:p w14:paraId="3E83BF25"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49978E40">
          <v:rect id="_x0000_i1048" style="width:0;height:1.5pt" o:hralign="center" o:hrstd="t" o:hr="t" fillcolor="#a0a0a0" stroked="f"/>
        </w:pict>
      </w:r>
    </w:p>
    <w:p w14:paraId="5F48CFD9"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t>Literature Review</w:t>
      </w:r>
    </w:p>
    <w:p w14:paraId="075A96C5" w14:textId="77777777" w:rsidR="000D1159" w:rsidRPr="000D1159" w:rsidRDefault="000D1159" w:rsidP="000D1159">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0D1159">
        <w:rPr>
          <w:rFonts w:ascii="Times New Roman" w:eastAsia="Times New Roman" w:hAnsi="Times New Roman" w:cs="Times New Roman"/>
          <w:b/>
          <w:bCs/>
          <w:color w:val="auto"/>
          <w:sz w:val="24"/>
          <w:lang w:eastAsia="en-US"/>
        </w:rPr>
        <w:t>Mental Health and Urban Design</w:t>
      </w:r>
    </w:p>
    <w:p w14:paraId="3956BC5D"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Research has increasingly recognized the relationship between urban design and mental health. Green spaces, for instance, have been shown to reduce stress and improve mental well-being by providing opportunities for recreation and social interaction (Twohig-Bennett &amp; Jones, 2018). Conversely, high building density and reduced access to nature are associated with increased rates of anxiety and depression (Hartig et al., 2014).</w:t>
      </w:r>
    </w:p>
    <w:p w14:paraId="4F85097C" w14:textId="77777777" w:rsidR="000D1159" w:rsidRPr="000D1159" w:rsidRDefault="000D1159" w:rsidP="000D1159">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0D1159">
        <w:rPr>
          <w:rFonts w:ascii="Times New Roman" w:eastAsia="Times New Roman" w:hAnsi="Times New Roman" w:cs="Times New Roman"/>
          <w:b/>
          <w:bCs/>
          <w:color w:val="auto"/>
          <w:sz w:val="24"/>
          <w:lang w:eastAsia="en-US"/>
        </w:rPr>
        <w:t>Data Science in Urban Studies</w:t>
      </w:r>
    </w:p>
    <w:p w14:paraId="3DC9C1C0"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Data science methodologies, such as geospatial analysis and machine learning, are being applied to study urban environments. For example, GIS (Geographic Information Systems) tools enable researchers to map spatial relationships between urban features and health outcomes (Booth et al., 2016). Machine learning models, on the other hand, can identify patterns and predict the mental health impacts of urban changes based on historical data.</w:t>
      </w:r>
    </w:p>
    <w:p w14:paraId="001AA537" w14:textId="77777777" w:rsidR="000D1159" w:rsidRPr="000D1159" w:rsidRDefault="000D1159" w:rsidP="000D1159">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0D1159">
        <w:rPr>
          <w:rFonts w:ascii="Times New Roman" w:eastAsia="Times New Roman" w:hAnsi="Times New Roman" w:cs="Times New Roman"/>
          <w:b/>
          <w:bCs/>
          <w:color w:val="auto"/>
          <w:sz w:val="24"/>
          <w:lang w:eastAsia="en-US"/>
        </w:rPr>
        <w:t xml:space="preserve">Gaps in </w:t>
      </w:r>
      <w:proofErr w:type="gramStart"/>
      <w:r w:rsidRPr="000D1159">
        <w:rPr>
          <w:rFonts w:ascii="Times New Roman" w:eastAsia="Times New Roman" w:hAnsi="Times New Roman" w:cs="Times New Roman"/>
          <w:b/>
          <w:bCs/>
          <w:color w:val="auto"/>
          <w:sz w:val="24"/>
          <w:lang w:eastAsia="en-US"/>
        </w:rPr>
        <w:t>the Literature</w:t>
      </w:r>
      <w:proofErr w:type="gramEnd"/>
    </w:p>
    <w:p w14:paraId="1940E6E1"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While previous studies have explored individual aspects of urban design, such as green spaces or air pollution, few have taken a holistic approach incorporating multiple variables. Additionally, there is limited research on how data-driven tools can be operationalized for urban planning to improve mental health outcomes.</w:t>
      </w:r>
    </w:p>
    <w:p w14:paraId="69E60C8B"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56391865">
          <v:rect id="_x0000_i1049" style="width:0;height:1.5pt" o:hralign="center" o:hrstd="t" o:hr="t" fillcolor="#a0a0a0" stroked="f"/>
        </w:pict>
      </w:r>
    </w:p>
    <w:p w14:paraId="397C31A8"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t>Methodology</w:t>
      </w:r>
    </w:p>
    <w:p w14:paraId="6C89BB11" w14:textId="77777777" w:rsidR="000D1159" w:rsidRPr="000D1159" w:rsidRDefault="000D1159" w:rsidP="000D1159">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0D1159">
        <w:rPr>
          <w:rFonts w:ascii="Times New Roman" w:eastAsia="Times New Roman" w:hAnsi="Times New Roman" w:cs="Times New Roman"/>
          <w:b/>
          <w:bCs/>
          <w:color w:val="auto"/>
          <w:sz w:val="24"/>
          <w:lang w:eastAsia="en-US"/>
        </w:rPr>
        <w:t>Data Sources</w:t>
      </w:r>
    </w:p>
    <w:p w14:paraId="7ADA6E7D" w14:textId="77777777" w:rsidR="000D1159" w:rsidRPr="000D1159" w:rsidRDefault="000D1159" w:rsidP="000D1159">
      <w:pPr>
        <w:numPr>
          <w:ilvl w:val="0"/>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Spatial Data</w:t>
      </w:r>
      <w:r w:rsidRPr="000D1159">
        <w:rPr>
          <w:rFonts w:ascii="Times New Roman" w:eastAsia="Times New Roman" w:hAnsi="Times New Roman" w:cs="Times New Roman"/>
          <w:color w:val="auto"/>
          <w:sz w:val="24"/>
          <w:lang w:eastAsia="en-US"/>
        </w:rPr>
        <w:t>:</w:t>
      </w:r>
    </w:p>
    <w:p w14:paraId="28CDA03B" w14:textId="77777777" w:rsidR="000D1159" w:rsidRPr="000D1159" w:rsidRDefault="000D1159" w:rsidP="000D1159">
      <w:pPr>
        <w:numPr>
          <w:ilvl w:val="1"/>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lastRenderedPageBreak/>
        <w:t>Urban features: Building density, land use, and transportation networks.</w:t>
      </w:r>
    </w:p>
    <w:p w14:paraId="7388C3C8" w14:textId="77777777" w:rsidR="000D1159" w:rsidRPr="000D1159" w:rsidRDefault="000D1159" w:rsidP="000D1159">
      <w:pPr>
        <w:numPr>
          <w:ilvl w:val="1"/>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Green spaces: Location, size, and accessibility of parks.</w:t>
      </w:r>
    </w:p>
    <w:p w14:paraId="60CBD361" w14:textId="77777777" w:rsidR="000D1159" w:rsidRPr="000D1159" w:rsidRDefault="000D1159" w:rsidP="000D1159">
      <w:pPr>
        <w:numPr>
          <w:ilvl w:val="1"/>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Tools: OpenStreetMap, municipal GIS datasets.</w:t>
      </w:r>
    </w:p>
    <w:p w14:paraId="067916AB" w14:textId="77777777" w:rsidR="000D1159" w:rsidRPr="000D1159" w:rsidRDefault="000D1159" w:rsidP="000D1159">
      <w:pPr>
        <w:numPr>
          <w:ilvl w:val="0"/>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Environmental Data</w:t>
      </w:r>
      <w:r w:rsidRPr="000D1159">
        <w:rPr>
          <w:rFonts w:ascii="Times New Roman" w:eastAsia="Times New Roman" w:hAnsi="Times New Roman" w:cs="Times New Roman"/>
          <w:color w:val="auto"/>
          <w:sz w:val="24"/>
          <w:lang w:eastAsia="en-US"/>
        </w:rPr>
        <w:t>:</w:t>
      </w:r>
    </w:p>
    <w:p w14:paraId="6E675D35" w14:textId="77777777" w:rsidR="000D1159" w:rsidRPr="000D1159" w:rsidRDefault="000D1159" w:rsidP="000D1159">
      <w:pPr>
        <w:numPr>
          <w:ilvl w:val="1"/>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Air quality metrics: PM2.5, NO2, and ozone levels from sensors or satellite data (e.g., NASA's MODIS).</w:t>
      </w:r>
    </w:p>
    <w:p w14:paraId="0E6FB836" w14:textId="77777777" w:rsidR="000D1159" w:rsidRPr="000D1159" w:rsidRDefault="000D1159" w:rsidP="000D1159">
      <w:pPr>
        <w:numPr>
          <w:ilvl w:val="1"/>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Noise pollution: Data from municipal monitoring stations.</w:t>
      </w:r>
    </w:p>
    <w:p w14:paraId="6EFAB021" w14:textId="77777777" w:rsidR="000D1159" w:rsidRPr="000D1159" w:rsidRDefault="000D1159" w:rsidP="000D1159">
      <w:pPr>
        <w:numPr>
          <w:ilvl w:val="0"/>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Mental Health Data</w:t>
      </w:r>
      <w:r w:rsidRPr="000D1159">
        <w:rPr>
          <w:rFonts w:ascii="Times New Roman" w:eastAsia="Times New Roman" w:hAnsi="Times New Roman" w:cs="Times New Roman"/>
          <w:color w:val="auto"/>
          <w:sz w:val="24"/>
          <w:lang w:eastAsia="en-US"/>
        </w:rPr>
        <w:t>:</w:t>
      </w:r>
    </w:p>
    <w:p w14:paraId="2243CAE4" w14:textId="77777777" w:rsidR="000D1159" w:rsidRPr="000D1159" w:rsidRDefault="000D1159" w:rsidP="000D1159">
      <w:pPr>
        <w:numPr>
          <w:ilvl w:val="1"/>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Mental health prevalence rates: Depression, anxiety, and stress statistics from health departments or surveys.</w:t>
      </w:r>
    </w:p>
    <w:p w14:paraId="1DCB4BB2" w14:textId="77777777" w:rsidR="000D1159" w:rsidRPr="000D1159" w:rsidRDefault="000D1159" w:rsidP="000D1159">
      <w:pPr>
        <w:numPr>
          <w:ilvl w:val="1"/>
          <w:numId w:val="46"/>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Hospital admission data related to mental health disorders.</w:t>
      </w:r>
    </w:p>
    <w:p w14:paraId="1B23AE5A" w14:textId="77777777" w:rsidR="000D1159" w:rsidRPr="000D1159" w:rsidRDefault="000D1159" w:rsidP="000D1159">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0D1159">
        <w:rPr>
          <w:rFonts w:ascii="Times New Roman" w:eastAsia="Times New Roman" w:hAnsi="Times New Roman" w:cs="Times New Roman"/>
          <w:b/>
          <w:bCs/>
          <w:color w:val="auto"/>
          <w:sz w:val="24"/>
          <w:lang w:eastAsia="en-US"/>
        </w:rPr>
        <w:t>Research Design</w:t>
      </w:r>
    </w:p>
    <w:p w14:paraId="42E47F7F"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This study employs a mixed-methods approach, combining quantitative geospatial and statistical analyses with qualitative insights.</w:t>
      </w:r>
    </w:p>
    <w:p w14:paraId="52FC0BF1" w14:textId="77777777" w:rsidR="000D1159" w:rsidRPr="000D1159" w:rsidRDefault="000D1159" w:rsidP="000D1159">
      <w:pPr>
        <w:numPr>
          <w:ilvl w:val="0"/>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Data Preprocessing</w:t>
      </w:r>
      <w:r w:rsidRPr="000D1159">
        <w:rPr>
          <w:rFonts w:ascii="Times New Roman" w:eastAsia="Times New Roman" w:hAnsi="Times New Roman" w:cs="Times New Roman"/>
          <w:color w:val="auto"/>
          <w:sz w:val="24"/>
          <w:lang w:eastAsia="en-US"/>
        </w:rPr>
        <w:t>:</w:t>
      </w:r>
    </w:p>
    <w:p w14:paraId="2A631077" w14:textId="77777777" w:rsidR="000D1159" w:rsidRPr="000D1159" w:rsidRDefault="000D1159" w:rsidP="000D1159">
      <w:pPr>
        <w:numPr>
          <w:ilvl w:val="1"/>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Integrate and clean datasets from multiple sources.</w:t>
      </w:r>
    </w:p>
    <w:p w14:paraId="357B7EFF" w14:textId="77777777" w:rsidR="000D1159" w:rsidRPr="000D1159" w:rsidRDefault="000D1159" w:rsidP="000D1159">
      <w:pPr>
        <w:numPr>
          <w:ilvl w:val="1"/>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Use geocoding to align spatial and health data.</w:t>
      </w:r>
    </w:p>
    <w:p w14:paraId="5DC3C757" w14:textId="77777777" w:rsidR="000D1159" w:rsidRPr="000D1159" w:rsidRDefault="000D1159" w:rsidP="000D1159">
      <w:pPr>
        <w:numPr>
          <w:ilvl w:val="1"/>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Normalize variables to account for regional differences.</w:t>
      </w:r>
    </w:p>
    <w:p w14:paraId="3AC3321E" w14:textId="77777777" w:rsidR="000D1159" w:rsidRPr="000D1159" w:rsidRDefault="000D1159" w:rsidP="000D1159">
      <w:pPr>
        <w:numPr>
          <w:ilvl w:val="0"/>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Analysis</w:t>
      </w:r>
      <w:r w:rsidRPr="000D1159">
        <w:rPr>
          <w:rFonts w:ascii="Times New Roman" w:eastAsia="Times New Roman" w:hAnsi="Times New Roman" w:cs="Times New Roman"/>
          <w:color w:val="auto"/>
          <w:sz w:val="24"/>
          <w:lang w:eastAsia="en-US"/>
        </w:rPr>
        <w:t>:</w:t>
      </w:r>
    </w:p>
    <w:p w14:paraId="6D6676BF" w14:textId="77777777" w:rsidR="000D1159" w:rsidRPr="000D1159" w:rsidRDefault="000D1159" w:rsidP="000D1159">
      <w:pPr>
        <w:numPr>
          <w:ilvl w:val="1"/>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Descriptive Analysis</w:t>
      </w:r>
      <w:r w:rsidRPr="000D1159">
        <w:rPr>
          <w:rFonts w:ascii="Times New Roman" w:eastAsia="Times New Roman" w:hAnsi="Times New Roman" w:cs="Times New Roman"/>
          <w:color w:val="auto"/>
          <w:sz w:val="24"/>
          <w:lang w:eastAsia="en-US"/>
        </w:rPr>
        <w:t>:</w:t>
      </w:r>
    </w:p>
    <w:p w14:paraId="0EE67307" w14:textId="77777777" w:rsidR="000D1159" w:rsidRPr="000D1159" w:rsidRDefault="000D1159" w:rsidP="000D1159">
      <w:pPr>
        <w:numPr>
          <w:ilvl w:val="2"/>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Map spatial distributions of mental health outcomes and urban features.</w:t>
      </w:r>
    </w:p>
    <w:p w14:paraId="39D78DEA" w14:textId="77777777" w:rsidR="000D1159" w:rsidRPr="000D1159" w:rsidRDefault="000D1159" w:rsidP="000D1159">
      <w:pPr>
        <w:numPr>
          <w:ilvl w:val="2"/>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Explore descriptive statistics and correlations.</w:t>
      </w:r>
    </w:p>
    <w:p w14:paraId="1D6C1098" w14:textId="77777777" w:rsidR="000D1159" w:rsidRPr="000D1159" w:rsidRDefault="000D1159" w:rsidP="000D1159">
      <w:pPr>
        <w:numPr>
          <w:ilvl w:val="1"/>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Geospatial Analysis</w:t>
      </w:r>
      <w:r w:rsidRPr="000D1159">
        <w:rPr>
          <w:rFonts w:ascii="Times New Roman" w:eastAsia="Times New Roman" w:hAnsi="Times New Roman" w:cs="Times New Roman"/>
          <w:color w:val="auto"/>
          <w:sz w:val="24"/>
          <w:lang w:eastAsia="en-US"/>
        </w:rPr>
        <w:t>:</w:t>
      </w:r>
    </w:p>
    <w:p w14:paraId="55C54EBD" w14:textId="77777777" w:rsidR="000D1159" w:rsidRPr="000D1159" w:rsidRDefault="000D1159" w:rsidP="000D1159">
      <w:pPr>
        <w:numPr>
          <w:ilvl w:val="2"/>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Conduct spatial regression to identify areas where urban design elements correlate strongly with mental health statistics.</w:t>
      </w:r>
    </w:p>
    <w:p w14:paraId="0D6A995B" w14:textId="77777777" w:rsidR="000D1159" w:rsidRPr="000D1159" w:rsidRDefault="000D1159" w:rsidP="000D1159">
      <w:pPr>
        <w:numPr>
          <w:ilvl w:val="2"/>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Use heat maps to visualize high-risk zones.</w:t>
      </w:r>
    </w:p>
    <w:p w14:paraId="4D89F2BA" w14:textId="77777777" w:rsidR="000D1159" w:rsidRPr="000D1159" w:rsidRDefault="000D1159" w:rsidP="000D1159">
      <w:pPr>
        <w:numPr>
          <w:ilvl w:val="1"/>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Machine Learning Models</w:t>
      </w:r>
      <w:r w:rsidRPr="000D1159">
        <w:rPr>
          <w:rFonts w:ascii="Times New Roman" w:eastAsia="Times New Roman" w:hAnsi="Times New Roman" w:cs="Times New Roman"/>
          <w:color w:val="auto"/>
          <w:sz w:val="24"/>
          <w:lang w:eastAsia="en-US"/>
        </w:rPr>
        <w:t>:</w:t>
      </w:r>
    </w:p>
    <w:p w14:paraId="4031AC07" w14:textId="77777777" w:rsidR="000D1159" w:rsidRPr="000D1159" w:rsidRDefault="000D1159" w:rsidP="000D1159">
      <w:pPr>
        <w:numPr>
          <w:ilvl w:val="2"/>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 xml:space="preserve">Train models (e.g., random forests, </w:t>
      </w:r>
      <w:proofErr w:type="spellStart"/>
      <w:r w:rsidRPr="000D1159">
        <w:rPr>
          <w:rFonts w:ascii="Times New Roman" w:eastAsia="Times New Roman" w:hAnsi="Times New Roman" w:cs="Times New Roman"/>
          <w:color w:val="auto"/>
          <w:sz w:val="24"/>
          <w:lang w:eastAsia="en-US"/>
        </w:rPr>
        <w:t>XGBoost</w:t>
      </w:r>
      <w:proofErr w:type="spellEnd"/>
      <w:r w:rsidRPr="000D1159">
        <w:rPr>
          <w:rFonts w:ascii="Times New Roman" w:eastAsia="Times New Roman" w:hAnsi="Times New Roman" w:cs="Times New Roman"/>
          <w:color w:val="auto"/>
          <w:sz w:val="24"/>
          <w:lang w:eastAsia="en-US"/>
        </w:rPr>
        <w:t>) to predict mental health outcomes based on urban design features.</w:t>
      </w:r>
    </w:p>
    <w:p w14:paraId="4CA155F2" w14:textId="77777777" w:rsidR="000D1159" w:rsidRPr="000D1159" w:rsidRDefault="000D1159" w:rsidP="000D1159">
      <w:pPr>
        <w:numPr>
          <w:ilvl w:val="2"/>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Validate models using cross-validation and test datasets.</w:t>
      </w:r>
    </w:p>
    <w:p w14:paraId="646AF0BD" w14:textId="77777777" w:rsidR="000D1159" w:rsidRPr="000D1159" w:rsidRDefault="000D1159" w:rsidP="000D1159">
      <w:pPr>
        <w:numPr>
          <w:ilvl w:val="0"/>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Scenario Testing</w:t>
      </w:r>
      <w:r w:rsidRPr="000D1159">
        <w:rPr>
          <w:rFonts w:ascii="Times New Roman" w:eastAsia="Times New Roman" w:hAnsi="Times New Roman" w:cs="Times New Roman"/>
          <w:color w:val="auto"/>
          <w:sz w:val="24"/>
          <w:lang w:eastAsia="en-US"/>
        </w:rPr>
        <w:t>:</w:t>
      </w:r>
    </w:p>
    <w:p w14:paraId="75A27BF7" w14:textId="77777777" w:rsidR="000D1159" w:rsidRPr="000D1159" w:rsidRDefault="000D1159" w:rsidP="000D1159">
      <w:pPr>
        <w:numPr>
          <w:ilvl w:val="1"/>
          <w:numId w:val="47"/>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Simulate the mental health impact of hypothetical urban interventions, such as increasing green spaces by 10% or reducing air pollution levels by 20%.</w:t>
      </w:r>
    </w:p>
    <w:p w14:paraId="757AB5DA" w14:textId="77777777" w:rsidR="000D1159" w:rsidRPr="000D1159" w:rsidRDefault="000D1159" w:rsidP="000D1159">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0D1159">
        <w:rPr>
          <w:rFonts w:ascii="Times New Roman" w:eastAsia="Times New Roman" w:hAnsi="Times New Roman" w:cs="Times New Roman"/>
          <w:b/>
          <w:bCs/>
          <w:color w:val="auto"/>
          <w:sz w:val="24"/>
          <w:lang w:eastAsia="en-US"/>
        </w:rPr>
        <w:t>Tools and Technologies</w:t>
      </w:r>
    </w:p>
    <w:p w14:paraId="7F9F6799" w14:textId="77777777" w:rsidR="000D1159" w:rsidRPr="000D1159" w:rsidRDefault="000D1159" w:rsidP="000D1159">
      <w:pPr>
        <w:numPr>
          <w:ilvl w:val="0"/>
          <w:numId w:val="48"/>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Data Analysis</w:t>
      </w:r>
      <w:r w:rsidRPr="000D1159">
        <w:rPr>
          <w:rFonts w:ascii="Times New Roman" w:eastAsia="Times New Roman" w:hAnsi="Times New Roman" w:cs="Times New Roman"/>
          <w:color w:val="auto"/>
          <w:sz w:val="24"/>
          <w:lang w:eastAsia="en-US"/>
        </w:rPr>
        <w:t xml:space="preserve">: Python (pandas, </w:t>
      </w:r>
      <w:proofErr w:type="spellStart"/>
      <w:r w:rsidRPr="000D1159">
        <w:rPr>
          <w:rFonts w:ascii="Times New Roman" w:eastAsia="Times New Roman" w:hAnsi="Times New Roman" w:cs="Times New Roman"/>
          <w:color w:val="auto"/>
          <w:sz w:val="24"/>
          <w:lang w:eastAsia="en-US"/>
        </w:rPr>
        <w:t>numpy</w:t>
      </w:r>
      <w:proofErr w:type="spellEnd"/>
      <w:r w:rsidRPr="000D1159">
        <w:rPr>
          <w:rFonts w:ascii="Times New Roman" w:eastAsia="Times New Roman" w:hAnsi="Times New Roman" w:cs="Times New Roman"/>
          <w:color w:val="auto"/>
          <w:sz w:val="24"/>
          <w:lang w:eastAsia="en-US"/>
        </w:rPr>
        <w:t>, scikit-learn), R.</w:t>
      </w:r>
    </w:p>
    <w:p w14:paraId="21565F15" w14:textId="77777777" w:rsidR="000D1159" w:rsidRPr="000D1159" w:rsidRDefault="000D1159" w:rsidP="000D1159">
      <w:pPr>
        <w:numPr>
          <w:ilvl w:val="0"/>
          <w:numId w:val="48"/>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Geospatial Analysis</w:t>
      </w:r>
      <w:r w:rsidRPr="000D1159">
        <w:rPr>
          <w:rFonts w:ascii="Times New Roman" w:eastAsia="Times New Roman" w:hAnsi="Times New Roman" w:cs="Times New Roman"/>
          <w:color w:val="auto"/>
          <w:sz w:val="24"/>
          <w:lang w:eastAsia="en-US"/>
        </w:rPr>
        <w:t xml:space="preserve">: QGIS, </w:t>
      </w:r>
      <w:proofErr w:type="spellStart"/>
      <w:r w:rsidRPr="000D1159">
        <w:rPr>
          <w:rFonts w:ascii="Times New Roman" w:eastAsia="Times New Roman" w:hAnsi="Times New Roman" w:cs="Times New Roman"/>
          <w:color w:val="auto"/>
          <w:sz w:val="24"/>
          <w:lang w:eastAsia="en-US"/>
        </w:rPr>
        <w:t>GeoPandas</w:t>
      </w:r>
      <w:proofErr w:type="spellEnd"/>
      <w:r w:rsidRPr="000D1159">
        <w:rPr>
          <w:rFonts w:ascii="Times New Roman" w:eastAsia="Times New Roman" w:hAnsi="Times New Roman" w:cs="Times New Roman"/>
          <w:color w:val="auto"/>
          <w:sz w:val="24"/>
          <w:lang w:eastAsia="en-US"/>
        </w:rPr>
        <w:t>, ArcGIS.</w:t>
      </w:r>
    </w:p>
    <w:p w14:paraId="098A5DE8" w14:textId="77777777" w:rsidR="000D1159" w:rsidRPr="000D1159" w:rsidRDefault="000D1159" w:rsidP="000D1159">
      <w:pPr>
        <w:numPr>
          <w:ilvl w:val="0"/>
          <w:numId w:val="48"/>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Visualization</w:t>
      </w:r>
      <w:r w:rsidRPr="000D1159">
        <w:rPr>
          <w:rFonts w:ascii="Times New Roman" w:eastAsia="Times New Roman" w:hAnsi="Times New Roman" w:cs="Times New Roman"/>
          <w:color w:val="auto"/>
          <w:sz w:val="24"/>
          <w:lang w:eastAsia="en-US"/>
        </w:rPr>
        <w:t>: Matplotlib, Seaborn, Tableau.</w:t>
      </w:r>
    </w:p>
    <w:p w14:paraId="1C414661" w14:textId="77777777" w:rsidR="000D1159" w:rsidRPr="000D1159" w:rsidRDefault="000D1159" w:rsidP="000D1159">
      <w:pPr>
        <w:numPr>
          <w:ilvl w:val="0"/>
          <w:numId w:val="48"/>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Machine Learning</w:t>
      </w:r>
      <w:r w:rsidRPr="000D1159">
        <w:rPr>
          <w:rFonts w:ascii="Times New Roman" w:eastAsia="Times New Roman" w:hAnsi="Times New Roman" w:cs="Times New Roman"/>
          <w:color w:val="auto"/>
          <w:sz w:val="24"/>
          <w:lang w:eastAsia="en-US"/>
        </w:rPr>
        <w:t xml:space="preserve">: TensorFlow, PyTorch, </w:t>
      </w:r>
      <w:proofErr w:type="spellStart"/>
      <w:r w:rsidRPr="000D1159">
        <w:rPr>
          <w:rFonts w:ascii="Times New Roman" w:eastAsia="Times New Roman" w:hAnsi="Times New Roman" w:cs="Times New Roman"/>
          <w:color w:val="auto"/>
          <w:sz w:val="24"/>
          <w:lang w:eastAsia="en-US"/>
        </w:rPr>
        <w:t>XGBoost</w:t>
      </w:r>
      <w:proofErr w:type="spellEnd"/>
      <w:r w:rsidRPr="000D1159">
        <w:rPr>
          <w:rFonts w:ascii="Times New Roman" w:eastAsia="Times New Roman" w:hAnsi="Times New Roman" w:cs="Times New Roman"/>
          <w:color w:val="auto"/>
          <w:sz w:val="24"/>
          <w:lang w:eastAsia="en-US"/>
        </w:rPr>
        <w:t>.</w:t>
      </w:r>
    </w:p>
    <w:p w14:paraId="0F35BA74"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6769D127">
          <v:rect id="_x0000_i1050" style="width:0;height:1.5pt" o:hralign="center" o:hrstd="t" o:hr="t" fillcolor="#a0a0a0" stroked="f"/>
        </w:pict>
      </w:r>
    </w:p>
    <w:p w14:paraId="1B3EA4FF"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lastRenderedPageBreak/>
        <w:t>Ethical Considerations</w:t>
      </w:r>
    </w:p>
    <w:p w14:paraId="4D4C8E99" w14:textId="77777777" w:rsidR="000D1159" w:rsidRPr="000D1159" w:rsidRDefault="000D1159" w:rsidP="000D1159">
      <w:pPr>
        <w:numPr>
          <w:ilvl w:val="0"/>
          <w:numId w:val="49"/>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Data Privacy</w:t>
      </w:r>
      <w:r w:rsidRPr="000D1159">
        <w:rPr>
          <w:rFonts w:ascii="Times New Roman" w:eastAsia="Times New Roman" w:hAnsi="Times New Roman" w:cs="Times New Roman"/>
          <w:color w:val="auto"/>
          <w:sz w:val="24"/>
          <w:lang w:eastAsia="en-US"/>
        </w:rPr>
        <w:t>:</w:t>
      </w:r>
    </w:p>
    <w:p w14:paraId="0D0753C2" w14:textId="77777777" w:rsidR="000D1159" w:rsidRPr="000D1159" w:rsidRDefault="000D1159" w:rsidP="000D1159">
      <w:pPr>
        <w:numPr>
          <w:ilvl w:val="1"/>
          <w:numId w:val="49"/>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Ensure compliance with data privacy laws (e.g., HIPAA, GDPR) when using health data.</w:t>
      </w:r>
    </w:p>
    <w:p w14:paraId="6D24FA96" w14:textId="77777777" w:rsidR="000D1159" w:rsidRPr="000D1159" w:rsidRDefault="000D1159" w:rsidP="000D1159">
      <w:pPr>
        <w:numPr>
          <w:ilvl w:val="1"/>
          <w:numId w:val="49"/>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Anonymize sensitive information to protect individuals’ identities.</w:t>
      </w:r>
    </w:p>
    <w:p w14:paraId="3EAE46C7" w14:textId="77777777" w:rsidR="000D1159" w:rsidRPr="000D1159" w:rsidRDefault="000D1159" w:rsidP="000D1159">
      <w:pPr>
        <w:numPr>
          <w:ilvl w:val="0"/>
          <w:numId w:val="49"/>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Equity</w:t>
      </w:r>
      <w:r w:rsidRPr="000D1159">
        <w:rPr>
          <w:rFonts w:ascii="Times New Roman" w:eastAsia="Times New Roman" w:hAnsi="Times New Roman" w:cs="Times New Roman"/>
          <w:color w:val="auto"/>
          <w:sz w:val="24"/>
          <w:lang w:eastAsia="en-US"/>
        </w:rPr>
        <w:t>:</w:t>
      </w:r>
    </w:p>
    <w:p w14:paraId="3EDE048E" w14:textId="77777777" w:rsidR="000D1159" w:rsidRPr="000D1159" w:rsidRDefault="000D1159" w:rsidP="000D1159">
      <w:pPr>
        <w:numPr>
          <w:ilvl w:val="1"/>
          <w:numId w:val="49"/>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Recognize disparities in access to green spaces and environmental quality across socioeconomic groups.</w:t>
      </w:r>
    </w:p>
    <w:p w14:paraId="66618144" w14:textId="77777777" w:rsidR="000D1159" w:rsidRPr="000D1159" w:rsidRDefault="000D1159" w:rsidP="000D1159">
      <w:pPr>
        <w:numPr>
          <w:ilvl w:val="1"/>
          <w:numId w:val="49"/>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Ensure recommendations address inequities in urban design.</w:t>
      </w:r>
    </w:p>
    <w:p w14:paraId="45A90B0F" w14:textId="77777777" w:rsidR="000D1159" w:rsidRPr="000D1159" w:rsidRDefault="000D1159" w:rsidP="000D1159">
      <w:pPr>
        <w:numPr>
          <w:ilvl w:val="0"/>
          <w:numId w:val="49"/>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Community Involvement</w:t>
      </w:r>
      <w:r w:rsidRPr="000D1159">
        <w:rPr>
          <w:rFonts w:ascii="Times New Roman" w:eastAsia="Times New Roman" w:hAnsi="Times New Roman" w:cs="Times New Roman"/>
          <w:color w:val="auto"/>
          <w:sz w:val="24"/>
          <w:lang w:eastAsia="en-US"/>
        </w:rPr>
        <w:t>:</w:t>
      </w:r>
    </w:p>
    <w:p w14:paraId="011A13DF" w14:textId="77777777" w:rsidR="000D1159" w:rsidRPr="000D1159" w:rsidRDefault="000D1159" w:rsidP="000D1159">
      <w:pPr>
        <w:numPr>
          <w:ilvl w:val="1"/>
          <w:numId w:val="49"/>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Engage local stakeholders in interpreting findings and co-designing interventions.</w:t>
      </w:r>
    </w:p>
    <w:p w14:paraId="6079082F"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6189A5AD">
          <v:rect id="_x0000_i1051" style="width:0;height:1.5pt" o:hralign="center" o:hrstd="t" o:hr="t" fillcolor="#a0a0a0" stroked="f"/>
        </w:pict>
      </w:r>
    </w:p>
    <w:p w14:paraId="1E3BD96E"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t>Expected Outcomes</w:t>
      </w:r>
    </w:p>
    <w:p w14:paraId="7911148B" w14:textId="77777777" w:rsidR="000D1159" w:rsidRPr="000D1159" w:rsidRDefault="000D1159" w:rsidP="000D1159">
      <w:pPr>
        <w:numPr>
          <w:ilvl w:val="0"/>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Insights</w:t>
      </w:r>
      <w:r w:rsidRPr="000D1159">
        <w:rPr>
          <w:rFonts w:ascii="Times New Roman" w:eastAsia="Times New Roman" w:hAnsi="Times New Roman" w:cs="Times New Roman"/>
          <w:color w:val="auto"/>
          <w:sz w:val="24"/>
          <w:lang w:eastAsia="en-US"/>
        </w:rPr>
        <w:t>:</w:t>
      </w:r>
    </w:p>
    <w:p w14:paraId="1F4E128E" w14:textId="77777777" w:rsidR="000D1159" w:rsidRPr="000D1159" w:rsidRDefault="000D1159" w:rsidP="000D1159">
      <w:pPr>
        <w:numPr>
          <w:ilvl w:val="1"/>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Identification of urban design features that significantly impact mental health outcomes.</w:t>
      </w:r>
    </w:p>
    <w:p w14:paraId="112AA762" w14:textId="77777777" w:rsidR="000D1159" w:rsidRPr="000D1159" w:rsidRDefault="000D1159" w:rsidP="000D1159">
      <w:pPr>
        <w:numPr>
          <w:ilvl w:val="1"/>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Quantification of the effects of green spaces and air quality on mental well-being.</w:t>
      </w:r>
    </w:p>
    <w:p w14:paraId="2C640D41" w14:textId="77777777" w:rsidR="000D1159" w:rsidRPr="000D1159" w:rsidRDefault="000D1159" w:rsidP="000D1159">
      <w:pPr>
        <w:numPr>
          <w:ilvl w:val="0"/>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Predictive Models</w:t>
      </w:r>
      <w:r w:rsidRPr="000D1159">
        <w:rPr>
          <w:rFonts w:ascii="Times New Roman" w:eastAsia="Times New Roman" w:hAnsi="Times New Roman" w:cs="Times New Roman"/>
          <w:color w:val="auto"/>
          <w:sz w:val="24"/>
          <w:lang w:eastAsia="en-US"/>
        </w:rPr>
        <w:t>:</w:t>
      </w:r>
    </w:p>
    <w:p w14:paraId="155D485D" w14:textId="77777777" w:rsidR="000D1159" w:rsidRPr="000D1159" w:rsidRDefault="000D1159" w:rsidP="000D1159">
      <w:pPr>
        <w:numPr>
          <w:ilvl w:val="1"/>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Models capable of estimating mental health outcomes based on urban design features.</w:t>
      </w:r>
    </w:p>
    <w:p w14:paraId="36ADD1C8" w14:textId="77777777" w:rsidR="000D1159" w:rsidRPr="000D1159" w:rsidRDefault="000D1159" w:rsidP="000D1159">
      <w:pPr>
        <w:numPr>
          <w:ilvl w:val="0"/>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Policy Recommendations</w:t>
      </w:r>
      <w:r w:rsidRPr="000D1159">
        <w:rPr>
          <w:rFonts w:ascii="Times New Roman" w:eastAsia="Times New Roman" w:hAnsi="Times New Roman" w:cs="Times New Roman"/>
          <w:color w:val="auto"/>
          <w:sz w:val="24"/>
          <w:lang w:eastAsia="en-US"/>
        </w:rPr>
        <w:t>:</w:t>
      </w:r>
    </w:p>
    <w:p w14:paraId="4555AFC3" w14:textId="77777777" w:rsidR="000D1159" w:rsidRPr="000D1159" w:rsidRDefault="000D1159" w:rsidP="000D1159">
      <w:pPr>
        <w:numPr>
          <w:ilvl w:val="1"/>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Evidence-based guidelines for urban planners to create healthier environments.</w:t>
      </w:r>
    </w:p>
    <w:p w14:paraId="034497F9" w14:textId="77777777" w:rsidR="000D1159" w:rsidRPr="000D1159" w:rsidRDefault="000D1159" w:rsidP="000D1159">
      <w:pPr>
        <w:numPr>
          <w:ilvl w:val="0"/>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b/>
          <w:bCs/>
          <w:color w:val="auto"/>
          <w:sz w:val="24"/>
          <w:lang w:eastAsia="en-US"/>
        </w:rPr>
        <w:t>Visualization Tools</w:t>
      </w:r>
      <w:r w:rsidRPr="000D1159">
        <w:rPr>
          <w:rFonts w:ascii="Times New Roman" w:eastAsia="Times New Roman" w:hAnsi="Times New Roman" w:cs="Times New Roman"/>
          <w:color w:val="auto"/>
          <w:sz w:val="24"/>
          <w:lang w:eastAsia="en-US"/>
        </w:rPr>
        <w:t>:</w:t>
      </w:r>
    </w:p>
    <w:p w14:paraId="7986CD8C" w14:textId="77777777" w:rsidR="000D1159" w:rsidRPr="000D1159" w:rsidRDefault="000D1159" w:rsidP="000D1159">
      <w:pPr>
        <w:numPr>
          <w:ilvl w:val="1"/>
          <w:numId w:val="50"/>
        </w:numPr>
        <w:spacing w:before="100" w:beforeAutospacing="1" w:after="100" w:afterAutospacing="1" w:line="240" w:lineRule="auto"/>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Maps and dashboards to communicate findings to policymakers and the public.</w:t>
      </w:r>
    </w:p>
    <w:p w14:paraId="43886681"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78A5B5E3">
          <v:rect id="_x0000_i1052" style="width:0;height:1.5pt" o:hralign="center" o:hrstd="t" o:hr="t" fillcolor="#a0a0a0" stroked="f"/>
        </w:pict>
      </w:r>
    </w:p>
    <w:p w14:paraId="62D129F8"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t>Conclusion</w:t>
      </w:r>
    </w:p>
    <w:p w14:paraId="0D43F766"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This research seeks to advance the understanding of how urban design affects mental health outcomes through a data-driven approach. By integrating spatial, environmental, and health data, the study aims to provide actionable insights that promote mental well-being in urban areas. The findings will not only inform urban planning practices but also contribute to the growing body of interdisciplinary research at the nexus of data science, public health, and urban studies.</w:t>
      </w:r>
    </w:p>
    <w:p w14:paraId="0376B18A" w14:textId="77777777" w:rsidR="000D1159" w:rsidRPr="000D1159" w:rsidRDefault="000D1159" w:rsidP="000D1159">
      <w:pPr>
        <w:spacing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pict w14:anchorId="083FAFB8">
          <v:rect id="_x0000_i1053" style="width:0;height:1.5pt" o:hralign="center" o:hrstd="t" o:hr="t" fillcolor="#a0a0a0" stroked="f"/>
        </w:pict>
      </w:r>
    </w:p>
    <w:p w14:paraId="7B85B86C" w14:textId="77777777" w:rsidR="000D1159" w:rsidRPr="000D1159" w:rsidRDefault="000D1159" w:rsidP="000D1159">
      <w:pPr>
        <w:spacing w:before="100" w:beforeAutospacing="1" w:after="100" w:afterAutospacing="1" w:line="240" w:lineRule="auto"/>
        <w:ind w:firstLine="0"/>
        <w:outlineLvl w:val="2"/>
        <w:rPr>
          <w:rFonts w:ascii="Times New Roman" w:eastAsia="Times New Roman" w:hAnsi="Times New Roman" w:cs="Times New Roman"/>
          <w:b/>
          <w:bCs/>
          <w:color w:val="auto"/>
          <w:sz w:val="27"/>
          <w:szCs w:val="27"/>
          <w:lang w:eastAsia="en-US"/>
        </w:rPr>
      </w:pPr>
      <w:r w:rsidRPr="000D1159">
        <w:rPr>
          <w:rFonts w:ascii="Times New Roman" w:eastAsia="Times New Roman" w:hAnsi="Times New Roman" w:cs="Times New Roman"/>
          <w:b/>
          <w:bCs/>
          <w:color w:val="auto"/>
          <w:sz w:val="27"/>
          <w:szCs w:val="27"/>
          <w:lang w:eastAsia="en-US"/>
        </w:rPr>
        <w:t>References</w:t>
      </w:r>
    </w:p>
    <w:p w14:paraId="5400F767"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 xml:space="preserve">Booth, J., Carroll, C., &amp; Munro, J. (2016). GIS-based analysis of green space access and mental health outcomes. </w:t>
      </w:r>
      <w:r w:rsidRPr="000D1159">
        <w:rPr>
          <w:rFonts w:ascii="Times New Roman" w:eastAsia="Times New Roman" w:hAnsi="Times New Roman" w:cs="Times New Roman"/>
          <w:i/>
          <w:iCs/>
          <w:color w:val="auto"/>
          <w:sz w:val="24"/>
          <w:lang w:eastAsia="en-US"/>
        </w:rPr>
        <w:t>Journal of Urban Health, 93</w:t>
      </w:r>
      <w:r w:rsidRPr="000D1159">
        <w:rPr>
          <w:rFonts w:ascii="Times New Roman" w:eastAsia="Times New Roman" w:hAnsi="Times New Roman" w:cs="Times New Roman"/>
          <w:color w:val="auto"/>
          <w:sz w:val="24"/>
          <w:lang w:eastAsia="en-US"/>
        </w:rPr>
        <w:t>(5), 800-812.</w:t>
      </w:r>
    </w:p>
    <w:p w14:paraId="4420011C"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lastRenderedPageBreak/>
        <w:t xml:space="preserve">Hartig, T., Mitchell, R., de Vries, S., &amp; Frumkin, H. (2014). Nature and health. </w:t>
      </w:r>
      <w:r w:rsidRPr="000D1159">
        <w:rPr>
          <w:rFonts w:ascii="Times New Roman" w:eastAsia="Times New Roman" w:hAnsi="Times New Roman" w:cs="Times New Roman"/>
          <w:i/>
          <w:iCs/>
          <w:color w:val="auto"/>
          <w:sz w:val="24"/>
          <w:lang w:eastAsia="en-US"/>
        </w:rPr>
        <w:t>Annual Review of Public Health, 35</w:t>
      </w:r>
      <w:r w:rsidRPr="000D1159">
        <w:rPr>
          <w:rFonts w:ascii="Times New Roman" w:eastAsia="Times New Roman" w:hAnsi="Times New Roman" w:cs="Times New Roman"/>
          <w:color w:val="auto"/>
          <w:sz w:val="24"/>
          <w:lang w:eastAsia="en-US"/>
        </w:rPr>
        <w:t>(1), 207-228.</w:t>
      </w:r>
    </w:p>
    <w:p w14:paraId="1AD76F15"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 xml:space="preserve">Twohig-Bennett, C., &amp; Jones, A. (2018). The health benefits of the great outdoors: A systematic review and meta-analysis of green space exposure and health outcomes. </w:t>
      </w:r>
      <w:r w:rsidRPr="000D1159">
        <w:rPr>
          <w:rFonts w:ascii="Times New Roman" w:eastAsia="Times New Roman" w:hAnsi="Times New Roman" w:cs="Times New Roman"/>
          <w:i/>
          <w:iCs/>
          <w:color w:val="auto"/>
          <w:sz w:val="24"/>
          <w:lang w:eastAsia="en-US"/>
        </w:rPr>
        <w:t>Environmental Research, 166</w:t>
      </w:r>
      <w:r w:rsidRPr="000D1159">
        <w:rPr>
          <w:rFonts w:ascii="Times New Roman" w:eastAsia="Times New Roman" w:hAnsi="Times New Roman" w:cs="Times New Roman"/>
          <w:color w:val="auto"/>
          <w:sz w:val="24"/>
          <w:lang w:eastAsia="en-US"/>
        </w:rPr>
        <w:t>, 628-637.</w:t>
      </w:r>
    </w:p>
    <w:p w14:paraId="55CD3F49" w14:textId="77777777" w:rsidR="000D1159" w:rsidRPr="000D1159" w:rsidRDefault="000D1159" w:rsidP="000D1159">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0D1159">
        <w:rPr>
          <w:rFonts w:ascii="Times New Roman" w:eastAsia="Times New Roman" w:hAnsi="Times New Roman" w:cs="Times New Roman"/>
          <w:color w:val="auto"/>
          <w:sz w:val="24"/>
          <w:lang w:eastAsia="en-US"/>
        </w:rPr>
        <w:t xml:space="preserve">World Health Organization (WHO). (2020). Urban health. Retrieved from </w:t>
      </w:r>
      <w:hyperlink r:id="rId11" w:tgtFrame="_new" w:history="1">
        <w:r w:rsidRPr="000D1159">
          <w:rPr>
            <w:rFonts w:ascii="Times New Roman" w:eastAsia="Times New Roman" w:hAnsi="Times New Roman" w:cs="Times New Roman"/>
            <w:color w:val="0000FF"/>
            <w:sz w:val="24"/>
            <w:u w:val="single"/>
            <w:lang w:eastAsia="en-US"/>
          </w:rPr>
          <w:t>https://www.who.int/urban-health</w:t>
        </w:r>
      </w:hyperlink>
    </w:p>
    <w:p w14:paraId="4EFB9B1A" w14:textId="3C2424AB" w:rsidR="00730421" w:rsidRPr="00602489" w:rsidRDefault="00730421" w:rsidP="00A40B52">
      <w:pPr>
        <w:ind w:firstLine="0"/>
        <w:jc w:val="center"/>
        <w:rPr>
          <w:rFonts w:ascii="Times New Roman" w:eastAsia="Calibri" w:hAnsi="Times New Roman" w:cs="Times New Roman"/>
          <w:b/>
          <w:bCs/>
          <w:sz w:val="24"/>
        </w:rPr>
      </w:pPr>
    </w:p>
    <w:sectPr w:rsidR="00730421" w:rsidRPr="00602489" w:rsidSect="003A3940">
      <w:head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F2E63" w14:textId="77777777" w:rsidR="00AA1735" w:rsidRDefault="00AA1735">
      <w:pPr>
        <w:spacing w:line="240" w:lineRule="auto"/>
      </w:pPr>
      <w:r>
        <w:separator/>
      </w:r>
    </w:p>
    <w:p w14:paraId="01B33C26" w14:textId="77777777" w:rsidR="00AA1735" w:rsidRDefault="00AA1735"/>
  </w:endnote>
  <w:endnote w:type="continuationSeparator" w:id="0">
    <w:p w14:paraId="179C966A" w14:textId="77777777" w:rsidR="00AA1735" w:rsidRDefault="00AA1735">
      <w:pPr>
        <w:spacing w:line="240" w:lineRule="auto"/>
      </w:pPr>
      <w:r>
        <w:continuationSeparator/>
      </w:r>
    </w:p>
    <w:p w14:paraId="6D430EE3" w14:textId="77777777" w:rsidR="00AA1735" w:rsidRDefault="00AA1735"/>
  </w:endnote>
  <w:endnote w:type="continuationNotice" w:id="1">
    <w:p w14:paraId="2F902952" w14:textId="77777777" w:rsidR="00AA1735" w:rsidRDefault="00AA17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56B3C" w14:textId="77777777" w:rsidR="00AA1735" w:rsidRDefault="00AA1735">
      <w:pPr>
        <w:spacing w:line="240" w:lineRule="auto"/>
      </w:pPr>
      <w:r>
        <w:separator/>
      </w:r>
    </w:p>
    <w:p w14:paraId="130F9AC4" w14:textId="77777777" w:rsidR="00AA1735" w:rsidRDefault="00AA1735"/>
  </w:footnote>
  <w:footnote w:type="continuationSeparator" w:id="0">
    <w:p w14:paraId="1B4C6A88" w14:textId="77777777" w:rsidR="00AA1735" w:rsidRDefault="00AA1735">
      <w:pPr>
        <w:spacing w:line="240" w:lineRule="auto"/>
      </w:pPr>
      <w:r>
        <w:continuationSeparator/>
      </w:r>
    </w:p>
    <w:p w14:paraId="5D9F995A" w14:textId="77777777" w:rsidR="00AA1735" w:rsidRDefault="00AA1735"/>
  </w:footnote>
  <w:footnote w:type="continuationNotice" w:id="1">
    <w:p w14:paraId="5E3884B6" w14:textId="77777777" w:rsidR="00AA1735" w:rsidRDefault="00AA173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28AF3" w14:textId="5026816B" w:rsidR="00B33310" w:rsidRDefault="00B33310">
    <w:pPr>
      <w:pStyle w:val="Header"/>
    </w:pPr>
    <w:r w:rsidRPr="00AC1DDB">
      <w:rPr>
        <w:rFonts w:ascii="Times New Roman" w:eastAsia="Calibri" w:hAnsi="Times New Roman" w:cs="Times New Roman"/>
        <w:b/>
        <w:bCs/>
        <w:sz w:val="24"/>
      </w:rPr>
      <w:t>Univariate Segmentation in Diabetes</w:t>
    </w:r>
  </w:p>
  <w:p w14:paraId="31E70B75" w14:textId="77777777" w:rsidR="00B33310" w:rsidRDefault="00B33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B34858"/>
    <w:multiLevelType w:val="multilevel"/>
    <w:tmpl w:val="26D87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E365B"/>
    <w:multiLevelType w:val="hybridMultilevel"/>
    <w:tmpl w:val="F456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371861"/>
    <w:multiLevelType w:val="hybridMultilevel"/>
    <w:tmpl w:val="0A5A7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320E2D"/>
    <w:multiLevelType w:val="hybridMultilevel"/>
    <w:tmpl w:val="2B1A0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2821E4"/>
    <w:multiLevelType w:val="multilevel"/>
    <w:tmpl w:val="9E4E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C0F5A"/>
    <w:multiLevelType w:val="multilevel"/>
    <w:tmpl w:val="694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5B7A75"/>
    <w:multiLevelType w:val="multilevel"/>
    <w:tmpl w:val="675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23222D"/>
    <w:multiLevelType w:val="hybridMultilevel"/>
    <w:tmpl w:val="827A0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B43C0"/>
    <w:multiLevelType w:val="hybridMultilevel"/>
    <w:tmpl w:val="BEDEC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96582D"/>
    <w:multiLevelType w:val="multilevel"/>
    <w:tmpl w:val="F9A4C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8A5208"/>
    <w:multiLevelType w:val="hybridMultilevel"/>
    <w:tmpl w:val="689A4C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E722A7"/>
    <w:multiLevelType w:val="multilevel"/>
    <w:tmpl w:val="14C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B7411C"/>
    <w:multiLevelType w:val="hybridMultilevel"/>
    <w:tmpl w:val="00727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094AEC"/>
    <w:multiLevelType w:val="hybridMultilevel"/>
    <w:tmpl w:val="02A25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96D14"/>
    <w:multiLevelType w:val="multilevel"/>
    <w:tmpl w:val="DA1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383D7D"/>
    <w:multiLevelType w:val="multilevel"/>
    <w:tmpl w:val="273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75C1E"/>
    <w:multiLevelType w:val="multilevel"/>
    <w:tmpl w:val="55B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E27EDA"/>
    <w:multiLevelType w:val="multilevel"/>
    <w:tmpl w:val="844A9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FB5E11"/>
    <w:multiLevelType w:val="hybridMultilevel"/>
    <w:tmpl w:val="E5EAE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CC4B75"/>
    <w:multiLevelType w:val="hybridMultilevel"/>
    <w:tmpl w:val="390AC432"/>
    <w:lvl w:ilvl="0" w:tplc="4C720348">
      <w:start w:val="1"/>
      <w:numFmt w:val="bullet"/>
      <w:lvlText w:val="•"/>
      <w:lvlJc w:val="left"/>
      <w:pPr>
        <w:tabs>
          <w:tab w:val="num" w:pos="720"/>
        </w:tabs>
        <w:ind w:left="720" w:hanging="360"/>
      </w:pPr>
      <w:rPr>
        <w:rFonts w:ascii="Times New Roman" w:hAnsi="Times New Roman" w:hint="default"/>
      </w:rPr>
    </w:lvl>
    <w:lvl w:ilvl="1" w:tplc="1B1EA790" w:tentative="1">
      <w:start w:val="1"/>
      <w:numFmt w:val="bullet"/>
      <w:lvlText w:val="•"/>
      <w:lvlJc w:val="left"/>
      <w:pPr>
        <w:tabs>
          <w:tab w:val="num" w:pos="1440"/>
        </w:tabs>
        <w:ind w:left="1440" w:hanging="360"/>
      </w:pPr>
      <w:rPr>
        <w:rFonts w:ascii="Times New Roman" w:hAnsi="Times New Roman" w:hint="default"/>
      </w:rPr>
    </w:lvl>
    <w:lvl w:ilvl="2" w:tplc="E26E339A" w:tentative="1">
      <w:start w:val="1"/>
      <w:numFmt w:val="bullet"/>
      <w:lvlText w:val="•"/>
      <w:lvlJc w:val="left"/>
      <w:pPr>
        <w:tabs>
          <w:tab w:val="num" w:pos="2160"/>
        </w:tabs>
        <w:ind w:left="2160" w:hanging="360"/>
      </w:pPr>
      <w:rPr>
        <w:rFonts w:ascii="Times New Roman" w:hAnsi="Times New Roman" w:hint="default"/>
      </w:rPr>
    </w:lvl>
    <w:lvl w:ilvl="3" w:tplc="2230D856" w:tentative="1">
      <w:start w:val="1"/>
      <w:numFmt w:val="bullet"/>
      <w:lvlText w:val="•"/>
      <w:lvlJc w:val="left"/>
      <w:pPr>
        <w:tabs>
          <w:tab w:val="num" w:pos="2880"/>
        </w:tabs>
        <w:ind w:left="2880" w:hanging="360"/>
      </w:pPr>
      <w:rPr>
        <w:rFonts w:ascii="Times New Roman" w:hAnsi="Times New Roman" w:hint="default"/>
      </w:rPr>
    </w:lvl>
    <w:lvl w:ilvl="4" w:tplc="D75A2A84" w:tentative="1">
      <w:start w:val="1"/>
      <w:numFmt w:val="bullet"/>
      <w:lvlText w:val="•"/>
      <w:lvlJc w:val="left"/>
      <w:pPr>
        <w:tabs>
          <w:tab w:val="num" w:pos="3600"/>
        </w:tabs>
        <w:ind w:left="3600" w:hanging="360"/>
      </w:pPr>
      <w:rPr>
        <w:rFonts w:ascii="Times New Roman" w:hAnsi="Times New Roman" w:hint="default"/>
      </w:rPr>
    </w:lvl>
    <w:lvl w:ilvl="5" w:tplc="70A4AC22" w:tentative="1">
      <w:start w:val="1"/>
      <w:numFmt w:val="bullet"/>
      <w:lvlText w:val="•"/>
      <w:lvlJc w:val="left"/>
      <w:pPr>
        <w:tabs>
          <w:tab w:val="num" w:pos="4320"/>
        </w:tabs>
        <w:ind w:left="4320" w:hanging="360"/>
      </w:pPr>
      <w:rPr>
        <w:rFonts w:ascii="Times New Roman" w:hAnsi="Times New Roman" w:hint="default"/>
      </w:rPr>
    </w:lvl>
    <w:lvl w:ilvl="6" w:tplc="2B581E6C" w:tentative="1">
      <w:start w:val="1"/>
      <w:numFmt w:val="bullet"/>
      <w:lvlText w:val="•"/>
      <w:lvlJc w:val="left"/>
      <w:pPr>
        <w:tabs>
          <w:tab w:val="num" w:pos="5040"/>
        </w:tabs>
        <w:ind w:left="5040" w:hanging="360"/>
      </w:pPr>
      <w:rPr>
        <w:rFonts w:ascii="Times New Roman" w:hAnsi="Times New Roman" w:hint="default"/>
      </w:rPr>
    </w:lvl>
    <w:lvl w:ilvl="7" w:tplc="84C4B6A6" w:tentative="1">
      <w:start w:val="1"/>
      <w:numFmt w:val="bullet"/>
      <w:lvlText w:val="•"/>
      <w:lvlJc w:val="left"/>
      <w:pPr>
        <w:tabs>
          <w:tab w:val="num" w:pos="5760"/>
        </w:tabs>
        <w:ind w:left="5760" w:hanging="360"/>
      </w:pPr>
      <w:rPr>
        <w:rFonts w:ascii="Times New Roman" w:hAnsi="Times New Roman" w:hint="default"/>
      </w:rPr>
    </w:lvl>
    <w:lvl w:ilvl="8" w:tplc="850C9FF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B246B9F"/>
    <w:multiLevelType w:val="multilevel"/>
    <w:tmpl w:val="F3A46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E15405"/>
    <w:multiLevelType w:val="multilevel"/>
    <w:tmpl w:val="0852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676BC3"/>
    <w:multiLevelType w:val="multilevel"/>
    <w:tmpl w:val="B2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A747A4"/>
    <w:multiLevelType w:val="multilevel"/>
    <w:tmpl w:val="41969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C41A7C"/>
    <w:multiLevelType w:val="multilevel"/>
    <w:tmpl w:val="9558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0675BF"/>
    <w:multiLevelType w:val="multilevel"/>
    <w:tmpl w:val="E2265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8266CE"/>
    <w:multiLevelType w:val="hybridMultilevel"/>
    <w:tmpl w:val="58CC1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3B0878"/>
    <w:multiLevelType w:val="multilevel"/>
    <w:tmpl w:val="22DEE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AF3CDC"/>
    <w:multiLevelType w:val="hybridMultilevel"/>
    <w:tmpl w:val="F2901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AD86410"/>
    <w:multiLevelType w:val="multilevel"/>
    <w:tmpl w:val="1C5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2B5C2A"/>
    <w:multiLevelType w:val="multilevel"/>
    <w:tmpl w:val="FC44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B91170"/>
    <w:multiLevelType w:val="hybridMultilevel"/>
    <w:tmpl w:val="574C7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D5176E"/>
    <w:multiLevelType w:val="hybridMultilevel"/>
    <w:tmpl w:val="3CEE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B63F93"/>
    <w:multiLevelType w:val="multilevel"/>
    <w:tmpl w:val="6B0E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450DE6"/>
    <w:multiLevelType w:val="multilevel"/>
    <w:tmpl w:val="CE4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E801C0"/>
    <w:multiLevelType w:val="multilevel"/>
    <w:tmpl w:val="8A42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BB0239"/>
    <w:multiLevelType w:val="multilevel"/>
    <w:tmpl w:val="06CC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52279A"/>
    <w:multiLevelType w:val="multilevel"/>
    <w:tmpl w:val="155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750DF4"/>
    <w:multiLevelType w:val="hybridMultilevel"/>
    <w:tmpl w:val="FEAA5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80E15BA"/>
    <w:multiLevelType w:val="multilevel"/>
    <w:tmpl w:val="6C2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463303235">
    <w:abstractNumId w:val="18"/>
  </w:num>
  <w:num w:numId="12" w16cid:durableId="1578709761">
    <w:abstractNumId w:val="41"/>
  </w:num>
  <w:num w:numId="13" w16cid:durableId="282929224">
    <w:abstractNumId w:val="15"/>
  </w:num>
  <w:num w:numId="14" w16cid:durableId="787117889">
    <w:abstractNumId w:val="28"/>
  </w:num>
  <w:num w:numId="15" w16cid:durableId="229728833">
    <w:abstractNumId w:val="23"/>
  </w:num>
  <w:num w:numId="16" w16cid:durableId="830100548">
    <w:abstractNumId w:val="42"/>
  </w:num>
  <w:num w:numId="17" w16cid:durableId="674696051">
    <w:abstractNumId w:val="14"/>
  </w:num>
  <w:num w:numId="18" w16cid:durableId="1719863396">
    <w:abstractNumId w:val="49"/>
  </w:num>
  <w:num w:numId="19" w16cid:durableId="1756172762">
    <w:abstractNumId w:val="35"/>
  </w:num>
  <w:num w:numId="20" w16cid:durableId="1523084919">
    <w:abstractNumId w:val="26"/>
  </w:num>
  <w:num w:numId="21" w16cid:durableId="370226881">
    <w:abstractNumId w:val="38"/>
  </w:num>
  <w:num w:numId="22" w16cid:durableId="542132049">
    <w:abstractNumId w:val="32"/>
  </w:num>
  <w:num w:numId="23" w16cid:durableId="1254316502">
    <w:abstractNumId w:val="16"/>
  </w:num>
  <w:num w:numId="24" w16cid:durableId="620377915">
    <w:abstractNumId w:val="29"/>
  </w:num>
  <w:num w:numId="25" w16cid:durableId="188878628">
    <w:abstractNumId w:val="43"/>
  </w:num>
  <w:num w:numId="26" w16cid:durableId="1907832996">
    <w:abstractNumId w:val="20"/>
  </w:num>
  <w:num w:numId="27" w16cid:durableId="754518189">
    <w:abstractNumId w:val="24"/>
  </w:num>
  <w:num w:numId="28" w16cid:durableId="1938705903">
    <w:abstractNumId w:val="47"/>
  </w:num>
  <w:num w:numId="29" w16cid:durableId="1692603917">
    <w:abstractNumId w:val="44"/>
  </w:num>
  <w:num w:numId="30" w16cid:durableId="62066507">
    <w:abstractNumId w:val="21"/>
  </w:num>
  <w:num w:numId="31" w16cid:durableId="1064912931">
    <w:abstractNumId w:val="45"/>
  </w:num>
  <w:num w:numId="32" w16cid:durableId="414478356">
    <w:abstractNumId w:val="13"/>
  </w:num>
  <w:num w:numId="33" w16cid:durableId="1479492930">
    <w:abstractNumId w:val="22"/>
  </w:num>
  <w:num w:numId="34" w16cid:durableId="1470127542">
    <w:abstractNumId w:val="36"/>
  </w:num>
  <w:num w:numId="35" w16cid:durableId="1592659795">
    <w:abstractNumId w:val="12"/>
  </w:num>
  <w:num w:numId="36" w16cid:durableId="1795555500">
    <w:abstractNumId w:val="48"/>
  </w:num>
  <w:num w:numId="37" w16cid:durableId="1847403421">
    <w:abstractNumId w:val="25"/>
  </w:num>
  <w:num w:numId="38" w16cid:durableId="1245257923">
    <w:abstractNumId w:val="11"/>
  </w:num>
  <w:num w:numId="39" w16cid:durableId="9070979">
    <w:abstractNumId w:val="17"/>
  </w:num>
  <w:num w:numId="40" w16cid:durableId="886337866">
    <w:abstractNumId w:val="33"/>
  </w:num>
  <w:num w:numId="41" w16cid:durableId="1209221279">
    <w:abstractNumId w:val="10"/>
  </w:num>
  <w:num w:numId="42" w16cid:durableId="318190453">
    <w:abstractNumId w:val="31"/>
  </w:num>
  <w:num w:numId="43" w16cid:durableId="13464325">
    <w:abstractNumId w:val="34"/>
  </w:num>
  <w:num w:numId="44" w16cid:durableId="293565665">
    <w:abstractNumId w:val="40"/>
  </w:num>
  <w:num w:numId="45" w16cid:durableId="1800537383">
    <w:abstractNumId w:val="37"/>
  </w:num>
  <w:num w:numId="46" w16cid:durableId="393281623">
    <w:abstractNumId w:val="30"/>
  </w:num>
  <w:num w:numId="47" w16cid:durableId="531069338">
    <w:abstractNumId w:val="27"/>
  </w:num>
  <w:num w:numId="48" w16cid:durableId="1042706610">
    <w:abstractNumId w:val="39"/>
  </w:num>
  <w:num w:numId="49" w16cid:durableId="2088454254">
    <w:abstractNumId w:val="19"/>
  </w:num>
  <w:num w:numId="50" w16cid:durableId="564724558">
    <w:abstractNumId w:val="4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6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46"/>
    <w:rsid w:val="00001402"/>
    <w:rsid w:val="00002345"/>
    <w:rsid w:val="00004159"/>
    <w:rsid w:val="0000589F"/>
    <w:rsid w:val="00005E7D"/>
    <w:rsid w:val="00006803"/>
    <w:rsid w:val="00011425"/>
    <w:rsid w:val="00013D16"/>
    <w:rsid w:val="00013FA0"/>
    <w:rsid w:val="00015029"/>
    <w:rsid w:val="000154EA"/>
    <w:rsid w:val="00016C72"/>
    <w:rsid w:val="000179F7"/>
    <w:rsid w:val="00020AAF"/>
    <w:rsid w:val="00023AFE"/>
    <w:rsid w:val="00024693"/>
    <w:rsid w:val="000259C4"/>
    <w:rsid w:val="00026EE1"/>
    <w:rsid w:val="00026FA5"/>
    <w:rsid w:val="00027009"/>
    <w:rsid w:val="00027438"/>
    <w:rsid w:val="000315D2"/>
    <w:rsid w:val="000318FA"/>
    <w:rsid w:val="00032DCE"/>
    <w:rsid w:val="0003375B"/>
    <w:rsid w:val="00033B97"/>
    <w:rsid w:val="00033EAD"/>
    <w:rsid w:val="00034451"/>
    <w:rsid w:val="00035281"/>
    <w:rsid w:val="00035BBF"/>
    <w:rsid w:val="00036698"/>
    <w:rsid w:val="0003788D"/>
    <w:rsid w:val="00037A4E"/>
    <w:rsid w:val="00043CEB"/>
    <w:rsid w:val="000444C6"/>
    <w:rsid w:val="00046278"/>
    <w:rsid w:val="00046ECB"/>
    <w:rsid w:val="0004724F"/>
    <w:rsid w:val="000478D3"/>
    <w:rsid w:val="000506B9"/>
    <w:rsid w:val="0005277D"/>
    <w:rsid w:val="000527BA"/>
    <w:rsid w:val="00052D8A"/>
    <w:rsid w:val="00054673"/>
    <w:rsid w:val="00054CE2"/>
    <w:rsid w:val="0005511D"/>
    <w:rsid w:val="0005516E"/>
    <w:rsid w:val="0005558B"/>
    <w:rsid w:val="00055A8C"/>
    <w:rsid w:val="000565A4"/>
    <w:rsid w:val="00057E02"/>
    <w:rsid w:val="0006329E"/>
    <w:rsid w:val="00064B04"/>
    <w:rsid w:val="000652D6"/>
    <w:rsid w:val="0006741B"/>
    <w:rsid w:val="00067469"/>
    <w:rsid w:val="00073996"/>
    <w:rsid w:val="00074546"/>
    <w:rsid w:val="00074A1E"/>
    <w:rsid w:val="00076CE1"/>
    <w:rsid w:val="0008153D"/>
    <w:rsid w:val="000818D6"/>
    <w:rsid w:val="00082024"/>
    <w:rsid w:val="000824B8"/>
    <w:rsid w:val="000826CA"/>
    <w:rsid w:val="00083F1D"/>
    <w:rsid w:val="000844D3"/>
    <w:rsid w:val="0009092D"/>
    <w:rsid w:val="0009263A"/>
    <w:rsid w:val="0009319A"/>
    <w:rsid w:val="000968E1"/>
    <w:rsid w:val="000A001C"/>
    <w:rsid w:val="000A018B"/>
    <w:rsid w:val="000A0B0E"/>
    <w:rsid w:val="000A300A"/>
    <w:rsid w:val="000A35A9"/>
    <w:rsid w:val="000A3B24"/>
    <w:rsid w:val="000A3D9B"/>
    <w:rsid w:val="000A4C4A"/>
    <w:rsid w:val="000A5C34"/>
    <w:rsid w:val="000A73BB"/>
    <w:rsid w:val="000A7A56"/>
    <w:rsid w:val="000B062E"/>
    <w:rsid w:val="000B07D0"/>
    <w:rsid w:val="000B0829"/>
    <w:rsid w:val="000B11FC"/>
    <w:rsid w:val="000B1F45"/>
    <w:rsid w:val="000B2695"/>
    <w:rsid w:val="000B2C8E"/>
    <w:rsid w:val="000B3292"/>
    <w:rsid w:val="000B36BE"/>
    <w:rsid w:val="000B37A6"/>
    <w:rsid w:val="000B4C61"/>
    <w:rsid w:val="000B696D"/>
    <w:rsid w:val="000B7556"/>
    <w:rsid w:val="000B7B6F"/>
    <w:rsid w:val="000C0226"/>
    <w:rsid w:val="000C041B"/>
    <w:rsid w:val="000C10ED"/>
    <w:rsid w:val="000C19D4"/>
    <w:rsid w:val="000C2CCB"/>
    <w:rsid w:val="000C2DE6"/>
    <w:rsid w:val="000D0637"/>
    <w:rsid w:val="000D1159"/>
    <w:rsid w:val="000D1A0F"/>
    <w:rsid w:val="000D3EE3"/>
    <w:rsid w:val="000D4642"/>
    <w:rsid w:val="000D4DAA"/>
    <w:rsid w:val="000D4ED7"/>
    <w:rsid w:val="000D539D"/>
    <w:rsid w:val="000D54FB"/>
    <w:rsid w:val="000D5AB8"/>
    <w:rsid w:val="000D5EF9"/>
    <w:rsid w:val="000D64F2"/>
    <w:rsid w:val="000D65CE"/>
    <w:rsid w:val="000D666F"/>
    <w:rsid w:val="000E11B4"/>
    <w:rsid w:val="000E16B7"/>
    <w:rsid w:val="000E1F44"/>
    <w:rsid w:val="000E282E"/>
    <w:rsid w:val="000E4AFA"/>
    <w:rsid w:val="000E4DB4"/>
    <w:rsid w:val="000E6A76"/>
    <w:rsid w:val="000E798E"/>
    <w:rsid w:val="000E7BA0"/>
    <w:rsid w:val="000E7F0B"/>
    <w:rsid w:val="000F245E"/>
    <w:rsid w:val="000F300D"/>
    <w:rsid w:val="000F6075"/>
    <w:rsid w:val="000F6681"/>
    <w:rsid w:val="000F67FC"/>
    <w:rsid w:val="000F69AB"/>
    <w:rsid w:val="000F7176"/>
    <w:rsid w:val="000F728A"/>
    <w:rsid w:val="0010379E"/>
    <w:rsid w:val="00103FB6"/>
    <w:rsid w:val="00105372"/>
    <w:rsid w:val="00106DD7"/>
    <w:rsid w:val="001078AA"/>
    <w:rsid w:val="0010795B"/>
    <w:rsid w:val="00107B77"/>
    <w:rsid w:val="00107F47"/>
    <w:rsid w:val="00110207"/>
    <w:rsid w:val="00112938"/>
    <w:rsid w:val="00113497"/>
    <w:rsid w:val="00113B5B"/>
    <w:rsid w:val="00115464"/>
    <w:rsid w:val="00116273"/>
    <w:rsid w:val="00121269"/>
    <w:rsid w:val="00121DB0"/>
    <w:rsid w:val="001223AB"/>
    <w:rsid w:val="0012343C"/>
    <w:rsid w:val="001239C4"/>
    <w:rsid w:val="00123B6C"/>
    <w:rsid w:val="001240C9"/>
    <w:rsid w:val="001250FF"/>
    <w:rsid w:val="00127032"/>
    <w:rsid w:val="00127BA3"/>
    <w:rsid w:val="00131A6A"/>
    <w:rsid w:val="0013227F"/>
    <w:rsid w:val="00137756"/>
    <w:rsid w:val="0014189D"/>
    <w:rsid w:val="00142633"/>
    <w:rsid w:val="00142A4E"/>
    <w:rsid w:val="00143A5E"/>
    <w:rsid w:val="00145E1A"/>
    <w:rsid w:val="00147602"/>
    <w:rsid w:val="001517F5"/>
    <w:rsid w:val="00151ED3"/>
    <w:rsid w:val="00152AEB"/>
    <w:rsid w:val="001544CD"/>
    <w:rsid w:val="001555B1"/>
    <w:rsid w:val="001563BC"/>
    <w:rsid w:val="00157824"/>
    <w:rsid w:val="001578E4"/>
    <w:rsid w:val="00157C6A"/>
    <w:rsid w:val="0016122D"/>
    <w:rsid w:val="00161457"/>
    <w:rsid w:val="00162CBF"/>
    <w:rsid w:val="0016322D"/>
    <w:rsid w:val="001633EE"/>
    <w:rsid w:val="001634CB"/>
    <w:rsid w:val="001635F6"/>
    <w:rsid w:val="001643DB"/>
    <w:rsid w:val="00165200"/>
    <w:rsid w:val="00165945"/>
    <w:rsid w:val="00165C63"/>
    <w:rsid w:val="00166897"/>
    <w:rsid w:val="0016725B"/>
    <w:rsid w:val="00167A9C"/>
    <w:rsid w:val="001719EF"/>
    <w:rsid w:val="00172A55"/>
    <w:rsid w:val="00173091"/>
    <w:rsid w:val="00173A5B"/>
    <w:rsid w:val="001743A0"/>
    <w:rsid w:val="001755BB"/>
    <w:rsid w:val="0017611D"/>
    <w:rsid w:val="00177EBC"/>
    <w:rsid w:val="00177FDE"/>
    <w:rsid w:val="00183D55"/>
    <w:rsid w:val="0018571C"/>
    <w:rsid w:val="001859BC"/>
    <w:rsid w:val="00186C6F"/>
    <w:rsid w:val="001870BE"/>
    <w:rsid w:val="001900D1"/>
    <w:rsid w:val="00190A52"/>
    <w:rsid w:val="00191C43"/>
    <w:rsid w:val="00191E53"/>
    <w:rsid w:val="0019210E"/>
    <w:rsid w:val="001929ED"/>
    <w:rsid w:val="00193793"/>
    <w:rsid w:val="00194438"/>
    <w:rsid w:val="001955CB"/>
    <w:rsid w:val="00195E53"/>
    <w:rsid w:val="001A0A48"/>
    <w:rsid w:val="001A1047"/>
    <w:rsid w:val="001A1075"/>
    <w:rsid w:val="001A2B00"/>
    <w:rsid w:val="001A2C43"/>
    <w:rsid w:val="001A2ED3"/>
    <w:rsid w:val="001A402E"/>
    <w:rsid w:val="001A425B"/>
    <w:rsid w:val="001A5B1F"/>
    <w:rsid w:val="001A644D"/>
    <w:rsid w:val="001A661A"/>
    <w:rsid w:val="001A67E3"/>
    <w:rsid w:val="001A6AB2"/>
    <w:rsid w:val="001A7F5E"/>
    <w:rsid w:val="001B0A26"/>
    <w:rsid w:val="001B1011"/>
    <w:rsid w:val="001B1A31"/>
    <w:rsid w:val="001B1BB6"/>
    <w:rsid w:val="001B27EA"/>
    <w:rsid w:val="001B3F03"/>
    <w:rsid w:val="001B4EA9"/>
    <w:rsid w:val="001B53D7"/>
    <w:rsid w:val="001B704E"/>
    <w:rsid w:val="001B751E"/>
    <w:rsid w:val="001C0B8C"/>
    <w:rsid w:val="001C2D01"/>
    <w:rsid w:val="001C3DDD"/>
    <w:rsid w:val="001C43B7"/>
    <w:rsid w:val="001C491C"/>
    <w:rsid w:val="001C4C1E"/>
    <w:rsid w:val="001C53AA"/>
    <w:rsid w:val="001C53B9"/>
    <w:rsid w:val="001C5809"/>
    <w:rsid w:val="001C594F"/>
    <w:rsid w:val="001C5E5A"/>
    <w:rsid w:val="001C6765"/>
    <w:rsid w:val="001C6B60"/>
    <w:rsid w:val="001C7F9A"/>
    <w:rsid w:val="001D04F4"/>
    <w:rsid w:val="001D2B89"/>
    <w:rsid w:val="001D2EBE"/>
    <w:rsid w:val="001D372B"/>
    <w:rsid w:val="001D49EE"/>
    <w:rsid w:val="001D6F20"/>
    <w:rsid w:val="001D7026"/>
    <w:rsid w:val="001E04C5"/>
    <w:rsid w:val="001E0A5B"/>
    <w:rsid w:val="001E16F5"/>
    <w:rsid w:val="001E1E0A"/>
    <w:rsid w:val="001E40BE"/>
    <w:rsid w:val="001E4889"/>
    <w:rsid w:val="001E5345"/>
    <w:rsid w:val="001E5526"/>
    <w:rsid w:val="001E64FB"/>
    <w:rsid w:val="001F004A"/>
    <w:rsid w:val="001F1841"/>
    <w:rsid w:val="001F1CD5"/>
    <w:rsid w:val="001F269A"/>
    <w:rsid w:val="001F301F"/>
    <w:rsid w:val="001F30C8"/>
    <w:rsid w:val="001F462A"/>
    <w:rsid w:val="001F4D0C"/>
    <w:rsid w:val="001F5192"/>
    <w:rsid w:val="001F5490"/>
    <w:rsid w:val="001F6894"/>
    <w:rsid w:val="001F796F"/>
    <w:rsid w:val="00200C58"/>
    <w:rsid w:val="00201905"/>
    <w:rsid w:val="00201A4D"/>
    <w:rsid w:val="00201B2B"/>
    <w:rsid w:val="00202E63"/>
    <w:rsid w:val="00204369"/>
    <w:rsid w:val="002063C7"/>
    <w:rsid w:val="00207093"/>
    <w:rsid w:val="00212453"/>
    <w:rsid w:val="0021673D"/>
    <w:rsid w:val="00217A3A"/>
    <w:rsid w:val="002201AC"/>
    <w:rsid w:val="0022193F"/>
    <w:rsid w:val="00222E73"/>
    <w:rsid w:val="0022362D"/>
    <w:rsid w:val="00225BDA"/>
    <w:rsid w:val="00225D85"/>
    <w:rsid w:val="00226C63"/>
    <w:rsid w:val="002274D1"/>
    <w:rsid w:val="002276CA"/>
    <w:rsid w:val="002277B4"/>
    <w:rsid w:val="00231045"/>
    <w:rsid w:val="00231505"/>
    <w:rsid w:val="0023372C"/>
    <w:rsid w:val="00234BE6"/>
    <w:rsid w:val="00235466"/>
    <w:rsid w:val="002363EB"/>
    <w:rsid w:val="00236BD1"/>
    <w:rsid w:val="002450ED"/>
    <w:rsid w:val="0024555C"/>
    <w:rsid w:val="00245A8A"/>
    <w:rsid w:val="002469F2"/>
    <w:rsid w:val="00247112"/>
    <w:rsid w:val="00251D5A"/>
    <w:rsid w:val="00253404"/>
    <w:rsid w:val="0025357F"/>
    <w:rsid w:val="00254FFF"/>
    <w:rsid w:val="002550D8"/>
    <w:rsid w:val="0025684C"/>
    <w:rsid w:val="00256DF8"/>
    <w:rsid w:val="00256EBF"/>
    <w:rsid w:val="00257FE7"/>
    <w:rsid w:val="00261B32"/>
    <w:rsid w:val="002625C1"/>
    <w:rsid w:val="002651EE"/>
    <w:rsid w:val="00266595"/>
    <w:rsid w:val="002676A8"/>
    <w:rsid w:val="00270B01"/>
    <w:rsid w:val="002713F7"/>
    <w:rsid w:val="0027167C"/>
    <w:rsid w:val="00272E1E"/>
    <w:rsid w:val="0027485F"/>
    <w:rsid w:val="00274F9D"/>
    <w:rsid w:val="002755E9"/>
    <w:rsid w:val="002764D0"/>
    <w:rsid w:val="00276744"/>
    <w:rsid w:val="00276B8B"/>
    <w:rsid w:val="00280E88"/>
    <w:rsid w:val="00281D6F"/>
    <w:rsid w:val="002831F7"/>
    <w:rsid w:val="0028587F"/>
    <w:rsid w:val="00286E21"/>
    <w:rsid w:val="00287CF6"/>
    <w:rsid w:val="0029004D"/>
    <w:rsid w:val="00290E81"/>
    <w:rsid w:val="002916E2"/>
    <w:rsid w:val="00292503"/>
    <w:rsid w:val="00292DBE"/>
    <w:rsid w:val="00293860"/>
    <w:rsid w:val="00293D32"/>
    <w:rsid w:val="0029529C"/>
    <w:rsid w:val="0029566C"/>
    <w:rsid w:val="00296DB2"/>
    <w:rsid w:val="002977E7"/>
    <w:rsid w:val="00297DE3"/>
    <w:rsid w:val="00297F2D"/>
    <w:rsid w:val="002A0424"/>
    <w:rsid w:val="002A10DC"/>
    <w:rsid w:val="002A125D"/>
    <w:rsid w:val="002A1953"/>
    <w:rsid w:val="002A2274"/>
    <w:rsid w:val="002A3194"/>
    <w:rsid w:val="002A378A"/>
    <w:rsid w:val="002A49E9"/>
    <w:rsid w:val="002B002E"/>
    <w:rsid w:val="002B1002"/>
    <w:rsid w:val="002B2919"/>
    <w:rsid w:val="002B4035"/>
    <w:rsid w:val="002B4133"/>
    <w:rsid w:val="002B55AB"/>
    <w:rsid w:val="002B61C9"/>
    <w:rsid w:val="002B6C6C"/>
    <w:rsid w:val="002B799D"/>
    <w:rsid w:val="002C2BB8"/>
    <w:rsid w:val="002C3D2F"/>
    <w:rsid w:val="002C5401"/>
    <w:rsid w:val="002C6EF9"/>
    <w:rsid w:val="002C7640"/>
    <w:rsid w:val="002C79E6"/>
    <w:rsid w:val="002D07D4"/>
    <w:rsid w:val="002D18D3"/>
    <w:rsid w:val="002D265F"/>
    <w:rsid w:val="002D4C90"/>
    <w:rsid w:val="002D6C0D"/>
    <w:rsid w:val="002E1451"/>
    <w:rsid w:val="002E22C1"/>
    <w:rsid w:val="002E28E7"/>
    <w:rsid w:val="002E3353"/>
    <w:rsid w:val="002E45F0"/>
    <w:rsid w:val="002E50E8"/>
    <w:rsid w:val="002E521E"/>
    <w:rsid w:val="002E550E"/>
    <w:rsid w:val="002E5C1B"/>
    <w:rsid w:val="002E7B1F"/>
    <w:rsid w:val="002F0508"/>
    <w:rsid w:val="002F3294"/>
    <w:rsid w:val="002F3AE9"/>
    <w:rsid w:val="002F4E05"/>
    <w:rsid w:val="002F504D"/>
    <w:rsid w:val="002F517B"/>
    <w:rsid w:val="002F73B8"/>
    <w:rsid w:val="003006A1"/>
    <w:rsid w:val="00301DDE"/>
    <w:rsid w:val="00303F72"/>
    <w:rsid w:val="00304952"/>
    <w:rsid w:val="00305DA7"/>
    <w:rsid w:val="00306888"/>
    <w:rsid w:val="00310A02"/>
    <w:rsid w:val="00310DBF"/>
    <w:rsid w:val="00311251"/>
    <w:rsid w:val="00311A97"/>
    <w:rsid w:val="003124D8"/>
    <w:rsid w:val="00312FAF"/>
    <w:rsid w:val="00314610"/>
    <w:rsid w:val="003147BC"/>
    <w:rsid w:val="00314CF7"/>
    <w:rsid w:val="00320DE2"/>
    <w:rsid w:val="00323422"/>
    <w:rsid w:val="0032358E"/>
    <w:rsid w:val="00325418"/>
    <w:rsid w:val="00325C74"/>
    <w:rsid w:val="00327920"/>
    <w:rsid w:val="003300F7"/>
    <w:rsid w:val="00330964"/>
    <w:rsid w:val="00330D87"/>
    <w:rsid w:val="00331761"/>
    <w:rsid w:val="00332C22"/>
    <w:rsid w:val="003331FE"/>
    <w:rsid w:val="00333437"/>
    <w:rsid w:val="00333E0E"/>
    <w:rsid w:val="0033766D"/>
    <w:rsid w:val="003378B8"/>
    <w:rsid w:val="00337ED8"/>
    <w:rsid w:val="00340549"/>
    <w:rsid w:val="003407EE"/>
    <w:rsid w:val="0034208C"/>
    <w:rsid w:val="00342D31"/>
    <w:rsid w:val="003435EA"/>
    <w:rsid w:val="00343BE2"/>
    <w:rsid w:val="003447C3"/>
    <w:rsid w:val="00345A6D"/>
    <w:rsid w:val="00350F9C"/>
    <w:rsid w:val="003517F3"/>
    <w:rsid w:val="00351A9D"/>
    <w:rsid w:val="00355B14"/>
    <w:rsid w:val="00356247"/>
    <w:rsid w:val="003563B3"/>
    <w:rsid w:val="00360629"/>
    <w:rsid w:val="0036183C"/>
    <w:rsid w:val="0036193A"/>
    <w:rsid w:val="00364456"/>
    <w:rsid w:val="00364D1C"/>
    <w:rsid w:val="003652FB"/>
    <w:rsid w:val="003654DA"/>
    <w:rsid w:val="00365A25"/>
    <w:rsid w:val="00366039"/>
    <w:rsid w:val="003715CD"/>
    <w:rsid w:val="00372A6C"/>
    <w:rsid w:val="00372B9B"/>
    <w:rsid w:val="003801F5"/>
    <w:rsid w:val="003804CC"/>
    <w:rsid w:val="00380E68"/>
    <w:rsid w:val="003838AB"/>
    <w:rsid w:val="00383BBB"/>
    <w:rsid w:val="003848B2"/>
    <w:rsid w:val="0038695E"/>
    <w:rsid w:val="00390FD7"/>
    <w:rsid w:val="00391EA7"/>
    <w:rsid w:val="00394AF2"/>
    <w:rsid w:val="003952A5"/>
    <w:rsid w:val="003953DD"/>
    <w:rsid w:val="00396D9C"/>
    <w:rsid w:val="003976F7"/>
    <w:rsid w:val="003A2D24"/>
    <w:rsid w:val="003A3940"/>
    <w:rsid w:val="003A5157"/>
    <w:rsid w:val="003A5D95"/>
    <w:rsid w:val="003A7521"/>
    <w:rsid w:val="003A7C8C"/>
    <w:rsid w:val="003B1A2F"/>
    <w:rsid w:val="003B2069"/>
    <w:rsid w:val="003B4E92"/>
    <w:rsid w:val="003B533D"/>
    <w:rsid w:val="003B5A50"/>
    <w:rsid w:val="003B5DE5"/>
    <w:rsid w:val="003B6191"/>
    <w:rsid w:val="003B7693"/>
    <w:rsid w:val="003B787F"/>
    <w:rsid w:val="003C05F2"/>
    <w:rsid w:val="003C0A77"/>
    <w:rsid w:val="003C1524"/>
    <w:rsid w:val="003C27B9"/>
    <w:rsid w:val="003C337C"/>
    <w:rsid w:val="003C5F26"/>
    <w:rsid w:val="003C673B"/>
    <w:rsid w:val="003C6E18"/>
    <w:rsid w:val="003C7589"/>
    <w:rsid w:val="003D01B7"/>
    <w:rsid w:val="003D071F"/>
    <w:rsid w:val="003D0A88"/>
    <w:rsid w:val="003D1679"/>
    <w:rsid w:val="003D220B"/>
    <w:rsid w:val="003D336B"/>
    <w:rsid w:val="003D346B"/>
    <w:rsid w:val="003D3965"/>
    <w:rsid w:val="003D4E46"/>
    <w:rsid w:val="003D5B5D"/>
    <w:rsid w:val="003D5C1B"/>
    <w:rsid w:val="003D5E2D"/>
    <w:rsid w:val="003D6F95"/>
    <w:rsid w:val="003E092B"/>
    <w:rsid w:val="003E0B0D"/>
    <w:rsid w:val="003E0C8F"/>
    <w:rsid w:val="003E4562"/>
    <w:rsid w:val="003E64A0"/>
    <w:rsid w:val="003E6ECF"/>
    <w:rsid w:val="003E7514"/>
    <w:rsid w:val="003F0072"/>
    <w:rsid w:val="003F134B"/>
    <w:rsid w:val="003F25F6"/>
    <w:rsid w:val="003F4324"/>
    <w:rsid w:val="003F4707"/>
    <w:rsid w:val="003F4E7E"/>
    <w:rsid w:val="003F642D"/>
    <w:rsid w:val="003F7566"/>
    <w:rsid w:val="00401098"/>
    <w:rsid w:val="004041DF"/>
    <w:rsid w:val="00404F3C"/>
    <w:rsid w:val="00405173"/>
    <w:rsid w:val="0040547C"/>
    <w:rsid w:val="00405C37"/>
    <w:rsid w:val="0040668C"/>
    <w:rsid w:val="00406DD5"/>
    <w:rsid w:val="00406F24"/>
    <w:rsid w:val="004079A0"/>
    <w:rsid w:val="00411A9F"/>
    <w:rsid w:val="0041258A"/>
    <w:rsid w:val="00412F9E"/>
    <w:rsid w:val="004149CF"/>
    <w:rsid w:val="00415318"/>
    <w:rsid w:val="0041557A"/>
    <w:rsid w:val="00417E41"/>
    <w:rsid w:val="00421FCB"/>
    <w:rsid w:val="00425690"/>
    <w:rsid w:val="00425BAE"/>
    <w:rsid w:val="004262CC"/>
    <w:rsid w:val="00426804"/>
    <w:rsid w:val="00426D3A"/>
    <w:rsid w:val="004271EC"/>
    <w:rsid w:val="00430DE9"/>
    <w:rsid w:val="00431BC8"/>
    <w:rsid w:val="00432858"/>
    <w:rsid w:val="0043358E"/>
    <w:rsid w:val="00433847"/>
    <w:rsid w:val="0043419F"/>
    <w:rsid w:val="00434B96"/>
    <w:rsid w:val="00440069"/>
    <w:rsid w:val="00440EB5"/>
    <w:rsid w:val="0044197E"/>
    <w:rsid w:val="004419C8"/>
    <w:rsid w:val="00441CCD"/>
    <w:rsid w:val="00444C24"/>
    <w:rsid w:val="00446626"/>
    <w:rsid w:val="00447307"/>
    <w:rsid w:val="0044779F"/>
    <w:rsid w:val="0044791B"/>
    <w:rsid w:val="00452720"/>
    <w:rsid w:val="00453D5C"/>
    <w:rsid w:val="00454BC0"/>
    <w:rsid w:val="00455861"/>
    <w:rsid w:val="004563BA"/>
    <w:rsid w:val="00456AA1"/>
    <w:rsid w:val="00456AA9"/>
    <w:rsid w:val="00456BE5"/>
    <w:rsid w:val="00456E83"/>
    <w:rsid w:val="00457500"/>
    <w:rsid w:val="00457935"/>
    <w:rsid w:val="004600E3"/>
    <w:rsid w:val="00460793"/>
    <w:rsid w:val="004607F2"/>
    <w:rsid w:val="004610BE"/>
    <w:rsid w:val="0046188E"/>
    <w:rsid w:val="00461C0A"/>
    <w:rsid w:val="00464137"/>
    <w:rsid w:val="00466ABB"/>
    <w:rsid w:val="00467E6C"/>
    <w:rsid w:val="004712DF"/>
    <w:rsid w:val="0047218E"/>
    <w:rsid w:val="00473113"/>
    <w:rsid w:val="004746EA"/>
    <w:rsid w:val="0048098E"/>
    <w:rsid w:val="00481B85"/>
    <w:rsid w:val="00482E76"/>
    <w:rsid w:val="00483443"/>
    <w:rsid w:val="00483F11"/>
    <w:rsid w:val="00484A94"/>
    <w:rsid w:val="004866ED"/>
    <w:rsid w:val="004900B1"/>
    <w:rsid w:val="00493041"/>
    <w:rsid w:val="0049361E"/>
    <w:rsid w:val="00494861"/>
    <w:rsid w:val="00495A17"/>
    <w:rsid w:val="004A060C"/>
    <w:rsid w:val="004A072A"/>
    <w:rsid w:val="004A0DA8"/>
    <w:rsid w:val="004A1E5D"/>
    <w:rsid w:val="004A6F0A"/>
    <w:rsid w:val="004A7313"/>
    <w:rsid w:val="004A739B"/>
    <w:rsid w:val="004A79BA"/>
    <w:rsid w:val="004B1928"/>
    <w:rsid w:val="004C08BC"/>
    <w:rsid w:val="004C4520"/>
    <w:rsid w:val="004C52EF"/>
    <w:rsid w:val="004C5E2A"/>
    <w:rsid w:val="004C60D7"/>
    <w:rsid w:val="004C7798"/>
    <w:rsid w:val="004D19A7"/>
    <w:rsid w:val="004D27F3"/>
    <w:rsid w:val="004D3F3C"/>
    <w:rsid w:val="004D4414"/>
    <w:rsid w:val="004D71C7"/>
    <w:rsid w:val="004E05BD"/>
    <w:rsid w:val="004E065E"/>
    <w:rsid w:val="004E1CA8"/>
    <w:rsid w:val="004E1F69"/>
    <w:rsid w:val="004E2DAB"/>
    <w:rsid w:val="004E3178"/>
    <w:rsid w:val="004E393C"/>
    <w:rsid w:val="004E3B18"/>
    <w:rsid w:val="004E4308"/>
    <w:rsid w:val="004E4B65"/>
    <w:rsid w:val="004E6326"/>
    <w:rsid w:val="004E753A"/>
    <w:rsid w:val="004F0388"/>
    <w:rsid w:val="004F31CF"/>
    <w:rsid w:val="004F4B2C"/>
    <w:rsid w:val="004F55CF"/>
    <w:rsid w:val="004F5B7F"/>
    <w:rsid w:val="004F78B1"/>
    <w:rsid w:val="00500078"/>
    <w:rsid w:val="00500244"/>
    <w:rsid w:val="005006B9"/>
    <w:rsid w:val="00500758"/>
    <w:rsid w:val="00501A7A"/>
    <w:rsid w:val="005020D0"/>
    <w:rsid w:val="005025C6"/>
    <w:rsid w:val="00502626"/>
    <w:rsid w:val="00502C21"/>
    <w:rsid w:val="005049B2"/>
    <w:rsid w:val="00505161"/>
    <w:rsid w:val="005052D1"/>
    <w:rsid w:val="005055F6"/>
    <w:rsid w:val="00505715"/>
    <w:rsid w:val="005110F4"/>
    <w:rsid w:val="00512528"/>
    <w:rsid w:val="005125FA"/>
    <w:rsid w:val="00512B21"/>
    <w:rsid w:val="00515023"/>
    <w:rsid w:val="0052104A"/>
    <w:rsid w:val="00522706"/>
    <w:rsid w:val="00522D40"/>
    <w:rsid w:val="00522DD2"/>
    <w:rsid w:val="00525A8C"/>
    <w:rsid w:val="005269F3"/>
    <w:rsid w:val="00527455"/>
    <w:rsid w:val="005325C1"/>
    <w:rsid w:val="00532881"/>
    <w:rsid w:val="0053538C"/>
    <w:rsid w:val="00537F50"/>
    <w:rsid w:val="0054019C"/>
    <w:rsid w:val="00541950"/>
    <w:rsid w:val="00541B91"/>
    <w:rsid w:val="00541D95"/>
    <w:rsid w:val="00543DB0"/>
    <w:rsid w:val="00544158"/>
    <w:rsid w:val="00544806"/>
    <w:rsid w:val="005459CF"/>
    <w:rsid w:val="00545D8D"/>
    <w:rsid w:val="00550293"/>
    <w:rsid w:val="005502D5"/>
    <w:rsid w:val="00551406"/>
    <w:rsid w:val="00554DEB"/>
    <w:rsid w:val="00555AB8"/>
    <w:rsid w:val="00555BAB"/>
    <w:rsid w:val="005563EB"/>
    <w:rsid w:val="00561445"/>
    <w:rsid w:val="005624AF"/>
    <w:rsid w:val="005635A8"/>
    <w:rsid w:val="00564788"/>
    <w:rsid w:val="0056489A"/>
    <w:rsid w:val="00564C7A"/>
    <w:rsid w:val="00564F61"/>
    <w:rsid w:val="00565011"/>
    <w:rsid w:val="0056555B"/>
    <w:rsid w:val="005674E2"/>
    <w:rsid w:val="0056762F"/>
    <w:rsid w:val="00567ED9"/>
    <w:rsid w:val="00570BA2"/>
    <w:rsid w:val="00572FF4"/>
    <w:rsid w:val="005748C3"/>
    <w:rsid w:val="005758C7"/>
    <w:rsid w:val="00575A40"/>
    <w:rsid w:val="00575FB8"/>
    <w:rsid w:val="00576BCB"/>
    <w:rsid w:val="00576C2E"/>
    <w:rsid w:val="00577BA8"/>
    <w:rsid w:val="00582852"/>
    <w:rsid w:val="00582B19"/>
    <w:rsid w:val="0058566D"/>
    <w:rsid w:val="00587D43"/>
    <w:rsid w:val="00590203"/>
    <w:rsid w:val="005917F8"/>
    <w:rsid w:val="00591DDC"/>
    <w:rsid w:val="00592FA5"/>
    <w:rsid w:val="00593605"/>
    <w:rsid w:val="005939BD"/>
    <w:rsid w:val="005946F5"/>
    <w:rsid w:val="00595689"/>
    <w:rsid w:val="00595AF4"/>
    <w:rsid w:val="00595C55"/>
    <w:rsid w:val="00597008"/>
    <w:rsid w:val="00597B22"/>
    <w:rsid w:val="00597CC7"/>
    <w:rsid w:val="005A10BB"/>
    <w:rsid w:val="005A1987"/>
    <w:rsid w:val="005A1C85"/>
    <w:rsid w:val="005A258B"/>
    <w:rsid w:val="005A285C"/>
    <w:rsid w:val="005A437B"/>
    <w:rsid w:val="005A4517"/>
    <w:rsid w:val="005A4AA1"/>
    <w:rsid w:val="005A6600"/>
    <w:rsid w:val="005A7A1C"/>
    <w:rsid w:val="005B0793"/>
    <w:rsid w:val="005B0A16"/>
    <w:rsid w:val="005B1385"/>
    <w:rsid w:val="005B15A9"/>
    <w:rsid w:val="005B1861"/>
    <w:rsid w:val="005B2EF5"/>
    <w:rsid w:val="005B30AA"/>
    <w:rsid w:val="005B32CD"/>
    <w:rsid w:val="005B3632"/>
    <w:rsid w:val="005B4620"/>
    <w:rsid w:val="005B4D37"/>
    <w:rsid w:val="005B5245"/>
    <w:rsid w:val="005B5352"/>
    <w:rsid w:val="005B6A0F"/>
    <w:rsid w:val="005C144C"/>
    <w:rsid w:val="005C1612"/>
    <w:rsid w:val="005C16F3"/>
    <w:rsid w:val="005C199E"/>
    <w:rsid w:val="005C1F5F"/>
    <w:rsid w:val="005C24F2"/>
    <w:rsid w:val="005C2A8D"/>
    <w:rsid w:val="005C2FF9"/>
    <w:rsid w:val="005C449F"/>
    <w:rsid w:val="005C465B"/>
    <w:rsid w:val="005C55E7"/>
    <w:rsid w:val="005C57A8"/>
    <w:rsid w:val="005C6440"/>
    <w:rsid w:val="005D04C4"/>
    <w:rsid w:val="005D1675"/>
    <w:rsid w:val="005D16FF"/>
    <w:rsid w:val="005D1741"/>
    <w:rsid w:val="005D20E1"/>
    <w:rsid w:val="005D2180"/>
    <w:rsid w:val="005D2BB7"/>
    <w:rsid w:val="005D31D7"/>
    <w:rsid w:val="005D45D3"/>
    <w:rsid w:val="005D4BDC"/>
    <w:rsid w:val="005D5C3E"/>
    <w:rsid w:val="005D7D3F"/>
    <w:rsid w:val="005E048C"/>
    <w:rsid w:val="005E1E16"/>
    <w:rsid w:val="005E28AC"/>
    <w:rsid w:val="005E4DF3"/>
    <w:rsid w:val="005E77F2"/>
    <w:rsid w:val="005E7A41"/>
    <w:rsid w:val="005E7C49"/>
    <w:rsid w:val="005F02EA"/>
    <w:rsid w:val="005F6DAE"/>
    <w:rsid w:val="00601DD0"/>
    <w:rsid w:val="00602489"/>
    <w:rsid w:val="00602F2D"/>
    <w:rsid w:val="00604A3B"/>
    <w:rsid w:val="006058AC"/>
    <w:rsid w:val="00606518"/>
    <w:rsid w:val="00606A50"/>
    <w:rsid w:val="00610755"/>
    <w:rsid w:val="00610FB4"/>
    <w:rsid w:val="00611643"/>
    <w:rsid w:val="006119E7"/>
    <w:rsid w:val="006144A8"/>
    <w:rsid w:val="006148EC"/>
    <w:rsid w:val="00615C04"/>
    <w:rsid w:val="00616434"/>
    <w:rsid w:val="00616B4D"/>
    <w:rsid w:val="00620183"/>
    <w:rsid w:val="00622D4E"/>
    <w:rsid w:val="00624D79"/>
    <w:rsid w:val="00624F4C"/>
    <w:rsid w:val="006263C6"/>
    <w:rsid w:val="006268EF"/>
    <w:rsid w:val="00626CED"/>
    <w:rsid w:val="006303BC"/>
    <w:rsid w:val="00630FFB"/>
    <w:rsid w:val="0063190F"/>
    <w:rsid w:val="006324C2"/>
    <w:rsid w:val="006356F8"/>
    <w:rsid w:val="00636320"/>
    <w:rsid w:val="00642625"/>
    <w:rsid w:val="006426A9"/>
    <w:rsid w:val="00644331"/>
    <w:rsid w:val="00644B27"/>
    <w:rsid w:val="00644BB5"/>
    <w:rsid w:val="006457E0"/>
    <w:rsid w:val="00645FBF"/>
    <w:rsid w:val="00646786"/>
    <w:rsid w:val="0064706B"/>
    <w:rsid w:val="00653371"/>
    <w:rsid w:val="00653FE2"/>
    <w:rsid w:val="006547D3"/>
    <w:rsid w:val="00655A5B"/>
    <w:rsid w:val="006576B2"/>
    <w:rsid w:val="006577F1"/>
    <w:rsid w:val="0066088B"/>
    <w:rsid w:val="00661620"/>
    <w:rsid w:val="00662240"/>
    <w:rsid w:val="00663759"/>
    <w:rsid w:val="006641F2"/>
    <w:rsid w:val="00664642"/>
    <w:rsid w:val="00664C1A"/>
    <w:rsid w:val="0066525F"/>
    <w:rsid w:val="006728DD"/>
    <w:rsid w:val="0067291E"/>
    <w:rsid w:val="006729D8"/>
    <w:rsid w:val="00674093"/>
    <w:rsid w:val="006741B7"/>
    <w:rsid w:val="006745DB"/>
    <w:rsid w:val="00674799"/>
    <w:rsid w:val="00682BA0"/>
    <w:rsid w:val="00684860"/>
    <w:rsid w:val="006853D0"/>
    <w:rsid w:val="00686CED"/>
    <w:rsid w:val="006903D6"/>
    <w:rsid w:val="006917FF"/>
    <w:rsid w:val="006927C6"/>
    <w:rsid w:val="00692BD5"/>
    <w:rsid w:val="0069378D"/>
    <w:rsid w:val="00694009"/>
    <w:rsid w:val="0069407D"/>
    <w:rsid w:val="00694E3A"/>
    <w:rsid w:val="006954C3"/>
    <w:rsid w:val="00695F6E"/>
    <w:rsid w:val="00697288"/>
    <w:rsid w:val="006A15CF"/>
    <w:rsid w:val="006A244F"/>
    <w:rsid w:val="006A2FF5"/>
    <w:rsid w:val="006A3742"/>
    <w:rsid w:val="006A3BDD"/>
    <w:rsid w:val="006A40F3"/>
    <w:rsid w:val="006A420B"/>
    <w:rsid w:val="006A42D9"/>
    <w:rsid w:val="006A57E0"/>
    <w:rsid w:val="006A5EAC"/>
    <w:rsid w:val="006A6AEA"/>
    <w:rsid w:val="006A6EED"/>
    <w:rsid w:val="006A73FA"/>
    <w:rsid w:val="006A7A47"/>
    <w:rsid w:val="006B053C"/>
    <w:rsid w:val="006B0DF8"/>
    <w:rsid w:val="006B2385"/>
    <w:rsid w:val="006B2A8A"/>
    <w:rsid w:val="006B31F7"/>
    <w:rsid w:val="006B3ED6"/>
    <w:rsid w:val="006B4EE2"/>
    <w:rsid w:val="006B584A"/>
    <w:rsid w:val="006B6470"/>
    <w:rsid w:val="006C01B3"/>
    <w:rsid w:val="006C0F39"/>
    <w:rsid w:val="006C22E7"/>
    <w:rsid w:val="006C25B4"/>
    <w:rsid w:val="006C309D"/>
    <w:rsid w:val="006C3A92"/>
    <w:rsid w:val="006C4A59"/>
    <w:rsid w:val="006C533A"/>
    <w:rsid w:val="006C58B7"/>
    <w:rsid w:val="006C5C61"/>
    <w:rsid w:val="006C61C3"/>
    <w:rsid w:val="006C7B53"/>
    <w:rsid w:val="006D1202"/>
    <w:rsid w:val="006D1758"/>
    <w:rsid w:val="006D2535"/>
    <w:rsid w:val="006D3C4B"/>
    <w:rsid w:val="006D44C0"/>
    <w:rsid w:val="006D62E2"/>
    <w:rsid w:val="006D6501"/>
    <w:rsid w:val="006D688B"/>
    <w:rsid w:val="006D78E0"/>
    <w:rsid w:val="006E05FF"/>
    <w:rsid w:val="006E0F0C"/>
    <w:rsid w:val="006E10EC"/>
    <w:rsid w:val="006E1F58"/>
    <w:rsid w:val="006E224E"/>
    <w:rsid w:val="006E28FA"/>
    <w:rsid w:val="006E3153"/>
    <w:rsid w:val="006E36C7"/>
    <w:rsid w:val="006E444D"/>
    <w:rsid w:val="006E486C"/>
    <w:rsid w:val="006E6011"/>
    <w:rsid w:val="006E63FF"/>
    <w:rsid w:val="006E7CEE"/>
    <w:rsid w:val="006F11A6"/>
    <w:rsid w:val="006F1218"/>
    <w:rsid w:val="006F2574"/>
    <w:rsid w:val="006F2729"/>
    <w:rsid w:val="006F2C71"/>
    <w:rsid w:val="006F385F"/>
    <w:rsid w:val="006F3D36"/>
    <w:rsid w:val="006F5558"/>
    <w:rsid w:val="006F6CA0"/>
    <w:rsid w:val="007009B1"/>
    <w:rsid w:val="007009E0"/>
    <w:rsid w:val="00700FA5"/>
    <w:rsid w:val="00701B42"/>
    <w:rsid w:val="00702366"/>
    <w:rsid w:val="0070264C"/>
    <w:rsid w:val="0070357B"/>
    <w:rsid w:val="0071120B"/>
    <w:rsid w:val="00711AA1"/>
    <w:rsid w:val="0071513A"/>
    <w:rsid w:val="007168F1"/>
    <w:rsid w:val="00716D75"/>
    <w:rsid w:val="007207E7"/>
    <w:rsid w:val="00720C1B"/>
    <w:rsid w:val="00721339"/>
    <w:rsid w:val="00722715"/>
    <w:rsid w:val="00725A42"/>
    <w:rsid w:val="0072639E"/>
    <w:rsid w:val="00727EC2"/>
    <w:rsid w:val="00730421"/>
    <w:rsid w:val="00733BA4"/>
    <w:rsid w:val="00733DF2"/>
    <w:rsid w:val="007358E7"/>
    <w:rsid w:val="00735920"/>
    <w:rsid w:val="00735A39"/>
    <w:rsid w:val="007367CB"/>
    <w:rsid w:val="00737781"/>
    <w:rsid w:val="00740A0F"/>
    <w:rsid w:val="00741CAD"/>
    <w:rsid w:val="007426B6"/>
    <w:rsid w:val="007439F4"/>
    <w:rsid w:val="00745A94"/>
    <w:rsid w:val="00746A24"/>
    <w:rsid w:val="00746CE3"/>
    <w:rsid w:val="00747035"/>
    <w:rsid w:val="007506E9"/>
    <w:rsid w:val="00750EC6"/>
    <w:rsid w:val="007521B8"/>
    <w:rsid w:val="0075248F"/>
    <w:rsid w:val="0075411B"/>
    <w:rsid w:val="00756698"/>
    <w:rsid w:val="007572A5"/>
    <w:rsid w:val="00757FF0"/>
    <w:rsid w:val="007601CF"/>
    <w:rsid w:val="007608DB"/>
    <w:rsid w:val="00760F2E"/>
    <w:rsid w:val="0076129F"/>
    <w:rsid w:val="00761489"/>
    <w:rsid w:val="00761DAB"/>
    <w:rsid w:val="00762270"/>
    <w:rsid w:val="0076373B"/>
    <w:rsid w:val="0076378A"/>
    <w:rsid w:val="00764D83"/>
    <w:rsid w:val="00765AA8"/>
    <w:rsid w:val="00765DC4"/>
    <w:rsid w:val="00766442"/>
    <w:rsid w:val="0076671C"/>
    <w:rsid w:val="00766913"/>
    <w:rsid w:val="00766A72"/>
    <w:rsid w:val="007673CA"/>
    <w:rsid w:val="0076769E"/>
    <w:rsid w:val="00767FFC"/>
    <w:rsid w:val="00771419"/>
    <w:rsid w:val="00771E5E"/>
    <w:rsid w:val="00772633"/>
    <w:rsid w:val="0077534E"/>
    <w:rsid w:val="007753B5"/>
    <w:rsid w:val="00775FD8"/>
    <w:rsid w:val="00777921"/>
    <w:rsid w:val="00781C42"/>
    <w:rsid w:val="007825C8"/>
    <w:rsid w:val="00782ED0"/>
    <w:rsid w:val="007830F4"/>
    <w:rsid w:val="007836B2"/>
    <w:rsid w:val="00784000"/>
    <w:rsid w:val="007844B4"/>
    <w:rsid w:val="007849A2"/>
    <w:rsid w:val="00787431"/>
    <w:rsid w:val="00790BB3"/>
    <w:rsid w:val="00791EB4"/>
    <w:rsid w:val="007926CF"/>
    <w:rsid w:val="007936FC"/>
    <w:rsid w:val="00793C8C"/>
    <w:rsid w:val="007942A6"/>
    <w:rsid w:val="00794AC6"/>
    <w:rsid w:val="007954DB"/>
    <w:rsid w:val="00795EA1"/>
    <w:rsid w:val="007967DA"/>
    <w:rsid w:val="00796827"/>
    <w:rsid w:val="00797ACA"/>
    <w:rsid w:val="007A09CE"/>
    <w:rsid w:val="007A1FB0"/>
    <w:rsid w:val="007A1FBA"/>
    <w:rsid w:val="007A385B"/>
    <w:rsid w:val="007A3FCB"/>
    <w:rsid w:val="007A7D1B"/>
    <w:rsid w:val="007B047D"/>
    <w:rsid w:val="007B1491"/>
    <w:rsid w:val="007B2360"/>
    <w:rsid w:val="007B33FB"/>
    <w:rsid w:val="007B41AF"/>
    <w:rsid w:val="007B50B3"/>
    <w:rsid w:val="007B5492"/>
    <w:rsid w:val="007B5EC2"/>
    <w:rsid w:val="007B5ED3"/>
    <w:rsid w:val="007C02F9"/>
    <w:rsid w:val="007C2542"/>
    <w:rsid w:val="007C2582"/>
    <w:rsid w:val="007C27C6"/>
    <w:rsid w:val="007C2FDA"/>
    <w:rsid w:val="007D1179"/>
    <w:rsid w:val="007D149E"/>
    <w:rsid w:val="007D274A"/>
    <w:rsid w:val="007D63DD"/>
    <w:rsid w:val="007D7254"/>
    <w:rsid w:val="007D7CB0"/>
    <w:rsid w:val="007D7E0C"/>
    <w:rsid w:val="007E0EB1"/>
    <w:rsid w:val="007E1F16"/>
    <w:rsid w:val="007E3906"/>
    <w:rsid w:val="007E4C67"/>
    <w:rsid w:val="007F1D5E"/>
    <w:rsid w:val="007F279D"/>
    <w:rsid w:val="007F3156"/>
    <w:rsid w:val="007F32BF"/>
    <w:rsid w:val="007F4BDF"/>
    <w:rsid w:val="007F5BB1"/>
    <w:rsid w:val="007F5EC4"/>
    <w:rsid w:val="007F7E22"/>
    <w:rsid w:val="00800DA6"/>
    <w:rsid w:val="008013A8"/>
    <w:rsid w:val="00804005"/>
    <w:rsid w:val="0080431E"/>
    <w:rsid w:val="00804484"/>
    <w:rsid w:val="008048CC"/>
    <w:rsid w:val="00806090"/>
    <w:rsid w:val="0080751C"/>
    <w:rsid w:val="00811AD9"/>
    <w:rsid w:val="00812539"/>
    <w:rsid w:val="00812692"/>
    <w:rsid w:val="008129E6"/>
    <w:rsid w:val="00813B00"/>
    <w:rsid w:val="00813C0A"/>
    <w:rsid w:val="00816B17"/>
    <w:rsid w:val="00817741"/>
    <w:rsid w:val="00817B8D"/>
    <w:rsid w:val="0082111C"/>
    <w:rsid w:val="008212B1"/>
    <w:rsid w:val="008220D3"/>
    <w:rsid w:val="008252AC"/>
    <w:rsid w:val="008259E9"/>
    <w:rsid w:val="00825DAF"/>
    <w:rsid w:val="00826E28"/>
    <w:rsid w:val="0083152F"/>
    <w:rsid w:val="00831EFD"/>
    <w:rsid w:val="00832DE4"/>
    <w:rsid w:val="00833711"/>
    <w:rsid w:val="00833B5C"/>
    <w:rsid w:val="00833FEF"/>
    <w:rsid w:val="008344AF"/>
    <w:rsid w:val="00834552"/>
    <w:rsid w:val="0083492A"/>
    <w:rsid w:val="00834E31"/>
    <w:rsid w:val="0083510B"/>
    <w:rsid w:val="00835285"/>
    <w:rsid w:val="00835DE0"/>
    <w:rsid w:val="00837F69"/>
    <w:rsid w:val="00840399"/>
    <w:rsid w:val="00840C31"/>
    <w:rsid w:val="00840E6A"/>
    <w:rsid w:val="0084156B"/>
    <w:rsid w:val="008423BC"/>
    <w:rsid w:val="00842E44"/>
    <w:rsid w:val="0084364B"/>
    <w:rsid w:val="00846564"/>
    <w:rsid w:val="00847FF2"/>
    <w:rsid w:val="00853830"/>
    <w:rsid w:val="00853DDC"/>
    <w:rsid w:val="008541E2"/>
    <w:rsid w:val="00854C85"/>
    <w:rsid w:val="00854F22"/>
    <w:rsid w:val="00856231"/>
    <w:rsid w:val="00857584"/>
    <w:rsid w:val="00857B15"/>
    <w:rsid w:val="00857CFF"/>
    <w:rsid w:val="0086124F"/>
    <w:rsid w:val="00861425"/>
    <w:rsid w:val="00861D37"/>
    <w:rsid w:val="0086324A"/>
    <w:rsid w:val="0086400E"/>
    <w:rsid w:val="00866435"/>
    <w:rsid w:val="00867923"/>
    <w:rsid w:val="00867E79"/>
    <w:rsid w:val="00870D0A"/>
    <w:rsid w:val="00871D13"/>
    <w:rsid w:val="00871F0E"/>
    <w:rsid w:val="00872367"/>
    <w:rsid w:val="0087258C"/>
    <w:rsid w:val="00872E8F"/>
    <w:rsid w:val="00872EFB"/>
    <w:rsid w:val="008734DB"/>
    <w:rsid w:val="0087407D"/>
    <w:rsid w:val="008746E4"/>
    <w:rsid w:val="00874EA2"/>
    <w:rsid w:val="0087682E"/>
    <w:rsid w:val="00876E63"/>
    <w:rsid w:val="00877A52"/>
    <w:rsid w:val="0088100A"/>
    <w:rsid w:val="00883DE4"/>
    <w:rsid w:val="008843AB"/>
    <w:rsid w:val="00885CFB"/>
    <w:rsid w:val="008867CC"/>
    <w:rsid w:val="00886B56"/>
    <w:rsid w:val="00887B8C"/>
    <w:rsid w:val="00890D39"/>
    <w:rsid w:val="008919C4"/>
    <w:rsid w:val="00895D64"/>
    <w:rsid w:val="008A0DA3"/>
    <w:rsid w:val="008A0F2E"/>
    <w:rsid w:val="008A1D02"/>
    <w:rsid w:val="008A1F51"/>
    <w:rsid w:val="008A2A7D"/>
    <w:rsid w:val="008A3B1D"/>
    <w:rsid w:val="008A46AA"/>
    <w:rsid w:val="008A5167"/>
    <w:rsid w:val="008A5450"/>
    <w:rsid w:val="008A59CA"/>
    <w:rsid w:val="008A7227"/>
    <w:rsid w:val="008B0D84"/>
    <w:rsid w:val="008B1838"/>
    <w:rsid w:val="008B18D3"/>
    <w:rsid w:val="008B3110"/>
    <w:rsid w:val="008B429C"/>
    <w:rsid w:val="008B5451"/>
    <w:rsid w:val="008B5534"/>
    <w:rsid w:val="008B5EFB"/>
    <w:rsid w:val="008B7A89"/>
    <w:rsid w:val="008B7E25"/>
    <w:rsid w:val="008C0D10"/>
    <w:rsid w:val="008C0FC5"/>
    <w:rsid w:val="008C1F3E"/>
    <w:rsid w:val="008C244E"/>
    <w:rsid w:val="008C3D32"/>
    <w:rsid w:val="008C49FD"/>
    <w:rsid w:val="008C5012"/>
    <w:rsid w:val="008C53C4"/>
    <w:rsid w:val="008C7D35"/>
    <w:rsid w:val="008C7F62"/>
    <w:rsid w:val="008D0E12"/>
    <w:rsid w:val="008D1047"/>
    <w:rsid w:val="008D2196"/>
    <w:rsid w:val="008D26B4"/>
    <w:rsid w:val="008D2836"/>
    <w:rsid w:val="008D6561"/>
    <w:rsid w:val="008D66B1"/>
    <w:rsid w:val="008D78DF"/>
    <w:rsid w:val="008E0DE7"/>
    <w:rsid w:val="008E178D"/>
    <w:rsid w:val="008E1CDF"/>
    <w:rsid w:val="008E2035"/>
    <w:rsid w:val="008E386B"/>
    <w:rsid w:val="008E394C"/>
    <w:rsid w:val="008E3F17"/>
    <w:rsid w:val="008E3F9A"/>
    <w:rsid w:val="008E44B2"/>
    <w:rsid w:val="008E52BE"/>
    <w:rsid w:val="008E6BE8"/>
    <w:rsid w:val="008E711D"/>
    <w:rsid w:val="008E742A"/>
    <w:rsid w:val="008E7F43"/>
    <w:rsid w:val="008F09C4"/>
    <w:rsid w:val="008F135C"/>
    <w:rsid w:val="008F1E7B"/>
    <w:rsid w:val="008F3C83"/>
    <w:rsid w:val="008F3DCA"/>
    <w:rsid w:val="008F54D5"/>
    <w:rsid w:val="008F5883"/>
    <w:rsid w:val="008F6CB0"/>
    <w:rsid w:val="008F7232"/>
    <w:rsid w:val="008F76C0"/>
    <w:rsid w:val="00901A8A"/>
    <w:rsid w:val="0090318A"/>
    <w:rsid w:val="0090369F"/>
    <w:rsid w:val="009039E4"/>
    <w:rsid w:val="00906B24"/>
    <w:rsid w:val="009079CE"/>
    <w:rsid w:val="00907C42"/>
    <w:rsid w:val="00907C71"/>
    <w:rsid w:val="00912596"/>
    <w:rsid w:val="00913333"/>
    <w:rsid w:val="00913A58"/>
    <w:rsid w:val="00913B8C"/>
    <w:rsid w:val="00914B6F"/>
    <w:rsid w:val="00916BF2"/>
    <w:rsid w:val="009201FB"/>
    <w:rsid w:val="00922135"/>
    <w:rsid w:val="0092245C"/>
    <w:rsid w:val="00926661"/>
    <w:rsid w:val="00926D78"/>
    <w:rsid w:val="00927350"/>
    <w:rsid w:val="009319F9"/>
    <w:rsid w:val="009327E6"/>
    <w:rsid w:val="00933252"/>
    <w:rsid w:val="009336F3"/>
    <w:rsid w:val="00934512"/>
    <w:rsid w:val="009357AD"/>
    <w:rsid w:val="00936E55"/>
    <w:rsid w:val="009379CD"/>
    <w:rsid w:val="009402DD"/>
    <w:rsid w:val="00940FA6"/>
    <w:rsid w:val="00942BEA"/>
    <w:rsid w:val="0094306A"/>
    <w:rsid w:val="0094343D"/>
    <w:rsid w:val="009447FE"/>
    <w:rsid w:val="00950D90"/>
    <w:rsid w:val="00950FD3"/>
    <w:rsid w:val="00951018"/>
    <w:rsid w:val="009526D9"/>
    <w:rsid w:val="00953624"/>
    <w:rsid w:val="00954408"/>
    <w:rsid w:val="00955E8E"/>
    <w:rsid w:val="00956756"/>
    <w:rsid w:val="009570A8"/>
    <w:rsid w:val="00957C4D"/>
    <w:rsid w:val="00957D18"/>
    <w:rsid w:val="00961142"/>
    <w:rsid w:val="00961753"/>
    <w:rsid w:val="00962AE3"/>
    <w:rsid w:val="009631EC"/>
    <w:rsid w:val="00964D38"/>
    <w:rsid w:val="00965246"/>
    <w:rsid w:val="0096565A"/>
    <w:rsid w:val="009659A8"/>
    <w:rsid w:val="00965C89"/>
    <w:rsid w:val="009666D4"/>
    <w:rsid w:val="0097066A"/>
    <w:rsid w:val="0097218D"/>
    <w:rsid w:val="0097225C"/>
    <w:rsid w:val="00972582"/>
    <w:rsid w:val="00972799"/>
    <w:rsid w:val="009728C9"/>
    <w:rsid w:val="00972F90"/>
    <w:rsid w:val="009733A2"/>
    <w:rsid w:val="00973909"/>
    <w:rsid w:val="009747C9"/>
    <w:rsid w:val="0097773B"/>
    <w:rsid w:val="00977B9E"/>
    <w:rsid w:val="00980D25"/>
    <w:rsid w:val="00981F20"/>
    <w:rsid w:val="00982895"/>
    <w:rsid w:val="00982B69"/>
    <w:rsid w:val="00982DAF"/>
    <w:rsid w:val="00983494"/>
    <w:rsid w:val="0098396B"/>
    <w:rsid w:val="00983CA6"/>
    <w:rsid w:val="009851AD"/>
    <w:rsid w:val="00985632"/>
    <w:rsid w:val="0098658A"/>
    <w:rsid w:val="0098724D"/>
    <w:rsid w:val="009872BF"/>
    <w:rsid w:val="00987568"/>
    <w:rsid w:val="009913A5"/>
    <w:rsid w:val="00993919"/>
    <w:rsid w:val="00994506"/>
    <w:rsid w:val="00995579"/>
    <w:rsid w:val="009958EC"/>
    <w:rsid w:val="009A00E6"/>
    <w:rsid w:val="009A0A59"/>
    <w:rsid w:val="009A11BE"/>
    <w:rsid w:val="009A1975"/>
    <w:rsid w:val="009A1C5F"/>
    <w:rsid w:val="009A2321"/>
    <w:rsid w:val="009A389F"/>
    <w:rsid w:val="009A3D90"/>
    <w:rsid w:val="009A47A6"/>
    <w:rsid w:val="009A4F1B"/>
    <w:rsid w:val="009A5E1F"/>
    <w:rsid w:val="009A61FA"/>
    <w:rsid w:val="009A6B3B"/>
    <w:rsid w:val="009A797C"/>
    <w:rsid w:val="009B08E0"/>
    <w:rsid w:val="009B30AA"/>
    <w:rsid w:val="009B4763"/>
    <w:rsid w:val="009B49D6"/>
    <w:rsid w:val="009B52FE"/>
    <w:rsid w:val="009B539B"/>
    <w:rsid w:val="009B61EE"/>
    <w:rsid w:val="009B7D98"/>
    <w:rsid w:val="009C0034"/>
    <w:rsid w:val="009C0E04"/>
    <w:rsid w:val="009C1423"/>
    <w:rsid w:val="009C1CB3"/>
    <w:rsid w:val="009C251E"/>
    <w:rsid w:val="009C54FD"/>
    <w:rsid w:val="009C684F"/>
    <w:rsid w:val="009C76CA"/>
    <w:rsid w:val="009C77D7"/>
    <w:rsid w:val="009D006B"/>
    <w:rsid w:val="009D08F6"/>
    <w:rsid w:val="009D3211"/>
    <w:rsid w:val="009D3F16"/>
    <w:rsid w:val="009D638E"/>
    <w:rsid w:val="009D6C48"/>
    <w:rsid w:val="009D6C67"/>
    <w:rsid w:val="009E1028"/>
    <w:rsid w:val="009E14EC"/>
    <w:rsid w:val="009E3A78"/>
    <w:rsid w:val="009E43CD"/>
    <w:rsid w:val="009E4F37"/>
    <w:rsid w:val="009E6E7A"/>
    <w:rsid w:val="009E7F75"/>
    <w:rsid w:val="009F120A"/>
    <w:rsid w:val="009F1AF3"/>
    <w:rsid w:val="009F2B4A"/>
    <w:rsid w:val="009F3152"/>
    <w:rsid w:val="009F403B"/>
    <w:rsid w:val="009F49F1"/>
    <w:rsid w:val="009F5387"/>
    <w:rsid w:val="009F541A"/>
    <w:rsid w:val="009F5719"/>
    <w:rsid w:val="009F69DC"/>
    <w:rsid w:val="009F72DB"/>
    <w:rsid w:val="009F787B"/>
    <w:rsid w:val="009F7C7F"/>
    <w:rsid w:val="00A01F31"/>
    <w:rsid w:val="00A03FD8"/>
    <w:rsid w:val="00A04644"/>
    <w:rsid w:val="00A063DA"/>
    <w:rsid w:val="00A0743B"/>
    <w:rsid w:val="00A0753F"/>
    <w:rsid w:val="00A07D1A"/>
    <w:rsid w:val="00A100A4"/>
    <w:rsid w:val="00A10153"/>
    <w:rsid w:val="00A1099B"/>
    <w:rsid w:val="00A118CD"/>
    <w:rsid w:val="00A11F03"/>
    <w:rsid w:val="00A12874"/>
    <w:rsid w:val="00A13BEF"/>
    <w:rsid w:val="00A13C2F"/>
    <w:rsid w:val="00A142F4"/>
    <w:rsid w:val="00A166DA"/>
    <w:rsid w:val="00A16E1D"/>
    <w:rsid w:val="00A170E1"/>
    <w:rsid w:val="00A17EFD"/>
    <w:rsid w:val="00A20DD9"/>
    <w:rsid w:val="00A218EA"/>
    <w:rsid w:val="00A21EE8"/>
    <w:rsid w:val="00A22181"/>
    <w:rsid w:val="00A2241F"/>
    <w:rsid w:val="00A245E1"/>
    <w:rsid w:val="00A2541A"/>
    <w:rsid w:val="00A25A8F"/>
    <w:rsid w:val="00A270A2"/>
    <w:rsid w:val="00A27AA9"/>
    <w:rsid w:val="00A30836"/>
    <w:rsid w:val="00A31BAD"/>
    <w:rsid w:val="00A32309"/>
    <w:rsid w:val="00A341DF"/>
    <w:rsid w:val="00A34374"/>
    <w:rsid w:val="00A34D6D"/>
    <w:rsid w:val="00A34E74"/>
    <w:rsid w:val="00A36B41"/>
    <w:rsid w:val="00A3708B"/>
    <w:rsid w:val="00A37D38"/>
    <w:rsid w:val="00A40B52"/>
    <w:rsid w:val="00A416BF"/>
    <w:rsid w:val="00A417C1"/>
    <w:rsid w:val="00A41CC5"/>
    <w:rsid w:val="00A424A5"/>
    <w:rsid w:val="00A42849"/>
    <w:rsid w:val="00A42A64"/>
    <w:rsid w:val="00A43B9D"/>
    <w:rsid w:val="00A43F46"/>
    <w:rsid w:val="00A46C2D"/>
    <w:rsid w:val="00A50DBB"/>
    <w:rsid w:val="00A51B25"/>
    <w:rsid w:val="00A5258C"/>
    <w:rsid w:val="00A52C9E"/>
    <w:rsid w:val="00A533A9"/>
    <w:rsid w:val="00A539EB"/>
    <w:rsid w:val="00A546B6"/>
    <w:rsid w:val="00A54D87"/>
    <w:rsid w:val="00A56FD0"/>
    <w:rsid w:val="00A57EAE"/>
    <w:rsid w:val="00A6016D"/>
    <w:rsid w:val="00A60363"/>
    <w:rsid w:val="00A606DD"/>
    <w:rsid w:val="00A61249"/>
    <w:rsid w:val="00A615A9"/>
    <w:rsid w:val="00A64EA5"/>
    <w:rsid w:val="00A66150"/>
    <w:rsid w:val="00A66A36"/>
    <w:rsid w:val="00A671E4"/>
    <w:rsid w:val="00A67D9B"/>
    <w:rsid w:val="00A67DE3"/>
    <w:rsid w:val="00A72B08"/>
    <w:rsid w:val="00A74E63"/>
    <w:rsid w:val="00A75C03"/>
    <w:rsid w:val="00A75CD9"/>
    <w:rsid w:val="00A7628E"/>
    <w:rsid w:val="00A773F8"/>
    <w:rsid w:val="00A77552"/>
    <w:rsid w:val="00A82048"/>
    <w:rsid w:val="00A823E7"/>
    <w:rsid w:val="00A82855"/>
    <w:rsid w:val="00A829C9"/>
    <w:rsid w:val="00A83101"/>
    <w:rsid w:val="00A83EC4"/>
    <w:rsid w:val="00A84046"/>
    <w:rsid w:val="00A8513C"/>
    <w:rsid w:val="00A851C9"/>
    <w:rsid w:val="00A85F2E"/>
    <w:rsid w:val="00A86216"/>
    <w:rsid w:val="00A86C07"/>
    <w:rsid w:val="00A91B1F"/>
    <w:rsid w:val="00A93339"/>
    <w:rsid w:val="00A94DE7"/>
    <w:rsid w:val="00A96147"/>
    <w:rsid w:val="00A974AE"/>
    <w:rsid w:val="00A97FFE"/>
    <w:rsid w:val="00AA0431"/>
    <w:rsid w:val="00AA0493"/>
    <w:rsid w:val="00AA1106"/>
    <w:rsid w:val="00AA12D8"/>
    <w:rsid w:val="00AA1735"/>
    <w:rsid w:val="00AA19C1"/>
    <w:rsid w:val="00AA272B"/>
    <w:rsid w:val="00AA4149"/>
    <w:rsid w:val="00AA522F"/>
    <w:rsid w:val="00AA5CD6"/>
    <w:rsid w:val="00AA64CF"/>
    <w:rsid w:val="00AA6855"/>
    <w:rsid w:val="00AA6C01"/>
    <w:rsid w:val="00AA6D63"/>
    <w:rsid w:val="00AA70A4"/>
    <w:rsid w:val="00AB2C82"/>
    <w:rsid w:val="00AB2F35"/>
    <w:rsid w:val="00AB35E0"/>
    <w:rsid w:val="00AB3946"/>
    <w:rsid w:val="00AB407F"/>
    <w:rsid w:val="00AB4702"/>
    <w:rsid w:val="00AB57F7"/>
    <w:rsid w:val="00AC0374"/>
    <w:rsid w:val="00AC1DDB"/>
    <w:rsid w:val="00AC2554"/>
    <w:rsid w:val="00AC4DED"/>
    <w:rsid w:val="00AC5209"/>
    <w:rsid w:val="00AC5BCE"/>
    <w:rsid w:val="00AC69EF"/>
    <w:rsid w:val="00AC6F2F"/>
    <w:rsid w:val="00AC77CB"/>
    <w:rsid w:val="00AC7FEE"/>
    <w:rsid w:val="00AD1072"/>
    <w:rsid w:val="00AD14B4"/>
    <w:rsid w:val="00AD180D"/>
    <w:rsid w:val="00AD194F"/>
    <w:rsid w:val="00AD1C52"/>
    <w:rsid w:val="00AD2B1A"/>
    <w:rsid w:val="00AD400A"/>
    <w:rsid w:val="00AD4125"/>
    <w:rsid w:val="00AE0825"/>
    <w:rsid w:val="00AE0A57"/>
    <w:rsid w:val="00AE19BF"/>
    <w:rsid w:val="00AE40F9"/>
    <w:rsid w:val="00AE4EAB"/>
    <w:rsid w:val="00AE5317"/>
    <w:rsid w:val="00AE5B6F"/>
    <w:rsid w:val="00AE5DF5"/>
    <w:rsid w:val="00AE6ADF"/>
    <w:rsid w:val="00AE7237"/>
    <w:rsid w:val="00AE774A"/>
    <w:rsid w:val="00AF0B71"/>
    <w:rsid w:val="00AF267D"/>
    <w:rsid w:val="00AF33D6"/>
    <w:rsid w:val="00AF4B92"/>
    <w:rsid w:val="00AF783A"/>
    <w:rsid w:val="00AF7CA3"/>
    <w:rsid w:val="00B00B80"/>
    <w:rsid w:val="00B01F3C"/>
    <w:rsid w:val="00B021F9"/>
    <w:rsid w:val="00B029A9"/>
    <w:rsid w:val="00B033CE"/>
    <w:rsid w:val="00B04327"/>
    <w:rsid w:val="00B04CF7"/>
    <w:rsid w:val="00B07280"/>
    <w:rsid w:val="00B0775B"/>
    <w:rsid w:val="00B104C5"/>
    <w:rsid w:val="00B10D71"/>
    <w:rsid w:val="00B114EE"/>
    <w:rsid w:val="00B14256"/>
    <w:rsid w:val="00B14397"/>
    <w:rsid w:val="00B14885"/>
    <w:rsid w:val="00B14ACE"/>
    <w:rsid w:val="00B1626B"/>
    <w:rsid w:val="00B16D3E"/>
    <w:rsid w:val="00B174AD"/>
    <w:rsid w:val="00B20F3E"/>
    <w:rsid w:val="00B212E7"/>
    <w:rsid w:val="00B24C28"/>
    <w:rsid w:val="00B24C54"/>
    <w:rsid w:val="00B2566B"/>
    <w:rsid w:val="00B259E6"/>
    <w:rsid w:val="00B26B59"/>
    <w:rsid w:val="00B26DA2"/>
    <w:rsid w:val="00B275B5"/>
    <w:rsid w:val="00B30F1F"/>
    <w:rsid w:val="00B314C4"/>
    <w:rsid w:val="00B318D9"/>
    <w:rsid w:val="00B3328B"/>
    <w:rsid w:val="00B33310"/>
    <w:rsid w:val="00B345F3"/>
    <w:rsid w:val="00B34BE8"/>
    <w:rsid w:val="00B36D8A"/>
    <w:rsid w:val="00B3795C"/>
    <w:rsid w:val="00B40020"/>
    <w:rsid w:val="00B40203"/>
    <w:rsid w:val="00B4229A"/>
    <w:rsid w:val="00B42385"/>
    <w:rsid w:val="00B423BE"/>
    <w:rsid w:val="00B42AD2"/>
    <w:rsid w:val="00B44241"/>
    <w:rsid w:val="00B446C0"/>
    <w:rsid w:val="00B45ECC"/>
    <w:rsid w:val="00B46146"/>
    <w:rsid w:val="00B46842"/>
    <w:rsid w:val="00B47EF7"/>
    <w:rsid w:val="00B500C1"/>
    <w:rsid w:val="00B51378"/>
    <w:rsid w:val="00B524A2"/>
    <w:rsid w:val="00B52B8D"/>
    <w:rsid w:val="00B54225"/>
    <w:rsid w:val="00B54AB8"/>
    <w:rsid w:val="00B54FD4"/>
    <w:rsid w:val="00B5640E"/>
    <w:rsid w:val="00B57EA7"/>
    <w:rsid w:val="00B60A71"/>
    <w:rsid w:val="00B60D0A"/>
    <w:rsid w:val="00B61DC7"/>
    <w:rsid w:val="00B638E1"/>
    <w:rsid w:val="00B63D85"/>
    <w:rsid w:val="00B63DCD"/>
    <w:rsid w:val="00B64D46"/>
    <w:rsid w:val="00B665B5"/>
    <w:rsid w:val="00B704C2"/>
    <w:rsid w:val="00B707D0"/>
    <w:rsid w:val="00B70EAF"/>
    <w:rsid w:val="00B71AD3"/>
    <w:rsid w:val="00B71B78"/>
    <w:rsid w:val="00B72EFC"/>
    <w:rsid w:val="00B7418D"/>
    <w:rsid w:val="00B7427B"/>
    <w:rsid w:val="00B749F9"/>
    <w:rsid w:val="00B75013"/>
    <w:rsid w:val="00B755BB"/>
    <w:rsid w:val="00B77008"/>
    <w:rsid w:val="00B81812"/>
    <w:rsid w:val="00B82DA4"/>
    <w:rsid w:val="00B83936"/>
    <w:rsid w:val="00B83DC1"/>
    <w:rsid w:val="00B83ECB"/>
    <w:rsid w:val="00B844FE"/>
    <w:rsid w:val="00B863FB"/>
    <w:rsid w:val="00B86440"/>
    <w:rsid w:val="00B873D6"/>
    <w:rsid w:val="00B9188E"/>
    <w:rsid w:val="00B92914"/>
    <w:rsid w:val="00B92EAE"/>
    <w:rsid w:val="00B93339"/>
    <w:rsid w:val="00B93B80"/>
    <w:rsid w:val="00B94D52"/>
    <w:rsid w:val="00B94F3F"/>
    <w:rsid w:val="00B97564"/>
    <w:rsid w:val="00B97724"/>
    <w:rsid w:val="00B97A39"/>
    <w:rsid w:val="00BA06D6"/>
    <w:rsid w:val="00BA1972"/>
    <w:rsid w:val="00BA2203"/>
    <w:rsid w:val="00BA2447"/>
    <w:rsid w:val="00BA3895"/>
    <w:rsid w:val="00BA4213"/>
    <w:rsid w:val="00BA49D1"/>
    <w:rsid w:val="00BA67D5"/>
    <w:rsid w:val="00BA741B"/>
    <w:rsid w:val="00BA78E9"/>
    <w:rsid w:val="00BB2D6F"/>
    <w:rsid w:val="00BB4093"/>
    <w:rsid w:val="00BB792B"/>
    <w:rsid w:val="00BB7CBE"/>
    <w:rsid w:val="00BC0A6A"/>
    <w:rsid w:val="00BC1D1D"/>
    <w:rsid w:val="00BC1F88"/>
    <w:rsid w:val="00BC5CA7"/>
    <w:rsid w:val="00BC5D80"/>
    <w:rsid w:val="00BC64BD"/>
    <w:rsid w:val="00BC7FA7"/>
    <w:rsid w:val="00BD0776"/>
    <w:rsid w:val="00BD0831"/>
    <w:rsid w:val="00BD0C54"/>
    <w:rsid w:val="00BD0E31"/>
    <w:rsid w:val="00BD0EE0"/>
    <w:rsid w:val="00BD14CA"/>
    <w:rsid w:val="00BD180C"/>
    <w:rsid w:val="00BD314B"/>
    <w:rsid w:val="00BD3CE3"/>
    <w:rsid w:val="00BD4F38"/>
    <w:rsid w:val="00BD5166"/>
    <w:rsid w:val="00BE039F"/>
    <w:rsid w:val="00BE08D6"/>
    <w:rsid w:val="00BE0CA1"/>
    <w:rsid w:val="00BE0E22"/>
    <w:rsid w:val="00BE4F5D"/>
    <w:rsid w:val="00BE5F1B"/>
    <w:rsid w:val="00BE6154"/>
    <w:rsid w:val="00BE7203"/>
    <w:rsid w:val="00BE725A"/>
    <w:rsid w:val="00BF09F1"/>
    <w:rsid w:val="00BF2507"/>
    <w:rsid w:val="00BF3883"/>
    <w:rsid w:val="00BF5FDB"/>
    <w:rsid w:val="00BF6A7A"/>
    <w:rsid w:val="00BF6E60"/>
    <w:rsid w:val="00BF7AE6"/>
    <w:rsid w:val="00C00893"/>
    <w:rsid w:val="00C00AB2"/>
    <w:rsid w:val="00C00F8F"/>
    <w:rsid w:val="00C02412"/>
    <w:rsid w:val="00C03068"/>
    <w:rsid w:val="00C04687"/>
    <w:rsid w:val="00C046B5"/>
    <w:rsid w:val="00C048AA"/>
    <w:rsid w:val="00C048FA"/>
    <w:rsid w:val="00C04A33"/>
    <w:rsid w:val="00C0530B"/>
    <w:rsid w:val="00C05DB9"/>
    <w:rsid w:val="00C0657D"/>
    <w:rsid w:val="00C07DDD"/>
    <w:rsid w:val="00C10DFB"/>
    <w:rsid w:val="00C1116D"/>
    <w:rsid w:val="00C11C78"/>
    <w:rsid w:val="00C11EC5"/>
    <w:rsid w:val="00C120DD"/>
    <w:rsid w:val="00C12BE8"/>
    <w:rsid w:val="00C13559"/>
    <w:rsid w:val="00C13AFA"/>
    <w:rsid w:val="00C15FBF"/>
    <w:rsid w:val="00C1636A"/>
    <w:rsid w:val="00C16AFF"/>
    <w:rsid w:val="00C20E55"/>
    <w:rsid w:val="00C21B78"/>
    <w:rsid w:val="00C236EC"/>
    <w:rsid w:val="00C237A0"/>
    <w:rsid w:val="00C258B4"/>
    <w:rsid w:val="00C26AB1"/>
    <w:rsid w:val="00C26AB3"/>
    <w:rsid w:val="00C26AF7"/>
    <w:rsid w:val="00C27745"/>
    <w:rsid w:val="00C27CD2"/>
    <w:rsid w:val="00C3028C"/>
    <w:rsid w:val="00C305D6"/>
    <w:rsid w:val="00C31778"/>
    <w:rsid w:val="00C322AC"/>
    <w:rsid w:val="00C33A25"/>
    <w:rsid w:val="00C342B2"/>
    <w:rsid w:val="00C37614"/>
    <w:rsid w:val="00C37657"/>
    <w:rsid w:val="00C415D6"/>
    <w:rsid w:val="00C42D6E"/>
    <w:rsid w:val="00C5088C"/>
    <w:rsid w:val="00C51103"/>
    <w:rsid w:val="00C51E85"/>
    <w:rsid w:val="00C52402"/>
    <w:rsid w:val="00C52CC6"/>
    <w:rsid w:val="00C52F2F"/>
    <w:rsid w:val="00C54651"/>
    <w:rsid w:val="00C54B7F"/>
    <w:rsid w:val="00C55D50"/>
    <w:rsid w:val="00C56F2C"/>
    <w:rsid w:val="00C57303"/>
    <w:rsid w:val="00C6070E"/>
    <w:rsid w:val="00C61039"/>
    <w:rsid w:val="00C610B5"/>
    <w:rsid w:val="00C63F2F"/>
    <w:rsid w:val="00C642BD"/>
    <w:rsid w:val="00C64595"/>
    <w:rsid w:val="00C655A8"/>
    <w:rsid w:val="00C65736"/>
    <w:rsid w:val="00C65A25"/>
    <w:rsid w:val="00C65A27"/>
    <w:rsid w:val="00C74BB2"/>
    <w:rsid w:val="00C74F78"/>
    <w:rsid w:val="00C75018"/>
    <w:rsid w:val="00C77244"/>
    <w:rsid w:val="00C7776A"/>
    <w:rsid w:val="00C77AB2"/>
    <w:rsid w:val="00C84236"/>
    <w:rsid w:val="00C8481C"/>
    <w:rsid w:val="00C848BA"/>
    <w:rsid w:val="00C8689D"/>
    <w:rsid w:val="00C872E2"/>
    <w:rsid w:val="00C90BB3"/>
    <w:rsid w:val="00C929E3"/>
    <w:rsid w:val="00C949ED"/>
    <w:rsid w:val="00C95476"/>
    <w:rsid w:val="00C97463"/>
    <w:rsid w:val="00C97778"/>
    <w:rsid w:val="00CA0567"/>
    <w:rsid w:val="00CA0845"/>
    <w:rsid w:val="00CA2DC8"/>
    <w:rsid w:val="00CA62CD"/>
    <w:rsid w:val="00CA7EAF"/>
    <w:rsid w:val="00CB0100"/>
    <w:rsid w:val="00CB18A7"/>
    <w:rsid w:val="00CB660C"/>
    <w:rsid w:val="00CB78E6"/>
    <w:rsid w:val="00CB7F80"/>
    <w:rsid w:val="00CC02A2"/>
    <w:rsid w:val="00CC0709"/>
    <w:rsid w:val="00CC2458"/>
    <w:rsid w:val="00CC4674"/>
    <w:rsid w:val="00CC5012"/>
    <w:rsid w:val="00CC695B"/>
    <w:rsid w:val="00CC77E8"/>
    <w:rsid w:val="00CD040F"/>
    <w:rsid w:val="00CD1035"/>
    <w:rsid w:val="00CD1884"/>
    <w:rsid w:val="00CD1CED"/>
    <w:rsid w:val="00CD1F2A"/>
    <w:rsid w:val="00CD244A"/>
    <w:rsid w:val="00CD3243"/>
    <w:rsid w:val="00CD386B"/>
    <w:rsid w:val="00CD4998"/>
    <w:rsid w:val="00CD5516"/>
    <w:rsid w:val="00CD7665"/>
    <w:rsid w:val="00CE2467"/>
    <w:rsid w:val="00CE5D68"/>
    <w:rsid w:val="00CE6AC0"/>
    <w:rsid w:val="00CE6EC6"/>
    <w:rsid w:val="00CE7BA7"/>
    <w:rsid w:val="00CF1ED4"/>
    <w:rsid w:val="00CF2578"/>
    <w:rsid w:val="00CF2A44"/>
    <w:rsid w:val="00CF4530"/>
    <w:rsid w:val="00CF46F0"/>
    <w:rsid w:val="00CF57C8"/>
    <w:rsid w:val="00CF6909"/>
    <w:rsid w:val="00CF6D00"/>
    <w:rsid w:val="00D00029"/>
    <w:rsid w:val="00D0024B"/>
    <w:rsid w:val="00D0206D"/>
    <w:rsid w:val="00D0251F"/>
    <w:rsid w:val="00D02846"/>
    <w:rsid w:val="00D02F49"/>
    <w:rsid w:val="00D03000"/>
    <w:rsid w:val="00D03793"/>
    <w:rsid w:val="00D0541E"/>
    <w:rsid w:val="00D0628A"/>
    <w:rsid w:val="00D07867"/>
    <w:rsid w:val="00D07DF8"/>
    <w:rsid w:val="00D10139"/>
    <w:rsid w:val="00D10BE4"/>
    <w:rsid w:val="00D12DF9"/>
    <w:rsid w:val="00D12F29"/>
    <w:rsid w:val="00D132BA"/>
    <w:rsid w:val="00D14365"/>
    <w:rsid w:val="00D14940"/>
    <w:rsid w:val="00D17728"/>
    <w:rsid w:val="00D20D01"/>
    <w:rsid w:val="00D21F04"/>
    <w:rsid w:val="00D2399E"/>
    <w:rsid w:val="00D27737"/>
    <w:rsid w:val="00D27B8F"/>
    <w:rsid w:val="00D27D96"/>
    <w:rsid w:val="00D30133"/>
    <w:rsid w:val="00D30529"/>
    <w:rsid w:val="00D30781"/>
    <w:rsid w:val="00D32227"/>
    <w:rsid w:val="00D33626"/>
    <w:rsid w:val="00D33C0C"/>
    <w:rsid w:val="00D353EC"/>
    <w:rsid w:val="00D35812"/>
    <w:rsid w:val="00D35E65"/>
    <w:rsid w:val="00D401E1"/>
    <w:rsid w:val="00D40871"/>
    <w:rsid w:val="00D43AB8"/>
    <w:rsid w:val="00D43C7C"/>
    <w:rsid w:val="00D44212"/>
    <w:rsid w:val="00D44EA5"/>
    <w:rsid w:val="00D4610C"/>
    <w:rsid w:val="00D4720E"/>
    <w:rsid w:val="00D473BD"/>
    <w:rsid w:val="00D4742C"/>
    <w:rsid w:val="00D47C8D"/>
    <w:rsid w:val="00D5062D"/>
    <w:rsid w:val="00D5170E"/>
    <w:rsid w:val="00D5240E"/>
    <w:rsid w:val="00D529A0"/>
    <w:rsid w:val="00D52DBA"/>
    <w:rsid w:val="00D53587"/>
    <w:rsid w:val="00D5581C"/>
    <w:rsid w:val="00D559DE"/>
    <w:rsid w:val="00D5722E"/>
    <w:rsid w:val="00D620FD"/>
    <w:rsid w:val="00D64071"/>
    <w:rsid w:val="00D64603"/>
    <w:rsid w:val="00D64A94"/>
    <w:rsid w:val="00D65C57"/>
    <w:rsid w:val="00D669A0"/>
    <w:rsid w:val="00D670D4"/>
    <w:rsid w:val="00D75B80"/>
    <w:rsid w:val="00D77C93"/>
    <w:rsid w:val="00D80774"/>
    <w:rsid w:val="00D80D70"/>
    <w:rsid w:val="00D812A2"/>
    <w:rsid w:val="00D82C39"/>
    <w:rsid w:val="00D830DB"/>
    <w:rsid w:val="00D83B13"/>
    <w:rsid w:val="00D83DAF"/>
    <w:rsid w:val="00D83E39"/>
    <w:rsid w:val="00D84324"/>
    <w:rsid w:val="00D85463"/>
    <w:rsid w:val="00D8583A"/>
    <w:rsid w:val="00D87686"/>
    <w:rsid w:val="00D87CE9"/>
    <w:rsid w:val="00D9036B"/>
    <w:rsid w:val="00D90937"/>
    <w:rsid w:val="00D90DA2"/>
    <w:rsid w:val="00D91044"/>
    <w:rsid w:val="00D91A3E"/>
    <w:rsid w:val="00D93789"/>
    <w:rsid w:val="00D94068"/>
    <w:rsid w:val="00D944F9"/>
    <w:rsid w:val="00D95314"/>
    <w:rsid w:val="00D96458"/>
    <w:rsid w:val="00DA0B90"/>
    <w:rsid w:val="00DA0CB5"/>
    <w:rsid w:val="00DA111C"/>
    <w:rsid w:val="00DA6184"/>
    <w:rsid w:val="00DA7BCC"/>
    <w:rsid w:val="00DB1B0F"/>
    <w:rsid w:val="00DB2703"/>
    <w:rsid w:val="00DB2C33"/>
    <w:rsid w:val="00DB3E78"/>
    <w:rsid w:val="00DB42C6"/>
    <w:rsid w:val="00DB44D6"/>
    <w:rsid w:val="00DB479F"/>
    <w:rsid w:val="00DB4B92"/>
    <w:rsid w:val="00DB5D98"/>
    <w:rsid w:val="00DC15D2"/>
    <w:rsid w:val="00DC1CFB"/>
    <w:rsid w:val="00DC29BB"/>
    <w:rsid w:val="00DC2C26"/>
    <w:rsid w:val="00DC3921"/>
    <w:rsid w:val="00DC4B45"/>
    <w:rsid w:val="00DC4B6D"/>
    <w:rsid w:val="00DC63F4"/>
    <w:rsid w:val="00DC686D"/>
    <w:rsid w:val="00DC7650"/>
    <w:rsid w:val="00DD0363"/>
    <w:rsid w:val="00DD28FD"/>
    <w:rsid w:val="00DD2CC2"/>
    <w:rsid w:val="00DD33B5"/>
    <w:rsid w:val="00DD3B34"/>
    <w:rsid w:val="00DD3DF6"/>
    <w:rsid w:val="00DD44E1"/>
    <w:rsid w:val="00DD71A8"/>
    <w:rsid w:val="00DE1D6D"/>
    <w:rsid w:val="00DE2AD7"/>
    <w:rsid w:val="00DE3CCD"/>
    <w:rsid w:val="00DE41B2"/>
    <w:rsid w:val="00DE5216"/>
    <w:rsid w:val="00DE7969"/>
    <w:rsid w:val="00DF0503"/>
    <w:rsid w:val="00DF0763"/>
    <w:rsid w:val="00DF19BA"/>
    <w:rsid w:val="00DF23B1"/>
    <w:rsid w:val="00DF24C9"/>
    <w:rsid w:val="00DF2962"/>
    <w:rsid w:val="00DF2D34"/>
    <w:rsid w:val="00DF322B"/>
    <w:rsid w:val="00DF4C6D"/>
    <w:rsid w:val="00DF543F"/>
    <w:rsid w:val="00DF54A7"/>
    <w:rsid w:val="00DF562F"/>
    <w:rsid w:val="00DF58AE"/>
    <w:rsid w:val="00DF60A8"/>
    <w:rsid w:val="00DF6844"/>
    <w:rsid w:val="00DF6F2D"/>
    <w:rsid w:val="00DF717E"/>
    <w:rsid w:val="00E0063E"/>
    <w:rsid w:val="00E007DC"/>
    <w:rsid w:val="00E0169F"/>
    <w:rsid w:val="00E0368E"/>
    <w:rsid w:val="00E04726"/>
    <w:rsid w:val="00E0498A"/>
    <w:rsid w:val="00E0516C"/>
    <w:rsid w:val="00E06613"/>
    <w:rsid w:val="00E06957"/>
    <w:rsid w:val="00E07147"/>
    <w:rsid w:val="00E076BE"/>
    <w:rsid w:val="00E07BB5"/>
    <w:rsid w:val="00E10EE6"/>
    <w:rsid w:val="00E11847"/>
    <w:rsid w:val="00E13A49"/>
    <w:rsid w:val="00E1448B"/>
    <w:rsid w:val="00E17746"/>
    <w:rsid w:val="00E258E9"/>
    <w:rsid w:val="00E25DF9"/>
    <w:rsid w:val="00E307BB"/>
    <w:rsid w:val="00E30A6F"/>
    <w:rsid w:val="00E31B8C"/>
    <w:rsid w:val="00E353CD"/>
    <w:rsid w:val="00E36997"/>
    <w:rsid w:val="00E36E13"/>
    <w:rsid w:val="00E36F78"/>
    <w:rsid w:val="00E371D7"/>
    <w:rsid w:val="00E376F5"/>
    <w:rsid w:val="00E406A0"/>
    <w:rsid w:val="00E41BD1"/>
    <w:rsid w:val="00E433D8"/>
    <w:rsid w:val="00E43C34"/>
    <w:rsid w:val="00E44193"/>
    <w:rsid w:val="00E45AEF"/>
    <w:rsid w:val="00E45B03"/>
    <w:rsid w:val="00E45E08"/>
    <w:rsid w:val="00E466E5"/>
    <w:rsid w:val="00E46BC3"/>
    <w:rsid w:val="00E47220"/>
    <w:rsid w:val="00E514E2"/>
    <w:rsid w:val="00E51D23"/>
    <w:rsid w:val="00E5341F"/>
    <w:rsid w:val="00E567A0"/>
    <w:rsid w:val="00E568D6"/>
    <w:rsid w:val="00E56F76"/>
    <w:rsid w:val="00E57E26"/>
    <w:rsid w:val="00E57F47"/>
    <w:rsid w:val="00E616D5"/>
    <w:rsid w:val="00E62CE6"/>
    <w:rsid w:val="00E62F4A"/>
    <w:rsid w:val="00E6302E"/>
    <w:rsid w:val="00E63237"/>
    <w:rsid w:val="00E6379C"/>
    <w:rsid w:val="00E63B09"/>
    <w:rsid w:val="00E641D0"/>
    <w:rsid w:val="00E64737"/>
    <w:rsid w:val="00E64CDC"/>
    <w:rsid w:val="00E658C9"/>
    <w:rsid w:val="00E66433"/>
    <w:rsid w:val="00E671E6"/>
    <w:rsid w:val="00E67454"/>
    <w:rsid w:val="00E67AC4"/>
    <w:rsid w:val="00E72FE8"/>
    <w:rsid w:val="00E73D6C"/>
    <w:rsid w:val="00E7482F"/>
    <w:rsid w:val="00E74DC1"/>
    <w:rsid w:val="00E75928"/>
    <w:rsid w:val="00E76183"/>
    <w:rsid w:val="00E761B6"/>
    <w:rsid w:val="00E762CE"/>
    <w:rsid w:val="00E7713B"/>
    <w:rsid w:val="00E8055A"/>
    <w:rsid w:val="00E815AB"/>
    <w:rsid w:val="00E81B7E"/>
    <w:rsid w:val="00E81E54"/>
    <w:rsid w:val="00E8246E"/>
    <w:rsid w:val="00E8255B"/>
    <w:rsid w:val="00E82D7E"/>
    <w:rsid w:val="00E84790"/>
    <w:rsid w:val="00E9186F"/>
    <w:rsid w:val="00E9354C"/>
    <w:rsid w:val="00E94E76"/>
    <w:rsid w:val="00E94EE7"/>
    <w:rsid w:val="00EA165F"/>
    <w:rsid w:val="00EA19FA"/>
    <w:rsid w:val="00EA2F6C"/>
    <w:rsid w:val="00EA4303"/>
    <w:rsid w:val="00EA5C05"/>
    <w:rsid w:val="00EA6837"/>
    <w:rsid w:val="00EA6A41"/>
    <w:rsid w:val="00EB092C"/>
    <w:rsid w:val="00EB0DCC"/>
    <w:rsid w:val="00EB1E90"/>
    <w:rsid w:val="00EB3B50"/>
    <w:rsid w:val="00EB47B0"/>
    <w:rsid w:val="00EB6278"/>
    <w:rsid w:val="00EB7683"/>
    <w:rsid w:val="00EB76C6"/>
    <w:rsid w:val="00EC2699"/>
    <w:rsid w:val="00EC2E1D"/>
    <w:rsid w:val="00EC440C"/>
    <w:rsid w:val="00EC4E8E"/>
    <w:rsid w:val="00EC62AC"/>
    <w:rsid w:val="00ED2E09"/>
    <w:rsid w:val="00ED4784"/>
    <w:rsid w:val="00ED64F6"/>
    <w:rsid w:val="00ED6970"/>
    <w:rsid w:val="00EE1B03"/>
    <w:rsid w:val="00EE2443"/>
    <w:rsid w:val="00EE3E9D"/>
    <w:rsid w:val="00EE3F51"/>
    <w:rsid w:val="00EE5B24"/>
    <w:rsid w:val="00EE631E"/>
    <w:rsid w:val="00EE66A0"/>
    <w:rsid w:val="00EE6E05"/>
    <w:rsid w:val="00EE79CF"/>
    <w:rsid w:val="00EF0FEB"/>
    <w:rsid w:val="00EF32FA"/>
    <w:rsid w:val="00EF3ED2"/>
    <w:rsid w:val="00EF4781"/>
    <w:rsid w:val="00EF55C5"/>
    <w:rsid w:val="00EF62BF"/>
    <w:rsid w:val="00EF6CB1"/>
    <w:rsid w:val="00EF770A"/>
    <w:rsid w:val="00F00B5B"/>
    <w:rsid w:val="00F01C4A"/>
    <w:rsid w:val="00F024BA"/>
    <w:rsid w:val="00F033C9"/>
    <w:rsid w:val="00F03C45"/>
    <w:rsid w:val="00F071B6"/>
    <w:rsid w:val="00F07613"/>
    <w:rsid w:val="00F129E8"/>
    <w:rsid w:val="00F12C70"/>
    <w:rsid w:val="00F12DAD"/>
    <w:rsid w:val="00F13A85"/>
    <w:rsid w:val="00F14A1B"/>
    <w:rsid w:val="00F159EE"/>
    <w:rsid w:val="00F15D4F"/>
    <w:rsid w:val="00F201C3"/>
    <w:rsid w:val="00F20B1A"/>
    <w:rsid w:val="00F22BD7"/>
    <w:rsid w:val="00F26932"/>
    <w:rsid w:val="00F272B6"/>
    <w:rsid w:val="00F274B1"/>
    <w:rsid w:val="00F274D6"/>
    <w:rsid w:val="00F30164"/>
    <w:rsid w:val="00F30441"/>
    <w:rsid w:val="00F31D72"/>
    <w:rsid w:val="00F3326A"/>
    <w:rsid w:val="00F33A27"/>
    <w:rsid w:val="00F33DA4"/>
    <w:rsid w:val="00F34478"/>
    <w:rsid w:val="00F34B87"/>
    <w:rsid w:val="00F35809"/>
    <w:rsid w:val="00F35D56"/>
    <w:rsid w:val="00F36F43"/>
    <w:rsid w:val="00F3733C"/>
    <w:rsid w:val="00F41CC0"/>
    <w:rsid w:val="00F4246D"/>
    <w:rsid w:val="00F44771"/>
    <w:rsid w:val="00F50696"/>
    <w:rsid w:val="00F5074F"/>
    <w:rsid w:val="00F5126A"/>
    <w:rsid w:val="00F52727"/>
    <w:rsid w:val="00F5285A"/>
    <w:rsid w:val="00F52F07"/>
    <w:rsid w:val="00F53081"/>
    <w:rsid w:val="00F53F2D"/>
    <w:rsid w:val="00F53F6C"/>
    <w:rsid w:val="00F53FF6"/>
    <w:rsid w:val="00F54AC7"/>
    <w:rsid w:val="00F556C7"/>
    <w:rsid w:val="00F56071"/>
    <w:rsid w:val="00F6242A"/>
    <w:rsid w:val="00F643A5"/>
    <w:rsid w:val="00F675A9"/>
    <w:rsid w:val="00F71F55"/>
    <w:rsid w:val="00F73249"/>
    <w:rsid w:val="00F732A0"/>
    <w:rsid w:val="00F732F3"/>
    <w:rsid w:val="00F73585"/>
    <w:rsid w:val="00F74AFE"/>
    <w:rsid w:val="00F74F8A"/>
    <w:rsid w:val="00F75614"/>
    <w:rsid w:val="00F76BCF"/>
    <w:rsid w:val="00F770B3"/>
    <w:rsid w:val="00F86684"/>
    <w:rsid w:val="00F9056C"/>
    <w:rsid w:val="00F90DFD"/>
    <w:rsid w:val="00F92389"/>
    <w:rsid w:val="00F94F63"/>
    <w:rsid w:val="00F954C8"/>
    <w:rsid w:val="00F970CD"/>
    <w:rsid w:val="00F97F3A"/>
    <w:rsid w:val="00FA04E5"/>
    <w:rsid w:val="00FA0537"/>
    <w:rsid w:val="00FA1AEA"/>
    <w:rsid w:val="00FA2BAC"/>
    <w:rsid w:val="00FA32C6"/>
    <w:rsid w:val="00FA394E"/>
    <w:rsid w:val="00FA6143"/>
    <w:rsid w:val="00FB03BB"/>
    <w:rsid w:val="00FB1674"/>
    <w:rsid w:val="00FB2A7C"/>
    <w:rsid w:val="00FB3082"/>
    <w:rsid w:val="00FB3127"/>
    <w:rsid w:val="00FB3B00"/>
    <w:rsid w:val="00FB3BFC"/>
    <w:rsid w:val="00FB4B06"/>
    <w:rsid w:val="00FB659A"/>
    <w:rsid w:val="00FB74F3"/>
    <w:rsid w:val="00FB78DE"/>
    <w:rsid w:val="00FC1288"/>
    <w:rsid w:val="00FC2D20"/>
    <w:rsid w:val="00FC491C"/>
    <w:rsid w:val="00FC5850"/>
    <w:rsid w:val="00FD0334"/>
    <w:rsid w:val="00FD0666"/>
    <w:rsid w:val="00FD16E4"/>
    <w:rsid w:val="00FD30DE"/>
    <w:rsid w:val="00FD3B59"/>
    <w:rsid w:val="00FD3BE4"/>
    <w:rsid w:val="00FD3DF4"/>
    <w:rsid w:val="00FD47E0"/>
    <w:rsid w:val="00FE08DA"/>
    <w:rsid w:val="00FE2166"/>
    <w:rsid w:val="00FE2262"/>
    <w:rsid w:val="00FE2643"/>
    <w:rsid w:val="00FE2A71"/>
    <w:rsid w:val="00FE415C"/>
    <w:rsid w:val="00FE623A"/>
    <w:rsid w:val="00FE7785"/>
    <w:rsid w:val="00FF11B1"/>
    <w:rsid w:val="00FF1D67"/>
    <w:rsid w:val="00FF24F4"/>
    <w:rsid w:val="00FF2921"/>
    <w:rsid w:val="00FF374B"/>
    <w:rsid w:val="00FF3A08"/>
    <w:rsid w:val="00FF51D6"/>
    <w:rsid w:val="00FF55EC"/>
    <w:rsid w:val="00FF5C47"/>
    <w:rsid w:val="014CA2B6"/>
    <w:rsid w:val="04132DEF"/>
    <w:rsid w:val="0D6E5604"/>
    <w:rsid w:val="1C0665C1"/>
    <w:rsid w:val="1E84F322"/>
    <w:rsid w:val="1F7C2B39"/>
    <w:rsid w:val="201D26C8"/>
    <w:rsid w:val="212F006F"/>
    <w:rsid w:val="2CCDFC8D"/>
    <w:rsid w:val="3236C9DF"/>
    <w:rsid w:val="3660B96E"/>
    <w:rsid w:val="3C85A44A"/>
    <w:rsid w:val="3D0A9892"/>
    <w:rsid w:val="3E192C66"/>
    <w:rsid w:val="3FD79D39"/>
    <w:rsid w:val="4A446072"/>
    <w:rsid w:val="52694629"/>
    <w:rsid w:val="593F41A5"/>
    <w:rsid w:val="5A1CFD60"/>
    <w:rsid w:val="5D68E123"/>
    <w:rsid w:val="6451CACF"/>
    <w:rsid w:val="67AE9998"/>
    <w:rsid w:val="689E33FC"/>
    <w:rsid w:val="68E35553"/>
    <w:rsid w:val="6A36C4BF"/>
    <w:rsid w:val="7050BCB6"/>
    <w:rsid w:val="76B1067F"/>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2F97A90E"/>
  <w15:docId w15:val="{F72CECEF-10F5-4ADD-B8C2-E9F36FAB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9"/>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9"/>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BE0E22"/>
    <w:rPr>
      <w:b/>
      <w:bCs/>
    </w:rPr>
  </w:style>
  <w:style w:type="character" w:styleId="UnresolvedMention">
    <w:name w:val="Unresolved Mention"/>
    <w:basedOn w:val="DefaultParagraphFont"/>
    <w:uiPriority w:val="99"/>
    <w:semiHidden/>
    <w:unhideWhenUsed/>
    <w:rsid w:val="006F3D36"/>
    <w:rPr>
      <w:color w:val="605E5C"/>
      <w:shd w:val="clear" w:color="auto" w:fill="E1DFDD"/>
    </w:rPr>
  </w:style>
  <w:style w:type="character" w:styleId="FollowedHyperlink">
    <w:name w:val="FollowedHyperlink"/>
    <w:basedOn w:val="DefaultParagraphFont"/>
    <w:uiPriority w:val="99"/>
    <w:semiHidden/>
    <w:unhideWhenUsed/>
    <w:rsid w:val="00CB660C"/>
    <w:rPr>
      <w:color w:val="919191" w:themeColor="followedHyperlink"/>
      <w:u w:val="single"/>
    </w:rPr>
  </w:style>
  <w:style w:type="paragraph" w:customStyle="1" w:styleId="katex-block">
    <w:name w:val="katex-block"/>
    <w:basedOn w:val="Normal"/>
    <w:rsid w:val="008A2A7D"/>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customStyle="1" w:styleId="mord">
    <w:name w:val="mord"/>
    <w:basedOn w:val="DefaultParagraphFont"/>
    <w:rsid w:val="008A2A7D"/>
  </w:style>
  <w:style w:type="character" w:customStyle="1" w:styleId="mbin">
    <w:name w:val="mbin"/>
    <w:basedOn w:val="DefaultParagraphFont"/>
    <w:rsid w:val="008A2A7D"/>
  </w:style>
  <w:style w:type="character" w:customStyle="1" w:styleId="mpunct">
    <w:name w:val="mpunct"/>
    <w:basedOn w:val="DefaultParagraphFont"/>
    <w:rsid w:val="008A2A7D"/>
  </w:style>
  <w:style w:type="character" w:customStyle="1" w:styleId="vlist-s">
    <w:name w:val="vlist-s"/>
    <w:basedOn w:val="DefaultParagraphFont"/>
    <w:rsid w:val="008A2A7D"/>
  </w:style>
  <w:style w:type="character" w:customStyle="1" w:styleId="mrel">
    <w:name w:val="mrel"/>
    <w:basedOn w:val="DefaultParagraphFont"/>
    <w:rsid w:val="006F2C71"/>
  </w:style>
  <w:style w:type="character" w:customStyle="1" w:styleId="mopen">
    <w:name w:val="mopen"/>
    <w:basedOn w:val="DefaultParagraphFont"/>
    <w:rsid w:val="006F2C71"/>
  </w:style>
  <w:style w:type="character" w:customStyle="1" w:styleId="mclose">
    <w:name w:val="mclose"/>
    <w:basedOn w:val="DefaultParagraphFont"/>
    <w:rsid w:val="006F2C71"/>
  </w:style>
  <w:style w:type="character" w:customStyle="1" w:styleId="katex-mathml">
    <w:name w:val="katex-mathml"/>
    <w:basedOn w:val="DefaultParagraphFont"/>
    <w:rsid w:val="006F2C71"/>
  </w:style>
  <w:style w:type="character" w:styleId="HTMLCode">
    <w:name w:val="HTML Code"/>
    <w:basedOn w:val="DefaultParagraphFont"/>
    <w:uiPriority w:val="99"/>
    <w:semiHidden/>
    <w:unhideWhenUsed/>
    <w:rsid w:val="00ED4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3879">
      <w:bodyDiv w:val="1"/>
      <w:marLeft w:val="0"/>
      <w:marRight w:val="0"/>
      <w:marTop w:val="0"/>
      <w:marBottom w:val="0"/>
      <w:divBdr>
        <w:top w:val="none" w:sz="0" w:space="0" w:color="auto"/>
        <w:left w:val="none" w:sz="0" w:space="0" w:color="auto"/>
        <w:bottom w:val="none" w:sz="0" w:space="0" w:color="auto"/>
        <w:right w:val="none" w:sz="0" w:space="0" w:color="auto"/>
      </w:divBdr>
    </w:div>
    <w:div w:id="38212515">
      <w:bodyDiv w:val="1"/>
      <w:marLeft w:val="0"/>
      <w:marRight w:val="0"/>
      <w:marTop w:val="0"/>
      <w:marBottom w:val="0"/>
      <w:divBdr>
        <w:top w:val="none" w:sz="0" w:space="0" w:color="auto"/>
        <w:left w:val="none" w:sz="0" w:space="0" w:color="auto"/>
        <w:bottom w:val="none" w:sz="0" w:space="0" w:color="auto"/>
        <w:right w:val="none" w:sz="0" w:space="0" w:color="auto"/>
      </w:divBdr>
    </w:div>
    <w:div w:id="84495789">
      <w:bodyDiv w:val="1"/>
      <w:marLeft w:val="0"/>
      <w:marRight w:val="0"/>
      <w:marTop w:val="0"/>
      <w:marBottom w:val="0"/>
      <w:divBdr>
        <w:top w:val="none" w:sz="0" w:space="0" w:color="auto"/>
        <w:left w:val="none" w:sz="0" w:space="0" w:color="auto"/>
        <w:bottom w:val="none" w:sz="0" w:space="0" w:color="auto"/>
        <w:right w:val="none" w:sz="0" w:space="0" w:color="auto"/>
      </w:divBdr>
    </w:div>
    <w:div w:id="1074353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541">
      <w:bodyDiv w:val="1"/>
      <w:marLeft w:val="0"/>
      <w:marRight w:val="0"/>
      <w:marTop w:val="0"/>
      <w:marBottom w:val="0"/>
      <w:divBdr>
        <w:top w:val="none" w:sz="0" w:space="0" w:color="auto"/>
        <w:left w:val="none" w:sz="0" w:space="0" w:color="auto"/>
        <w:bottom w:val="none" w:sz="0" w:space="0" w:color="auto"/>
        <w:right w:val="none" w:sz="0" w:space="0" w:color="auto"/>
      </w:divBdr>
      <w:divsChild>
        <w:div w:id="91585338">
          <w:marLeft w:val="0"/>
          <w:marRight w:val="0"/>
          <w:marTop w:val="0"/>
          <w:marBottom w:val="0"/>
          <w:divBdr>
            <w:top w:val="none" w:sz="0" w:space="0" w:color="auto"/>
            <w:left w:val="none" w:sz="0" w:space="0" w:color="auto"/>
            <w:bottom w:val="none" w:sz="0" w:space="0" w:color="auto"/>
            <w:right w:val="none" w:sz="0" w:space="0" w:color="auto"/>
          </w:divBdr>
          <w:divsChild>
            <w:div w:id="1998219785">
              <w:marLeft w:val="0"/>
              <w:marRight w:val="0"/>
              <w:marTop w:val="0"/>
              <w:marBottom w:val="0"/>
              <w:divBdr>
                <w:top w:val="none" w:sz="0" w:space="0" w:color="auto"/>
                <w:left w:val="none" w:sz="0" w:space="0" w:color="auto"/>
                <w:bottom w:val="none" w:sz="0" w:space="0" w:color="auto"/>
                <w:right w:val="none" w:sz="0" w:space="0" w:color="auto"/>
              </w:divBdr>
              <w:divsChild>
                <w:div w:id="741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680">
      <w:bodyDiv w:val="1"/>
      <w:marLeft w:val="0"/>
      <w:marRight w:val="0"/>
      <w:marTop w:val="0"/>
      <w:marBottom w:val="0"/>
      <w:divBdr>
        <w:top w:val="none" w:sz="0" w:space="0" w:color="auto"/>
        <w:left w:val="none" w:sz="0" w:space="0" w:color="auto"/>
        <w:bottom w:val="none" w:sz="0" w:space="0" w:color="auto"/>
        <w:right w:val="none" w:sz="0" w:space="0" w:color="auto"/>
      </w:divBdr>
    </w:div>
    <w:div w:id="14000235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0997930">
      <w:bodyDiv w:val="1"/>
      <w:marLeft w:val="0"/>
      <w:marRight w:val="0"/>
      <w:marTop w:val="0"/>
      <w:marBottom w:val="0"/>
      <w:divBdr>
        <w:top w:val="none" w:sz="0" w:space="0" w:color="auto"/>
        <w:left w:val="none" w:sz="0" w:space="0" w:color="auto"/>
        <w:bottom w:val="none" w:sz="0" w:space="0" w:color="auto"/>
        <w:right w:val="none" w:sz="0" w:space="0" w:color="auto"/>
      </w:divBdr>
    </w:div>
    <w:div w:id="1973525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579441">
      <w:bodyDiv w:val="1"/>
      <w:marLeft w:val="0"/>
      <w:marRight w:val="0"/>
      <w:marTop w:val="0"/>
      <w:marBottom w:val="0"/>
      <w:divBdr>
        <w:top w:val="none" w:sz="0" w:space="0" w:color="auto"/>
        <w:left w:val="none" w:sz="0" w:space="0" w:color="auto"/>
        <w:bottom w:val="none" w:sz="0" w:space="0" w:color="auto"/>
        <w:right w:val="none" w:sz="0" w:space="0" w:color="auto"/>
      </w:divBdr>
    </w:div>
    <w:div w:id="3063225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126420">
      <w:bodyDiv w:val="1"/>
      <w:marLeft w:val="0"/>
      <w:marRight w:val="0"/>
      <w:marTop w:val="0"/>
      <w:marBottom w:val="0"/>
      <w:divBdr>
        <w:top w:val="none" w:sz="0" w:space="0" w:color="auto"/>
        <w:left w:val="none" w:sz="0" w:space="0" w:color="auto"/>
        <w:bottom w:val="none" w:sz="0" w:space="0" w:color="auto"/>
        <w:right w:val="none" w:sz="0" w:space="0" w:color="auto"/>
      </w:divBdr>
    </w:div>
    <w:div w:id="36283059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3275789">
      <w:bodyDiv w:val="1"/>
      <w:marLeft w:val="0"/>
      <w:marRight w:val="0"/>
      <w:marTop w:val="0"/>
      <w:marBottom w:val="0"/>
      <w:divBdr>
        <w:top w:val="none" w:sz="0" w:space="0" w:color="auto"/>
        <w:left w:val="none" w:sz="0" w:space="0" w:color="auto"/>
        <w:bottom w:val="none" w:sz="0" w:space="0" w:color="auto"/>
        <w:right w:val="none" w:sz="0" w:space="0" w:color="auto"/>
      </w:divBdr>
    </w:div>
    <w:div w:id="486286266">
      <w:bodyDiv w:val="1"/>
      <w:marLeft w:val="0"/>
      <w:marRight w:val="0"/>
      <w:marTop w:val="0"/>
      <w:marBottom w:val="0"/>
      <w:divBdr>
        <w:top w:val="none" w:sz="0" w:space="0" w:color="auto"/>
        <w:left w:val="none" w:sz="0" w:space="0" w:color="auto"/>
        <w:bottom w:val="none" w:sz="0" w:space="0" w:color="auto"/>
        <w:right w:val="none" w:sz="0" w:space="0" w:color="auto"/>
      </w:divBdr>
    </w:div>
    <w:div w:id="523516985">
      <w:bodyDiv w:val="1"/>
      <w:marLeft w:val="0"/>
      <w:marRight w:val="0"/>
      <w:marTop w:val="0"/>
      <w:marBottom w:val="0"/>
      <w:divBdr>
        <w:top w:val="none" w:sz="0" w:space="0" w:color="auto"/>
        <w:left w:val="none" w:sz="0" w:space="0" w:color="auto"/>
        <w:bottom w:val="none" w:sz="0" w:space="0" w:color="auto"/>
        <w:right w:val="none" w:sz="0" w:space="0" w:color="auto"/>
      </w:divBdr>
    </w:div>
    <w:div w:id="542794697">
      <w:bodyDiv w:val="1"/>
      <w:marLeft w:val="0"/>
      <w:marRight w:val="0"/>
      <w:marTop w:val="0"/>
      <w:marBottom w:val="0"/>
      <w:divBdr>
        <w:top w:val="none" w:sz="0" w:space="0" w:color="auto"/>
        <w:left w:val="none" w:sz="0" w:space="0" w:color="auto"/>
        <w:bottom w:val="none" w:sz="0" w:space="0" w:color="auto"/>
        <w:right w:val="none" w:sz="0" w:space="0" w:color="auto"/>
      </w:divBdr>
    </w:div>
    <w:div w:id="558171002">
      <w:bodyDiv w:val="1"/>
      <w:marLeft w:val="0"/>
      <w:marRight w:val="0"/>
      <w:marTop w:val="0"/>
      <w:marBottom w:val="0"/>
      <w:divBdr>
        <w:top w:val="none" w:sz="0" w:space="0" w:color="auto"/>
        <w:left w:val="none" w:sz="0" w:space="0" w:color="auto"/>
        <w:bottom w:val="none" w:sz="0" w:space="0" w:color="auto"/>
        <w:right w:val="none" w:sz="0" w:space="0" w:color="auto"/>
      </w:divBdr>
    </w:div>
    <w:div w:id="565801226">
      <w:bodyDiv w:val="1"/>
      <w:marLeft w:val="0"/>
      <w:marRight w:val="0"/>
      <w:marTop w:val="0"/>
      <w:marBottom w:val="0"/>
      <w:divBdr>
        <w:top w:val="none" w:sz="0" w:space="0" w:color="auto"/>
        <w:left w:val="none" w:sz="0" w:space="0" w:color="auto"/>
        <w:bottom w:val="none" w:sz="0" w:space="0" w:color="auto"/>
        <w:right w:val="none" w:sz="0" w:space="0" w:color="auto"/>
      </w:divBdr>
    </w:div>
    <w:div w:id="568003491">
      <w:bodyDiv w:val="1"/>
      <w:marLeft w:val="0"/>
      <w:marRight w:val="0"/>
      <w:marTop w:val="0"/>
      <w:marBottom w:val="0"/>
      <w:divBdr>
        <w:top w:val="none" w:sz="0" w:space="0" w:color="auto"/>
        <w:left w:val="none" w:sz="0" w:space="0" w:color="auto"/>
        <w:bottom w:val="none" w:sz="0" w:space="0" w:color="auto"/>
        <w:right w:val="none" w:sz="0" w:space="0" w:color="auto"/>
      </w:divBdr>
    </w:div>
    <w:div w:id="56911488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5022513">
      <w:bodyDiv w:val="1"/>
      <w:marLeft w:val="0"/>
      <w:marRight w:val="0"/>
      <w:marTop w:val="0"/>
      <w:marBottom w:val="0"/>
      <w:divBdr>
        <w:top w:val="none" w:sz="0" w:space="0" w:color="auto"/>
        <w:left w:val="none" w:sz="0" w:space="0" w:color="auto"/>
        <w:bottom w:val="none" w:sz="0" w:space="0" w:color="auto"/>
        <w:right w:val="none" w:sz="0" w:space="0" w:color="auto"/>
      </w:divBdr>
    </w:div>
    <w:div w:id="603536891">
      <w:bodyDiv w:val="1"/>
      <w:marLeft w:val="0"/>
      <w:marRight w:val="0"/>
      <w:marTop w:val="0"/>
      <w:marBottom w:val="0"/>
      <w:divBdr>
        <w:top w:val="none" w:sz="0" w:space="0" w:color="auto"/>
        <w:left w:val="none" w:sz="0" w:space="0" w:color="auto"/>
        <w:bottom w:val="none" w:sz="0" w:space="0" w:color="auto"/>
        <w:right w:val="none" w:sz="0" w:space="0" w:color="auto"/>
      </w:divBdr>
    </w:div>
    <w:div w:id="613367063">
      <w:bodyDiv w:val="1"/>
      <w:marLeft w:val="0"/>
      <w:marRight w:val="0"/>
      <w:marTop w:val="0"/>
      <w:marBottom w:val="0"/>
      <w:divBdr>
        <w:top w:val="none" w:sz="0" w:space="0" w:color="auto"/>
        <w:left w:val="none" w:sz="0" w:space="0" w:color="auto"/>
        <w:bottom w:val="none" w:sz="0" w:space="0" w:color="auto"/>
        <w:right w:val="none" w:sz="0" w:space="0" w:color="auto"/>
      </w:divBdr>
    </w:div>
    <w:div w:id="615404921">
      <w:bodyDiv w:val="1"/>
      <w:marLeft w:val="0"/>
      <w:marRight w:val="0"/>
      <w:marTop w:val="0"/>
      <w:marBottom w:val="0"/>
      <w:divBdr>
        <w:top w:val="none" w:sz="0" w:space="0" w:color="auto"/>
        <w:left w:val="none" w:sz="0" w:space="0" w:color="auto"/>
        <w:bottom w:val="none" w:sz="0" w:space="0" w:color="auto"/>
        <w:right w:val="none" w:sz="0" w:space="0" w:color="auto"/>
      </w:divBdr>
    </w:div>
    <w:div w:id="620457699">
      <w:bodyDiv w:val="1"/>
      <w:marLeft w:val="0"/>
      <w:marRight w:val="0"/>
      <w:marTop w:val="0"/>
      <w:marBottom w:val="0"/>
      <w:divBdr>
        <w:top w:val="none" w:sz="0" w:space="0" w:color="auto"/>
        <w:left w:val="none" w:sz="0" w:space="0" w:color="auto"/>
        <w:bottom w:val="none" w:sz="0" w:space="0" w:color="auto"/>
        <w:right w:val="none" w:sz="0" w:space="0" w:color="auto"/>
      </w:divBdr>
    </w:div>
    <w:div w:id="629559074">
      <w:bodyDiv w:val="1"/>
      <w:marLeft w:val="0"/>
      <w:marRight w:val="0"/>
      <w:marTop w:val="0"/>
      <w:marBottom w:val="0"/>
      <w:divBdr>
        <w:top w:val="none" w:sz="0" w:space="0" w:color="auto"/>
        <w:left w:val="none" w:sz="0" w:space="0" w:color="auto"/>
        <w:bottom w:val="none" w:sz="0" w:space="0" w:color="auto"/>
        <w:right w:val="none" w:sz="0" w:space="0" w:color="auto"/>
      </w:divBdr>
    </w:div>
    <w:div w:id="63559919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12835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569201">
      <w:bodyDiv w:val="1"/>
      <w:marLeft w:val="0"/>
      <w:marRight w:val="0"/>
      <w:marTop w:val="0"/>
      <w:marBottom w:val="0"/>
      <w:divBdr>
        <w:top w:val="none" w:sz="0" w:space="0" w:color="auto"/>
        <w:left w:val="none" w:sz="0" w:space="0" w:color="auto"/>
        <w:bottom w:val="none" w:sz="0" w:space="0" w:color="auto"/>
        <w:right w:val="none" w:sz="0" w:space="0" w:color="auto"/>
      </w:divBdr>
    </w:div>
    <w:div w:id="746028133">
      <w:bodyDiv w:val="1"/>
      <w:marLeft w:val="0"/>
      <w:marRight w:val="0"/>
      <w:marTop w:val="0"/>
      <w:marBottom w:val="0"/>
      <w:divBdr>
        <w:top w:val="none" w:sz="0" w:space="0" w:color="auto"/>
        <w:left w:val="none" w:sz="0" w:space="0" w:color="auto"/>
        <w:bottom w:val="none" w:sz="0" w:space="0" w:color="auto"/>
        <w:right w:val="none" w:sz="0" w:space="0" w:color="auto"/>
      </w:divBdr>
    </w:div>
    <w:div w:id="751203873">
      <w:bodyDiv w:val="1"/>
      <w:marLeft w:val="0"/>
      <w:marRight w:val="0"/>
      <w:marTop w:val="0"/>
      <w:marBottom w:val="0"/>
      <w:divBdr>
        <w:top w:val="none" w:sz="0" w:space="0" w:color="auto"/>
        <w:left w:val="none" w:sz="0" w:space="0" w:color="auto"/>
        <w:bottom w:val="none" w:sz="0" w:space="0" w:color="auto"/>
        <w:right w:val="none" w:sz="0" w:space="0" w:color="auto"/>
      </w:divBdr>
    </w:div>
    <w:div w:id="763108360">
      <w:bodyDiv w:val="1"/>
      <w:marLeft w:val="0"/>
      <w:marRight w:val="0"/>
      <w:marTop w:val="0"/>
      <w:marBottom w:val="0"/>
      <w:divBdr>
        <w:top w:val="none" w:sz="0" w:space="0" w:color="auto"/>
        <w:left w:val="none" w:sz="0" w:space="0" w:color="auto"/>
        <w:bottom w:val="none" w:sz="0" w:space="0" w:color="auto"/>
        <w:right w:val="none" w:sz="0" w:space="0" w:color="auto"/>
      </w:divBdr>
    </w:div>
    <w:div w:id="767971113">
      <w:bodyDiv w:val="1"/>
      <w:marLeft w:val="0"/>
      <w:marRight w:val="0"/>
      <w:marTop w:val="0"/>
      <w:marBottom w:val="0"/>
      <w:divBdr>
        <w:top w:val="none" w:sz="0" w:space="0" w:color="auto"/>
        <w:left w:val="none" w:sz="0" w:space="0" w:color="auto"/>
        <w:bottom w:val="none" w:sz="0" w:space="0" w:color="auto"/>
        <w:right w:val="none" w:sz="0" w:space="0" w:color="auto"/>
      </w:divBdr>
    </w:div>
    <w:div w:id="799154467">
      <w:bodyDiv w:val="1"/>
      <w:marLeft w:val="0"/>
      <w:marRight w:val="0"/>
      <w:marTop w:val="0"/>
      <w:marBottom w:val="0"/>
      <w:divBdr>
        <w:top w:val="none" w:sz="0" w:space="0" w:color="auto"/>
        <w:left w:val="none" w:sz="0" w:space="0" w:color="auto"/>
        <w:bottom w:val="none" w:sz="0" w:space="0" w:color="auto"/>
        <w:right w:val="none" w:sz="0" w:space="0" w:color="auto"/>
      </w:divBdr>
    </w:div>
    <w:div w:id="808206943">
      <w:bodyDiv w:val="1"/>
      <w:marLeft w:val="0"/>
      <w:marRight w:val="0"/>
      <w:marTop w:val="0"/>
      <w:marBottom w:val="0"/>
      <w:divBdr>
        <w:top w:val="none" w:sz="0" w:space="0" w:color="auto"/>
        <w:left w:val="none" w:sz="0" w:space="0" w:color="auto"/>
        <w:bottom w:val="none" w:sz="0" w:space="0" w:color="auto"/>
        <w:right w:val="none" w:sz="0" w:space="0" w:color="auto"/>
      </w:divBdr>
    </w:div>
    <w:div w:id="819611402">
      <w:bodyDiv w:val="1"/>
      <w:marLeft w:val="0"/>
      <w:marRight w:val="0"/>
      <w:marTop w:val="0"/>
      <w:marBottom w:val="0"/>
      <w:divBdr>
        <w:top w:val="none" w:sz="0" w:space="0" w:color="auto"/>
        <w:left w:val="none" w:sz="0" w:space="0" w:color="auto"/>
        <w:bottom w:val="none" w:sz="0" w:space="0" w:color="auto"/>
        <w:right w:val="none" w:sz="0" w:space="0" w:color="auto"/>
      </w:divBdr>
    </w:div>
    <w:div w:id="833227887">
      <w:bodyDiv w:val="1"/>
      <w:marLeft w:val="0"/>
      <w:marRight w:val="0"/>
      <w:marTop w:val="0"/>
      <w:marBottom w:val="0"/>
      <w:divBdr>
        <w:top w:val="none" w:sz="0" w:space="0" w:color="auto"/>
        <w:left w:val="none" w:sz="0" w:space="0" w:color="auto"/>
        <w:bottom w:val="none" w:sz="0" w:space="0" w:color="auto"/>
        <w:right w:val="none" w:sz="0" w:space="0" w:color="auto"/>
      </w:divBdr>
    </w:div>
    <w:div w:id="834959870">
      <w:bodyDiv w:val="1"/>
      <w:marLeft w:val="0"/>
      <w:marRight w:val="0"/>
      <w:marTop w:val="0"/>
      <w:marBottom w:val="0"/>
      <w:divBdr>
        <w:top w:val="none" w:sz="0" w:space="0" w:color="auto"/>
        <w:left w:val="none" w:sz="0" w:space="0" w:color="auto"/>
        <w:bottom w:val="none" w:sz="0" w:space="0" w:color="auto"/>
        <w:right w:val="none" w:sz="0" w:space="0" w:color="auto"/>
      </w:divBdr>
    </w:div>
    <w:div w:id="866796980">
      <w:bodyDiv w:val="1"/>
      <w:marLeft w:val="0"/>
      <w:marRight w:val="0"/>
      <w:marTop w:val="0"/>
      <w:marBottom w:val="0"/>
      <w:divBdr>
        <w:top w:val="none" w:sz="0" w:space="0" w:color="auto"/>
        <w:left w:val="none" w:sz="0" w:space="0" w:color="auto"/>
        <w:bottom w:val="none" w:sz="0" w:space="0" w:color="auto"/>
        <w:right w:val="none" w:sz="0" w:space="0" w:color="auto"/>
      </w:divBdr>
    </w:div>
    <w:div w:id="869991838">
      <w:bodyDiv w:val="1"/>
      <w:marLeft w:val="0"/>
      <w:marRight w:val="0"/>
      <w:marTop w:val="0"/>
      <w:marBottom w:val="0"/>
      <w:divBdr>
        <w:top w:val="none" w:sz="0" w:space="0" w:color="auto"/>
        <w:left w:val="none" w:sz="0" w:space="0" w:color="auto"/>
        <w:bottom w:val="none" w:sz="0" w:space="0" w:color="auto"/>
        <w:right w:val="none" w:sz="0" w:space="0" w:color="auto"/>
      </w:divBdr>
    </w:div>
    <w:div w:id="875778373">
      <w:bodyDiv w:val="1"/>
      <w:marLeft w:val="0"/>
      <w:marRight w:val="0"/>
      <w:marTop w:val="0"/>
      <w:marBottom w:val="0"/>
      <w:divBdr>
        <w:top w:val="none" w:sz="0" w:space="0" w:color="auto"/>
        <w:left w:val="none" w:sz="0" w:space="0" w:color="auto"/>
        <w:bottom w:val="none" w:sz="0" w:space="0" w:color="auto"/>
        <w:right w:val="none" w:sz="0" w:space="0" w:color="auto"/>
      </w:divBdr>
    </w:div>
    <w:div w:id="884485842">
      <w:bodyDiv w:val="1"/>
      <w:marLeft w:val="0"/>
      <w:marRight w:val="0"/>
      <w:marTop w:val="0"/>
      <w:marBottom w:val="0"/>
      <w:divBdr>
        <w:top w:val="none" w:sz="0" w:space="0" w:color="auto"/>
        <w:left w:val="none" w:sz="0" w:space="0" w:color="auto"/>
        <w:bottom w:val="none" w:sz="0" w:space="0" w:color="auto"/>
        <w:right w:val="none" w:sz="0" w:space="0" w:color="auto"/>
      </w:divBdr>
    </w:div>
    <w:div w:id="894394190">
      <w:bodyDiv w:val="1"/>
      <w:marLeft w:val="0"/>
      <w:marRight w:val="0"/>
      <w:marTop w:val="0"/>
      <w:marBottom w:val="0"/>
      <w:divBdr>
        <w:top w:val="none" w:sz="0" w:space="0" w:color="auto"/>
        <w:left w:val="none" w:sz="0" w:space="0" w:color="auto"/>
        <w:bottom w:val="none" w:sz="0" w:space="0" w:color="auto"/>
        <w:right w:val="none" w:sz="0" w:space="0" w:color="auto"/>
      </w:divBdr>
    </w:div>
    <w:div w:id="897739324">
      <w:bodyDiv w:val="1"/>
      <w:marLeft w:val="0"/>
      <w:marRight w:val="0"/>
      <w:marTop w:val="0"/>
      <w:marBottom w:val="0"/>
      <w:divBdr>
        <w:top w:val="none" w:sz="0" w:space="0" w:color="auto"/>
        <w:left w:val="none" w:sz="0" w:space="0" w:color="auto"/>
        <w:bottom w:val="none" w:sz="0" w:space="0" w:color="auto"/>
        <w:right w:val="none" w:sz="0" w:space="0" w:color="auto"/>
      </w:divBdr>
    </w:div>
    <w:div w:id="909273104">
      <w:bodyDiv w:val="1"/>
      <w:marLeft w:val="0"/>
      <w:marRight w:val="0"/>
      <w:marTop w:val="0"/>
      <w:marBottom w:val="0"/>
      <w:divBdr>
        <w:top w:val="none" w:sz="0" w:space="0" w:color="auto"/>
        <w:left w:val="none" w:sz="0" w:space="0" w:color="auto"/>
        <w:bottom w:val="none" w:sz="0" w:space="0" w:color="auto"/>
        <w:right w:val="none" w:sz="0" w:space="0" w:color="auto"/>
      </w:divBdr>
    </w:div>
    <w:div w:id="938834934">
      <w:bodyDiv w:val="1"/>
      <w:marLeft w:val="0"/>
      <w:marRight w:val="0"/>
      <w:marTop w:val="0"/>
      <w:marBottom w:val="0"/>
      <w:divBdr>
        <w:top w:val="none" w:sz="0" w:space="0" w:color="auto"/>
        <w:left w:val="none" w:sz="0" w:space="0" w:color="auto"/>
        <w:bottom w:val="none" w:sz="0" w:space="0" w:color="auto"/>
        <w:right w:val="none" w:sz="0" w:space="0" w:color="auto"/>
      </w:divBdr>
    </w:div>
    <w:div w:id="986935080">
      <w:bodyDiv w:val="1"/>
      <w:marLeft w:val="0"/>
      <w:marRight w:val="0"/>
      <w:marTop w:val="0"/>
      <w:marBottom w:val="0"/>
      <w:divBdr>
        <w:top w:val="none" w:sz="0" w:space="0" w:color="auto"/>
        <w:left w:val="none" w:sz="0" w:space="0" w:color="auto"/>
        <w:bottom w:val="none" w:sz="0" w:space="0" w:color="auto"/>
        <w:right w:val="none" w:sz="0" w:space="0" w:color="auto"/>
      </w:divBdr>
    </w:div>
    <w:div w:id="990211044">
      <w:bodyDiv w:val="1"/>
      <w:marLeft w:val="0"/>
      <w:marRight w:val="0"/>
      <w:marTop w:val="0"/>
      <w:marBottom w:val="0"/>
      <w:divBdr>
        <w:top w:val="none" w:sz="0" w:space="0" w:color="auto"/>
        <w:left w:val="none" w:sz="0" w:space="0" w:color="auto"/>
        <w:bottom w:val="none" w:sz="0" w:space="0" w:color="auto"/>
        <w:right w:val="none" w:sz="0" w:space="0" w:color="auto"/>
      </w:divBdr>
    </w:div>
    <w:div w:id="10191164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719336">
      <w:bodyDiv w:val="1"/>
      <w:marLeft w:val="0"/>
      <w:marRight w:val="0"/>
      <w:marTop w:val="0"/>
      <w:marBottom w:val="0"/>
      <w:divBdr>
        <w:top w:val="none" w:sz="0" w:space="0" w:color="auto"/>
        <w:left w:val="none" w:sz="0" w:space="0" w:color="auto"/>
        <w:bottom w:val="none" w:sz="0" w:space="0" w:color="auto"/>
        <w:right w:val="none" w:sz="0" w:space="0" w:color="auto"/>
      </w:divBdr>
    </w:div>
    <w:div w:id="1055398878">
      <w:bodyDiv w:val="1"/>
      <w:marLeft w:val="0"/>
      <w:marRight w:val="0"/>
      <w:marTop w:val="0"/>
      <w:marBottom w:val="0"/>
      <w:divBdr>
        <w:top w:val="none" w:sz="0" w:space="0" w:color="auto"/>
        <w:left w:val="none" w:sz="0" w:space="0" w:color="auto"/>
        <w:bottom w:val="none" w:sz="0" w:space="0" w:color="auto"/>
        <w:right w:val="none" w:sz="0" w:space="0" w:color="auto"/>
      </w:divBdr>
    </w:div>
    <w:div w:id="11713377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655301">
      <w:bodyDiv w:val="1"/>
      <w:marLeft w:val="0"/>
      <w:marRight w:val="0"/>
      <w:marTop w:val="0"/>
      <w:marBottom w:val="0"/>
      <w:divBdr>
        <w:top w:val="none" w:sz="0" w:space="0" w:color="auto"/>
        <w:left w:val="none" w:sz="0" w:space="0" w:color="auto"/>
        <w:bottom w:val="none" w:sz="0" w:space="0" w:color="auto"/>
        <w:right w:val="none" w:sz="0" w:space="0" w:color="auto"/>
      </w:divBdr>
    </w:div>
    <w:div w:id="1242178431">
      <w:bodyDiv w:val="1"/>
      <w:marLeft w:val="0"/>
      <w:marRight w:val="0"/>
      <w:marTop w:val="0"/>
      <w:marBottom w:val="0"/>
      <w:divBdr>
        <w:top w:val="none" w:sz="0" w:space="0" w:color="auto"/>
        <w:left w:val="none" w:sz="0" w:space="0" w:color="auto"/>
        <w:bottom w:val="none" w:sz="0" w:space="0" w:color="auto"/>
        <w:right w:val="none" w:sz="0" w:space="0" w:color="auto"/>
      </w:divBdr>
    </w:div>
    <w:div w:id="1255936360">
      <w:bodyDiv w:val="1"/>
      <w:marLeft w:val="0"/>
      <w:marRight w:val="0"/>
      <w:marTop w:val="0"/>
      <w:marBottom w:val="0"/>
      <w:divBdr>
        <w:top w:val="none" w:sz="0" w:space="0" w:color="auto"/>
        <w:left w:val="none" w:sz="0" w:space="0" w:color="auto"/>
        <w:bottom w:val="none" w:sz="0" w:space="0" w:color="auto"/>
        <w:right w:val="none" w:sz="0" w:space="0" w:color="auto"/>
      </w:divBdr>
    </w:div>
    <w:div w:id="1270353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617841">
      <w:bodyDiv w:val="1"/>
      <w:marLeft w:val="0"/>
      <w:marRight w:val="0"/>
      <w:marTop w:val="0"/>
      <w:marBottom w:val="0"/>
      <w:divBdr>
        <w:top w:val="none" w:sz="0" w:space="0" w:color="auto"/>
        <w:left w:val="none" w:sz="0" w:space="0" w:color="auto"/>
        <w:bottom w:val="none" w:sz="0" w:space="0" w:color="auto"/>
        <w:right w:val="none" w:sz="0" w:space="0" w:color="auto"/>
      </w:divBdr>
    </w:div>
    <w:div w:id="1294097061">
      <w:bodyDiv w:val="1"/>
      <w:marLeft w:val="0"/>
      <w:marRight w:val="0"/>
      <w:marTop w:val="0"/>
      <w:marBottom w:val="0"/>
      <w:divBdr>
        <w:top w:val="none" w:sz="0" w:space="0" w:color="auto"/>
        <w:left w:val="none" w:sz="0" w:space="0" w:color="auto"/>
        <w:bottom w:val="none" w:sz="0" w:space="0" w:color="auto"/>
        <w:right w:val="none" w:sz="0" w:space="0" w:color="auto"/>
      </w:divBdr>
    </w:div>
    <w:div w:id="1304657125">
      <w:bodyDiv w:val="1"/>
      <w:marLeft w:val="0"/>
      <w:marRight w:val="0"/>
      <w:marTop w:val="0"/>
      <w:marBottom w:val="0"/>
      <w:divBdr>
        <w:top w:val="none" w:sz="0" w:space="0" w:color="auto"/>
        <w:left w:val="none" w:sz="0" w:space="0" w:color="auto"/>
        <w:bottom w:val="none" w:sz="0" w:space="0" w:color="auto"/>
        <w:right w:val="none" w:sz="0" w:space="0" w:color="auto"/>
      </w:divBdr>
    </w:div>
    <w:div w:id="1306667570">
      <w:bodyDiv w:val="1"/>
      <w:marLeft w:val="0"/>
      <w:marRight w:val="0"/>
      <w:marTop w:val="0"/>
      <w:marBottom w:val="0"/>
      <w:divBdr>
        <w:top w:val="none" w:sz="0" w:space="0" w:color="auto"/>
        <w:left w:val="none" w:sz="0" w:space="0" w:color="auto"/>
        <w:bottom w:val="none" w:sz="0" w:space="0" w:color="auto"/>
        <w:right w:val="none" w:sz="0" w:space="0" w:color="auto"/>
      </w:divBdr>
    </w:div>
    <w:div w:id="1334727233">
      <w:bodyDiv w:val="1"/>
      <w:marLeft w:val="0"/>
      <w:marRight w:val="0"/>
      <w:marTop w:val="0"/>
      <w:marBottom w:val="0"/>
      <w:divBdr>
        <w:top w:val="none" w:sz="0" w:space="0" w:color="auto"/>
        <w:left w:val="none" w:sz="0" w:space="0" w:color="auto"/>
        <w:bottom w:val="none" w:sz="0" w:space="0" w:color="auto"/>
        <w:right w:val="none" w:sz="0" w:space="0" w:color="auto"/>
      </w:divBdr>
    </w:div>
    <w:div w:id="1358578957">
      <w:bodyDiv w:val="1"/>
      <w:marLeft w:val="0"/>
      <w:marRight w:val="0"/>
      <w:marTop w:val="0"/>
      <w:marBottom w:val="0"/>
      <w:divBdr>
        <w:top w:val="none" w:sz="0" w:space="0" w:color="auto"/>
        <w:left w:val="none" w:sz="0" w:space="0" w:color="auto"/>
        <w:bottom w:val="none" w:sz="0" w:space="0" w:color="auto"/>
        <w:right w:val="none" w:sz="0" w:space="0" w:color="auto"/>
      </w:divBdr>
    </w:div>
    <w:div w:id="1408457816">
      <w:bodyDiv w:val="1"/>
      <w:marLeft w:val="0"/>
      <w:marRight w:val="0"/>
      <w:marTop w:val="0"/>
      <w:marBottom w:val="0"/>
      <w:divBdr>
        <w:top w:val="none" w:sz="0" w:space="0" w:color="auto"/>
        <w:left w:val="none" w:sz="0" w:space="0" w:color="auto"/>
        <w:bottom w:val="none" w:sz="0" w:space="0" w:color="auto"/>
        <w:right w:val="none" w:sz="0" w:space="0" w:color="auto"/>
      </w:divBdr>
    </w:div>
    <w:div w:id="1409040823">
      <w:bodyDiv w:val="1"/>
      <w:marLeft w:val="0"/>
      <w:marRight w:val="0"/>
      <w:marTop w:val="0"/>
      <w:marBottom w:val="0"/>
      <w:divBdr>
        <w:top w:val="none" w:sz="0" w:space="0" w:color="auto"/>
        <w:left w:val="none" w:sz="0" w:space="0" w:color="auto"/>
        <w:bottom w:val="none" w:sz="0" w:space="0" w:color="auto"/>
        <w:right w:val="none" w:sz="0" w:space="0" w:color="auto"/>
      </w:divBdr>
    </w:div>
    <w:div w:id="141212296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175759">
      <w:bodyDiv w:val="1"/>
      <w:marLeft w:val="0"/>
      <w:marRight w:val="0"/>
      <w:marTop w:val="0"/>
      <w:marBottom w:val="0"/>
      <w:divBdr>
        <w:top w:val="none" w:sz="0" w:space="0" w:color="auto"/>
        <w:left w:val="none" w:sz="0" w:space="0" w:color="auto"/>
        <w:bottom w:val="none" w:sz="0" w:space="0" w:color="auto"/>
        <w:right w:val="none" w:sz="0" w:space="0" w:color="auto"/>
      </w:divBdr>
    </w:div>
    <w:div w:id="1448742640">
      <w:bodyDiv w:val="1"/>
      <w:marLeft w:val="0"/>
      <w:marRight w:val="0"/>
      <w:marTop w:val="0"/>
      <w:marBottom w:val="0"/>
      <w:divBdr>
        <w:top w:val="none" w:sz="0" w:space="0" w:color="auto"/>
        <w:left w:val="none" w:sz="0" w:space="0" w:color="auto"/>
        <w:bottom w:val="none" w:sz="0" w:space="0" w:color="auto"/>
        <w:right w:val="none" w:sz="0" w:space="0" w:color="auto"/>
      </w:divBdr>
    </w:div>
    <w:div w:id="1451971897">
      <w:bodyDiv w:val="1"/>
      <w:marLeft w:val="0"/>
      <w:marRight w:val="0"/>
      <w:marTop w:val="0"/>
      <w:marBottom w:val="0"/>
      <w:divBdr>
        <w:top w:val="none" w:sz="0" w:space="0" w:color="auto"/>
        <w:left w:val="none" w:sz="0" w:space="0" w:color="auto"/>
        <w:bottom w:val="none" w:sz="0" w:space="0" w:color="auto"/>
        <w:right w:val="none" w:sz="0" w:space="0" w:color="auto"/>
      </w:divBdr>
      <w:divsChild>
        <w:div w:id="2022048527">
          <w:marLeft w:val="0"/>
          <w:marRight w:val="0"/>
          <w:marTop w:val="0"/>
          <w:marBottom w:val="0"/>
          <w:divBdr>
            <w:top w:val="single" w:sz="2" w:space="0" w:color="D9D9E3"/>
            <w:left w:val="single" w:sz="2" w:space="0" w:color="D9D9E3"/>
            <w:bottom w:val="single" w:sz="2" w:space="0" w:color="D9D9E3"/>
            <w:right w:val="single" w:sz="2" w:space="0" w:color="D9D9E3"/>
          </w:divBdr>
          <w:divsChild>
            <w:div w:id="40634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33986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54570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883995">
      <w:bodyDiv w:val="1"/>
      <w:marLeft w:val="0"/>
      <w:marRight w:val="0"/>
      <w:marTop w:val="0"/>
      <w:marBottom w:val="0"/>
      <w:divBdr>
        <w:top w:val="none" w:sz="0" w:space="0" w:color="auto"/>
        <w:left w:val="none" w:sz="0" w:space="0" w:color="auto"/>
        <w:bottom w:val="none" w:sz="0" w:space="0" w:color="auto"/>
        <w:right w:val="none" w:sz="0" w:space="0" w:color="auto"/>
      </w:divBdr>
      <w:divsChild>
        <w:div w:id="1679312830">
          <w:marLeft w:val="0"/>
          <w:marRight w:val="0"/>
          <w:marTop w:val="0"/>
          <w:marBottom w:val="0"/>
          <w:divBdr>
            <w:top w:val="none" w:sz="0" w:space="0" w:color="auto"/>
            <w:left w:val="none" w:sz="0" w:space="0" w:color="auto"/>
            <w:bottom w:val="none" w:sz="0" w:space="0" w:color="auto"/>
            <w:right w:val="none" w:sz="0" w:space="0" w:color="auto"/>
          </w:divBdr>
          <w:divsChild>
            <w:div w:id="1195121081">
              <w:marLeft w:val="0"/>
              <w:marRight w:val="0"/>
              <w:marTop w:val="0"/>
              <w:marBottom w:val="0"/>
              <w:divBdr>
                <w:top w:val="none" w:sz="0" w:space="0" w:color="auto"/>
                <w:left w:val="none" w:sz="0" w:space="0" w:color="auto"/>
                <w:bottom w:val="none" w:sz="0" w:space="0" w:color="auto"/>
                <w:right w:val="none" w:sz="0" w:space="0" w:color="auto"/>
              </w:divBdr>
              <w:divsChild>
                <w:div w:id="8733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337">
      <w:bodyDiv w:val="1"/>
      <w:marLeft w:val="0"/>
      <w:marRight w:val="0"/>
      <w:marTop w:val="0"/>
      <w:marBottom w:val="0"/>
      <w:divBdr>
        <w:top w:val="none" w:sz="0" w:space="0" w:color="auto"/>
        <w:left w:val="none" w:sz="0" w:space="0" w:color="auto"/>
        <w:bottom w:val="none" w:sz="0" w:space="0" w:color="auto"/>
        <w:right w:val="none" w:sz="0" w:space="0" w:color="auto"/>
      </w:divBdr>
    </w:div>
    <w:div w:id="1524585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211103">
      <w:bodyDiv w:val="1"/>
      <w:marLeft w:val="0"/>
      <w:marRight w:val="0"/>
      <w:marTop w:val="0"/>
      <w:marBottom w:val="0"/>
      <w:divBdr>
        <w:top w:val="none" w:sz="0" w:space="0" w:color="auto"/>
        <w:left w:val="none" w:sz="0" w:space="0" w:color="auto"/>
        <w:bottom w:val="none" w:sz="0" w:space="0" w:color="auto"/>
        <w:right w:val="none" w:sz="0" w:space="0" w:color="auto"/>
      </w:divBdr>
    </w:div>
    <w:div w:id="154667206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0378955">
      <w:bodyDiv w:val="1"/>
      <w:marLeft w:val="0"/>
      <w:marRight w:val="0"/>
      <w:marTop w:val="0"/>
      <w:marBottom w:val="0"/>
      <w:divBdr>
        <w:top w:val="none" w:sz="0" w:space="0" w:color="auto"/>
        <w:left w:val="none" w:sz="0" w:space="0" w:color="auto"/>
        <w:bottom w:val="none" w:sz="0" w:space="0" w:color="auto"/>
        <w:right w:val="none" w:sz="0" w:space="0" w:color="auto"/>
      </w:divBdr>
    </w:div>
    <w:div w:id="1593008785">
      <w:bodyDiv w:val="1"/>
      <w:marLeft w:val="0"/>
      <w:marRight w:val="0"/>
      <w:marTop w:val="0"/>
      <w:marBottom w:val="0"/>
      <w:divBdr>
        <w:top w:val="none" w:sz="0" w:space="0" w:color="auto"/>
        <w:left w:val="none" w:sz="0" w:space="0" w:color="auto"/>
        <w:bottom w:val="none" w:sz="0" w:space="0" w:color="auto"/>
        <w:right w:val="none" w:sz="0" w:space="0" w:color="auto"/>
      </w:divBdr>
      <w:divsChild>
        <w:div w:id="2129658506">
          <w:marLeft w:val="0"/>
          <w:marRight w:val="0"/>
          <w:marTop w:val="0"/>
          <w:marBottom w:val="0"/>
          <w:divBdr>
            <w:top w:val="single" w:sz="2" w:space="0" w:color="E3E3E3"/>
            <w:left w:val="single" w:sz="2" w:space="0" w:color="E3E3E3"/>
            <w:bottom w:val="single" w:sz="2" w:space="0" w:color="E3E3E3"/>
            <w:right w:val="single" w:sz="2" w:space="0" w:color="E3E3E3"/>
          </w:divBdr>
          <w:divsChild>
            <w:div w:id="992028792">
              <w:marLeft w:val="0"/>
              <w:marRight w:val="0"/>
              <w:marTop w:val="0"/>
              <w:marBottom w:val="0"/>
              <w:divBdr>
                <w:top w:val="single" w:sz="2" w:space="0" w:color="E3E3E3"/>
                <w:left w:val="single" w:sz="2" w:space="0" w:color="E3E3E3"/>
                <w:bottom w:val="single" w:sz="2" w:space="0" w:color="E3E3E3"/>
                <w:right w:val="single" w:sz="2" w:space="0" w:color="E3E3E3"/>
              </w:divBdr>
            </w:div>
            <w:div w:id="1624728463">
              <w:marLeft w:val="0"/>
              <w:marRight w:val="0"/>
              <w:marTop w:val="0"/>
              <w:marBottom w:val="0"/>
              <w:divBdr>
                <w:top w:val="single" w:sz="2" w:space="0" w:color="E3E3E3"/>
                <w:left w:val="single" w:sz="2" w:space="0" w:color="E3E3E3"/>
                <w:bottom w:val="single" w:sz="2" w:space="0" w:color="E3E3E3"/>
                <w:right w:val="single" w:sz="2" w:space="0" w:color="E3E3E3"/>
              </w:divBdr>
              <w:divsChild>
                <w:div w:id="430930678">
                  <w:marLeft w:val="0"/>
                  <w:marRight w:val="0"/>
                  <w:marTop w:val="0"/>
                  <w:marBottom w:val="0"/>
                  <w:divBdr>
                    <w:top w:val="single" w:sz="2" w:space="0" w:color="E3E3E3"/>
                    <w:left w:val="single" w:sz="2" w:space="0" w:color="E3E3E3"/>
                    <w:bottom w:val="single" w:sz="2" w:space="0" w:color="E3E3E3"/>
                    <w:right w:val="single" w:sz="2" w:space="0" w:color="E3E3E3"/>
                  </w:divBdr>
                  <w:divsChild>
                    <w:div w:id="290982540">
                      <w:marLeft w:val="0"/>
                      <w:marRight w:val="0"/>
                      <w:marTop w:val="0"/>
                      <w:marBottom w:val="0"/>
                      <w:divBdr>
                        <w:top w:val="single" w:sz="2" w:space="0" w:color="E3E3E3"/>
                        <w:left w:val="single" w:sz="2" w:space="0" w:color="E3E3E3"/>
                        <w:bottom w:val="single" w:sz="2" w:space="0" w:color="E3E3E3"/>
                        <w:right w:val="single" w:sz="2" w:space="0" w:color="E3E3E3"/>
                      </w:divBdr>
                      <w:divsChild>
                        <w:div w:id="25856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5093292">
      <w:bodyDiv w:val="1"/>
      <w:marLeft w:val="0"/>
      <w:marRight w:val="0"/>
      <w:marTop w:val="0"/>
      <w:marBottom w:val="0"/>
      <w:divBdr>
        <w:top w:val="none" w:sz="0" w:space="0" w:color="auto"/>
        <w:left w:val="none" w:sz="0" w:space="0" w:color="auto"/>
        <w:bottom w:val="none" w:sz="0" w:space="0" w:color="auto"/>
        <w:right w:val="none" w:sz="0" w:space="0" w:color="auto"/>
      </w:divBdr>
    </w:div>
    <w:div w:id="1598050921">
      <w:bodyDiv w:val="1"/>
      <w:marLeft w:val="0"/>
      <w:marRight w:val="0"/>
      <w:marTop w:val="0"/>
      <w:marBottom w:val="0"/>
      <w:divBdr>
        <w:top w:val="none" w:sz="0" w:space="0" w:color="auto"/>
        <w:left w:val="none" w:sz="0" w:space="0" w:color="auto"/>
        <w:bottom w:val="none" w:sz="0" w:space="0" w:color="auto"/>
        <w:right w:val="none" w:sz="0" w:space="0" w:color="auto"/>
      </w:divBdr>
    </w:div>
    <w:div w:id="1629893080">
      <w:bodyDiv w:val="1"/>
      <w:marLeft w:val="0"/>
      <w:marRight w:val="0"/>
      <w:marTop w:val="0"/>
      <w:marBottom w:val="0"/>
      <w:divBdr>
        <w:top w:val="none" w:sz="0" w:space="0" w:color="auto"/>
        <w:left w:val="none" w:sz="0" w:space="0" w:color="auto"/>
        <w:bottom w:val="none" w:sz="0" w:space="0" w:color="auto"/>
        <w:right w:val="none" w:sz="0" w:space="0" w:color="auto"/>
      </w:divBdr>
      <w:divsChild>
        <w:div w:id="1681740892">
          <w:marLeft w:val="0"/>
          <w:marRight w:val="0"/>
          <w:marTop w:val="0"/>
          <w:marBottom w:val="0"/>
          <w:divBdr>
            <w:top w:val="single" w:sz="2" w:space="0" w:color="D9D9E3"/>
            <w:left w:val="single" w:sz="2" w:space="0" w:color="D9D9E3"/>
            <w:bottom w:val="single" w:sz="2" w:space="0" w:color="D9D9E3"/>
            <w:right w:val="single" w:sz="2" w:space="0" w:color="D9D9E3"/>
          </w:divBdr>
          <w:divsChild>
            <w:div w:id="101812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058101">
      <w:bodyDiv w:val="1"/>
      <w:marLeft w:val="0"/>
      <w:marRight w:val="0"/>
      <w:marTop w:val="0"/>
      <w:marBottom w:val="0"/>
      <w:divBdr>
        <w:top w:val="none" w:sz="0" w:space="0" w:color="auto"/>
        <w:left w:val="none" w:sz="0" w:space="0" w:color="auto"/>
        <w:bottom w:val="none" w:sz="0" w:space="0" w:color="auto"/>
        <w:right w:val="none" w:sz="0" w:space="0" w:color="auto"/>
      </w:divBdr>
    </w:div>
    <w:div w:id="1644307827">
      <w:bodyDiv w:val="1"/>
      <w:marLeft w:val="0"/>
      <w:marRight w:val="0"/>
      <w:marTop w:val="0"/>
      <w:marBottom w:val="0"/>
      <w:divBdr>
        <w:top w:val="none" w:sz="0" w:space="0" w:color="auto"/>
        <w:left w:val="none" w:sz="0" w:space="0" w:color="auto"/>
        <w:bottom w:val="none" w:sz="0" w:space="0" w:color="auto"/>
        <w:right w:val="none" w:sz="0" w:space="0" w:color="auto"/>
      </w:divBdr>
    </w:div>
    <w:div w:id="1660622223">
      <w:bodyDiv w:val="1"/>
      <w:marLeft w:val="0"/>
      <w:marRight w:val="0"/>
      <w:marTop w:val="0"/>
      <w:marBottom w:val="0"/>
      <w:divBdr>
        <w:top w:val="none" w:sz="0" w:space="0" w:color="auto"/>
        <w:left w:val="none" w:sz="0" w:space="0" w:color="auto"/>
        <w:bottom w:val="none" w:sz="0" w:space="0" w:color="auto"/>
        <w:right w:val="none" w:sz="0" w:space="0" w:color="auto"/>
      </w:divBdr>
      <w:divsChild>
        <w:div w:id="1890607383">
          <w:marLeft w:val="547"/>
          <w:marRight w:val="0"/>
          <w:marTop w:val="0"/>
          <w:marBottom w:val="0"/>
          <w:divBdr>
            <w:top w:val="none" w:sz="0" w:space="0" w:color="auto"/>
            <w:left w:val="none" w:sz="0" w:space="0" w:color="auto"/>
            <w:bottom w:val="none" w:sz="0" w:space="0" w:color="auto"/>
            <w:right w:val="none" w:sz="0" w:space="0" w:color="auto"/>
          </w:divBdr>
        </w:div>
        <w:div w:id="858736007">
          <w:marLeft w:val="547"/>
          <w:marRight w:val="0"/>
          <w:marTop w:val="0"/>
          <w:marBottom w:val="0"/>
          <w:divBdr>
            <w:top w:val="none" w:sz="0" w:space="0" w:color="auto"/>
            <w:left w:val="none" w:sz="0" w:space="0" w:color="auto"/>
            <w:bottom w:val="none" w:sz="0" w:space="0" w:color="auto"/>
            <w:right w:val="none" w:sz="0" w:space="0" w:color="auto"/>
          </w:divBdr>
        </w:div>
      </w:divsChild>
    </w:div>
    <w:div w:id="1684941488">
      <w:bodyDiv w:val="1"/>
      <w:marLeft w:val="0"/>
      <w:marRight w:val="0"/>
      <w:marTop w:val="0"/>
      <w:marBottom w:val="0"/>
      <w:divBdr>
        <w:top w:val="none" w:sz="0" w:space="0" w:color="auto"/>
        <w:left w:val="none" w:sz="0" w:space="0" w:color="auto"/>
        <w:bottom w:val="none" w:sz="0" w:space="0" w:color="auto"/>
        <w:right w:val="none" w:sz="0" w:space="0" w:color="auto"/>
      </w:divBdr>
    </w:div>
    <w:div w:id="1707680830">
      <w:bodyDiv w:val="1"/>
      <w:marLeft w:val="0"/>
      <w:marRight w:val="0"/>
      <w:marTop w:val="0"/>
      <w:marBottom w:val="0"/>
      <w:divBdr>
        <w:top w:val="none" w:sz="0" w:space="0" w:color="auto"/>
        <w:left w:val="none" w:sz="0" w:space="0" w:color="auto"/>
        <w:bottom w:val="none" w:sz="0" w:space="0" w:color="auto"/>
        <w:right w:val="none" w:sz="0" w:space="0" w:color="auto"/>
      </w:divBdr>
    </w:div>
    <w:div w:id="1710102248">
      <w:bodyDiv w:val="1"/>
      <w:marLeft w:val="0"/>
      <w:marRight w:val="0"/>
      <w:marTop w:val="0"/>
      <w:marBottom w:val="0"/>
      <w:divBdr>
        <w:top w:val="none" w:sz="0" w:space="0" w:color="auto"/>
        <w:left w:val="none" w:sz="0" w:space="0" w:color="auto"/>
        <w:bottom w:val="none" w:sz="0" w:space="0" w:color="auto"/>
        <w:right w:val="none" w:sz="0" w:space="0" w:color="auto"/>
      </w:divBdr>
    </w:div>
    <w:div w:id="1722165532">
      <w:bodyDiv w:val="1"/>
      <w:marLeft w:val="0"/>
      <w:marRight w:val="0"/>
      <w:marTop w:val="0"/>
      <w:marBottom w:val="0"/>
      <w:divBdr>
        <w:top w:val="none" w:sz="0" w:space="0" w:color="auto"/>
        <w:left w:val="none" w:sz="0" w:space="0" w:color="auto"/>
        <w:bottom w:val="none" w:sz="0" w:space="0" w:color="auto"/>
        <w:right w:val="none" w:sz="0" w:space="0" w:color="auto"/>
      </w:divBdr>
    </w:div>
    <w:div w:id="1740515252">
      <w:bodyDiv w:val="1"/>
      <w:marLeft w:val="0"/>
      <w:marRight w:val="0"/>
      <w:marTop w:val="0"/>
      <w:marBottom w:val="0"/>
      <w:divBdr>
        <w:top w:val="none" w:sz="0" w:space="0" w:color="auto"/>
        <w:left w:val="none" w:sz="0" w:space="0" w:color="auto"/>
        <w:bottom w:val="none" w:sz="0" w:space="0" w:color="auto"/>
        <w:right w:val="none" w:sz="0" w:space="0" w:color="auto"/>
      </w:divBdr>
    </w:div>
    <w:div w:id="17547385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631888">
      <w:bodyDiv w:val="1"/>
      <w:marLeft w:val="0"/>
      <w:marRight w:val="0"/>
      <w:marTop w:val="0"/>
      <w:marBottom w:val="0"/>
      <w:divBdr>
        <w:top w:val="none" w:sz="0" w:space="0" w:color="auto"/>
        <w:left w:val="none" w:sz="0" w:space="0" w:color="auto"/>
        <w:bottom w:val="none" w:sz="0" w:space="0" w:color="auto"/>
        <w:right w:val="none" w:sz="0" w:space="0" w:color="auto"/>
      </w:divBdr>
    </w:div>
    <w:div w:id="1759015756">
      <w:bodyDiv w:val="1"/>
      <w:marLeft w:val="0"/>
      <w:marRight w:val="0"/>
      <w:marTop w:val="0"/>
      <w:marBottom w:val="0"/>
      <w:divBdr>
        <w:top w:val="none" w:sz="0" w:space="0" w:color="auto"/>
        <w:left w:val="none" w:sz="0" w:space="0" w:color="auto"/>
        <w:bottom w:val="none" w:sz="0" w:space="0" w:color="auto"/>
        <w:right w:val="none" w:sz="0" w:space="0" w:color="auto"/>
      </w:divBdr>
      <w:divsChild>
        <w:div w:id="532815820">
          <w:marLeft w:val="0"/>
          <w:marRight w:val="0"/>
          <w:marTop w:val="0"/>
          <w:marBottom w:val="0"/>
          <w:divBdr>
            <w:top w:val="none" w:sz="0" w:space="0" w:color="auto"/>
            <w:left w:val="none" w:sz="0" w:space="0" w:color="auto"/>
            <w:bottom w:val="none" w:sz="0" w:space="0" w:color="auto"/>
            <w:right w:val="none" w:sz="0" w:space="0" w:color="auto"/>
          </w:divBdr>
          <w:divsChild>
            <w:div w:id="427507747">
              <w:marLeft w:val="0"/>
              <w:marRight w:val="0"/>
              <w:marTop w:val="0"/>
              <w:marBottom w:val="0"/>
              <w:divBdr>
                <w:top w:val="none" w:sz="0" w:space="0" w:color="auto"/>
                <w:left w:val="none" w:sz="0" w:space="0" w:color="auto"/>
                <w:bottom w:val="none" w:sz="0" w:space="0" w:color="auto"/>
                <w:right w:val="none" w:sz="0" w:space="0" w:color="auto"/>
              </w:divBdr>
              <w:divsChild>
                <w:div w:id="1342587276">
                  <w:marLeft w:val="0"/>
                  <w:marRight w:val="0"/>
                  <w:marTop w:val="0"/>
                  <w:marBottom w:val="0"/>
                  <w:divBdr>
                    <w:top w:val="none" w:sz="0" w:space="0" w:color="auto"/>
                    <w:left w:val="none" w:sz="0" w:space="0" w:color="auto"/>
                    <w:bottom w:val="none" w:sz="0" w:space="0" w:color="auto"/>
                    <w:right w:val="none" w:sz="0" w:space="0" w:color="auto"/>
                  </w:divBdr>
                  <w:divsChild>
                    <w:div w:id="1805462059">
                      <w:marLeft w:val="0"/>
                      <w:marRight w:val="0"/>
                      <w:marTop w:val="0"/>
                      <w:marBottom w:val="0"/>
                      <w:divBdr>
                        <w:top w:val="none" w:sz="0" w:space="0" w:color="auto"/>
                        <w:left w:val="none" w:sz="0" w:space="0" w:color="auto"/>
                        <w:bottom w:val="none" w:sz="0" w:space="0" w:color="auto"/>
                        <w:right w:val="none" w:sz="0" w:space="0" w:color="auto"/>
                      </w:divBdr>
                      <w:divsChild>
                        <w:div w:id="1227454555">
                          <w:marLeft w:val="0"/>
                          <w:marRight w:val="0"/>
                          <w:marTop w:val="0"/>
                          <w:marBottom w:val="0"/>
                          <w:divBdr>
                            <w:top w:val="none" w:sz="0" w:space="0" w:color="auto"/>
                            <w:left w:val="none" w:sz="0" w:space="0" w:color="auto"/>
                            <w:bottom w:val="none" w:sz="0" w:space="0" w:color="auto"/>
                            <w:right w:val="none" w:sz="0" w:space="0" w:color="auto"/>
                          </w:divBdr>
                          <w:divsChild>
                            <w:div w:id="207107334">
                              <w:marLeft w:val="0"/>
                              <w:marRight w:val="0"/>
                              <w:marTop w:val="0"/>
                              <w:marBottom w:val="0"/>
                              <w:divBdr>
                                <w:top w:val="none" w:sz="0" w:space="0" w:color="auto"/>
                                <w:left w:val="none" w:sz="0" w:space="0" w:color="auto"/>
                                <w:bottom w:val="none" w:sz="0" w:space="0" w:color="auto"/>
                                <w:right w:val="none" w:sz="0" w:space="0" w:color="auto"/>
                              </w:divBdr>
                            </w:div>
                            <w:div w:id="8361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506">
      <w:bodyDiv w:val="1"/>
      <w:marLeft w:val="0"/>
      <w:marRight w:val="0"/>
      <w:marTop w:val="0"/>
      <w:marBottom w:val="0"/>
      <w:divBdr>
        <w:top w:val="none" w:sz="0" w:space="0" w:color="auto"/>
        <w:left w:val="none" w:sz="0" w:space="0" w:color="auto"/>
        <w:bottom w:val="none" w:sz="0" w:space="0" w:color="auto"/>
        <w:right w:val="none" w:sz="0" w:space="0" w:color="auto"/>
      </w:divBdr>
    </w:div>
    <w:div w:id="178673311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3645373">
      <w:bodyDiv w:val="1"/>
      <w:marLeft w:val="0"/>
      <w:marRight w:val="0"/>
      <w:marTop w:val="0"/>
      <w:marBottom w:val="0"/>
      <w:divBdr>
        <w:top w:val="none" w:sz="0" w:space="0" w:color="auto"/>
        <w:left w:val="none" w:sz="0" w:space="0" w:color="auto"/>
        <w:bottom w:val="none" w:sz="0" w:space="0" w:color="auto"/>
        <w:right w:val="none" w:sz="0" w:space="0" w:color="auto"/>
      </w:divBdr>
    </w:div>
    <w:div w:id="18039563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519144">
      <w:bodyDiv w:val="1"/>
      <w:marLeft w:val="0"/>
      <w:marRight w:val="0"/>
      <w:marTop w:val="0"/>
      <w:marBottom w:val="0"/>
      <w:divBdr>
        <w:top w:val="none" w:sz="0" w:space="0" w:color="auto"/>
        <w:left w:val="none" w:sz="0" w:space="0" w:color="auto"/>
        <w:bottom w:val="none" w:sz="0" w:space="0" w:color="auto"/>
        <w:right w:val="none" w:sz="0" w:space="0" w:color="auto"/>
      </w:divBdr>
    </w:div>
    <w:div w:id="1841235283">
      <w:bodyDiv w:val="1"/>
      <w:marLeft w:val="0"/>
      <w:marRight w:val="0"/>
      <w:marTop w:val="0"/>
      <w:marBottom w:val="0"/>
      <w:divBdr>
        <w:top w:val="none" w:sz="0" w:space="0" w:color="auto"/>
        <w:left w:val="none" w:sz="0" w:space="0" w:color="auto"/>
        <w:bottom w:val="none" w:sz="0" w:space="0" w:color="auto"/>
        <w:right w:val="none" w:sz="0" w:space="0" w:color="auto"/>
      </w:divBdr>
    </w:div>
    <w:div w:id="1900440171">
      <w:bodyDiv w:val="1"/>
      <w:marLeft w:val="0"/>
      <w:marRight w:val="0"/>
      <w:marTop w:val="0"/>
      <w:marBottom w:val="0"/>
      <w:divBdr>
        <w:top w:val="none" w:sz="0" w:space="0" w:color="auto"/>
        <w:left w:val="none" w:sz="0" w:space="0" w:color="auto"/>
        <w:bottom w:val="none" w:sz="0" w:space="0" w:color="auto"/>
        <w:right w:val="none" w:sz="0" w:space="0" w:color="auto"/>
      </w:divBdr>
    </w:div>
    <w:div w:id="1924869874">
      <w:bodyDiv w:val="1"/>
      <w:marLeft w:val="0"/>
      <w:marRight w:val="0"/>
      <w:marTop w:val="0"/>
      <w:marBottom w:val="0"/>
      <w:divBdr>
        <w:top w:val="none" w:sz="0" w:space="0" w:color="auto"/>
        <w:left w:val="none" w:sz="0" w:space="0" w:color="auto"/>
        <w:bottom w:val="none" w:sz="0" w:space="0" w:color="auto"/>
        <w:right w:val="none" w:sz="0" w:space="0" w:color="auto"/>
      </w:divBdr>
    </w:div>
    <w:div w:id="1930650827">
      <w:bodyDiv w:val="1"/>
      <w:marLeft w:val="0"/>
      <w:marRight w:val="0"/>
      <w:marTop w:val="0"/>
      <w:marBottom w:val="0"/>
      <w:divBdr>
        <w:top w:val="none" w:sz="0" w:space="0" w:color="auto"/>
        <w:left w:val="none" w:sz="0" w:space="0" w:color="auto"/>
        <w:bottom w:val="none" w:sz="0" w:space="0" w:color="auto"/>
        <w:right w:val="none" w:sz="0" w:space="0" w:color="auto"/>
      </w:divBdr>
    </w:div>
    <w:div w:id="1972127081">
      <w:bodyDiv w:val="1"/>
      <w:marLeft w:val="0"/>
      <w:marRight w:val="0"/>
      <w:marTop w:val="0"/>
      <w:marBottom w:val="0"/>
      <w:divBdr>
        <w:top w:val="none" w:sz="0" w:space="0" w:color="auto"/>
        <w:left w:val="none" w:sz="0" w:space="0" w:color="auto"/>
        <w:bottom w:val="none" w:sz="0" w:space="0" w:color="auto"/>
        <w:right w:val="none" w:sz="0" w:space="0" w:color="auto"/>
      </w:divBdr>
    </w:div>
    <w:div w:id="1975138456">
      <w:bodyDiv w:val="1"/>
      <w:marLeft w:val="0"/>
      <w:marRight w:val="0"/>
      <w:marTop w:val="0"/>
      <w:marBottom w:val="0"/>
      <w:divBdr>
        <w:top w:val="none" w:sz="0" w:space="0" w:color="auto"/>
        <w:left w:val="none" w:sz="0" w:space="0" w:color="auto"/>
        <w:bottom w:val="none" w:sz="0" w:space="0" w:color="auto"/>
        <w:right w:val="none" w:sz="0" w:space="0" w:color="auto"/>
      </w:divBdr>
    </w:div>
    <w:div w:id="1978996246">
      <w:bodyDiv w:val="1"/>
      <w:marLeft w:val="0"/>
      <w:marRight w:val="0"/>
      <w:marTop w:val="0"/>
      <w:marBottom w:val="0"/>
      <w:divBdr>
        <w:top w:val="none" w:sz="0" w:space="0" w:color="auto"/>
        <w:left w:val="none" w:sz="0" w:space="0" w:color="auto"/>
        <w:bottom w:val="none" w:sz="0" w:space="0" w:color="auto"/>
        <w:right w:val="none" w:sz="0" w:space="0" w:color="auto"/>
      </w:divBdr>
      <w:divsChild>
        <w:div w:id="771437541">
          <w:marLeft w:val="0"/>
          <w:marRight w:val="0"/>
          <w:marTop w:val="0"/>
          <w:marBottom w:val="0"/>
          <w:divBdr>
            <w:top w:val="single" w:sz="2" w:space="0" w:color="D9D9E3"/>
            <w:left w:val="single" w:sz="2" w:space="0" w:color="D9D9E3"/>
            <w:bottom w:val="single" w:sz="2" w:space="0" w:color="D9D9E3"/>
            <w:right w:val="single" w:sz="2" w:space="0" w:color="D9D9E3"/>
          </w:divBdr>
          <w:divsChild>
            <w:div w:id="42871275">
              <w:marLeft w:val="0"/>
              <w:marRight w:val="0"/>
              <w:marTop w:val="100"/>
              <w:marBottom w:val="100"/>
              <w:divBdr>
                <w:top w:val="single" w:sz="2" w:space="0" w:color="D9D9E3"/>
                <w:left w:val="single" w:sz="2" w:space="0" w:color="D9D9E3"/>
                <w:bottom w:val="single" w:sz="2" w:space="0" w:color="D9D9E3"/>
                <w:right w:val="single" w:sz="2" w:space="0" w:color="D9D9E3"/>
              </w:divBdr>
              <w:divsChild>
                <w:div w:id="950361595">
                  <w:marLeft w:val="0"/>
                  <w:marRight w:val="0"/>
                  <w:marTop w:val="0"/>
                  <w:marBottom w:val="0"/>
                  <w:divBdr>
                    <w:top w:val="single" w:sz="2" w:space="0" w:color="D9D9E3"/>
                    <w:left w:val="single" w:sz="2" w:space="0" w:color="D9D9E3"/>
                    <w:bottom w:val="single" w:sz="2" w:space="0" w:color="D9D9E3"/>
                    <w:right w:val="single" w:sz="2" w:space="0" w:color="D9D9E3"/>
                  </w:divBdr>
                  <w:divsChild>
                    <w:div w:id="607547498">
                      <w:marLeft w:val="0"/>
                      <w:marRight w:val="0"/>
                      <w:marTop w:val="0"/>
                      <w:marBottom w:val="0"/>
                      <w:divBdr>
                        <w:top w:val="single" w:sz="2" w:space="0" w:color="D9D9E3"/>
                        <w:left w:val="single" w:sz="2" w:space="0" w:color="D9D9E3"/>
                        <w:bottom w:val="single" w:sz="2" w:space="0" w:color="D9D9E3"/>
                        <w:right w:val="single" w:sz="2" w:space="0" w:color="D9D9E3"/>
                      </w:divBdr>
                      <w:divsChild>
                        <w:div w:id="186599016">
                          <w:marLeft w:val="0"/>
                          <w:marRight w:val="0"/>
                          <w:marTop w:val="0"/>
                          <w:marBottom w:val="0"/>
                          <w:divBdr>
                            <w:top w:val="single" w:sz="2" w:space="0" w:color="D9D9E3"/>
                            <w:left w:val="single" w:sz="2" w:space="0" w:color="D9D9E3"/>
                            <w:bottom w:val="single" w:sz="2" w:space="0" w:color="D9D9E3"/>
                            <w:right w:val="single" w:sz="2" w:space="0" w:color="D9D9E3"/>
                          </w:divBdr>
                          <w:divsChild>
                            <w:div w:id="393548842">
                              <w:marLeft w:val="0"/>
                              <w:marRight w:val="0"/>
                              <w:marTop w:val="0"/>
                              <w:marBottom w:val="0"/>
                              <w:divBdr>
                                <w:top w:val="single" w:sz="2" w:space="0" w:color="D9D9E3"/>
                                <w:left w:val="single" w:sz="2" w:space="0" w:color="D9D9E3"/>
                                <w:bottom w:val="single" w:sz="2" w:space="0" w:color="D9D9E3"/>
                                <w:right w:val="single" w:sz="2" w:space="0" w:color="D9D9E3"/>
                              </w:divBdr>
                              <w:divsChild>
                                <w:div w:id="358942170">
                                  <w:marLeft w:val="0"/>
                                  <w:marRight w:val="0"/>
                                  <w:marTop w:val="0"/>
                                  <w:marBottom w:val="0"/>
                                  <w:divBdr>
                                    <w:top w:val="single" w:sz="2" w:space="0" w:color="D9D9E3"/>
                                    <w:left w:val="single" w:sz="2" w:space="0" w:color="D9D9E3"/>
                                    <w:bottom w:val="single" w:sz="2" w:space="0" w:color="D9D9E3"/>
                                    <w:right w:val="single" w:sz="2" w:space="0" w:color="D9D9E3"/>
                                  </w:divBdr>
                                  <w:divsChild>
                                    <w:div w:id="38202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731175">
      <w:bodyDiv w:val="1"/>
      <w:marLeft w:val="0"/>
      <w:marRight w:val="0"/>
      <w:marTop w:val="0"/>
      <w:marBottom w:val="0"/>
      <w:divBdr>
        <w:top w:val="none" w:sz="0" w:space="0" w:color="auto"/>
        <w:left w:val="none" w:sz="0" w:space="0" w:color="auto"/>
        <w:bottom w:val="none" w:sz="0" w:space="0" w:color="auto"/>
        <w:right w:val="none" w:sz="0" w:space="0" w:color="auto"/>
      </w:divBdr>
    </w:div>
    <w:div w:id="2051105891">
      <w:bodyDiv w:val="1"/>
      <w:marLeft w:val="0"/>
      <w:marRight w:val="0"/>
      <w:marTop w:val="0"/>
      <w:marBottom w:val="0"/>
      <w:divBdr>
        <w:top w:val="none" w:sz="0" w:space="0" w:color="auto"/>
        <w:left w:val="none" w:sz="0" w:space="0" w:color="auto"/>
        <w:bottom w:val="none" w:sz="0" w:space="0" w:color="auto"/>
        <w:right w:val="none" w:sz="0" w:space="0" w:color="auto"/>
      </w:divBdr>
    </w:div>
    <w:div w:id="2051607291">
      <w:bodyDiv w:val="1"/>
      <w:marLeft w:val="0"/>
      <w:marRight w:val="0"/>
      <w:marTop w:val="0"/>
      <w:marBottom w:val="0"/>
      <w:divBdr>
        <w:top w:val="none" w:sz="0" w:space="0" w:color="auto"/>
        <w:left w:val="none" w:sz="0" w:space="0" w:color="auto"/>
        <w:bottom w:val="none" w:sz="0" w:space="0" w:color="auto"/>
        <w:right w:val="none" w:sz="0" w:space="0" w:color="auto"/>
      </w:divBdr>
    </w:div>
    <w:div w:id="2059551623">
      <w:bodyDiv w:val="1"/>
      <w:marLeft w:val="0"/>
      <w:marRight w:val="0"/>
      <w:marTop w:val="0"/>
      <w:marBottom w:val="0"/>
      <w:divBdr>
        <w:top w:val="none" w:sz="0" w:space="0" w:color="auto"/>
        <w:left w:val="none" w:sz="0" w:space="0" w:color="auto"/>
        <w:bottom w:val="none" w:sz="0" w:space="0" w:color="auto"/>
        <w:right w:val="none" w:sz="0" w:space="0" w:color="auto"/>
      </w:divBdr>
    </w:div>
    <w:div w:id="206309379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2651977">
      <w:bodyDiv w:val="1"/>
      <w:marLeft w:val="0"/>
      <w:marRight w:val="0"/>
      <w:marTop w:val="0"/>
      <w:marBottom w:val="0"/>
      <w:divBdr>
        <w:top w:val="none" w:sz="0" w:space="0" w:color="auto"/>
        <w:left w:val="none" w:sz="0" w:space="0" w:color="auto"/>
        <w:bottom w:val="none" w:sz="0" w:space="0" w:color="auto"/>
        <w:right w:val="none" w:sz="0" w:space="0" w:color="auto"/>
      </w:divBdr>
    </w:div>
    <w:div w:id="214665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urban-health"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ssema\AppData\Roaming\Microsoft\Templates\2%20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22749F8-637B-488D-803E-B31DD3E13871}">
  <ds:schemaRefs>
    <ds:schemaRef ds:uri="http://schemas.openxmlformats.org/officeDocument/2006/bibliography"/>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2 Student APA Style paper 7th edition.dotx</Template>
  <TotalTime>68</TotalTime>
  <Pages>6</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Tessema</dc:creator>
  <cp:keywords/>
  <dc:description/>
  <cp:lastModifiedBy>Solomon Tessema</cp:lastModifiedBy>
  <cp:revision>11</cp:revision>
  <dcterms:created xsi:type="dcterms:W3CDTF">2024-12-06T05:20:00Z</dcterms:created>
  <dcterms:modified xsi:type="dcterms:W3CDTF">2024-12-06T06:02:00Z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