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90CEA3" w14:textId="4D0A337B" w:rsidR="00A3568B" w:rsidRPr="00D32409" w:rsidRDefault="00ED5D8B">
      <w:pPr>
        <w:rPr>
          <w:rFonts w:ascii="黑体" w:eastAsia="黑体" w:hAnsi="黑体"/>
        </w:rPr>
      </w:pPr>
      <w:proofErr w:type="spellStart"/>
      <w:r w:rsidRPr="00D32409">
        <w:rPr>
          <w:rFonts w:ascii="黑体" w:eastAsia="黑体" w:hAnsi="黑体"/>
        </w:rPr>
        <w:t>G</w:t>
      </w:r>
      <w:r w:rsidRPr="00D32409">
        <w:rPr>
          <w:rFonts w:ascii="黑体" w:eastAsia="黑体" w:hAnsi="黑体" w:hint="eastAsia"/>
        </w:rPr>
        <w:t>event</w:t>
      </w:r>
      <w:proofErr w:type="spellEnd"/>
      <w:r w:rsidRPr="00D32409">
        <w:rPr>
          <w:rFonts w:ascii="黑体" w:eastAsia="黑体" w:hAnsi="黑体"/>
        </w:rPr>
        <w:t xml:space="preserve"> </w:t>
      </w:r>
      <w:r w:rsidRPr="00D32409">
        <w:rPr>
          <w:rFonts w:ascii="黑体" w:eastAsia="黑体" w:hAnsi="黑体" w:hint="eastAsia"/>
        </w:rPr>
        <w:t>学习分享</w:t>
      </w:r>
    </w:p>
    <w:p w14:paraId="1B65D36C" w14:textId="26AC505D" w:rsidR="00ED5D8B" w:rsidRPr="00D32409" w:rsidRDefault="00ED5D8B">
      <w:pPr>
        <w:rPr>
          <w:rFonts w:ascii="黑体" w:eastAsia="黑体" w:hAnsi="黑体"/>
        </w:rPr>
      </w:pPr>
      <w:r w:rsidRPr="00D32409">
        <w:rPr>
          <w:rFonts w:ascii="黑体" w:eastAsia="黑体" w:hAnsi="黑体" w:hint="eastAsia"/>
        </w:rPr>
        <w:t>什么是</w:t>
      </w:r>
      <w:proofErr w:type="spellStart"/>
      <w:r w:rsidRPr="00D32409">
        <w:rPr>
          <w:rFonts w:ascii="黑体" w:eastAsia="黑体" w:hAnsi="黑体" w:hint="eastAsia"/>
        </w:rPr>
        <w:t>Gevent</w:t>
      </w:r>
      <w:proofErr w:type="spellEnd"/>
      <w:r w:rsidRPr="00D32409">
        <w:rPr>
          <w:rFonts w:ascii="黑体" w:eastAsia="黑体" w:hAnsi="黑体" w:hint="eastAsia"/>
        </w:rPr>
        <w:t>？ 来自官网的一句话</w:t>
      </w:r>
    </w:p>
    <w:p w14:paraId="3B93C372" w14:textId="388894F9" w:rsidR="00ED5D8B" w:rsidRPr="00D32409" w:rsidRDefault="00ED5D8B">
      <w:pPr>
        <w:rPr>
          <w:rFonts w:ascii="黑体" w:eastAsia="黑体" w:hAnsi="黑体" w:cs="Segoe UI"/>
          <w:szCs w:val="21"/>
          <w:shd w:val="clear" w:color="auto" w:fill="FFFFFF"/>
        </w:rPr>
      </w:pPr>
      <w:proofErr w:type="spellStart"/>
      <w:r w:rsidRPr="00D32409">
        <w:rPr>
          <w:rFonts w:ascii="黑体" w:eastAsia="黑体" w:hAnsi="黑体" w:cs="Segoe UI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>是一种基于协程的Python网络库，它用到</w:t>
      </w:r>
      <w:proofErr w:type="spellStart"/>
      <w:r w:rsidRPr="00D32409">
        <w:rPr>
          <w:rFonts w:ascii="黑体" w:eastAsia="黑体" w:hAnsi="黑体" w:cs="Segoe UI"/>
          <w:szCs w:val="21"/>
          <w:shd w:val="clear" w:color="auto" w:fill="FFFFFF"/>
        </w:rPr>
        <w:t>Greenlet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>提供的，封装了</w:t>
      </w:r>
      <w:proofErr w:type="spellStart"/>
      <w:r w:rsidRPr="00D32409">
        <w:rPr>
          <w:rFonts w:ascii="黑体" w:eastAsia="黑体" w:hAnsi="黑体" w:cs="Segoe UI"/>
          <w:szCs w:val="21"/>
          <w:shd w:val="clear" w:color="auto" w:fill="FFFFFF"/>
        </w:rPr>
        <w:t>libevent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>事件循环的高层同步API</w:t>
      </w:r>
    </w:p>
    <w:p w14:paraId="6AC7EAD8" w14:textId="3DFF9F89" w:rsidR="00ED5D8B" w:rsidRPr="00D32409" w:rsidRDefault="00ED5D8B">
      <w:pPr>
        <w:rPr>
          <w:rFonts w:ascii="黑体" w:eastAsia="黑体" w:hAnsi="黑体" w:cs="Segoe UI"/>
          <w:szCs w:val="21"/>
          <w:shd w:val="clear" w:color="auto" w:fill="FFFFFF"/>
        </w:rPr>
      </w:pPr>
      <w:proofErr w:type="spellStart"/>
      <w:r w:rsidRPr="00D32409">
        <w:rPr>
          <w:rFonts w:ascii="黑体" w:eastAsia="黑体" w:hAnsi="黑体" w:cs="Segoe UI"/>
          <w:szCs w:val="21"/>
          <w:shd w:val="clear" w:color="auto" w:fill="FFFFFF"/>
        </w:rPr>
        <w:t>G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reenlet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： 微线程，即 协程，纤程，更官方一些，用户态线程</w:t>
      </w:r>
    </w:p>
    <w:p w14:paraId="12982AFB" w14:textId="02E57660" w:rsidR="00ED5D8B" w:rsidRPr="00D32409" w:rsidRDefault="00ED5D8B">
      <w:pPr>
        <w:rPr>
          <w:rFonts w:ascii="黑体" w:eastAsia="黑体" w:hAnsi="黑体" w:cs="Segoe UI"/>
          <w:szCs w:val="21"/>
          <w:shd w:val="clear" w:color="auto" w:fill="FFFFFF"/>
        </w:rPr>
      </w:pPr>
      <w:proofErr w:type="spellStart"/>
      <w:r w:rsidRPr="00D32409">
        <w:rPr>
          <w:rFonts w:ascii="黑体" w:eastAsia="黑体" w:hAnsi="黑体" w:cs="Segoe UI"/>
          <w:szCs w:val="21"/>
          <w:shd w:val="clear" w:color="auto" w:fill="FFFFFF"/>
        </w:rPr>
        <w:t>L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ibevent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： C语言库，名字中带有一个 event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可以了解到，这是一个事件驱动库</w:t>
      </w:r>
    </w:p>
    <w:p w14:paraId="2273D8A4" w14:textId="730B9526" w:rsidR="00ED5D8B" w:rsidRPr="00D32409" w:rsidRDefault="00ED5D8B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所以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按我的理解，是一个由事件驱动</w:t>
      </w:r>
      <w:r w:rsidR="00DD2488" w:rsidRPr="00D32409">
        <w:rPr>
          <w:rFonts w:ascii="黑体" w:eastAsia="黑体" w:hAnsi="黑体" w:cs="Segoe UI" w:hint="eastAsia"/>
          <w:szCs w:val="21"/>
          <w:shd w:val="clear" w:color="auto" w:fill="FFFFFF"/>
        </w:rPr>
        <w:t>的协程</w:t>
      </w:r>
    </w:p>
    <w:p w14:paraId="1E65D3C2" w14:textId="4379842E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7D0B639" w14:textId="1FFC29DA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来看一段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greenlet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代码</w:t>
      </w:r>
    </w:p>
    <w:p w14:paraId="27DE57C1" w14:textId="7AEFDED2" w:rsidR="00DD2488" w:rsidRPr="00D32409" w:rsidRDefault="00DD2488">
      <w:pPr>
        <w:rPr>
          <w:rFonts w:ascii="黑体" w:eastAsia="黑体" w:hAnsi="黑体" w:cs="Segoe UI" w:hint="eastAsia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大家觉得执行结果如何呢？</w:t>
      </w:r>
    </w:p>
    <w:p w14:paraId="0BDCE4AF" w14:textId="5F441FFD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67FE6AA6" wp14:editId="6E752AE9">
            <wp:extent cx="2893303" cy="3535379"/>
            <wp:effectExtent l="0" t="0" r="2540" b="825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22425" cy="3570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8C16EF" w14:textId="17D0C4F8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lastRenderedPageBreak/>
        <w:drawing>
          <wp:inline distT="0" distB="0" distL="0" distR="0" wp14:anchorId="1A3CADFF" wp14:editId="310298ED">
            <wp:extent cx="3152761" cy="377982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88268" cy="3822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409">
        <w:rPr>
          <w:rFonts w:ascii="黑体" w:eastAsia="黑体" w:hAnsi="黑体"/>
          <w:noProof/>
        </w:rPr>
        <w:drawing>
          <wp:inline distT="0" distB="0" distL="0" distR="0" wp14:anchorId="43A41E47" wp14:editId="56D72C71">
            <wp:extent cx="2108553" cy="846499"/>
            <wp:effectExtent l="0" t="0" r="635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32279" cy="856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105F" w14:textId="02624986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源码的解释</w:t>
      </w:r>
    </w:p>
    <w:p w14:paraId="0FAB42BE" w14:textId="7570EB19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2437AAD8" wp14:editId="3CFDF370">
            <wp:extent cx="5274310" cy="139700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80F01" w14:textId="4CFF2BDD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以 switch为驱动，运行当前协程</w:t>
      </w:r>
    </w:p>
    <w:p w14:paraId="4F89333D" w14:textId="2ED71C3D" w:rsidR="00FA1ACA" w:rsidRPr="00D32409" w:rsidRDefault="001A04EE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从 main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greenlet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开始，走到 ①，遇到 switch，切换</w:t>
      </w:r>
    </w:p>
    <w:p w14:paraId="02BEC46A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C54240C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904965B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1DEEEA0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F38D3AD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055F00A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C33B3A5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7452922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03EF5D4F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6D990A0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081FB55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FFB4230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7F92466" w14:textId="77777777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4429313" w14:textId="6527190E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lastRenderedPageBreak/>
        <w:t>那么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呢 该如何运行</w:t>
      </w:r>
    </w:p>
    <w:p w14:paraId="020E8C91" w14:textId="69DC882D" w:rsidR="00DD2488" w:rsidRPr="00D32409" w:rsidRDefault="00DD2488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C6106A1" w14:textId="71B664D5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5F1C7518" wp14:editId="4F78529F">
            <wp:extent cx="3347403" cy="3535378"/>
            <wp:effectExtent l="0" t="0" r="5715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78516" cy="3568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409">
        <w:rPr>
          <w:rFonts w:ascii="黑体" w:eastAsia="黑体" w:hAnsi="黑体"/>
          <w:noProof/>
        </w:rPr>
        <w:drawing>
          <wp:inline distT="0" distB="0" distL="0" distR="0" wp14:anchorId="2B2FA76F" wp14:editId="45FF6444">
            <wp:extent cx="1779006" cy="848218"/>
            <wp:effectExtent l="0" t="0" r="0" b="952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01876" cy="859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7A8C5" w14:textId="20A27EA3" w:rsidR="00FA1ACA" w:rsidRPr="00D32409" w:rsidRDefault="00FA1ACA">
      <w:pPr>
        <w:rPr>
          <w:rFonts w:ascii="黑体" w:eastAsia="黑体" w:hAnsi="黑体" w:cs="Segoe UI" w:hint="eastAsia"/>
          <w:szCs w:val="21"/>
          <w:shd w:val="clear" w:color="auto" w:fill="FFFFFF"/>
        </w:rPr>
      </w:pPr>
    </w:p>
    <w:p w14:paraId="14E0F5D4" w14:textId="12A65A6B" w:rsidR="00FA1ACA" w:rsidRPr="00D32409" w:rsidRDefault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看到这，从代码和结果上判断，其实有两个问题：</w:t>
      </w:r>
    </w:p>
    <w:p w14:paraId="12E76954" w14:textId="07AD78F7" w:rsidR="00FA1ACA" w:rsidRPr="00D32409" w:rsidRDefault="00FA1ACA" w:rsidP="00FA1ACA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Segoe UI"/>
          <w:szCs w:val="21"/>
          <w:shd w:val="clear" w:color="auto" w:fill="FFFFFF"/>
        </w:rPr>
      </w:pP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似乎也要通过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gevent.sleep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去切换协程？</w:t>
      </w:r>
    </w:p>
    <w:p w14:paraId="5A7CFAC7" w14:textId="72BB2A22" w:rsidR="00FA1ACA" w:rsidRPr="00D32409" w:rsidRDefault="00FA1ACA" w:rsidP="00FA1ACA">
      <w:pPr>
        <w:pStyle w:val="a3"/>
        <w:numPr>
          <w:ilvl w:val="0"/>
          <w:numId w:val="1"/>
        </w:numPr>
        <w:ind w:firstLineChars="0"/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为什么最后的 `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444`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会打印？</w:t>
      </w:r>
    </w:p>
    <w:p w14:paraId="114C3C49" w14:textId="15F34766" w:rsidR="00FA1ACA" w:rsidRPr="00D32409" w:rsidRDefault="00FA1ACA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5C4198AB" w14:textId="741F09C2" w:rsidR="0071051C" w:rsidRPr="00D32409" w:rsidRDefault="00FA1ACA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第一个问题在下文中会展开讲，在这就先简单的解释下，用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>.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sleep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是为了模拟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io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阻塞事件，即当程序执行过程中遇到阻塞事件，便自动切换协程。而且有没有发现，程序中并没有指定切换哪一个协程，</w:t>
      </w:r>
      <w:r w:rsidR="0071051C" w:rsidRPr="00D32409">
        <w:rPr>
          <w:rFonts w:ascii="黑体" w:eastAsia="黑体" w:hAnsi="黑体" w:cs="Segoe UI" w:hint="eastAsia"/>
          <w:szCs w:val="21"/>
          <w:shd w:val="clear" w:color="auto" w:fill="FFFFFF"/>
        </w:rPr>
        <w:t>而是由其底层自己切换的。其实说到这就能理解第二个问题为什么会打印了，当一个协程执行完之后，自动让出句柄，由其他未完成的协程获取。</w:t>
      </w:r>
    </w:p>
    <w:p w14:paraId="65C63E9D" w14:textId="1D361FB2" w:rsidR="00F01AC0" w:rsidRPr="00D32409" w:rsidRDefault="00F01AC0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058C58B" w14:textId="77777777" w:rsidR="00FA6B72" w:rsidRPr="00D32409" w:rsidRDefault="00FA6B72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41C0C13" w14:textId="77777777" w:rsidR="00FA6B72" w:rsidRPr="00D32409" w:rsidRDefault="00FA6B72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D91B33B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0B309C21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F8A11D6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0217CE2C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38FAF2AE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C91DC3C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19CB9A4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05E4FE8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042332A0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15AF001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4D379A2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358D607E" w14:textId="77777777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06AB858" w14:textId="0FEDEC42" w:rsidR="00F01AC0" w:rsidRPr="00D32409" w:rsidRDefault="00F01AC0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lastRenderedPageBreak/>
        <w:t>那么</w:t>
      </w:r>
      <w:r w:rsidR="00FA6B72" w:rsidRPr="00D32409">
        <w:rPr>
          <w:rFonts w:ascii="黑体" w:eastAsia="黑体" w:hAnsi="黑体" w:cs="Segoe UI" w:hint="eastAsia"/>
          <w:szCs w:val="21"/>
          <w:shd w:val="clear" w:color="auto" w:fill="FFFFFF"/>
        </w:rPr>
        <w:t>协程切换时延呢？</w:t>
      </w:r>
    </w:p>
    <w:p w14:paraId="523EFC66" w14:textId="710116EE" w:rsidR="00FA6B72" w:rsidRPr="00D32409" w:rsidRDefault="004F324F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07AF2C56" wp14:editId="39DC9E39">
            <wp:extent cx="2471596" cy="4217861"/>
            <wp:effectExtent l="0" t="0" r="508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0780" cy="4284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32409">
        <w:rPr>
          <w:rFonts w:ascii="黑体" w:eastAsia="黑体" w:hAnsi="黑体"/>
          <w:noProof/>
        </w:rPr>
        <w:t xml:space="preserve"> </w:t>
      </w:r>
      <w:r w:rsidRPr="00D32409">
        <w:rPr>
          <w:rFonts w:ascii="黑体" w:eastAsia="黑体" w:hAnsi="黑体"/>
          <w:noProof/>
        </w:rPr>
        <w:drawing>
          <wp:inline distT="0" distB="0" distL="0" distR="0" wp14:anchorId="484A3B01" wp14:editId="187D9CF0">
            <wp:extent cx="2673985" cy="4227171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13609" cy="42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4DD05" w14:textId="2729030D" w:rsidR="00FA6B72" w:rsidRPr="00D32409" w:rsidRDefault="004F324F" w:rsidP="00FA1ACA">
      <w:pPr>
        <w:rPr>
          <w:rFonts w:ascii="黑体" w:eastAsia="黑体" w:hAnsi="黑体" w:cs="Segoe UI" w:hint="eastAsia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1000</w:t>
      </w:r>
      <w:r w:rsidR="00FA6B72" w:rsidRPr="00D32409">
        <w:rPr>
          <w:rFonts w:ascii="黑体" w:eastAsia="黑体" w:hAnsi="黑体" w:cs="Segoe UI" w:hint="eastAsia"/>
          <w:szCs w:val="21"/>
          <w:shd w:val="clear" w:color="auto" w:fill="FFFFFF"/>
        </w:rPr>
        <w:t>次切换 共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2000</w:t>
      </w:r>
      <w:r w:rsidR="00FA6B72" w:rsidRPr="00D32409">
        <w:rPr>
          <w:rFonts w:ascii="黑体" w:eastAsia="黑体" w:hAnsi="黑体" w:cs="Segoe UI" w:hint="eastAsia"/>
          <w:szCs w:val="21"/>
          <w:shd w:val="clear" w:color="auto" w:fill="FFFFFF"/>
        </w:rPr>
        <w:t>次的 获取/释放 句柄 平均时延大概是 0.0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04</w:t>
      </w:r>
      <w:r w:rsidR="00FA6B72" w:rsidRPr="00D32409">
        <w:rPr>
          <w:rFonts w:ascii="黑体" w:eastAsia="黑体" w:hAnsi="黑体" w:cs="Segoe UI" w:hint="eastAsia"/>
          <w:szCs w:val="21"/>
          <w:shd w:val="clear" w:color="auto" w:fill="FFFFFF"/>
        </w:rPr>
        <w:t>/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2000</w:t>
      </w:r>
    </w:p>
    <w:p w14:paraId="671FCDDE" w14:textId="0FEF0BE2" w:rsidR="00F01AC0" w:rsidRPr="00D32409" w:rsidRDefault="004F324F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10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000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次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共20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0次的 获取/释放 句柄 平均时延大概是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 </w:t>
      </w:r>
      <w:r w:rsidR="001A04EE" w:rsidRPr="00D32409">
        <w:rPr>
          <w:rFonts w:ascii="黑体" w:eastAsia="黑体" w:hAnsi="黑体" w:cs="Segoe UI"/>
          <w:szCs w:val="21"/>
          <w:shd w:val="clear" w:color="auto" w:fill="FFFFFF"/>
        </w:rPr>
        <w:t>(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0.037</w:t>
      </w:r>
      <w:r w:rsidR="001A04EE" w:rsidRPr="00D32409">
        <w:rPr>
          <w:rFonts w:ascii="黑体" w:eastAsia="黑体" w:hAnsi="黑体" w:cs="Segoe UI" w:hint="eastAsia"/>
          <w:szCs w:val="21"/>
          <w:shd w:val="clear" w:color="auto" w:fill="FFFFFF"/>
        </w:rPr>
        <w:t>~0.04)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/20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000</w:t>
      </w:r>
    </w:p>
    <w:p w14:paraId="60A7A9AD" w14:textId="5534E5BA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虽然有点不严谨，但可以看出</w:t>
      </w:r>
      <w:r w:rsidR="00D32409">
        <w:rPr>
          <w:rFonts w:ascii="黑体" w:eastAsia="黑体" w:hAnsi="黑体" w:cs="Segoe UI" w:hint="eastAsia"/>
          <w:szCs w:val="21"/>
          <w:shd w:val="clear" w:color="auto" w:fill="FFFFFF"/>
        </w:rPr>
        <w:t>在这种情况下，</w:t>
      </w:r>
      <w:proofErr w:type="spellStart"/>
      <w:r w:rsidR="00D32409">
        <w:rPr>
          <w:rFonts w:ascii="黑体" w:eastAsia="黑体" w:hAnsi="黑体" w:cs="Segoe UI" w:hint="eastAsia"/>
          <w:szCs w:val="21"/>
          <w:shd w:val="clear" w:color="auto" w:fill="FFFFFF"/>
        </w:rPr>
        <w:t>greenlet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切换的时间开销大约是在 10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^-6 </w:t>
      </w:r>
      <w:r w:rsid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="00D32409">
        <w:rPr>
          <w:rFonts w:ascii="黑体" w:eastAsia="黑体" w:hAnsi="黑体" w:cs="Segoe UI" w:hint="eastAsia"/>
          <w:szCs w:val="21"/>
          <w:shd w:val="clear" w:color="auto" w:fill="FFFFFF"/>
        </w:rPr>
        <w:t>s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级别的</w:t>
      </w:r>
    </w:p>
    <w:p w14:paraId="33CFAFEE" w14:textId="419D0026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BF76595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634594D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3BE6DB7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07697F1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580087C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A2C0FE2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28A886F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DE8C446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7D81FEB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CD4462E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4C9844F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46716F7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3D6D3684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31BE554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4172AF0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CFF9362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D973A59" w14:textId="77777777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3F1B7E9B" w14:textId="68395AF4" w:rsidR="001A04EE" w:rsidRPr="00D32409" w:rsidRDefault="001A04EE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所以在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中 协程是如何切换的呢？</w:t>
      </w:r>
    </w:p>
    <w:p w14:paraId="7B632492" w14:textId="75CEE1EC" w:rsidR="00ED7716" w:rsidRPr="00D32409" w:rsidRDefault="00ED7716" w:rsidP="00FA1ACA">
      <w:pPr>
        <w:rPr>
          <w:rFonts w:ascii="黑体" w:eastAsia="黑体" w:hAnsi="黑体" w:cs="Segoe UI" w:hint="eastAsia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1CBE128C" wp14:editId="074CF384">
            <wp:extent cx="5274310" cy="30276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C2F6E" w14:textId="68689C69" w:rsidR="009D46B6" w:rsidRPr="00D32409" w:rsidRDefault="009D46B6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25996483" wp14:editId="158C65F0">
            <wp:extent cx="5274310" cy="3533775"/>
            <wp:effectExtent l="0" t="0" r="254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8C3EF" w14:textId="77777777" w:rsidR="00607053" w:rsidRPr="00D32409" w:rsidRDefault="00607053" w:rsidP="00607053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="Arial"/>
          <w:sz w:val="21"/>
          <w:szCs w:val="21"/>
        </w:rPr>
      </w:pPr>
      <w:r w:rsidRPr="00D32409">
        <w:rPr>
          <w:rFonts w:ascii="黑体" w:eastAsia="黑体" w:hAnsi="黑体" w:cs="Arial" w:hint="eastAsia"/>
          <w:sz w:val="21"/>
          <w:szCs w:val="21"/>
        </w:rPr>
        <w:t>也许大家会好奇，为什么采用这种模式，为什么每次都要切换到hub？我想理由有二：</w:t>
      </w:r>
    </w:p>
    <w:p w14:paraId="3E4157B4" w14:textId="317B4C20" w:rsidR="00607053" w:rsidRPr="00D32409" w:rsidRDefault="00607053" w:rsidP="00607053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="Arial"/>
          <w:sz w:val="21"/>
          <w:szCs w:val="21"/>
        </w:rPr>
      </w:pPr>
      <w:r w:rsidRPr="00D32409">
        <w:rPr>
          <w:rFonts w:ascii="黑体" w:eastAsia="黑体" w:hAnsi="黑体" w:cs="Arial" w:hint="eastAsia"/>
          <w:sz w:val="21"/>
          <w:szCs w:val="21"/>
        </w:rPr>
        <w:t>1.hub是事件驱动的核心，每次切换到hub后将继续循环事件。如果在一个</w:t>
      </w:r>
      <w:proofErr w:type="spellStart"/>
      <w:r w:rsidRPr="00D32409">
        <w:rPr>
          <w:rFonts w:ascii="黑体" w:eastAsia="黑体" w:hAnsi="黑体" w:cs="Arial" w:hint="eastAsia"/>
          <w:sz w:val="21"/>
          <w:szCs w:val="21"/>
        </w:rPr>
        <w:t>greenlet</w:t>
      </w:r>
      <w:proofErr w:type="spellEnd"/>
      <w:r w:rsidRPr="00D32409">
        <w:rPr>
          <w:rFonts w:ascii="黑体" w:eastAsia="黑体" w:hAnsi="黑体" w:cs="Arial" w:hint="eastAsia"/>
          <w:sz w:val="21"/>
          <w:szCs w:val="21"/>
        </w:rPr>
        <w:t>中不出来，那么其它</w:t>
      </w:r>
      <w:proofErr w:type="spellStart"/>
      <w:r w:rsidRPr="00D32409">
        <w:rPr>
          <w:rFonts w:ascii="黑体" w:eastAsia="黑体" w:hAnsi="黑体" w:cs="Arial" w:hint="eastAsia"/>
          <w:sz w:val="21"/>
          <w:szCs w:val="21"/>
        </w:rPr>
        <w:t>greenlet</w:t>
      </w:r>
      <w:proofErr w:type="spellEnd"/>
      <w:r w:rsidRPr="00D32409">
        <w:rPr>
          <w:rFonts w:ascii="黑体" w:eastAsia="黑体" w:hAnsi="黑体" w:cs="Arial" w:hint="eastAsia"/>
          <w:sz w:val="21"/>
          <w:szCs w:val="21"/>
        </w:rPr>
        <w:t>将得不到调用。</w:t>
      </w:r>
      <w:r w:rsidR="00A80FAB" w:rsidRPr="00D32409">
        <w:rPr>
          <w:rFonts w:ascii="黑体" w:eastAsia="黑体" w:hAnsi="黑体" w:cs="Arial" w:hint="eastAsia"/>
          <w:sz w:val="21"/>
          <w:szCs w:val="21"/>
        </w:rPr>
        <w:t>（</w:t>
      </w:r>
      <w:proofErr w:type="spellStart"/>
      <w:r w:rsidR="00A80FAB" w:rsidRPr="00D32409">
        <w:rPr>
          <w:rFonts w:ascii="黑体" w:eastAsia="黑体" w:hAnsi="黑体" w:cs="Arial" w:hint="eastAsia"/>
          <w:sz w:val="21"/>
          <w:szCs w:val="21"/>
        </w:rPr>
        <w:t>joinall</w:t>
      </w:r>
      <w:proofErr w:type="spellEnd"/>
      <w:r w:rsidR="00A80FAB" w:rsidRPr="00D32409">
        <w:rPr>
          <w:rFonts w:ascii="黑体" w:eastAsia="黑体" w:hAnsi="黑体" w:cs="Arial"/>
          <w:sz w:val="21"/>
          <w:szCs w:val="21"/>
        </w:rPr>
        <w:t xml:space="preserve"> </w:t>
      </w:r>
      <w:r w:rsidR="00A80FAB" w:rsidRPr="00D32409">
        <w:rPr>
          <w:rFonts w:ascii="黑体" w:eastAsia="黑体" w:hAnsi="黑体" w:cs="Arial" w:hint="eastAsia"/>
          <w:sz w:val="21"/>
          <w:szCs w:val="21"/>
        </w:rPr>
        <w:t>中有timeout</w:t>
      </w:r>
      <w:r w:rsidR="00A80FAB" w:rsidRPr="00D32409">
        <w:rPr>
          <w:rFonts w:ascii="黑体" w:eastAsia="黑体" w:hAnsi="黑体" w:cs="Arial"/>
          <w:sz w:val="21"/>
          <w:szCs w:val="21"/>
        </w:rPr>
        <w:t xml:space="preserve"> </w:t>
      </w:r>
      <w:r w:rsidR="00A80FAB" w:rsidRPr="00D32409">
        <w:rPr>
          <w:rFonts w:ascii="黑体" w:eastAsia="黑体" w:hAnsi="黑体" w:cs="Arial" w:hint="eastAsia"/>
          <w:sz w:val="21"/>
          <w:szCs w:val="21"/>
        </w:rPr>
        <w:t>来控制协程阻塞</w:t>
      </w:r>
    </w:p>
    <w:p w14:paraId="6BCE70DA" w14:textId="69CC3A94" w:rsidR="00607053" w:rsidRPr="00D32409" w:rsidRDefault="00607053" w:rsidP="00607053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="Arial"/>
          <w:sz w:val="21"/>
          <w:szCs w:val="21"/>
        </w:rPr>
      </w:pPr>
      <w:r w:rsidRPr="00D32409">
        <w:rPr>
          <w:rFonts w:ascii="黑体" w:eastAsia="黑体" w:hAnsi="黑体" w:cs="Arial" w:hint="eastAsia"/>
          <w:sz w:val="21"/>
          <w:szCs w:val="21"/>
        </w:rPr>
        <w:t>2.维持两者关系肯定比维持多个关系简单。每次我们所关心的就是hub以及当前</w:t>
      </w:r>
      <w:proofErr w:type="spellStart"/>
      <w:r w:rsidRPr="00D32409">
        <w:rPr>
          <w:rFonts w:ascii="黑体" w:eastAsia="黑体" w:hAnsi="黑体" w:cs="Arial" w:hint="eastAsia"/>
          <w:sz w:val="21"/>
          <w:szCs w:val="21"/>
        </w:rPr>
        <w:t>greenlet</w:t>
      </w:r>
      <w:proofErr w:type="spellEnd"/>
      <w:r w:rsidRPr="00D32409">
        <w:rPr>
          <w:rFonts w:ascii="黑体" w:eastAsia="黑体" w:hAnsi="黑体" w:cs="Arial" w:hint="eastAsia"/>
          <w:sz w:val="21"/>
          <w:szCs w:val="21"/>
        </w:rPr>
        <w:t>，不需要考虑各个</w:t>
      </w:r>
      <w:proofErr w:type="spellStart"/>
      <w:r w:rsidRPr="00D32409">
        <w:rPr>
          <w:rFonts w:ascii="黑体" w:eastAsia="黑体" w:hAnsi="黑体" w:cs="Arial" w:hint="eastAsia"/>
          <w:sz w:val="21"/>
          <w:szCs w:val="21"/>
        </w:rPr>
        <w:t>greenlet</w:t>
      </w:r>
      <w:proofErr w:type="spellEnd"/>
      <w:r w:rsidRPr="00D32409">
        <w:rPr>
          <w:rFonts w:ascii="黑体" w:eastAsia="黑体" w:hAnsi="黑体" w:cs="Arial" w:hint="eastAsia"/>
          <w:sz w:val="21"/>
          <w:szCs w:val="21"/>
        </w:rPr>
        <w:t>之间关系。</w:t>
      </w:r>
    </w:p>
    <w:p w14:paraId="5AF02272" w14:textId="2C4752F5" w:rsidR="00607053" w:rsidRPr="00D32409" w:rsidRDefault="00607053" w:rsidP="00607053">
      <w:pPr>
        <w:pStyle w:val="a4"/>
        <w:shd w:val="clear" w:color="auto" w:fill="FFFFFF"/>
        <w:spacing w:before="0" w:beforeAutospacing="0" w:after="0" w:afterAutospacing="0" w:line="390" w:lineRule="atLeast"/>
        <w:rPr>
          <w:rFonts w:ascii="黑体" w:eastAsia="黑体" w:hAnsi="黑体" w:cs="Arial"/>
          <w:sz w:val="21"/>
          <w:szCs w:val="21"/>
        </w:rPr>
      </w:pPr>
      <w:r w:rsidRPr="00D32409">
        <w:rPr>
          <w:rFonts w:ascii="黑体" w:eastAsia="黑体" w:hAnsi="黑体" w:cs="Arial" w:hint="eastAsia"/>
          <w:sz w:val="21"/>
          <w:szCs w:val="21"/>
        </w:rPr>
        <w:t xml:space="preserve">其实通过源码可以发现，hub的底层还是继承了 </w:t>
      </w:r>
      <w:proofErr w:type="spellStart"/>
      <w:r w:rsidRPr="00D32409">
        <w:rPr>
          <w:rFonts w:ascii="黑体" w:eastAsia="黑体" w:hAnsi="黑体" w:cs="Arial" w:hint="eastAsia"/>
          <w:sz w:val="21"/>
          <w:szCs w:val="21"/>
        </w:rPr>
        <w:t>greenlet</w:t>
      </w:r>
      <w:proofErr w:type="spellEnd"/>
      <w:r w:rsidRPr="00D32409">
        <w:rPr>
          <w:rFonts w:ascii="黑体" w:eastAsia="黑体" w:hAnsi="黑体" w:cs="Arial"/>
          <w:sz w:val="21"/>
          <w:szCs w:val="21"/>
        </w:rPr>
        <w:t xml:space="preserve"> </w:t>
      </w:r>
      <w:r w:rsidRPr="00D32409">
        <w:rPr>
          <w:rFonts w:ascii="黑体" w:eastAsia="黑体" w:hAnsi="黑体" w:cs="Arial" w:hint="eastAsia"/>
          <w:sz w:val="21"/>
          <w:szCs w:val="21"/>
        </w:rPr>
        <w:t>类，并且并且执行switch</w:t>
      </w:r>
      <w:r w:rsidRPr="00D32409">
        <w:rPr>
          <w:rFonts w:ascii="黑体" w:eastAsia="黑体" w:hAnsi="黑体" w:cs="Arial"/>
          <w:sz w:val="21"/>
          <w:szCs w:val="21"/>
        </w:rPr>
        <w:t xml:space="preserve"> </w:t>
      </w:r>
      <w:r w:rsidRPr="00D32409">
        <w:rPr>
          <w:rFonts w:ascii="黑体" w:eastAsia="黑体" w:hAnsi="黑体" w:cs="Arial" w:hint="eastAsia"/>
          <w:sz w:val="21"/>
          <w:szCs w:val="21"/>
        </w:rPr>
        <w:t>方法交出协程句柄，切换协程。由手动切换变成自动切换。</w:t>
      </w:r>
    </w:p>
    <w:p w14:paraId="10455744" w14:textId="668523F9" w:rsidR="00607053" w:rsidRPr="00D32409" w:rsidRDefault="0010782E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lastRenderedPageBreak/>
        <w:t xml:space="preserve">在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joinall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源码中有个可迭代对象，其中有这么一段代码 ，这其实和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epoll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很像，</w:t>
      </w:r>
    </w:p>
    <w:p w14:paraId="118D053A" w14:textId="77777777" w:rsidR="00E71B06" w:rsidRPr="00D32409" w:rsidRDefault="00E71B06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count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=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就绪事件的个数，</w:t>
      </w:r>
    </w:p>
    <w:p w14:paraId="1CC1F754" w14:textId="2CBAC0E1" w:rsidR="00E71B06" w:rsidRPr="00D32409" w:rsidRDefault="00E71B06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调用get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方法，（其实是switch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到 hub），让出句柄，并清除标志位（底层为 queue，从队列中移除）如果由 main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greenlet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获取句柄则结束。</w:t>
      </w:r>
    </w:p>
    <w:p w14:paraId="138655DA" w14:textId="08831729" w:rsidR="00E71B06" w:rsidRPr="00D32409" w:rsidRDefault="00E71B06" w:rsidP="00FA1ACA">
      <w:pPr>
        <w:rPr>
          <w:rFonts w:ascii="黑体" w:eastAsia="黑体" w:hAnsi="黑体" w:cs="Segoe UI" w:hint="eastAsia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因为count是已知的，所以每次遍历只需 o（1）的时间复杂度</w:t>
      </w:r>
    </w:p>
    <w:p w14:paraId="2E4FF4F3" w14:textId="281C24FC" w:rsidR="0010782E" w:rsidRPr="00D32409" w:rsidRDefault="0010782E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2C94BAC2" wp14:editId="005FD389">
            <wp:extent cx="3329814" cy="3100812"/>
            <wp:effectExtent l="0" t="0" r="4445" b="444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65151" cy="3133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3AE03" w14:textId="1DAE2127" w:rsidR="00E71B06" w:rsidRPr="00D32409" w:rsidRDefault="00E71B06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其实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就是基于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epoll</w:t>
      </w:r>
      <w:proofErr w:type="spellEnd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实现的，这边就不展开了。</w:t>
      </w:r>
    </w:p>
    <w:p w14:paraId="3C3A989B" w14:textId="2EFD3811" w:rsidR="00E71B06" w:rsidRPr="00D32409" w:rsidRDefault="00E71B06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546F1EE0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4BCE237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A2550F4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8804BF2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FE4C438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C304C17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780CCA8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D3F63EF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18A8F5B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670C6C1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DFB1CD4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93C414A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333E4DE1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0FC4DF0E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064B1EE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17166A6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253B8ACE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C564367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1181EB61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7DA94AD2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6FF4E1E5" w14:textId="77777777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</w:p>
    <w:p w14:paraId="4328D767" w14:textId="62A85C96" w:rsidR="00E71B06" w:rsidRPr="00D32409" w:rsidRDefault="00E71B06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lastRenderedPageBreak/>
        <w:t xml:space="preserve">接下去是 </w:t>
      </w: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和 </w:t>
      </w:r>
      <w:r w:rsidR="0073683C" w:rsidRPr="00D32409">
        <w:rPr>
          <w:rFonts w:ascii="黑体" w:eastAsia="黑体" w:hAnsi="黑体" w:cs="Segoe UI" w:hint="eastAsia"/>
          <w:szCs w:val="21"/>
          <w:shd w:val="clear" w:color="auto" w:fill="FFFFFF"/>
        </w:rPr>
        <w:t>单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线程 </w:t>
      </w:r>
      <w:r w:rsidR="0073683C" w:rsidRPr="00D32409">
        <w:rPr>
          <w:rFonts w:ascii="黑体" w:eastAsia="黑体" w:hAnsi="黑体" w:cs="Segoe UI" w:hint="eastAsia"/>
          <w:szCs w:val="21"/>
          <w:shd w:val="clear" w:color="auto" w:fill="FFFFFF"/>
        </w:rPr>
        <w:t>多</w:t>
      </w:r>
      <w:r w:rsidR="00B7556C" w:rsidRPr="00D32409">
        <w:rPr>
          <w:rFonts w:ascii="黑体" w:eastAsia="黑体" w:hAnsi="黑体" w:cs="Segoe UI" w:hint="eastAsia"/>
          <w:szCs w:val="21"/>
          <w:shd w:val="clear" w:color="auto" w:fill="FFFFFF"/>
        </w:rPr>
        <w:t>线程</w:t>
      </w:r>
      <w:r w:rsidR="00B7556C"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="00B7556C" w:rsidRPr="00D32409">
        <w:rPr>
          <w:rFonts w:ascii="黑体" w:eastAsia="黑体" w:hAnsi="黑体" w:cs="Segoe UI" w:hint="eastAsia"/>
          <w:szCs w:val="21"/>
          <w:shd w:val="clear" w:color="auto" w:fill="FFFFFF"/>
        </w:rPr>
        <w:t>多进程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 的性能对比</w:t>
      </w:r>
    </w:p>
    <w:p w14:paraId="04C79844" w14:textId="5B08F51F" w:rsidR="00E71B06" w:rsidRPr="00D32409" w:rsidRDefault="0073683C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 w:rsidRPr="00D32409">
        <w:rPr>
          <w:rFonts w:ascii="黑体" w:eastAsia="黑体" w:hAnsi="黑体"/>
          <w:noProof/>
        </w:rPr>
        <w:drawing>
          <wp:inline distT="0" distB="0" distL="0" distR="0" wp14:anchorId="38586209" wp14:editId="51057FE9">
            <wp:extent cx="5274310" cy="461327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7A2F" w14:textId="208B149D" w:rsidR="0073683C" w:rsidRDefault="0073683C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proofErr w:type="spellStart"/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&gt;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多线程 &gt;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 xml:space="preserve">单线程 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&gt; </w:t>
      </w:r>
      <w:r w:rsidRPr="00D32409">
        <w:rPr>
          <w:rFonts w:ascii="黑体" w:eastAsia="黑体" w:hAnsi="黑体" w:cs="Segoe UI" w:hint="eastAsia"/>
          <w:szCs w:val="21"/>
          <w:shd w:val="clear" w:color="auto" w:fill="FFFFFF"/>
        </w:rPr>
        <w:t>多进程</w:t>
      </w:r>
      <w:r w:rsidRPr="00D32409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</w:p>
    <w:p w14:paraId="12A29FC8" w14:textId="3FEBB2D5" w:rsidR="00D32409" w:rsidRDefault="00D32409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>
        <w:rPr>
          <w:rFonts w:ascii="黑体" w:eastAsia="黑体" w:hAnsi="黑体" w:cs="Segoe UI" w:hint="eastAsia"/>
          <w:szCs w:val="21"/>
          <w:shd w:val="clear" w:color="auto" w:fill="FFFFFF"/>
        </w:rPr>
        <w:t xml:space="preserve">因为 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>
        <w:rPr>
          <w:rFonts w:ascii="黑体" w:eastAsia="黑体" w:hAnsi="黑体" w:cs="Segoe UI" w:hint="eastAsia"/>
          <w:szCs w:val="21"/>
          <w:shd w:val="clear" w:color="auto" w:fill="FFFFFF"/>
        </w:rPr>
        <w:t xml:space="preserve">是基于 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epoll</w:t>
      </w:r>
      <w:proofErr w:type="spellEnd"/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io</w:t>
      </w:r>
      <w:proofErr w:type="spellEnd"/>
      <w:r>
        <w:rPr>
          <w:rFonts w:ascii="黑体" w:eastAsia="黑体" w:hAnsi="黑体" w:cs="Segoe UI" w:hint="eastAsia"/>
          <w:szCs w:val="21"/>
          <w:shd w:val="clear" w:color="auto" w:fill="FFFFFF"/>
        </w:rPr>
        <w:t>多路复用</w:t>
      </w:r>
      <w:r w:rsidR="000B32E1">
        <w:rPr>
          <w:rFonts w:ascii="黑体" w:eastAsia="黑体" w:hAnsi="黑体" w:cs="Segoe UI" w:hint="eastAsia"/>
          <w:szCs w:val="21"/>
          <w:shd w:val="clear" w:color="auto" w:fill="FFFFFF"/>
        </w:rPr>
        <w:t>，所不会像多线程一样有线程上下文的切换开销，也不会有单线程的阻塞，也没有多进程的进程调度的 用户态-内核态-用户态</w:t>
      </w:r>
      <w:r w:rsidR="000B32E1"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 w:rsidR="000B32E1">
        <w:rPr>
          <w:rFonts w:ascii="黑体" w:eastAsia="黑体" w:hAnsi="黑体" w:cs="Segoe UI" w:hint="eastAsia"/>
          <w:szCs w:val="21"/>
          <w:shd w:val="clear" w:color="auto" w:fill="FFFFFF"/>
        </w:rPr>
        <w:t>的切换。</w:t>
      </w:r>
    </w:p>
    <w:p w14:paraId="50385A89" w14:textId="7EA8A4D0" w:rsidR="000B32E1" w:rsidRDefault="000B32E1" w:rsidP="00FA1ACA">
      <w:pPr>
        <w:rPr>
          <w:rFonts w:ascii="黑体" w:eastAsia="黑体" w:hAnsi="黑体" w:cs="Segoe UI"/>
          <w:szCs w:val="21"/>
          <w:shd w:val="clear" w:color="auto" w:fill="FFFFFF"/>
        </w:rPr>
      </w:pPr>
      <w:r>
        <w:rPr>
          <w:rFonts w:ascii="黑体" w:eastAsia="黑体" w:hAnsi="黑体" w:cs="Segoe UI" w:hint="eastAsia"/>
          <w:szCs w:val="21"/>
          <w:shd w:val="clear" w:color="auto" w:fill="FFFFFF"/>
        </w:rPr>
        <w:t xml:space="preserve">但 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gevent</w:t>
      </w:r>
      <w:proofErr w:type="spellEnd"/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>
        <w:rPr>
          <w:rFonts w:ascii="黑体" w:eastAsia="黑体" w:hAnsi="黑体" w:cs="Segoe UI" w:hint="eastAsia"/>
          <w:szCs w:val="21"/>
          <w:shd w:val="clear" w:color="auto" w:fill="FFFFFF"/>
        </w:rPr>
        <w:t>终归是线程中运行的，在逻辑上看起来是异步的，但当某个</w:t>
      </w:r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greenlet</w:t>
      </w:r>
      <w:proofErr w:type="spellEnd"/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>
        <w:rPr>
          <w:rFonts w:ascii="黑体" w:eastAsia="黑体" w:hAnsi="黑体" w:cs="Segoe UI" w:hint="eastAsia"/>
          <w:szCs w:val="21"/>
          <w:shd w:val="clear" w:color="auto" w:fill="FFFFFF"/>
        </w:rPr>
        <w:t>发生阻塞时，就无法switch</w:t>
      </w:r>
      <w:r>
        <w:rPr>
          <w:rFonts w:ascii="黑体" w:eastAsia="黑体" w:hAnsi="黑体" w:cs="Segoe UI"/>
          <w:szCs w:val="21"/>
          <w:shd w:val="clear" w:color="auto" w:fill="FFFFFF"/>
        </w:rPr>
        <w:t xml:space="preserve"> </w:t>
      </w:r>
      <w:r>
        <w:rPr>
          <w:rFonts w:ascii="黑体" w:eastAsia="黑体" w:hAnsi="黑体" w:cs="Segoe UI" w:hint="eastAsia"/>
          <w:szCs w:val="21"/>
          <w:shd w:val="clear" w:color="auto" w:fill="FFFFFF"/>
        </w:rPr>
        <w:t>到 hub，别的协程就无法获取句柄，所以在内核层级上，它仍然是一个同步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io</w:t>
      </w:r>
      <w:proofErr w:type="spellEnd"/>
      <w:r>
        <w:rPr>
          <w:rFonts w:ascii="黑体" w:eastAsia="黑体" w:hAnsi="黑体" w:cs="Segoe UI" w:hint="eastAsia"/>
          <w:szCs w:val="21"/>
          <w:shd w:val="clear" w:color="auto" w:fill="FFFFFF"/>
        </w:rPr>
        <w:t>。</w:t>
      </w:r>
    </w:p>
    <w:p w14:paraId="26C7C0D1" w14:textId="7C735C4D" w:rsidR="00455D74" w:rsidRPr="00D32409" w:rsidRDefault="00455D74" w:rsidP="00FA1ACA">
      <w:pPr>
        <w:rPr>
          <w:rFonts w:ascii="黑体" w:eastAsia="黑体" w:hAnsi="黑体" w:cs="Segoe UI" w:hint="eastAsia"/>
          <w:szCs w:val="21"/>
          <w:shd w:val="clear" w:color="auto" w:fill="FFFFFF"/>
        </w:rPr>
      </w:pPr>
      <w:r>
        <w:rPr>
          <w:rFonts w:ascii="黑体" w:eastAsia="黑体" w:hAnsi="黑体" w:cs="Segoe UI" w:hint="eastAsia"/>
          <w:szCs w:val="21"/>
          <w:shd w:val="clear" w:color="auto" w:fill="FFFFFF"/>
        </w:rPr>
        <w:t>在这种情况下，就无法充分利用多核资源，但更适用于</w:t>
      </w:r>
      <w:proofErr w:type="spellStart"/>
      <w:r>
        <w:rPr>
          <w:rFonts w:ascii="黑体" w:eastAsia="黑体" w:hAnsi="黑体" w:cs="Segoe UI" w:hint="eastAsia"/>
          <w:szCs w:val="21"/>
          <w:shd w:val="clear" w:color="auto" w:fill="FFFFFF"/>
        </w:rPr>
        <w:t>io</w:t>
      </w:r>
      <w:proofErr w:type="spellEnd"/>
      <w:r>
        <w:rPr>
          <w:rFonts w:ascii="黑体" w:eastAsia="黑体" w:hAnsi="黑体" w:cs="Segoe UI" w:hint="eastAsia"/>
          <w:szCs w:val="21"/>
          <w:shd w:val="clear" w:color="auto" w:fill="FFFFFF"/>
        </w:rPr>
        <w:t>密集型的场景。</w:t>
      </w:r>
      <w:bookmarkStart w:id="0" w:name="_GoBack"/>
      <w:bookmarkEnd w:id="0"/>
    </w:p>
    <w:sectPr w:rsidR="00455D74" w:rsidRPr="00D3240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18F6E9D"/>
    <w:multiLevelType w:val="hybridMultilevel"/>
    <w:tmpl w:val="58DEB66A"/>
    <w:lvl w:ilvl="0" w:tplc="A05EDD10">
      <w:start w:val="1"/>
      <w:numFmt w:val="decimal"/>
      <w:lvlText w:val="%1，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6C3A"/>
    <w:rsid w:val="000B32E1"/>
    <w:rsid w:val="0010782E"/>
    <w:rsid w:val="001A04EE"/>
    <w:rsid w:val="00455D74"/>
    <w:rsid w:val="004F324F"/>
    <w:rsid w:val="00536C3A"/>
    <w:rsid w:val="00607053"/>
    <w:rsid w:val="0071051C"/>
    <w:rsid w:val="00734C26"/>
    <w:rsid w:val="0073683C"/>
    <w:rsid w:val="007C277D"/>
    <w:rsid w:val="008F224A"/>
    <w:rsid w:val="00930D1E"/>
    <w:rsid w:val="009D46B6"/>
    <w:rsid w:val="00A3568B"/>
    <w:rsid w:val="00A774BA"/>
    <w:rsid w:val="00A80FAB"/>
    <w:rsid w:val="00B7556C"/>
    <w:rsid w:val="00D32409"/>
    <w:rsid w:val="00DD2488"/>
    <w:rsid w:val="00E71B06"/>
    <w:rsid w:val="00ED5D8B"/>
    <w:rsid w:val="00ED7716"/>
    <w:rsid w:val="00F01AC0"/>
    <w:rsid w:val="00FA1ACA"/>
    <w:rsid w:val="00FA6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673720"/>
  <w15:chartTrackingRefBased/>
  <w15:docId w15:val="{0708A751-DB4F-4E26-8916-5AEC1563CE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A1ACA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60705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90069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423</TotalTime>
  <Pages>7</Pages>
  <Words>238</Words>
  <Characters>1361</Characters>
  <Application>Microsoft Office Word</Application>
  <DocSecurity>0</DocSecurity>
  <Lines>11</Lines>
  <Paragraphs>3</Paragraphs>
  <ScaleCrop>false</ScaleCrop>
  <Company/>
  <LinksUpToDate>false</LinksUpToDate>
  <CharactersWithSpaces>1596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T163103</dc:creator>
  <cp:keywords/>
  <dc:description/>
  <cp:lastModifiedBy>T163103</cp:lastModifiedBy>
  <cp:revision>5</cp:revision>
  <cp:lastPrinted>2020-08-06T08:35:00Z</cp:lastPrinted>
  <dcterms:created xsi:type="dcterms:W3CDTF">2020-08-06T01:57:00Z</dcterms:created>
  <dcterms:modified xsi:type="dcterms:W3CDTF">2020-08-06T09:00:00Z</dcterms:modified>
</cp:coreProperties>
</file>