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90284A">
      <w:pPr>
        <w:pStyle w:val="Title"/>
      </w:pPr>
      <w:r w:rsidRPr="00DE1A07">
        <w:t>DEFINITIONS OF EMPLOYEES STATUS</w:t>
      </w:r>
    </w:p>
    <w:p w:rsidR="00610F66" w:rsidRPr="00DE1A07" w:rsidRDefault="0090284A" w:rsidP="0090284A">
      <w:pPr>
        <w:pStyle w:val="Heading1"/>
      </w:pPr>
      <w:r w:rsidRPr="00DE1A07">
        <w:t xml:space="preserve"> 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90284A" w:rsidP="0090284A">
      <w:pPr>
        <w:pStyle w:val="Heading2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90284A" w:rsidP="0090284A">
      <w:pPr>
        <w:pStyle w:val="Heading2"/>
      </w:pPr>
      <w:r w:rsidRPr="00DE1A07">
        <w:t>Non-Exempt</w:t>
      </w:r>
      <w:bookmarkStart w:id="0" w:name="_GoBack"/>
      <w:bookmarkEnd w:id="0"/>
    </w:p>
    <w:p w:rsidR="00610F66" w:rsidRPr="00DE1A07" w:rsidRDefault="0077531B" w:rsidP="00610F66">
      <w:r>
        <w:rPr>
          <w:noProof/>
        </w:rPr>
        <w:drawing>
          <wp:anchor distT="0" distB="0" distL="114300" distR="114300" simplePos="0" relativeHeight="251658240" behindDoc="0" locked="0" layoutInCell="1" allowOverlap="1" wp14:anchorId="0FBC07EB" wp14:editId="3B887A6B">
            <wp:simplePos x="0" y="0"/>
            <wp:positionH relativeFrom="margin">
              <wp:posOffset>2428875</wp:posOffset>
            </wp:positionH>
            <wp:positionV relativeFrom="margin">
              <wp:posOffset>3009900</wp:posOffset>
            </wp:positionV>
            <wp:extent cx="3829050" cy="2181225"/>
            <wp:effectExtent l="38100" t="38100" r="95250" b="85725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610F66"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90284A" w:rsidP="0090284A">
      <w:pPr>
        <w:pStyle w:val="Heading2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90284A" w:rsidP="0090284A">
      <w:pPr>
        <w:pStyle w:val="Heading2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90284A" w:rsidP="0090284A">
      <w:pPr>
        <w:pStyle w:val="Heading2"/>
      </w:pPr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90284A" w:rsidP="0090284A">
      <w:pPr>
        <w:pStyle w:val="Heading2"/>
      </w:pPr>
      <w:r w:rsidRPr="00DE1A07">
        <w:lastRenderedPageBreak/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77531B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610F66"/>
    <w:rsid w:val="006D4693"/>
    <w:rsid w:val="0077531B"/>
    <w:rsid w:val="008869F6"/>
    <w:rsid w:val="0090284A"/>
    <w:rsid w:val="009628FA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Two Trees Head Count</a:t>
            </a:r>
          </a:p>
        </c:rich>
      </c:tx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4583333333333334"/>
          <c:y val="0.33470824146981626"/>
          <c:w val="0.74845679012345678"/>
          <c:h val="0.57045039370078743"/>
        </c:manualLayout>
      </c:layout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-3.6864391951006124E-2"/>
                  <c:y val="-9.0603310002916299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9493438320209973E-2"/>
                  <c:y val="-7.07589676290463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3.6299455623602608E-2"/>
                  <c:y val="2.85249343832021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Sheet1!$A$4:$A$6</c:f>
              <c:strCache>
                <c:ptCount val="3"/>
                <c:pt idx="0">
                  <c:v>Full time</c:v>
                </c:pt>
                <c:pt idx="1">
                  <c:v>Part time</c:v>
                </c:pt>
                <c:pt idx="2">
                  <c:v>Temporary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44</c:v>
                </c:pt>
                <c:pt idx="1">
                  <c:v>51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gradFill rotWithShape="1">
      <a:gsLst>
        <a:gs pos="0">
          <a:schemeClr val="accent3">
            <a:tint val="50000"/>
            <a:satMod val="300000"/>
          </a:schemeClr>
        </a:gs>
        <a:gs pos="35000">
          <a:schemeClr val="accent3">
            <a:tint val="37000"/>
            <a:satMod val="300000"/>
          </a:schemeClr>
        </a:gs>
        <a:gs pos="100000">
          <a:schemeClr val="accent3">
            <a:tint val="15000"/>
            <a:satMod val="350000"/>
          </a:schemeClr>
        </a:gs>
      </a:gsLst>
      <a:lin ang="16200000" scaled="1"/>
    </a:gradFill>
    <a:ln w="9525" cap="flat" cmpd="sng" algn="ctr">
      <a:solidFill>
        <a:schemeClr val="accent3">
          <a:shade val="95000"/>
          <a:satMod val="105000"/>
        </a:schemeClr>
      </a:solidFill>
      <a:prstDash val="solid"/>
    </a:ln>
    <a:effectLst>
      <a:outerShdw blurRad="50800" dist="38100" dir="2700000" algn="tl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0.69154</cdr:x>
      <cdr:y>0.90893</cdr:y>
    </cdr:from>
    <cdr:to>
      <cdr:x>0.98737</cdr:x>
      <cdr:y>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647950" y="1982582"/>
          <a:ext cx="1132748" cy="19864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r"/>
          <a:r>
            <a:rPr lang="en-US" sz="800"/>
            <a:t>March 31,</a:t>
          </a:r>
          <a:r>
            <a:rPr lang="en-US" sz="800" baseline="0"/>
            <a:t> 2010</a:t>
          </a:r>
          <a:endParaRPr lang="en-US" sz="8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3</cp:revision>
  <dcterms:created xsi:type="dcterms:W3CDTF">2010-05-07T23:40:00Z</dcterms:created>
  <dcterms:modified xsi:type="dcterms:W3CDTF">2010-05-07T23:51:00Z</dcterms:modified>
</cp:coreProperties>
</file>