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Завальников Антон Валерьевич, Завальникова Анна Игоревна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13м участия в долевом строительстве от 25 февраля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Завальников Антон Валерьевич</w:t>
                    <w:br/>
                    <w:t>Дата рождения 02.11.1989</w:t>
                    <w:br/>
                    <w:t>Паспорт 50 09 644183</w:t>
                    <w:br/>
                    <w:t>Выдан 03.02.2010 Отделением УФМС России по Новосибирской области в Карасукском районе</w:t>
                    <w:br/>
                    <w:t>Код подразделения 540-020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В. Высоцкого, дом 54/2, кв. 183</w:t>
                    <w:br/>
                    <w:t>+7 (923) 731-3172</w:t>
                    <w:br/>
                    <w:t>zavalnikov.anton@yandex.ru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Завальникова Анна Игоревна</w:t>
                    <w:br/>
                    <w:t>Дата рождения 18.03.1991</w:t>
                    <w:br/>
                    <w:t>Паспорт 50 16 540625</w:t>
                    <w:br/>
                    <w:t>Выдан 07.06.2016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Добролюбова, дом 152/1, кв. 50</w:t>
                    <w:br/>
                    <w:t>+7 (923) 226-0768</w:t>
                    <w:br/>
                    <w:t>zavalnikova.anna@mail.ru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