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3D2B6" w14:textId="77777777" w:rsidR="006A4DD4" w:rsidRDefault="00A95107" w:rsidP="00CA20E9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607CD3">
        <w:rPr>
          <w:rFonts w:asciiTheme="majorBidi" w:eastAsiaTheme="majorEastAsia" w:hAnsiTheme="majorBidi" w:cstheme="majorBidi"/>
          <w:b/>
          <w:bCs/>
          <w:sz w:val="28"/>
          <w:szCs w:val="28"/>
        </w:rPr>
        <w:t>Product Description Document</w:t>
      </w:r>
    </w:p>
    <w:p w14:paraId="259547BD" w14:textId="28C174CD" w:rsidR="00A95107" w:rsidRPr="00607CD3" w:rsidRDefault="006A4DD4" w:rsidP="00CA20E9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Collaborators: Shoval Benjer 319037404, Adir Amar 209017755, Alon Berkovich 208432625</w:t>
      </w:r>
      <w:r w:rsidR="00CA20E9" w:rsidRPr="00607CD3">
        <w:rPr>
          <w:rFonts w:asciiTheme="majorBidi" w:eastAsiaTheme="majorEastAsia" w:hAnsiTheme="majorBidi" w:cstheme="majorBidi"/>
          <w:b/>
          <w:bCs/>
          <w:sz w:val="28"/>
          <w:szCs w:val="28"/>
        </w:rPr>
        <w:tab/>
      </w:r>
    </w:p>
    <w:p w14:paraId="429C44F2" w14:textId="11CCEC1E" w:rsidR="00A95107" w:rsidRPr="00F0083E" w:rsidRDefault="00A95107">
      <w:pPr>
        <w:pStyle w:val="ListParagraph"/>
        <w:numPr>
          <w:ilvl w:val="0"/>
          <w:numId w:val="32"/>
        </w:num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>Introduction</w:t>
      </w:r>
    </w:p>
    <w:p w14:paraId="2B68BF7B" w14:textId="17DC99B6" w:rsidR="00A95107" w:rsidRPr="00F0083E" w:rsidRDefault="00A95107" w:rsidP="00CA20E9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>Purpose</w:t>
      </w:r>
    </w:p>
    <w:p w14:paraId="6C868BE7" w14:textId="2E7C8E11" w:rsidR="00A95107" w:rsidRPr="00607CD3" w:rsidRDefault="00A95107" w:rsidP="00CA20E9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This project aims to develop an AI-powered complaint management system to automate the processing of customer complaints for online delivery services. By leveraging advanced Natural Language Processing (NLP) and decision-making algorithms, the system will extract key details, apply business-specific compensation rules, and resolve issues efficiently with minimal human intervention.</w:t>
      </w:r>
    </w:p>
    <w:p w14:paraId="4925C1D6" w14:textId="2AB66D23" w:rsidR="00A95107" w:rsidRPr="00F0083E" w:rsidRDefault="00A95107" w:rsidP="00CA20E9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 xml:space="preserve">Scope  </w:t>
      </w:r>
    </w:p>
    <w:p w14:paraId="488A177E" w14:textId="3DA1D009" w:rsidR="00A95107" w:rsidRPr="00607CD3" w:rsidRDefault="00A95107" w:rsidP="00CA20E9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The system will automate complaints submitted via</w:t>
      </w:r>
      <w:r w:rsidR="00620C44">
        <w:rPr>
          <w:rFonts w:asciiTheme="majorBidi" w:eastAsiaTheme="majorEastAsia" w:hAnsiTheme="majorBidi" w:cstheme="majorBidi"/>
          <w:sz w:val="20"/>
          <w:szCs w:val="20"/>
        </w:rPr>
        <w:t xml:space="preserve"> app</w:t>
      </w: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 and</w:t>
      </w:r>
      <w:r w:rsidR="00620C44">
        <w:rPr>
          <w:rFonts w:asciiTheme="majorBidi" w:eastAsiaTheme="majorEastAsia" w:hAnsiTheme="majorBidi" w:cstheme="majorBidi"/>
          <w:sz w:val="20"/>
          <w:szCs w:val="20"/>
        </w:rPr>
        <w:t xml:space="preserve"> email</w:t>
      </w:r>
      <w:r w:rsidRPr="00607CD3">
        <w:rPr>
          <w:rFonts w:asciiTheme="majorBidi" w:eastAsiaTheme="majorEastAsia" w:hAnsiTheme="majorBidi" w:cstheme="majorBidi"/>
          <w:sz w:val="20"/>
          <w:szCs w:val="20"/>
        </w:rPr>
        <w:t>, streamlining information extraction, rule-based decision-making, and resolution processes. Manual complaint handling and chatbot-based interactions are explicitly out of scope.</w:t>
      </w:r>
    </w:p>
    <w:p w14:paraId="3D2A6751" w14:textId="2AB1897E" w:rsidR="00A95107" w:rsidRPr="00F0083E" w:rsidRDefault="00A95107" w:rsidP="00CA20E9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 xml:space="preserve">Target Audience  </w:t>
      </w:r>
    </w:p>
    <w:p w14:paraId="72901008" w14:textId="77777777" w:rsidR="00CA20E9" w:rsidRPr="00607CD3" w:rsidRDefault="00A95107">
      <w:pPr>
        <w:pStyle w:val="ListParagraph"/>
        <w:numPr>
          <w:ilvl w:val="0"/>
          <w:numId w:val="3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Delivery service providers (e.g., Wolt, 10bis) aiming to:</w:t>
      </w:r>
    </w:p>
    <w:p w14:paraId="6C77A360" w14:textId="77777777" w:rsidR="00CA20E9" w:rsidRPr="00607CD3" w:rsidRDefault="00A95107">
      <w:pPr>
        <w:pStyle w:val="ListParagraph"/>
        <w:numPr>
          <w:ilvl w:val="0"/>
          <w:numId w:val="3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Reduce complaint resolution times.</w:t>
      </w:r>
    </w:p>
    <w:p w14:paraId="14255B31" w14:textId="0764EC45" w:rsidR="00EC3E23" w:rsidRPr="00F0083E" w:rsidRDefault="00A95107">
      <w:pPr>
        <w:pStyle w:val="ListParagraph"/>
        <w:numPr>
          <w:ilvl w:val="0"/>
          <w:numId w:val="3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Enhance customer satisfaction through streamlined automation.</w:t>
      </w:r>
    </w:p>
    <w:p w14:paraId="51D9E71B" w14:textId="43CA39FC" w:rsidR="00A95107" w:rsidRPr="00F0083E" w:rsidRDefault="00A95107" w:rsidP="00607CD3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 xml:space="preserve">Key Performance Indicators (KPIs):  </w:t>
      </w:r>
    </w:p>
    <w:p w14:paraId="010D9669" w14:textId="77777777" w:rsidR="00607CD3" w:rsidRDefault="00A95107">
      <w:pPr>
        <w:pStyle w:val="ListParagraph"/>
        <w:numPr>
          <w:ilvl w:val="0"/>
          <w:numId w:val="3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Reduce average resolution time by </w:t>
      </w: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40%</w:t>
      </w: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.  </w:t>
      </w:r>
    </w:p>
    <w:p w14:paraId="3079F150" w14:textId="77777777" w:rsidR="00607CD3" w:rsidRDefault="00A95107">
      <w:pPr>
        <w:pStyle w:val="ListParagraph"/>
        <w:numPr>
          <w:ilvl w:val="0"/>
          <w:numId w:val="3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Achieve a 90% first-time resolution rate.  </w:t>
      </w:r>
    </w:p>
    <w:p w14:paraId="5D885991" w14:textId="77777777" w:rsidR="00607CD3" w:rsidRDefault="00A95107">
      <w:pPr>
        <w:pStyle w:val="ListParagraph"/>
        <w:numPr>
          <w:ilvl w:val="0"/>
          <w:numId w:val="3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Increase customer satisfaction ratings by 20% within six months of deployment.</w:t>
      </w:r>
    </w:p>
    <w:p w14:paraId="52F3424D" w14:textId="77777777" w:rsidR="00607CD3" w:rsidRDefault="00607CD3" w:rsidP="00607CD3">
      <w:pPr>
        <w:pStyle w:val="ListParagraph"/>
        <w:rPr>
          <w:rFonts w:asciiTheme="majorBidi" w:eastAsiaTheme="majorEastAsia" w:hAnsiTheme="majorBidi" w:cstheme="majorBidi"/>
          <w:sz w:val="20"/>
          <w:szCs w:val="20"/>
        </w:rPr>
      </w:pPr>
    </w:p>
    <w:p w14:paraId="2FC05B30" w14:textId="70F23443" w:rsidR="005A4736" w:rsidRPr="00FE674D" w:rsidRDefault="005A4736" w:rsidP="00620C44">
      <w:pPr>
        <w:pStyle w:val="ListParagraph"/>
        <w:numPr>
          <w:ilvl w:val="0"/>
          <w:numId w:val="32"/>
        </w:numPr>
        <w:spacing w:line="360" w:lineRule="auto"/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FE674D">
        <w:rPr>
          <w:rFonts w:asciiTheme="majorBidi" w:eastAsiaTheme="majorEastAsia" w:hAnsiTheme="majorBidi" w:cstheme="majorBidi"/>
          <w:b/>
          <w:bCs/>
          <w:sz w:val="28"/>
          <w:szCs w:val="28"/>
        </w:rPr>
        <w:t>Functional Requirements</w:t>
      </w:r>
    </w:p>
    <w:p w14:paraId="1599DCA6" w14:textId="4469856E" w:rsidR="00620C44" w:rsidRPr="00F06FF2" w:rsidRDefault="00FE674D" w:rsidP="00F06FF2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06FF2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User Authentication and Authorization</w:t>
      </w:r>
    </w:p>
    <w:p w14:paraId="5C9ADF07" w14:textId="77777777" w:rsidR="00620C44" w:rsidRPr="00620C44" w:rsidRDefault="00FE674D" w:rsidP="00620C44">
      <w:pPr>
        <w:pStyle w:val="ListParagraph"/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Implement a secure mechanism for user login and role-based permissions.</w:t>
      </w:r>
    </w:p>
    <w:p w14:paraId="3E071F3F" w14:textId="750BB139" w:rsidR="00FE674D" w:rsidRPr="00620C44" w:rsidRDefault="00FE674D" w:rsidP="00620C44">
      <w:pPr>
        <w:pStyle w:val="ListParagraph"/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Allow differentiation between users (e.g., customers, support agents) to control access to system features.</w:t>
      </w:r>
    </w:p>
    <w:p w14:paraId="1E39061D" w14:textId="77777777" w:rsidR="00620C44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Complaint Submission</w:t>
      </w:r>
    </w:p>
    <w:p w14:paraId="77EE61C3" w14:textId="77777777" w:rsidR="00620C44" w:rsidRDefault="00FE674D" w:rsidP="00620C44">
      <w:pPr>
        <w:pStyle w:val="ListParagraph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Provide a user-friendly interface for submitting complaints, supporting text, file uploads, and additional inputs like categories.</w:t>
      </w:r>
    </w:p>
    <w:p w14:paraId="3E25B2C4" w14:textId="5A728F40" w:rsidR="00FE674D" w:rsidRPr="00FE674D" w:rsidRDefault="00FE674D" w:rsidP="00620C44">
      <w:pPr>
        <w:pStyle w:val="ListParagraph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Ensure submitted data is processed and stored securely in the system.</w:t>
      </w:r>
    </w:p>
    <w:p w14:paraId="29E4056E" w14:textId="777C8FC4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Complaint Classification and Prioritization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Use a system to classify complaints into predefined categories and prioritize them based on urgency or severity indicators (e.g., sentiment analysis or predefined rules).</w:t>
      </w:r>
    </w:p>
    <w:p w14:paraId="07E4D0F0" w14:textId="77777777" w:rsidR="00620C44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lastRenderedPageBreak/>
        <w:t>Complaint Resolution Recommendation</w:t>
      </w:r>
    </w:p>
    <w:p w14:paraId="1EAA06BD" w14:textId="0521FF1D" w:rsidR="00FE674D" w:rsidRPr="00FE674D" w:rsidRDefault="00FE674D" w:rsidP="00620C44">
      <w:pPr>
        <w:pStyle w:val="ListParagraph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Develop an engine to recommend resolutions based on the type of complaint and organizational policies.</w:t>
      </w:r>
      <w:r w:rsidR="00620C44">
        <w:rPr>
          <w:rFonts w:ascii="Times New Roman" w:eastAsia="Times New Roman" w:hAnsi="Times New Roman" w:cs="Times New Roman"/>
          <w:sz w:val="20"/>
          <w:szCs w:val="20"/>
          <w:lang w:bidi="he-IL"/>
        </w:rPr>
        <w:br/>
      </w: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Allow manual override for exceptional cases.</w:t>
      </w:r>
    </w:p>
    <w:p w14:paraId="24C40923" w14:textId="7C84DC85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Complaint Tracking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Provide a dashboard for users to track complaint status, with filters for categories, priorities, and timeframes.</w:t>
      </w:r>
    </w:p>
    <w:p w14:paraId="6EE98F43" w14:textId="046BE852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Notifications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Enable automated notifications to inform users about updates on their complaints.</w:t>
      </w:r>
      <w:r w:rsidR="00620C44">
        <w:rPr>
          <w:rFonts w:ascii="Times New Roman" w:eastAsia="Times New Roman" w:hAnsi="Times New Roman" w:cs="Times New Roman"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Notifications can be delivered via multiple channels (e.g., app, email).</w:t>
      </w:r>
    </w:p>
    <w:p w14:paraId="127D946B" w14:textId="7FD0F8C0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Proactive Issue Identification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Implement analytics to detect recurring complaint patterns and suggest system-level improvements.</w:t>
      </w:r>
    </w:p>
    <w:p w14:paraId="70BF9F31" w14:textId="77777777" w:rsidR="00620C44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Data Extraction and Analysis</w:t>
      </w:r>
    </w:p>
    <w:p w14:paraId="61FEA918" w14:textId="3C0040B8" w:rsidR="00FE674D" w:rsidRPr="00620C44" w:rsidRDefault="00FE674D" w:rsidP="00620C44">
      <w:pPr>
        <w:pStyle w:val="ListParagraph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Use text processing techniques to extract relevant details (e.g., order numbers, customer names) from complaints to streamline resolution.</w:t>
      </w:r>
    </w:p>
    <w:p w14:paraId="01A9E3B3" w14:textId="10D97943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Performance Metrics for Customer Satisfaction</w:t>
      </w:r>
    </w:p>
    <w:p w14:paraId="6F936170" w14:textId="77777777" w:rsidR="00FE674D" w:rsidRPr="00FE674D" w:rsidRDefault="00FE674D" w:rsidP="00620C44">
      <w:pPr>
        <w:numPr>
          <w:ilvl w:val="2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E674D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Average Resolution Time</w:t>
      </w: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: Measure the time taken to resolve complaints.</w:t>
      </w:r>
    </w:p>
    <w:p w14:paraId="040DF5DC" w14:textId="77777777" w:rsidR="00FE674D" w:rsidRPr="00FE674D" w:rsidRDefault="00FE674D" w:rsidP="00620C44">
      <w:pPr>
        <w:numPr>
          <w:ilvl w:val="2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E674D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Customer Feedback Scores</w:t>
      </w: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: Collect and aggregate customer feedback to evaluate satisfaction levels post-resolution.</w:t>
      </w:r>
    </w:p>
    <w:p w14:paraId="269DA941" w14:textId="77777777" w:rsidR="00FE674D" w:rsidRPr="00FE674D" w:rsidRDefault="00FE674D" w:rsidP="00620C44">
      <w:pPr>
        <w:numPr>
          <w:ilvl w:val="2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E674D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Complaint Closure Rate</w:t>
      </w: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: Calculate the percentage of complaints resolved within specified timeframes.</w:t>
      </w:r>
    </w:p>
    <w:p w14:paraId="0972DC29" w14:textId="77777777" w:rsidR="00FE674D" w:rsidRPr="00FE674D" w:rsidRDefault="00FE674D" w:rsidP="00620C44">
      <w:pPr>
        <w:numPr>
          <w:ilvl w:val="2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E674D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Recurring Complaint Trends</w:t>
      </w: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: Analyze patterns in recurring complaints to identify systemic issues.</w:t>
      </w:r>
    </w:p>
    <w:p w14:paraId="1674D78E" w14:textId="77777777" w:rsidR="00FE674D" w:rsidRPr="00FE674D" w:rsidRDefault="00FE674D" w:rsidP="00620C44">
      <w:pPr>
        <w:numPr>
          <w:ilvl w:val="2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E674D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Sentiment Improvement</w:t>
      </w: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: Track shifts in sentiment from initial complaint submission to resolution, leveraging NLP techniques for sentiment analysis.</w:t>
      </w:r>
    </w:p>
    <w:p w14:paraId="50C7C279" w14:textId="28C76E80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Batch Complaint Processing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Enable bulk upload and processing of complaints for businesses dealing with high complaint volumes, using standardized formats such as CSV or Excel.</w:t>
      </w:r>
    </w:p>
    <w:p w14:paraId="34E237B8" w14:textId="5A0C11C6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Role-Specific Dashboards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Provide tailored dashboards for different roles (e.g., customers, support agents, administrators) to ensure relevant information and features are accessible.</w:t>
      </w:r>
    </w:p>
    <w:p w14:paraId="6AABCA1F" w14:textId="77777777" w:rsidR="00620C44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Real-Time Collaboration</w:t>
      </w:r>
    </w:p>
    <w:p w14:paraId="0AE28D11" w14:textId="5FB9818C" w:rsidR="00FE674D" w:rsidRPr="00620C44" w:rsidRDefault="00FE674D" w:rsidP="00620C44">
      <w:pPr>
        <w:pStyle w:val="ListParagraph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Allow support agents or teams to collaborate on complex or escalated complaints in real-time, ensuring quicker resolution.</w:t>
      </w:r>
    </w:p>
    <w:p w14:paraId="4588C753" w14:textId="77777777" w:rsid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Compensation Tracking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Implement a module to track compensations provided to customers, linking them to complaint details for financial accountability.</w:t>
      </w:r>
    </w:p>
    <w:p w14:paraId="1DAF0460" w14:textId="67EB5555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lastRenderedPageBreak/>
        <w:t>Sentiment Trends and Analytics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Provide visualization tools to monitor sentiment trends over time, helping businesses understand customer sentiment and act proactively.</w:t>
      </w:r>
    </w:p>
    <w:p w14:paraId="19E25D22" w14:textId="17CE8124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Data Export and API Access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Enable users to export complaint data in formats like CSV or Excel for offline analysis.</w:t>
      </w:r>
      <w:r w:rsidR="00620C44"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Provide APIs for external systems to access and interact with the complaint management data.</w:t>
      </w:r>
    </w:p>
    <w:p w14:paraId="2361DCFC" w14:textId="77777777" w:rsidR="00FE674D" w:rsidRPr="00FE674D" w:rsidRDefault="00FE674D" w:rsidP="00620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</w:p>
    <w:p w14:paraId="115BB353" w14:textId="0EE956AD" w:rsidR="00147B8D" w:rsidRPr="00147B8D" w:rsidRDefault="00147B8D" w:rsidP="00147B8D">
      <w:pPr>
        <w:pStyle w:val="ListParagraph"/>
        <w:numPr>
          <w:ilvl w:val="0"/>
          <w:numId w:val="55"/>
        </w:num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147B8D">
        <w:rPr>
          <w:rFonts w:asciiTheme="majorBidi" w:eastAsiaTheme="majorEastAsia" w:hAnsiTheme="majorBidi" w:cstheme="majorBidi"/>
          <w:b/>
          <w:bCs/>
          <w:sz w:val="28"/>
          <w:szCs w:val="28"/>
        </w:rPr>
        <w:t>Architectural Requirements</w:t>
      </w:r>
    </w:p>
    <w:p w14:paraId="05FB2935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System Architecture</w:t>
      </w:r>
    </w:p>
    <w:p w14:paraId="0F68969F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Design the system using modular components, such as a complaint submission module, a resolution engine, and a notification system.</w:t>
      </w:r>
    </w:p>
    <w:p w14:paraId="3A67065D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Use a pattern that supports flexibility, scalability, and independent deployment of components.</w:t>
      </w:r>
    </w:p>
    <w:p w14:paraId="1D6BE4E5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Scalability</w:t>
      </w:r>
    </w:p>
    <w:p w14:paraId="4F38E721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Ensure the system can handle increased loads by enabling additional computing resources or distributing workloads across multiple servers.</w:t>
      </w:r>
    </w:p>
    <w:p w14:paraId="5507B0D5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Performance</w:t>
      </w:r>
    </w:p>
    <w:p w14:paraId="2317BF09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Optimize data processing to ensure fast response times for complaint handling and system interactions.</w:t>
      </w:r>
    </w:p>
    <w:p w14:paraId="61088612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Reliability and Availability</w:t>
      </w:r>
    </w:p>
    <w:p w14:paraId="1F0C5D86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Implement mechanisms to recover from system failures, such as backups and redundant systems.</w:t>
      </w:r>
    </w:p>
    <w:p w14:paraId="386C9042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Ensure minimal downtime through failover strategies and high availability setups.</w:t>
      </w:r>
    </w:p>
    <w:p w14:paraId="37E6FEC1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Security</w:t>
      </w:r>
    </w:p>
    <w:p w14:paraId="33C81698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Protect user data with encryption and secure communication protocols.</w:t>
      </w:r>
    </w:p>
    <w:p w14:paraId="1E178EF3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Implement access controls to ensure users only access authorized features.</w:t>
      </w:r>
    </w:p>
    <w:p w14:paraId="08D3CFEE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Data Architecture</w:t>
      </w:r>
    </w:p>
    <w:p w14:paraId="40DC9429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Store structured complaint data and related metadata in databases designed for performance and scalability.</w:t>
      </w:r>
    </w:p>
    <w:p w14:paraId="692CB34C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Ensure data consistency, integrity, and easy retrieval across components.</w:t>
      </w:r>
    </w:p>
    <w:p w14:paraId="72E7529B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Integration</w:t>
      </w:r>
    </w:p>
    <w:p w14:paraId="2F590902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Design interfaces for seamless integration with external systems (e.g., CRM, messaging platforms).</w:t>
      </w:r>
    </w:p>
    <w:p w14:paraId="05BB5F95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lastRenderedPageBreak/>
        <w:t>Use standardized protocols for communication between components and external tools.</w:t>
      </w:r>
    </w:p>
    <w:p w14:paraId="004E800B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Monitoring and Logging</w:t>
      </w:r>
    </w:p>
    <w:p w14:paraId="43B07CFE" w14:textId="1C83DB13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Implement tools for tracking system health, performance metrics, and logging activities to aid in debugging and analysis.</w:t>
      </w:r>
    </w:p>
    <w:p w14:paraId="64B7EA6C" w14:textId="32D02F60" w:rsidR="00147B8D" w:rsidRPr="00972A29" w:rsidRDefault="00147B8D" w:rsidP="00972A29">
      <w:pPr>
        <w:pStyle w:val="ListParagraph"/>
        <w:numPr>
          <w:ilvl w:val="0"/>
          <w:numId w:val="55"/>
        </w:num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972A29"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Technical Requirements </w:t>
      </w:r>
    </w:p>
    <w:p w14:paraId="7EA91C61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Programming Languages and Frameworks</w:t>
      </w:r>
    </w:p>
    <w:p w14:paraId="38B2ABB3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Use widely supported programming languages and frameworks that align with team expertise and project goals.</w:t>
      </w:r>
    </w:p>
    <w:p w14:paraId="3971D29C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Ensure the chosen technologies allow for modular and scalable development.</w:t>
      </w:r>
    </w:p>
    <w:p w14:paraId="5EA989AE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Database Technology</w:t>
      </w:r>
    </w:p>
    <w:p w14:paraId="2913BE57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Implement databases suitable for storing both structured and unstructured data, with support for efficient querying and scalability.</w:t>
      </w:r>
    </w:p>
    <w:p w14:paraId="7579D92F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Maintain backups to ensure data durability and disaster recovery.</w:t>
      </w:r>
    </w:p>
    <w:p w14:paraId="5E8DC826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Frontend Technologies</w:t>
      </w:r>
    </w:p>
    <w:p w14:paraId="00443F30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Build a responsive user interface that works across devices and browsers.</w:t>
      </w:r>
    </w:p>
    <w:p w14:paraId="5538BEB2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Provide an intuitive and consistent experience for users.</w:t>
      </w:r>
    </w:p>
    <w:p w14:paraId="7CF89D96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Backend Technologies</w:t>
      </w:r>
    </w:p>
    <w:p w14:paraId="68C2736F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Use server-side frameworks to handle business logic, data processing, and API communication.</w:t>
      </w:r>
    </w:p>
    <w:p w14:paraId="06D3518E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Ensure APIs are well-documented and follow standard practices for reliability and maintainability.</w:t>
      </w:r>
    </w:p>
    <w:p w14:paraId="73EC5B19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Cloud Services</w:t>
      </w:r>
    </w:p>
    <w:p w14:paraId="4D6FB5DB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Utilize cloud-based hosting and storage solutions to scale resources based on demand.</w:t>
      </w:r>
    </w:p>
    <w:p w14:paraId="51A0826D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Leverage tools for monitoring, automation, and cost-effective deployment.</w:t>
      </w:r>
    </w:p>
    <w:p w14:paraId="15B870B5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Development Tools</w:t>
      </w:r>
    </w:p>
    <w:p w14:paraId="5FC892D0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Use version control systems for collaborative development.</w:t>
      </w:r>
    </w:p>
    <w:p w14:paraId="2CB52535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Automate build, testing, and deployment processes for faster iterations.</w:t>
      </w:r>
    </w:p>
    <w:p w14:paraId="3C612E75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Security Tools</w:t>
      </w:r>
    </w:p>
    <w:p w14:paraId="77400DED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Regularly scan the system for vulnerabilities and ensure compliance with relevant security standards.</w:t>
      </w:r>
    </w:p>
    <w:p w14:paraId="6F632B9D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lastRenderedPageBreak/>
        <w:t>Use encryption and secure access mechanisms to protect data.</w:t>
      </w:r>
    </w:p>
    <w:p w14:paraId="4A8D233D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Testing and Quality Assurance</w:t>
      </w:r>
    </w:p>
    <w:p w14:paraId="238DC915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Perform unit, integration, and system testing to ensure components work as expected.</w:t>
      </w:r>
    </w:p>
    <w:p w14:paraId="36850355" w14:textId="16CCFAEC" w:rsidR="001B20B8" w:rsidRPr="001B20B8" w:rsidRDefault="00147B8D" w:rsidP="001B20B8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Test the system under various conditions to identify performance bottlenecks and potential issues.</w:t>
      </w:r>
    </w:p>
    <w:p w14:paraId="009C856A" w14:textId="739B45A2" w:rsidR="005A4736" w:rsidRPr="00ED3BEC" w:rsidRDefault="00ED3BEC" w:rsidP="00ED3BEC">
      <w:pPr>
        <w:pStyle w:val="ListParagraph"/>
        <w:numPr>
          <w:ilvl w:val="0"/>
          <w:numId w:val="55"/>
        </w:numPr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t>Us</w:t>
      </w:r>
      <w:r w:rsidR="005A4736" w:rsidRPr="00ED3BEC">
        <w:rPr>
          <w:rFonts w:asciiTheme="majorBidi" w:eastAsiaTheme="majorEastAsia" w:hAnsiTheme="majorBidi" w:cstheme="majorBidi"/>
          <w:b/>
          <w:bCs/>
        </w:rPr>
        <w:t>er Personas</w:t>
      </w:r>
    </w:p>
    <w:p w14:paraId="0FB6DB00" w14:textId="65D7F8C6" w:rsidR="005A4736" w:rsidRPr="00CA20E9" w:rsidRDefault="005A4736">
      <w:pPr>
        <w:numPr>
          <w:ilvl w:val="0"/>
          <w:numId w:val="39"/>
        </w:numPr>
        <w:tabs>
          <w:tab w:val="clear" w:pos="360"/>
        </w:tabs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Customer: Needs quick and accurate resolutions to complaints.</w:t>
      </w:r>
    </w:p>
    <w:p w14:paraId="74FC37E9" w14:textId="559AB026" w:rsidR="005A4736" w:rsidRPr="00CA20E9" w:rsidRDefault="005A4736">
      <w:pPr>
        <w:numPr>
          <w:ilvl w:val="0"/>
          <w:numId w:val="39"/>
        </w:numPr>
        <w:tabs>
          <w:tab w:val="clear" w:pos="360"/>
        </w:tabs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Business Manager: Requires efficient complaint handling to improve customer satisfaction and reduce operational costs.</w:t>
      </w:r>
    </w:p>
    <w:p w14:paraId="0AF9D1BB" w14:textId="0F3074DA" w:rsidR="005A4736" w:rsidRPr="00CA20E9" w:rsidRDefault="005A4736">
      <w:pPr>
        <w:numPr>
          <w:ilvl w:val="0"/>
          <w:numId w:val="39"/>
        </w:numPr>
        <w:tabs>
          <w:tab w:val="clear" w:pos="360"/>
        </w:tabs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Customer Support Agent: Aims to resolve complex complaints escalated by the system.</w:t>
      </w:r>
    </w:p>
    <w:p w14:paraId="2CEFBA57" w14:textId="3249DBBA" w:rsidR="005A4736" w:rsidRPr="00CA20E9" w:rsidRDefault="005A4736" w:rsidP="005A4736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Design Principles</w:t>
      </w:r>
    </w:p>
    <w:p w14:paraId="03CC796B" w14:textId="5C71E08C" w:rsidR="005A4736" w:rsidRPr="00CA20E9" w:rsidRDefault="005A4736" w:rsidP="0038263E">
      <w:pPr>
        <w:ind w:firstLine="360"/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User-Centric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Provide an intuitive and responsive experience for users.</w:t>
      </w:r>
    </w:p>
    <w:p w14:paraId="565AC13B" w14:textId="23E4C928" w:rsidR="005A4736" w:rsidRPr="00CA20E9" w:rsidRDefault="005A4736" w:rsidP="0038263E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Scalability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Ensure the system can handle increasing complaint volumes seamlessly.</w:t>
      </w:r>
    </w:p>
    <w:p w14:paraId="72B3D996" w14:textId="11A654EC" w:rsidR="005A4736" w:rsidRPr="00CA20E9" w:rsidRDefault="005A4736" w:rsidP="0038263E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Efficiency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Minimize processing times to enhance customer satisfaction.</w:t>
      </w:r>
    </w:p>
    <w:p w14:paraId="29AE84A1" w14:textId="0F0A5FD4" w:rsidR="005A4736" w:rsidRPr="00F0083E" w:rsidRDefault="005A4736" w:rsidP="0038263E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Proactivity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Identify and address recurring issues before escalation.</w:t>
      </w:r>
    </w:p>
    <w:p w14:paraId="6C9C22EB" w14:textId="089B4A64" w:rsidR="005A4736" w:rsidRPr="00ED3BEC" w:rsidRDefault="00EC3E23" w:rsidP="00ED3BEC">
      <w:pPr>
        <w:pStyle w:val="ListParagraph"/>
        <w:numPr>
          <w:ilvl w:val="0"/>
          <w:numId w:val="55"/>
        </w:numPr>
        <w:rPr>
          <w:rFonts w:asciiTheme="majorBidi" w:eastAsiaTheme="majorEastAsia" w:hAnsiTheme="majorBidi" w:cstheme="majorBidi"/>
          <w:b/>
          <w:bCs/>
        </w:rPr>
      </w:pPr>
      <w:r w:rsidRPr="00ED3BEC">
        <w:rPr>
          <w:rFonts w:asciiTheme="majorBidi" w:eastAsiaTheme="majorEastAsia" w:hAnsiTheme="majorBidi" w:cstheme="majorBidi"/>
          <w:b/>
          <w:bCs/>
        </w:rPr>
        <w:t>Use Case Diagram</w:t>
      </w:r>
    </w:p>
    <w:p w14:paraId="25F0FE3D" w14:textId="14E3B725" w:rsidR="00EC3E23" w:rsidRPr="00EC3E23" w:rsidRDefault="00EC3E23" w:rsidP="005A4736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</w:p>
    <w:p w14:paraId="49694508" w14:textId="52A91C24" w:rsidR="00EC3E23" w:rsidRDefault="00EC3E23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6D969E6C" w14:textId="77777777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68914755" w14:textId="7BA9B019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BD015AD" wp14:editId="2B7511B3">
            <wp:simplePos x="0" y="0"/>
            <wp:positionH relativeFrom="column">
              <wp:posOffset>-868680</wp:posOffset>
            </wp:positionH>
            <wp:positionV relativeFrom="paragraph">
              <wp:posOffset>-586740</wp:posOffset>
            </wp:positionV>
            <wp:extent cx="7258685" cy="2964180"/>
            <wp:effectExtent l="0" t="0" r="0" b="0"/>
            <wp:wrapNone/>
            <wp:docPr id="797676036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68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13E07" w14:textId="77777777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404D59AB" w14:textId="77777777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2D749AD3" w14:textId="77777777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3D7C164B" w14:textId="77777777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54782C8F" w14:textId="77777777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6BB4B16A" w14:textId="77777777" w:rsidR="00CA431E" w:rsidRPr="00607CD3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3CBC6819" w14:textId="77777777" w:rsidR="00CA431E" w:rsidRDefault="00CA431E" w:rsidP="005A4736">
      <w:pPr>
        <w:jc w:val="center"/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48DE9F80" w14:textId="77777777" w:rsidR="00CA431E" w:rsidRDefault="00CA431E" w:rsidP="005A4736">
      <w:pPr>
        <w:jc w:val="center"/>
        <w:rPr>
          <w:rFonts w:asciiTheme="majorBidi" w:eastAsiaTheme="majorEastAsia" w:hAnsiTheme="majorBidi" w:cstheme="majorBidi"/>
          <w:b/>
          <w:bCs/>
          <w:sz w:val="20"/>
          <w:szCs w:val="20"/>
          <w:rtl/>
          <w:lang w:bidi="he-IL"/>
        </w:rPr>
      </w:pPr>
    </w:p>
    <w:p w14:paraId="7DB674CA" w14:textId="77777777" w:rsidR="0038263E" w:rsidRDefault="0038263E" w:rsidP="005A4736">
      <w:pPr>
        <w:jc w:val="center"/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</w:pPr>
    </w:p>
    <w:p w14:paraId="7BE7FB5F" w14:textId="4BE75F91" w:rsidR="00CA431E" w:rsidRPr="00CA431E" w:rsidRDefault="00CA431E" w:rsidP="00CA431E">
      <w:pPr>
        <w:pStyle w:val="ListParagraph"/>
        <w:numPr>
          <w:ilvl w:val="0"/>
          <w:numId w:val="55"/>
        </w:numPr>
        <w:rPr>
          <w:rFonts w:asciiTheme="majorBidi" w:eastAsiaTheme="majorEastAsia" w:hAnsiTheme="majorBidi" w:cstheme="majorBidi"/>
          <w:sz w:val="28"/>
          <w:szCs w:val="28"/>
        </w:rPr>
      </w:pPr>
      <w:r w:rsidRPr="00CA431E">
        <w:rPr>
          <w:rFonts w:asciiTheme="majorBidi" w:eastAsiaTheme="majorEastAsia" w:hAnsiTheme="majorBidi" w:cstheme="majorBidi"/>
          <w:b/>
          <w:bCs/>
          <w:sz w:val="28"/>
          <w:szCs w:val="28"/>
        </w:rPr>
        <w:t>Inputs</w:t>
      </w: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 and Outputs</w:t>
      </w:r>
    </w:p>
    <w:p w14:paraId="61920A5A" w14:textId="5E06D2F2" w:rsidR="00CA431E" w:rsidRPr="00CA431E" w:rsidRDefault="00CA431E" w:rsidP="00CA431E">
      <w:pPr>
        <w:ind w:left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</w:rPr>
        <w:t>Inputs:</w:t>
      </w:r>
    </w:p>
    <w:p w14:paraId="0DA374B5" w14:textId="064A0AEE" w:rsidR="00CA431E" w:rsidRPr="00CA431E" w:rsidRDefault="00CA431E" w:rsidP="00CA431E">
      <w:pPr>
        <w:numPr>
          <w:ilvl w:val="0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User-Submitted Complaints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52C10DB5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Free-text complaints.</w:t>
      </w:r>
    </w:p>
    <w:p w14:paraId="5337BD4F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Optional attachments (e.g., images, receipts).</w:t>
      </w:r>
    </w:p>
    <w:p w14:paraId="1C665066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Selected complaint categories (e.g., delivery issue, damaged item).</w:t>
      </w:r>
    </w:p>
    <w:p w14:paraId="1C272496" w14:textId="77777777" w:rsidR="00CA431E" w:rsidRPr="00CA431E" w:rsidRDefault="00CA431E" w:rsidP="00CA431E">
      <w:pPr>
        <w:numPr>
          <w:ilvl w:val="0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Predefined Business Rules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24B34591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Organizational policies for resolution recommendations.</w:t>
      </w:r>
    </w:p>
    <w:p w14:paraId="0C809290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Severity and prioritization criteria.</w:t>
      </w:r>
    </w:p>
    <w:p w14:paraId="3B834B58" w14:textId="77777777" w:rsidR="00CA431E" w:rsidRPr="00CA431E" w:rsidRDefault="00CA431E" w:rsidP="00CA431E">
      <w:pPr>
        <w:numPr>
          <w:ilvl w:val="0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NLP Models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36EE4F2D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Models for text classification, sentiment analysis, and entity recognition.</w:t>
      </w:r>
    </w:p>
    <w:p w14:paraId="6F6053E0" w14:textId="77777777" w:rsidR="00CA431E" w:rsidRPr="00CA431E" w:rsidRDefault="00CA431E" w:rsidP="00CA431E">
      <w:pPr>
        <w:numPr>
          <w:ilvl w:val="0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Batch Complaints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5D7EB31B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Bulk upload files in standardized formats (e.g., CSV, Excel).</w:t>
      </w:r>
    </w:p>
    <w:p w14:paraId="60AA0107" w14:textId="77777777" w:rsidR="00CA431E" w:rsidRPr="00CA431E" w:rsidRDefault="00CA431E" w:rsidP="00CA431E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CA431E">
        <w:rPr>
          <w:rFonts w:asciiTheme="majorBidi" w:eastAsiaTheme="majorEastAsia" w:hAnsiTheme="majorBidi" w:cstheme="majorBidi"/>
          <w:b/>
          <w:bCs/>
        </w:rPr>
        <w:t>Outputs:</w:t>
      </w:r>
    </w:p>
    <w:p w14:paraId="74F64ACC" w14:textId="77777777" w:rsidR="00CA431E" w:rsidRPr="00CA431E" w:rsidRDefault="00CA431E" w:rsidP="00CA431E">
      <w:pPr>
        <w:numPr>
          <w:ilvl w:val="0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Tailored Responses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27A06B79" w14:textId="77777777" w:rsidR="00CA431E" w:rsidRPr="00CA431E" w:rsidRDefault="00CA431E" w:rsidP="00CA431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Recommended resolution options delivered to users (e.g., refund, replacement).</w:t>
      </w:r>
    </w:p>
    <w:p w14:paraId="5047C212" w14:textId="77777777" w:rsidR="00CA431E" w:rsidRPr="00CA431E" w:rsidRDefault="00CA431E" w:rsidP="00CA431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Sent via app, email, or other notification channels.</w:t>
      </w:r>
    </w:p>
    <w:p w14:paraId="6BED0075" w14:textId="77777777" w:rsidR="00CA431E" w:rsidRPr="00CA431E" w:rsidRDefault="00CA431E" w:rsidP="00CA431E">
      <w:pPr>
        <w:numPr>
          <w:ilvl w:val="0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Complaint Status Updates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7E377320" w14:textId="77777777" w:rsidR="00CA431E" w:rsidRPr="00CA431E" w:rsidRDefault="00CA431E" w:rsidP="00CA431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Notifications to users about progress and resolution of their complaints.</w:t>
      </w:r>
    </w:p>
    <w:p w14:paraId="30487EBF" w14:textId="77777777" w:rsidR="00CA431E" w:rsidRPr="00CA431E" w:rsidRDefault="00CA431E" w:rsidP="00CA431E">
      <w:pPr>
        <w:numPr>
          <w:ilvl w:val="0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Escalation Notifications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6833436B" w14:textId="77777777" w:rsidR="00CA431E" w:rsidRPr="00CA431E" w:rsidRDefault="00CA431E" w:rsidP="00CA431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Alerts for unresolved or high-priority complaints sent to administrators.</w:t>
      </w:r>
    </w:p>
    <w:p w14:paraId="11AE5E81" w14:textId="77777777" w:rsidR="00CA431E" w:rsidRPr="00CA431E" w:rsidRDefault="00CA431E" w:rsidP="00CA431E">
      <w:pPr>
        <w:numPr>
          <w:ilvl w:val="0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Analytical Insights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696C2D4A" w14:textId="77777777" w:rsidR="00CA431E" w:rsidRPr="00CA431E" w:rsidRDefault="00CA431E" w:rsidP="00CA431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Reports on recurring complaint patterns, resolution trends, and customer sentiment shifts.</w:t>
      </w:r>
    </w:p>
    <w:p w14:paraId="76125316" w14:textId="77777777" w:rsidR="00CA431E" w:rsidRPr="00CA431E" w:rsidRDefault="00CA431E" w:rsidP="00CA431E">
      <w:pPr>
        <w:numPr>
          <w:ilvl w:val="0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Performance Metrics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380A5FB7" w14:textId="77777777" w:rsidR="00CA431E" w:rsidRPr="00CA431E" w:rsidRDefault="00CA431E" w:rsidP="00CA431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Average resolution times, closure rates, and customer feedback scores.</w:t>
      </w:r>
    </w:p>
    <w:p w14:paraId="0106B88A" w14:textId="77777777" w:rsidR="00CA431E" w:rsidRPr="00CA431E" w:rsidRDefault="00CA431E" w:rsidP="00CA431E">
      <w:pPr>
        <w:numPr>
          <w:ilvl w:val="0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Compensation Tracking Logs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57547918" w14:textId="5E4F502B" w:rsidR="00CA20E9" w:rsidRPr="0038263E" w:rsidRDefault="00CA431E" w:rsidP="0038263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lastRenderedPageBreak/>
        <w:t>Detailed logs of compensations issued for complaints, linked to complaint data.</w:t>
      </w:r>
    </w:p>
    <w:p w14:paraId="53C0E822" w14:textId="35D5BADE" w:rsidR="00CA20E9" w:rsidRPr="00CA431E" w:rsidRDefault="005A4736" w:rsidP="00CA431E">
      <w:pPr>
        <w:pStyle w:val="ListParagraph"/>
        <w:numPr>
          <w:ilvl w:val="0"/>
          <w:numId w:val="55"/>
        </w:num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CA431E">
        <w:rPr>
          <w:rFonts w:asciiTheme="majorBidi" w:eastAsiaTheme="majorEastAsia" w:hAnsiTheme="majorBidi" w:cstheme="majorBidi"/>
          <w:b/>
          <w:bCs/>
        </w:rPr>
        <w:t xml:space="preserve"> </w:t>
      </w:r>
      <w:r w:rsidR="00CA20E9" w:rsidRPr="00CA431E">
        <w:rPr>
          <w:rFonts w:asciiTheme="majorBidi" w:eastAsiaTheme="majorEastAsia" w:hAnsiTheme="majorBidi" w:cstheme="majorBidi"/>
          <w:b/>
          <w:bCs/>
        </w:rPr>
        <w:t>Non-Functional Requirements</w:t>
      </w:r>
    </w:p>
    <w:p w14:paraId="2A96485B" w14:textId="77777777" w:rsidR="00CA20E9" w:rsidRPr="00607CD3" w:rsidRDefault="00CA20E9">
      <w:pPr>
        <w:numPr>
          <w:ilvl w:val="0"/>
          <w:numId w:val="9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Performance: Process 90% of complaints within 2 seconds.</w:t>
      </w:r>
    </w:p>
    <w:p w14:paraId="62628307" w14:textId="77777777" w:rsidR="00CA20E9" w:rsidRPr="00607CD3" w:rsidRDefault="00CA20E9">
      <w:pPr>
        <w:numPr>
          <w:ilvl w:val="0"/>
          <w:numId w:val="9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Scalability: Handle up to 10,000 complaints daily.</w:t>
      </w:r>
    </w:p>
    <w:p w14:paraId="6761B901" w14:textId="3FDC0C59" w:rsidR="00CA20E9" w:rsidRPr="00607CD3" w:rsidRDefault="00CA20E9">
      <w:pPr>
        <w:numPr>
          <w:ilvl w:val="0"/>
          <w:numId w:val="9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Security: Ensure GDPR-compliant data handling and storage.</w:t>
      </w:r>
    </w:p>
    <w:p w14:paraId="65778D36" w14:textId="11A64CA5" w:rsidR="00CA20E9" w:rsidRDefault="00CA20E9">
      <w:pPr>
        <w:numPr>
          <w:ilvl w:val="0"/>
          <w:numId w:val="9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sz w:val="20"/>
          <w:szCs w:val="20"/>
        </w:rPr>
        <w:t>Supports hundreds of concurrent requests without degradation.</w:t>
      </w:r>
    </w:p>
    <w:p w14:paraId="244782B5" w14:textId="77777777" w:rsidR="007A381C" w:rsidRDefault="007A381C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7819DA79" w14:textId="366F6576" w:rsidR="00A95107" w:rsidRPr="00F0083E" w:rsidRDefault="00CA431E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9</w:t>
      </w:r>
      <w:r w:rsidR="00115A72"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. Frameworks </w:t>
      </w:r>
      <w:r w:rsidR="007575D7">
        <w:rPr>
          <w:rFonts w:asciiTheme="majorBidi" w:eastAsiaTheme="majorEastAsia" w:hAnsiTheme="majorBidi" w:cstheme="majorBidi"/>
          <w:b/>
          <w:bCs/>
          <w:sz w:val="28"/>
          <w:szCs w:val="28"/>
        </w:rPr>
        <w:t>Considerations</w:t>
      </w:r>
    </w:p>
    <w:p w14:paraId="560BC9FE" w14:textId="77777777" w:rsidR="00115A72" w:rsidRPr="00607CD3" w:rsidRDefault="00115A72" w:rsidP="00115A7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Backend Framework: Flask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485"/>
        <w:gridCol w:w="2208"/>
        <w:gridCol w:w="2477"/>
      </w:tblGrid>
      <w:tr w:rsidR="00115A72" w:rsidRPr="00607CD3" w14:paraId="74E3A2DB" w14:textId="77777777" w:rsidTr="00382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0FB2E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6C0C863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6CD44C0A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2775FFD0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Node.js</w:t>
            </w:r>
          </w:p>
        </w:tc>
      </w:tr>
      <w:tr w:rsidR="00115A72" w:rsidRPr="00607CD3" w14:paraId="7342E906" w14:textId="77777777" w:rsidTr="00382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92A9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776634D5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Lightweight and highly modular</w:t>
            </w:r>
          </w:p>
        </w:tc>
        <w:tc>
          <w:tcPr>
            <w:tcW w:w="0" w:type="auto"/>
            <w:vAlign w:val="center"/>
            <w:hideMark/>
          </w:tcPr>
          <w:p w14:paraId="2705CE9C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Full-stack, monolithic</w:t>
            </w:r>
          </w:p>
        </w:tc>
        <w:tc>
          <w:tcPr>
            <w:tcW w:w="0" w:type="auto"/>
            <w:vAlign w:val="center"/>
            <w:hideMark/>
          </w:tcPr>
          <w:p w14:paraId="24D3FAA2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Modular but less control than Flask</w:t>
            </w:r>
          </w:p>
        </w:tc>
      </w:tr>
      <w:tr w:rsidR="00115A72" w:rsidRPr="00607CD3" w14:paraId="29A33824" w14:textId="77777777" w:rsidTr="00382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72A7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Ease of Integration</w:t>
            </w:r>
          </w:p>
        </w:tc>
        <w:tc>
          <w:tcPr>
            <w:tcW w:w="0" w:type="auto"/>
            <w:vAlign w:val="center"/>
            <w:hideMark/>
          </w:tcPr>
          <w:p w14:paraId="38256B07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Simple RESTful API development</w:t>
            </w:r>
          </w:p>
        </w:tc>
        <w:tc>
          <w:tcPr>
            <w:tcW w:w="0" w:type="auto"/>
            <w:vAlign w:val="center"/>
            <w:hideMark/>
          </w:tcPr>
          <w:p w14:paraId="0E87B6C6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Built-in features for APIs</w:t>
            </w:r>
          </w:p>
        </w:tc>
        <w:tc>
          <w:tcPr>
            <w:tcW w:w="0" w:type="auto"/>
            <w:vAlign w:val="center"/>
            <w:hideMark/>
          </w:tcPr>
          <w:p w14:paraId="077B8B7F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Requires additional libraries</w:t>
            </w:r>
          </w:p>
        </w:tc>
      </w:tr>
      <w:tr w:rsidR="00115A72" w:rsidRPr="00607CD3" w14:paraId="270BE471" w14:textId="77777777" w:rsidTr="00382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8EF9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E52D4C1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Effective for high workload</w:t>
            </w:r>
          </w:p>
        </w:tc>
        <w:tc>
          <w:tcPr>
            <w:tcW w:w="0" w:type="auto"/>
            <w:vAlign w:val="center"/>
            <w:hideMark/>
          </w:tcPr>
          <w:p w14:paraId="6AB8B1F9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Scales well but heavier</w:t>
            </w:r>
          </w:p>
        </w:tc>
        <w:tc>
          <w:tcPr>
            <w:tcW w:w="0" w:type="auto"/>
            <w:vAlign w:val="center"/>
            <w:hideMark/>
          </w:tcPr>
          <w:p w14:paraId="4A9090B2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Non-blocking, excellent for I/O</w:t>
            </w:r>
          </w:p>
        </w:tc>
      </w:tr>
      <w:tr w:rsidR="00115A72" w:rsidRPr="00607CD3" w14:paraId="5BD2E307" w14:textId="77777777" w:rsidTr="00382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8C7C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Developer Control</w:t>
            </w:r>
          </w:p>
        </w:tc>
        <w:tc>
          <w:tcPr>
            <w:tcW w:w="0" w:type="auto"/>
            <w:vAlign w:val="center"/>
            <w:hideMark/>
          </w:tcPr>
          <w:p w14:paraId="69E524D2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High customization</w:t>
            </w:r>
          </w:p>
        </w:tc>
        <w:tc>
          <w:tcPr>
            <w:tcW w:w="0" w:type="auto"/>
            <w:vAlign w:val="center"/>
            <w:hideMark/>
          </w:tcPr>
          <w:p w14:paraId="16C279D6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Limited due to built-in features</w:t>
            </w:r>
          </w:p>
        </w:tc>
        <w:tc>
          <w:tcPr>
            <w:tcW w:w="0" w:type="auto"/>
            <w:vAlign w:val="center"/>
            <w:hideMark/>
          </w:tcPr>
          <w:p w14:paraId="3DC8CFA6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Moderate, depends on ecosystem</w:t>
            </w:r>
          </w:p>
        </w:tc>
      </w:tr>
    </w:tbl>
    <w:p w14:paraId="445C6793" w14:textId="77777777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Choice: Flask</w:t>
      </w:r>
    </w:p>
    <w:p w14:paraId="5ED179F3" w14:textId="6B3E9D4D" w:rsidR="00115A72" w:rsidRPr="00607CD3" w:rsidRDefault="00115A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Flask is lightweight and modular, making it ideal for RESTful APIs in the system's modular architecture.</w:t>
      </w:r>
    </w:p>
    <w:p w14:paraId="25403A18" w14:textId="77777777" w:rsidR="00115A72" w:rsidRPr="00607CD3" w:rsidRDefault="00115A72" w:rsidP="00115A7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Database: PostgreSQL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481"/>
        <w:gridCol w:w="2559"/>
        <w:gridCol w:w="1963"/>
      </w:tblGrid>
      <w:tr w:rsidR="00115A72" w:rsidRPr="00607CD3" w14:paraId="21584390" w14:textId="77777777" w:rsidTr="00382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163E4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C61EC02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3A7DBD2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39A8F1FD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MySQL</w:t>
            </w:r>
          </w:p>
        </w:tc>
      </w:tr>
      <w:tr w:rsidR="00115A72" w:rsidRPr="00607CD3" w14:paraId="739DB738" w14:textId="77777777" w:rsidTr="00382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BE2F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Structured Data Handling</w:t>
            </w:r>
          </w:p>
        </w:tc>
        <w:tc>
          <w:tcPr>
            <w:tcW w:w="0" w:type="auto"/>
            <w:vAlign w:val="center"/>
            <w:hideMark/>
          </w:tcPr>
          <w:p w14:paraId="66A0E6DD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Excellent for structured data</w:t>
            </w:r>
          </w:p>
        </w:tc>
        <w:tc>
          <w:tcPr>
            <w:tcW w:w="0" w:type="auto"/>
            <w:vAlign w:val="center"/>
            <w:hideMark/>
          </w:tcPr>
          <w:p w14:paraId="45C5ABAA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Lacks ACID compliance for transactions</w:t>
            </w:r>
          </w:p>
        </w:tc>
        <w:tc>
          <w:tcPr>
            <w:tcW w:w="0" w:type="auto"/>
            <w:vAlign w:val="center"/>
            <w:hideMark/>
          </w:tcPr>
          <w:p w14:paraId="4B576A81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Good, but less flexibility</w:t>
            </w:r>
          </w:p>
        </w:tc>
      </w:tr>
      <w:tr w:rsidR="00115A72" w:rsidRPr="00607CD3" w14:paraId="2081C8C9" w14:textId="77777777" w:rsidTr="00382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CFD1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C532AC3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Supports horizontal scaling</w:t>
            </w:r>
          </w:p>
        </w:tc>
        <w:tc>
          <w:tcPr>
            <w:tcW w:w="0" w:type="auto"/>
            <w:vAlign w:val="center"/>
            <w:hideMark/>
          </w:tcPr>
          <w:p w14:paraId="7D9C70A0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Designed for scaling, good for unstructured data</w:t>
            </w:r>
          </w:p>
        </w:tc>
        <w:tc>
          <w:tcPr>
            <w:tcW w:w="0" w:type="auto"/>
            <w:vAlign w:val="center"/>
            <w:hideMark/>
          </w:tcPr>
          <w:p w14:paraId="759998A4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Moderate scaling abilities</w:t>
            </w:r>
          </w:p>
        </w:tc>
      </w:tr>
      <w:tr w:rsidR="00115A72" w:rsidRPr="00607CD3" w14:paraId="47C2E046" w14:textId="77777777" w:rsidTr="00382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8E94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GDPR Compliance</w:t>
            </w:r>
          </w:p>
        </w:tc>
        <w:tc>
          <w:tcPr>
            <w:tcW w:w="0" w:type="auto"/>
            <w:vAlign w:val="center"/>
            <w:hideMark/>
          </w:tcPr>
          <w:p w14:paraId="666A8926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Built-in tools for data encryption and auditing</w:t>
            </w:r>
          </w:p>
        </w:tc>
        <w:tc>
          <w:tcPr>
            <w:tcW w:w="0" w:type="auto"/>
            <w:vAlign w:val="center"/>
            <w:hideMark/>
          </w:tcPr>
          <w:p w14:paraId="201C584A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Limited compared to PostgreSQL</w:t>
            </w:r>
          </w:p>
        </w:tc>
        <w:tc>
          <w:tcPr>
            <w:tcW w:w="0" w:type="auto"/>
            <w:vAlign w:val="center"/>
            <w:hideMark/>
          </w:tcPr>
          <w:p w14:paraId="7A73CE6B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to PostgreSQL</w:t>
            </w:r>
          </w:p>
        </w:tc>
      </w:tr>
      <w:tr w:rsidR="00115A72" w:rsidRPr="00607CD3" w14:paraId="67857377" w14:textId="77777777" w:rsidTr="00382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AB95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Advanced Querying</w:t>
            </w:r>
          </w:p>
        </w:tc>
        <w:tc>
          <w:tcPr>
            <w:tcW w:w="0" w:type="auto"/>
            <w:vAlign w:val="center"/>
            <w:hideMark/>
          </w:tcPr>
          <w:p w14:paraId="3F1D37EA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Strong support for complex queries</w:t>
            </w:r>
          </w:p>
        </w:tc>
        <w:tc>
          <w:tcPr>
            <w:tcW w:w="0" w:type="auto"/>
            <w:vAlign w:val="center"/>
            <w:hideMark/>
          </w:tcPr>
          <w:p w14:paraId="5EF6DC1B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Weak in relational operations</w:t>
            </w:r>
          </w:p>
        </w:tc>
        <w:tc>
          <w:tcPr>
            <w:tcW w:w="0" w:type="auto"/>
            <w:vAlign w:val="center"/>
            <w:hideMark/>
          </w:tcPr>
          <w:p w14:paraId="3F66D851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Limited compared to PostgreSQL</w:t>
            </w:r>
          </w:p>
        </w:tc>
      </w:tr>
    </w:tbl>
    <w:p w14:paraId="05AB867C" w14:textId="77777777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Choice: PostgreSQL</w:t>
      </w:r>
    </w:p>
    <w:p w14:paraId="274A2110" w14:textId="70D85171" w:rsidR="00115A72" w:rsidRPr="00607CD3" w:rsidRDefault="00115A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PostgreSQL supports structured data, GDPR compliance, and advanced analytics, essential for complaint processing and insights.</w:t>
      </w:r>
    </w:p>
    <w:p w14:paraId="61E3365B" w14:textId="77777777" w:rsidR="00115A72" w:rsidRPr="00607CD3" w:rsidRDefault="00115A72" w:rsidP="00115A7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lastRenderedPageBreak/>
        <w:t>Cloud Platforms: AWS vs. Google Cloud</w:t>
      </w:r>
    </w:p>
    <w:tbl>
      <w:tblPr>
        <w:tblW w:w="978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3216"/>
        <w:gridCol w:w="2847"/>
        <w:gridCol w:w="2126"/>
      </w:tblGrid>
      <w:tr w:rsidR="00115A72" w:rsidRPr="00607CD3" w14:paraId="3C39CB78" w14:textId="77777777" w:rsidTr="0038263E">
        <w:trPr>
          <w:trHeight w:val="26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A92F34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984B82E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AWS</w:t>
            </w:r>
          </w:p>
        </w:tc>
        <w:tc>
          <w:tcPr>
            <w:tcW w:w="2817" w:type="dxa"/>
            <w:vAlign w:val="center"/>
            <w:hideMark/>
          </w:tcPr>
          <w:p w14:paraId="039A91D5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Google Cloud</w:t>
            </w:r>
          </w:p>
        </w:tc>
        <w:tc>
          <w:tcPr>
            <w:tcW w:w="2081" w:type="dxa"/>
            <w:vAlign w:val="center"/>
            <w:hideMark/>
          </w:tcPr>
          <w:p w14:paraId="5BD9590A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Azure (excluded)</w:t>
            </w:r>
          </w:p>
        </w:tc>
      </w:tr>
      <w:tr w:rsidR="00115A72" w:rsidRPr="00607CD3" w14:paraId="3CBB5BB0" w14:textId="77777777" w:rsidTr="0038263E">
        <w:trPr>
          <w:trHeight w:val="52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3F9795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NLP Tools</w:t>
            </w:r>
          </w:p>
        </w:tc>
        <w:tc>
          <w:tcPr>
            <w:tcW w:w="0" w:type="auto"/>
            <w:vAlign w:val="center"/>
            <w:hideMark/>
          </w:tcPr>
          <w:p w14:paraId="72A6F290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proofErr w:type="spellStart"/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SageMaker</w:t>
            </w:r>
            <w:proofErr w:type="spellEnd"/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 xml:space="preserve"> for model training and deployment</w:t>
            </w:r>
          </w:p>
        </w:tc>
        <w:tc>
          <w:tcPr>
            <w:tcW w:w="2817" w:type="dxa"/>
            <w:vAlign w:val="center"/>
            <w:hideMark/>
          </w:tcPr>
          <w:p w14:paraId="09B46A70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Vertex AI for model training</w:t>
            </w:r>
          </w:p>
        </w:tc>
        <w:tc>
          <w:tcPr>
            <w:tcW w:w="2081" w:type="dxa"/>
            <w:vAlign w:val="center"/>
            <w:hideMark/>
          </w:tcPr>
          <w:p w14:paraId="6964025B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Comparable, costlier</w:t>
            </w:r>
          </w:p>
        </w:tc>
      </w:tr>
      <w:tr w:rsidR="00115A72" w:rsidRPr="00607CD3" w14:paraId="25750300" w14:textId="77777777" w:rsidTr="0038263E">
        <w:trPr>
          <w:trHeight w:val="52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B947B9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1018DC7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Serverless architecture with Lambda</w:t>
            </w:r>
          </w:p>
        </w:tc>
        <w:tc>
          <w:tcPr>
            <w:tcW w:w="2817" w:type="dxa"/>
            <w:vAlign w:val="center"/>
            <w:hideMark/>
          </w:tcPr>
          <w:p w14:paraId="23A8D1A7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Similar serverless offerings</w:t>
            </w:r>
          </w:p>
        </w:tc>
        <w:tc>
          <w:tcPr>
            <w:tcW w:w="2081" w:type="dxa"/>
            <w:vAlign w:val="center"/>
            <w:hideMark/>
          </w:tcPr>
          <w:p w14:paraId="1E7FBCA7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Excellent but expensive</w:t>
            </w:r>
          </w:p>
        </w:tc>
      </w:tr>
      <w:tr w:rsidR="00115A72" w:rsidRPr="00607CD3" w14:paraId="2C94D731" w14:textId="77777777" w:rsidTr="0038263E">
        <w:trPr>
          <w:trHeight w:val="52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00D08C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GDPR Compliance</w:t>
            </w:r>
          </w:p>
        </w:tc>
        <w:tc>
          <w:tcPr>
            <w:tcW w:w="0" w:type="auto"/>
            <w:vAlign w:val="center"/>
            <w:hideMark/>
          </w:tcPr>
          <w:p w14:paraId="5B4D5184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Strong compliance tools</w:t>
            </w:r>
          </w:p>
        </w:tc>
        <w:tc>
          <w:tcPr>
            <w:tcW w:w="2817" w:type="dxa"/>
            <w:vAlign w:val="center"/>
            <w:hideMark/>
          </w:tcPr>
          <w:p w14:paraId="403D19CF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compliance features</w:t>
            </w:r>
          </w:p>
        </w:tc>
        <w:tc>
          <w:tcPr>
            <w:tcW w:w="2081" w:type="dxa"/>
            <w:vAlign w:val="center"/>
            <w:hideMark/>
          </w:tcPr>
          <w:p w14:paraId="0313E069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but costlier</w:t>
            </w:r>
          </w:p>
        </w:tc>
      </w:tr>
      <w:tr w:rsidR="00115A72" w:rsidRPr="00607CD3" w14:paraId="6D878300" w14:textId="77777777" w:rsidTr="0038263E">
        <w:trPr>
          <w:trHeight w:val="52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102B5F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385CD1AD" w14:textId="3C797DE8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Pay-as-you-go; ~$0.20 per GB/month storage</w:t>
            </w:r>
          </w:p>
        </w:tc>
        <w:tc>
          <w:tcPr>
            <w:tcW w:w="2817" w:type="dxa"/>
            <w:vAlign w:val="center"/>
            <w:hideMark/>
          </w:tcPr>
          <w:p w14:paraId="5BE49E7B" w14:textId="5EFD74DF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Pay-as-you-go; ~$0.26 per GB/month storage</w:t>
            </w:r>
          </w:p>
        </w:tc>
        <w:tc>
          <w:tcPr>
            <w:tcW w:w="2081" w:type="dxa"/>
            <w:vAlign w:val="center"/>
            <w:hideMark/>
          </w:tcPr>
          <w:p w14:paraId="6CA0BD35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Generally higher costs</w:t>
            </w:r>
          </w:p>
        </w:tc>
      </w:tr>
    </w:tbl>
    <w:p w14:paraId="02B994CF" w14:textId="77777777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Choice: AWS</w:t>
      </w:r>
    </w:p>
    <w:p w14:paraId="248E7BC7" w14:textId="77777777" w:rsidR="00115A72" w:rsidRPr="00607CD3" w:rsidRDefault="00115A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AWS provides cost-effective, scalable services with strong NLP tools and GDPR compliance.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br/>
      </w: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Alternate Option: Google Cloud</w:t>
      </w:r>
    </w:p>
    <w:p w14:paraId="562CD995" w14:textId="77777777" w:rsidR="00115A72" w:rsidRPr="00607CD3" w:rsidRDefault="00115A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Google Cloud is viable with excellent AI tools but slightly higher storage and function execution costs.</w:t>
      </w:r>
    </w:p>
    <w:p w14:paraId="18D288D8" w14:textId="7A8B89A8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Version Control and Collaboration: 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188"/>
        <w:gridCol w:w="2187"/>
        <w:gridCol w:w="2188"/>
      </w:tblGrid>
      <w:tr w:rsidR="00115A72" w:rsidRPr="00607CD3" w14:paraId="6C26A670" w14:textId="77777777" w:rsidTr="0038263E">
        <w:trPr>
          <w:trHeight w:val="460"/>
          <w:tblHeader/>
          <w:tblCellSpacing w:w="15" w:type="dxa"/>
        </w:trPr>
        <w:tc>
          <w:tcPr>
            <w:tcW w:w="2142" w:type="dxa"/>
            <w:vAlign w:val="center"/>
            <w:hideMark/>
          </w:tcPr>
          <w:p w14:paraId="5FD89704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Criteria</w:t>
            </w:r>
          </w:p>
        </w:tc>
        <w:tc>
          <w:tcPr>
            <w:tcW w:w="2158" w:type="dxa"/>
            <w:vAlign w:val="center"/>
            <w:hideMark/>
          </w:tcPr>
          <w:p w14:paraId="13265869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GitHub</w:t>
            </w:r>
          </w:p>
        </w:tc>
        <w:tc>
          <w:tcPr>
            <w:tcW w:w="2157" w:type="dxa"/>
            <w:vAlign w:val="center"/>
            <w:hideMark/>
          </w:tcPr>
          <w:p w14:paraId="411A7376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GitLab</w:t>
            </w:r>
          </w:p>
        </w:tc>
        <w:tc>
          <w:tcPr>
            <w:tcW w:w="2143" w:type="dxa"/>
            <w:vAlign w:val="center"/>
            <w:hideMark/>
          </w:tcPr>
          <w:p w14:paraId="2ECC3C00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Bitbucket</w:t>
            </w:r>
          </w:p>
        </w:tc>
      </w:tr>
      <w:tr w:rsidR="00115A72" w:rsidRPr="00607CD3" w14:paraId="77DA18B4" w14:textId="77777777" w:rsidTr="0038263E">
        <w:trPr>
          <w:trHeight w:val="460"/>
          <w:tblCellSpacing w:w="15" w:type="dxa"/>
        </w:trPr>
        <w:tc>
          <w:tcPr>
            <w:tcW w:w="2142" w:type="dxa"/>
            <w:vAlign w:val="center"/>
            <w:hideMark/>
          </w:tcPr>
          <w:p w14:paraId="21CBF9BF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Familiarity</w:t>
            </w:r>
          </w:p>
        </w:tc>
        <w:tc>
          <w:tcPr>
            <w:tcW w:w="2158" w:type="dxa"/>
            <w:vAlign w:val="center"/>
            <w:hideMark/>
          </w:tcPr>
          <w:p w14:paraId="2938CCF6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="Segoe UI Symbol" w:eastAsia="Times New Roman" w:hAnsi="Segoe UI Symbol" w:cs="Segoe UI Symbol"/>
                <w:sz w:val="20"/>
                <w:szCs w:val="20"/>
                <w:lang w:bidi="he-IL"/>
              </w:rPr>
              <w:t>✔</w:t>
            </w: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 xml:space="preserve"> Team expertise</w:t>
            </w:r>
          </w:p>
        </w:tc>
        <w:tc>
          <w:tcPr>
            <w:tcW w:w="2157" w:type="dxa"/>
            <w:vAlign w:val="center"/>
            <w:hideMark/>
          </w:tcPr>
          <w:p w14:paraId="031BB22B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Less familiarity</w:t>
            </w:r>
          </w:p>
        </w:tc>
        <w:tc>
          <w:tcPr>
            <w:tcW w:w="2143" w:type="dxa"/>
            <w:vAlign w:val="center"/>
            <w:hideMark/>
          </w:tcPr>
          <w:p w14:paraId="588EC2F5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Less familiarity</w:t>
            </w:r>
          </w:p>
        </w:tc>
      </w:tr>
      <w:tr w:rsidR="00115A72" w:rsidRPr="00607CD3" w14:paraId="74659F17" w14:textId="77777777" w:rsidTr="0038263E">
        <w:trPr>
          <w:trHeight w:val="460"/>
          <w:tblCellSpacing w:w="15" w:type="dxa"/>
        </w:trPr>
        <w:tc>
          <w:tcPr>
            <w:tcW w:w="2142" w:type="dxa"/>
            <w:vAlign w:val="center"/>
            <w:hideMark/>
          </w:tcPr>
          <w:p w14:paraId="04F2B139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CI/CD Support</w:t>
            </w:r>
          </w:p>
        </w:tc>
        <w:tc>
          <w:tcPr>
            <w:tcW w:w="2158" w:type="dxa"/>
            <w:vAlign w:val="center"/>
            <w:hideMark/>
          </w:tcPr>
          <w:p w14:paraId="6D8586AF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Built-in GitHub Actions</w:t>
            </w:r>
          </w:p>
        </w:tc>
        <w:tc>
          <w:tcPr>
            <w:tcW w:w="2157" w:type="dxa"/>
            <w:vAlign w:val="center"/>
            <w:hideMark/>
          </w:tcPr>
          <w:p w14:paraId="368CE382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CI/CD pipelines</w:t>
            </w:r>
          </w:p>
        </w:tc>
        <w:tc>
          <w:tcPr>
            <w:tcW w:w="2143" w:type="dxa"/>
            <w:vAlign w:val="center"/>
            <w:hideMark/>
          </w:tcPr>
          <w:p w14:paraId="5600B67C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but less widely used</w:t>
            </w:r>
          </w:p>
        </w:tc>
      </w:tr>
      <w:tr w:rsidR="00115A72" w:rsidRPr="00607CD3" w14:paraId="42C73363" w14:textId="77777777" w:rsidTr="0038263E">
        <w:trPr>
          <w:trHeight w:val="460"/>
          <w:tblCellSpacing w:w="15" w:type="dxa"/>
        </w:trPr>
        <w:tc>
          <w:tcPr>
            <w:tcW w:w="2142" w:type="dxa"/>
            <w:vAlign w:val="center"/>
            <w:hideMark/>
          </w:tcPr>
          <w:p w14:paraId="799532B5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Centralization</w:t>
            </w:r>
          </w:p>
        </w:tc>
        <w:tc>
          <w:tcPr>
            <w:tcW w:w="2158" w:type="dxa"/>
            <w:vAlign w:val="center"/>
            <w:hideMark/>
          </w:tcPr>
          <w:p w14:paraId="6BC7459C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Single platform for code, issues, and roadmap</w:t>
            </w:r>
          </w:p>
        </w:tc>
        <w:tc>
          <w:tcPr>
            <w:tcW w:w="2157" w:type="dxa"/>
            <w:vAlign w:val="center"/>
            <w:hideMark/>
          </w:tcPr>
          <w:p w14:paraId="56C65540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Similar features</w:t>
            </w:r>
          </w:p>
        </w:tc>
        <w:tc>
          <w:tcPr>
            <w:tcW w:w="2143" w:type="dxa"/>
            <w:vAlign w:val="center"/>
            <w:hideMark/>
          </w:tcPr>
          <w:p w14:paraId="11C16187" w14:textId="77777777" w:rsidR="00115A72" w:rsidRPr="00607CD3" w:rsidRDefault="00115A72" w:rsidP="003826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Similar features</w:t>
            </w:r>
          </w:p>
        </w:tc>
      </w:tr>
    </w:tbl>
    <w:p w14:paraId="6F0B3168" w14:textId="77777777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Choice: GitHub</w:t>
      </w:r>
    </w:p>
    <w:p w14:paraId="451AAF7D" w14:textId="77777777" w:rsidR="00115A72" w:rsidRPr="00607CD3" w:rsidRDefault="00115A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GitHub is the team's familiar tool and supports seamless CI/CD workflows via GitHub Actions.</w:t>
      </w:r>
    </w:p>
    <w:p w14:paraId="2A91FF68" w14:textId="77777777" w:rsidR="00115A72" w:rsidRPr="00607CD3" w:rsidRDefault="00115A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</w:p>
    <w:p w14:paraId="2A8F6EC4" w14:textId="2BCB1FDC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Technology Choices Summary</w:t>
      </w:r>
    </w:p>
    <w:p w14:paraId="5B993017" w14:textId="77777777" w:rsidR="00115A72" w:rsidRPr="00607CD3" w:rsidRDefault="00115A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Backend Framework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: Flask – Lightweight, modular, and efficient for the project's RESTful API needs.</w:t>
      </w:r>
    </w:p>
    <w:p w14:paraId="1ED6C8DC" w14:textId="77777777" w:rsidR="00115A72" w:rsidRPr="00607CD3" w:rsidRDefault="00115A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Database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: PostgreSQL – Ideal for structured data, GDPR compliance, and advanced querying.</w:t>
      </w:r>
    </w:p>
    <w:p w14:paraId="30E465FB" w14:textId="77777777" w:rsidR="00115A72" w:rsidRPr="00607CD3" w:rsidRDefault="00115A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Cloud Platform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: AWS (preferred), Google Cloud (alternative) – Cost-effective and scalable services with excellent AI tools.</w:t>
      </w:r>
    </w:p>
    <w:p w14:paraId="6846F308" w14:textId="77777777" w:rsidR="00F0083E" w:rsidRDefault="00115A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Version Control and Collaboration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: GitHub – Familiar and integrates CI/CD seamlessly.</w:t>
      </w:r>
    </w:p>
    <w:p w14:paraId="16C52E6B" w14:textId="77777777" w:rsidR="00F0083E" w:rsidRPr="00F0083E" w:rsidRDefault="00F0083E" w:rsidP="00AD3A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</w:p>
    <w:p w14:paraId="2DB25857" w14:textId="77777777" w:rsidR="0038263E" w:rsidRDefault="0038263E" w:rsidP="00F0083E">
      <w:pPr>
        <w:spacing w:before="100" w:beforeAutospacing="1" w:after="100" w:afterAutospacing="1" w:line="240" w:lineRule="auto"/>
        <w:rPr>
          <w:rFonts w:asciiTheme="majorBidi" w:eastAsiaTheme="majorEastAsia" w:hAnsiTheme="majorBidi" w:cstheme="majorBidi"/>
          <w:b/>
          <w:bCs/>
          <w:sz w:val="28"/>
          <w:szCs w:val="28"/>
          <w:rtl/>
          <w:lang w:bidi="he-IL"/>
        </w:rPr>
      </w:pPr>
    </w:p>
    <w:p w14:paraId="7EC37B41" w14:textId="77777777" w:rsidR="0038263E" w:rsidRDefault="0038263E" w:rsidP="00F0083E">
      <w:pPr>
        <w:spacing w:before="100" w:beforeAutospacing="1" w:after="100" w:afterAutospacing="1" w:line="240" w:lineRule="auto"/>
        <w:rPr>
          <w:rFonts w:asciiTheme="majorBidi" w:eastAsiaTheme="majorEastAsia" w:hAnsiTheme="majorBidi" w:cstheme="majorBidi"/>
          <w:b/>
          <w:bCs/>
          <w:sz w:val="28"/>
          <w:szCs w:val="28"/>
          <w:rtl/>
          <w:lang w:bidi="he-IL"/>
        </w:rPr>
      </w:pPr>
    </w:p>
    <w:p w14:paraId="5D9E7AE2" w14:textId="2DF3D873" w:rsidR="00753D7A" w:rsidRPr="00F0083E" w:rsidRDefault="00CA431E" w:rsidP="00F0083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bidi="he-IL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10</w:t>
      </w:r>
      <w:r w:rsidR="00F0083E"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. </w:t>
      </w:r>
      <w:r w:rsidR="00753D7A"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>Regulatory Compliance and Transparency</w:t>
      </w:r>
    </w:p>
    <w:p w14:paraId="2CBCC5BB" w14:textId="77777777" w:rsidR="00753D7A" w:rsidRPr="00607CD3" w:rsidRDefault="00753D7A">
      <w:pPr>
        <w:numPr>
          <w:ilvl w:val="0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Algorithmic Transparency:</w:t>
      </w:r>
    </w:p>
    <w:p w14:paraId="60FA5772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Conduct regular audits of AI algorithms to identify and mitigate biases.</w:t>
      </w:r>
    </w:p>
    <w:p w14:paraId="7EF9994F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Implement explainable AI models to enhance user trust.</w:t>
      </w:r>
    </w:p>
    <w:p w14:paraId="487B774A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Provide users with clear disclosures about how AI decisions are made.</w:t>
      </w:r>
    </w:p>
    <w:p w14:paraId="439C3B02" w14:textId="77777777" w:rsidR="00753D7A" w:rsidRPr="00607CD3" w:rsidRDefault="00753D7A">
      <w:pPr>
        <w:numPr>
          <w:ilvl w:val="0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Compliance with AI Regulations:</w:t>
      </w:r>
    </w:p>
    <w:p w14:paraId="5B908F7F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Align with state-level laws such as the California AI Safety Act and Colorado’s AI regulations.</w:t>
      </w:r>
    </w:p>
    <w:p w14:paraId="53DDD7D2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Develop a compliance checklist covering GDPR, HIPAA, and other relevant standards.</w:t>
      </w:r>
    </w:p>
    <w:p w14:paraId="00AD8795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Perform periodic assessments to ensure adherence to all applicable regulations.</w:t>
      </w:r>
    </w:p>
    <w:p w14:paraId="1C370F03" w14:textId="77777777" w:rsidR="00753D7A" w:rsidRPr="00607CD3" w:rsidRDefault="00753D7A">
      <w:pPr>
        <w:numPr>
          <w:ilvl w:val="0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Ethical AI Practices:</w:t>
      </w:r>
    </w:p>
    <w:p w14:paraId="07479C31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Design algorithms that prioritize equity and fairness in customer complaint handling.</w:t>
      </w:r>
    </w:p>
    <w:p w14:paraId="2449E783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Incorporate feedback loops to refine and improve decision-making processes.</w:t>
      </w:r>
    </w:p>
    <w:p w14:paraId="06982BA0" w14:textId="77777777" w:rsidR="007575D7" w:rsidRDefault="00753D7A" w:rsidP="007575D7">
      <w:pPr>
        <w:numPr>
          <w:ilvl w:val="0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b/>
          <w:bCs/>
          <w:sz w:val="20"/>
          <w:szCs w:val="20"/>
        </w:rPr>
        <w:t>Data Encryption:</w:t>
      </w:r>
    </w:p>
    <w:p w14:paraId="0F043D49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Use AES-256 encryption for data at rest.</w:t>
      </w:r>
    </w:p>
    <w:p w14:paraId="4CE51018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Implement TLS 1.3 for secure data transmission.</w:t>
      </w:r>
    </w:p>
    <w:p w14:paraId="70CFBF57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Establish a centralized key management system to safeguard encryption keys.</w:t>
      </w:r>
    </w:p>
    <w:p w14:paraId="05CA7713" w14:textId="77777777" w:rsidR="007575D7" w:rsidRDefault="00753D7A" w:rsidP="007575D7">
      <w:pPr>
        <w:numPr>
          <w:ilvl w:val="0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b/>
          <w:bCs/>
          <w:sz w:val="20"/>
          <w:szCs w:val="20"/>
        </w:rPr>
        <w:t>Access Control:</w:t>
      </w:r>
    </w:p>
    <w:p w14:paraId="291BF3EC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Deploy role-based access control (RBAC) to limit access to sensitive data.</w:t>
      </w:r>
    </w:p>
    <w:p w14:paraId="2BBF6138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Enable multi-factor authentication (MFA) for all users accessing the platform.</w:t>
      </w:r>
    </w:p>
    <w:p w14:paraId="3B042A80" w14:textId="77777777" w:rsidR="007575D7" w:rsidRDefault="00753D7A" w:rsidP="007575D7">
      <w:pPr>
        <w:numPr>
          <w:ilvl w:val="0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b/>
          <w:bCs/>
          <w:sz w:val="20"/>
          <w:szCs w:val="20"/>
        </w:rPr>
        <w:t>Vulnerability Management:</w:t>
      </w:r>
    </w:p>
    <w:p w14:paraId="7AACAA18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Conduct regular vulnerability scans using tools like Nessus and OpenVAS.</w:t>
      </w:r>
    </w:p>
    <w:p w14:paraId="4E5ADCEA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Perform penetration testing with tools such as Metasploit to simulate real-world attack scenarios.</w:t>
      </w:r>
    </w:p>
    <w:p w14:paraId="65738AD4" w14:textId="77777777" w:rsidR="007575D7" w:rsidRDefault="00753D7A" w:rsidP="007575D7">
      <w:pPr>
        <w:numPr>
          <w:ilvl w:val="0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b/>
          <w:bCs/>
          <w:sz w:val="20"/>
          <w:szCs w:val="20"/>
        </w:rPr>
        <w:t>Data Handling:</w:t>
      </w:r>
    </w:p>
    <w:p w14:paraId="6B8E5F7C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Ensure all data storage and processing align with GDPR and HIPAA standards.</w:t>
      </w:r>
    </w:p>
    <w:p w14:paraId="7FDAA183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lastRenderedPageBreak/>
        <w:t>Develop automated data anonymization processes to minimize exposure of sensitive information.</w:t>
      </w:r>
    </w:p>
    <w:p w14:paraId="350290D0" w14:textId="77777777" w:rsidR="007575D7" w:rsidRDefault="00753D7A" w:rsidP="007575D7">
      <w:pPr>
        <w:numPr>
          <w:ilvl w:val="0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b/>
          <w:bCs/>
          <w:sz w:val="20"/>
          <w:szCs w:val="20"/>
        </w:rPr>
        <w:t>Documentation Standards:</w:t>
      </w:r>
    </w:p>
    <w:p w14:paraId="01CB0DEC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Create comprehensive system documentation, including API workflows, architecture diagrams, and operational guidelines.</w:t>
      </w:r>
    </w:p>
    <w:p w14:paraId="3F3AE3B1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Regularly update documentation to reflect system enhancements and regulatory changes.</w:t>
      </w:r>
    </w:p>
    <w:p w14:paraId="1E2BAA65" w14:textId="77777777" w:rsidR="007575D7" w:rsidRDefault="00753D7A" w:rsidP="007575D7">
      <w:pPr>
        <w:numPr>
          <w:ilvl w:val="0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b/>
          <w:bCs/>
          <w:sz w:val="20"/>
          <w:szCs w:val="20"/>
        </w:rPr>
        <w:t>Regular Updates:</w:t>
      </w:r>
    </w:p>
    <w:p w14:paraId="71F7873B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Schedule quarterly updates to integrate security patches and feature improvements.</w:t>
      </w:r>
    </w:p>
    <w:p w14:paraId="7BA5092E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Monitor AI system performance to preemptively identify areas requiring optimization.</w:t>
      </w:r>
    </w:p>
    <w:p w14:paraId="3E032C0A" w14:textId="77777777" w:rsidR="007575D7" w:rsidRDefault="00753D7A" w:rsidP="007575D7">
      <w:pPr>
        <w:numPr>
          <w:ilvl w:val="0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b/>
          <w:bCs/>
          <w:sz w:val="20"/>
          <w:szCs w:val="20"/>
        </w:rPr>
        <w:t>Scalability Planning:</w:t>
      </w:r>
    </w:p>
    <w:p w14:paraId="53F11C0A" w14:textId="77777777" w:rsid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Design the platform to handle up to 10,000 complaints daily without degradation.</w:t>
      </w:r>
    </w:p>
    <w:p w14:paraId="7FACF686" w14:textId="08C6F6A7" w:rsidR="00753D7A" w:rsidRPr="007575D7" w:rsidRDefault="00753D7A" w:rsidP="007575D7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7575D7">
        <w:rPr>
          <w:rFonts w:asciiTheme="majorBidi" w:eastAsiaTheme="majorEastAsia" w:hAnsiTheme="majorBidi" w:cstheme="majorBidi"/>
          <w:sz w:val="20"/>
          <w:szCs w:val="20"/>
        </w:rPr>
        <w:t>Utilize cloud-native solutions like AWS Lambda for cost-effective scalability.</w:t>
      </w:r>
    </w:p>
    <w:p w14:paraId="4242388C" w14:textId="541EC96F" w:rsidR="00115A72" w:rsidRPr="00607CD3" w:rsidRDefault="00115A72" w:rsidP="00AD3AB1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79EB8DA9" w14:textId="5D3DC93D" w:rsidR="00A95107" w:rsidRPr="00AD3AB1" w:rsidRDefault="00CA431E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  <w:lang w:bidi="he-IL"/>
        </w:rPr>
        <w:t>11</w:t>
      </w:r>
      <w:r w:rsidR="00A95107"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. UI/UX Design</w:t>
      </w:r>
    </w:p>
    <w:p w14:paraId="5CA67D3C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Wireframe Concept</w:t>
      </w:r>
      <w:r w:rsidRPr="00607CD3">
        <w:rPr>
          <w:rFonts w:asciiTheme="majorBidi" w:eastAsiaTheme="majorEastAsia" w:hAnsiTheme="majorBidi" w:cstheme="majorBidi"/>
          <w:sz w:val="20"/>
          <w:szCs w:val="20"/>
        </w:rPr>
        <w:br/>
        <w:t>A three-column layout with:</w:t>
      </w:r>
    </w:p>
    <w:p w14:paraId="7A1F55EA" w14:textId="77777777" w:rsidR="00A95107" w:rsidRPr="00607CD3" w:rsidRDefault="00A95107">
      <w:pPr>
        <w:numPr>
          <w:ilvl w:val="0"/>
          <w:numId w:val="10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Complaint overview.</w:t>
      </w:r>
    </w:p>
    <w:p w14:paraId="1F2FDA29" w14:textId="77777777" w:rsidR="00A95107" w:rsidRPr="00607CD3" w:rsidRDefault="00A95107">
      <w:pPr>
        <w:numPr>
          <w:ilvl w:val="0"/>
          <w:numId w:val="10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Suggested resolutions and actions.</w:t>
      </w:r>
    </w:p>
    <w:p w14:paraId="09D11CF5" w14:textId="77777777" w:rsidR="00A95107" w:rsidRPr="00607CD3" w:rsidRDefault="00A95107">
      <w:pPr>
        <w:numPr>
          <w:ilvl w:val="0"/>
          <w:numId w:val="10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Escalation or override options.</w:t>
      </w:r>
    </w:p>
    <w:p w14:paraId="3650901D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Design Principles</w:t>
      </w:r>
    </w:p>
    <w:p w14:paraId="4BB56959" w14:textId="77777777" w:rsidR="00A95107" w:rsidRPr="00607CD3" w:rsidRDefault="00A95107">
      <w:pPr>
        <w:numPr>
          <w:ilvl w:val="0"/>
          <w:numId w:val="1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Intuitive interface with clear navigation.</w:t>
      </w:r>
    </w:p>
    <w:p w14:paraId="099759BF" w14:textId="77777777" w:rsidR="00A95107" w:rsidRPr="00607CD3" w:rsidRDefault="00A95107">
      <w:pPr>
        <w:numPr>
          <w:ilvl w:val="0"/>
          <w:numId w:val="1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Mobile and desktop responsiveness.</w:t>
      </w:r>
    </w:p>
    <w:p w14:paraId="0E5AA2C5" w14:textId="77777777" w:rsidR="00A95107" w:rsidRPr="00607CD3" w:rsidRDefault="00A95107">
      <w:pPr>
        <w:numPr>
          <w:ilvl w:val="0"/>
          <w:numId w:val="1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Accessibility features for visually impaired users.</w:t>
      </w:r>
    </w:p>
    <w:p w14:paraId="5B5EF253" w14:textId="319C152E" w:rsidR="00A95107" w:rsidRDefault="00A95107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</w:pPr>
    </w:p>
    <w:p w14:paraId="27829B78" w14:textId="694038B8" w:rsidR="00474436" w:rsidRDefault="00B833F8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</w:pPr>
      <w:r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  <w:t>**Check Appendix (UI/UX Sketch) for more information.</w:t>
      </w:r>
    </w:p>
    <w:p w14:paraId="1B631C1E" w14:textId="77777777" w:rsidR="00474436" w:rsidRDefault="00474436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</w:pPr>
    </w:p>
    <w:p w14:paraId="0FDE680E" w14:textId="77777777" w:rsidR="00474436" w:rsidRDefault="00474436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</w:pPr>
    </w:p>
    <w:p w14:paraId="65CCE078" w14:textId="77777777" w:rsidR="00474436" w:rsidRDefault="00474436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</w:pPr>
    </w:p>
    <w:p w14:paraId="648336C3" w14:textId="6613B1FE" w:rsidR="00A95107" w:rsidRPr="00AD3AB1" w:rsidRDefault="00CA431E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  <w:lang w:bidi="he-IL"/>
        </w:rPr>
        <w:lastRenderedPageBreak/>
        <w:t>12</w:t>
      </w:r>
      <w:r w:rsidR="00A95107"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. Testing and QA Plan</w:t>
      </w:r>
    </w:p>
    <w:p w14:paraId="18D8C42A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Testing Phases:</w:t>
      </w:r>
    </w:p>
    <w:p w14:paraId="4EEA3342" w14:textId="77777777" w:rsidR="00A95107" w:rsidRPr="00607CD3" w:rsidRDefault="00A95107">
      <w:pPr>
        <w:numPr>
          <w:ilvl w:val="0"/>
          <w:numId w:val="12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Unit Testing: Ensure NLP accuracy (e.g., 95% extraction accuracy on key details).</w:t>
      </w:r>
    </w:p>
    <w:p w14:paraId="09BD4711" w14:textId="77777777" w:rsidR="00A95107" w:rsidRPr="00607CD3" w:rsidRDefault="00A95107">
      <w:pPr>
        <w:numPr>
          <w:ilvl w:val="0"/>
          <w:numId w:val="12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Integration Testing: Validate email and WhatsApp complaint intake.</w:t>
      </w:r>
    </w:p>
    <w:p w14:paraId="3D5C13B8" w14:textId="77777777" w:rsidR="00A95107" w:rsidRPr="00607CD3" w:rsidRDefault="00A95107">
      <w:pPr>
        <w:numPr>
          <w:ilvl w:val="0"/>
          <w:numId w:val="12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User Acceptance Testing (UAT): Conduct with pilot companies to gather feedback.</w:t>
      </w:r>
    </w:p>
    <w:p w14:paraId="106D4AB2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QA Measures:</w:t>
      </w:r>
    </w:p>
    <w:p w14:paraId="4BD741C4" w14:textId="77777777" w:rsidR="00A95107" w:rsidRPr="00607CD3" w:rsidRDefault="00A95107">
      <w:pPr>
        <w:numPr>
          <w:ilvl w:val="0"/>
          <w:numId w:val="1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Automated regression tests post-deployment.</w:t>
      </w:r>
    </w:p>
    <w:p w14:paraId="1C02D166" w14:textId="77777777" w:rsidR="00A95107" w:rsidRPr="00607CD3" w:rsidRDefault="00A95107">
      <w:pPr>
        <w:numPr>
          <w:ilvl w:val="0"/>
          <w:numId w:val="1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Regular updates to improve NLP model accuracy and compliance.</w:t>
      </w:r>
    </w:p>
    <w:p w14:paraId="3327FDB0" w14:textId="4BE55F2D" w:rsidR="00A95107" w:rsidRPr="00607CD3" w:rsidRDefault="00A95107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5ED6E328" w14:textId="4EF31C33" w:rsidR="00AD3AB1" w:rsidRPr="00CA431E" w:rsidRDefault="00CA431E" w:rsidP="00CA431E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13. </w:t>
      </w:r>
      <w:r w:rsidR="00A95107" w:rsidRPr="00CA431E">
        <w:rPr>
          <w:rFonts w:asciiTheme="majorBidi" w:eastAsiaTheme="majorEastAsia" w:hAnsiTheme="majorBidi" w:cstheme="majorBidi"/>
          <w:b/>
          <w:bCs/>
          <w:sz w:val="28"/>
          <w:szCs w:val="28"/>
        </w:rPr>
        <w:t>Project Timeline and Milestones</w:t>
      </w:r>
    </w:p>
    <w:p w14:paraId="38BE11BC" w14:textId="7439AF5F" w:rsidR="00AD3AB1" w:rsidRPr="00AD3AB1" w:rsidRDefault="00AD3AB1" w:rsidP="00B833F8">
      <w:pPr>
        <w:spacing w:line="240" w:lineRule="auto"/>
        <w:ind w:left="360"/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0"/>
          <w:szCs w:val="20"/>
        </w:rPr>
        <w:br/>
      </w: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Platform Architecture and Design</w:t>
      </w:r>
    </w:p>
    <w:p w14:paraId="6EBB1FCD" w14:textId="77777777" w:rsidR="00AD3AB1" w:rsidRPr="00CA431E" w:rsidRDefault="00AD3AB1" w:rsidP="00B833F8">
      <w:pPr>
        <w:numPr>
          <w:ilvl w:val="0"/>
          <w:numId w:val="45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Timeline: November 10, 2024 – December 22, 2024</w:t>
      </w:r>
    </w:p>
    <w:p w14:paraId="1BBFF8C1" w14:textId="77777777" w:rsidR="00AD3AB1" w:rsidRPr="00CA431E" w:rsidRDefault="00AD3AB1" w:rsidP="00B833F8">
      <w:pPr>
        <w:numPr>
          <w:ilvl w:val="0"/>
          <w:numId w:val="45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Objective: Define the technical foundation of the platform.</w:t>
      </w:r>
    </w:p>
    <w:p w14:paraId="2EB6D291" w14:textId="6F92ABCC" w:rsidR="00AD3AB1" w:rsidRPr="00AD3AB1" w:rsidRDefault="00AD3AB1" w:rsidP="00B833F8">
      <w:pPr>
        <w:spacing w:line="240" w:lineRule="auto"/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Develop Core Automated System</w:t>
      </w:r>
    </w:p>
    <w:p w14:paraId="36B8BEF9" w14:textId="77777777" w:rsidR="00AD3AB1" w:rsidRPr="00CA431E" w:rsidRDefault="00AD3AB1" w:rsidP="00B833F8">
      <w:pPr>
        <w:numPr>
          <w:ilvl w:val="0"/>
          <w:numId w:val="46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Timeline: December 23, 2024 – March 15, 2025</w:t>
      </w:r>
    </w:p>
    <w:p w14:paraId="68831612" w14:textId="77777777" w:rsidR="00AD3AB1" w:rsidRPr="00CA431E" w:rsidRDefault="00AD3AB1" w:rsidP="00B833F8">
      <w:pPr>
        <w:numPr>
          <w:ilvl w:val="0"/>
          <w:numId w:val="46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Objective: Build the core AI-driven system for automated interactions.</w:t>
      </w:r>
    </w:p>
    <w:p w14:paraId="07F2928D" w14:textId="639B0DA5" w:rsidR="00AD3AB1" w:rsidRPr="00AD3AB1" w:rsidRDefault="00AD3AB1" w:rsidP="00B833F8">
      <w:pPr>
        <w:spacing w:line="240" w:lineRule="auto"/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Client Customization Interface</w:t>
      </w:r>
    </w:p>
    <w:p w14:paraId="7FECCECF" w14:textId="77777777" w:rsidR="00AD3AB1" w:rsidRPr="00CA431E" w:rsidRDefault="00AD3AB1" w:rsidP="00B833F8">
      <w:pPr>
        <w:numPr>
          <w:ilvl w:val="0"/>
          <w:numId w:val="47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Timeline: February 16, 2025 – April 15, 2025</w:t>
      </w:r>
    </w:p>
    <w:p w14:paraId="3AC6E61E" w14:textId="77777777" w:rsidR="00AD3AB1" w:rsidRPr="00AD3AB1" w:rsidRDefault="00AD3AB1" w:rsidP="00B833F8">
      <w:pPr>
        <w:numPr>
          <w:ilvl w:val="0"/>
          <w:numId w:val="47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Objective: Provide tools for clients to customize their platform.</w:t>
      </w:r>
    </w:p>
    <w:p w14:paraId="7B76DDBE" w14:textId="6C537608" w:rsidR="00AD3AB1" w:rsidRPr="00AD3AB1" w:rsidRDefault="00AD3AB1" w:rsidP="00B833F8">
      <w:pPr>
        <w:spacing w:line="240" w:lineRule="auto"/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User Interface (UI) Design</w:t>
      </w:r>
    </w:p>
    <w:p w14:paraId="1A25C1DB" w14:textId="77777777" w:rsidR="00AD3AB1" w:rsidRPr="00CA431E" w:rsidRDefault="00AD3AB1" w:rsidP="00B833F8">
      <w:pPr>
        <w:numPr>
          <w:ilvl w:val="0"/>
          <w:numId w:val="48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Timeline: March 16, 2025 – May 10, 2025</w:t>
      </w:r>
    </w:p>
    <w:p w14:paraId="358A9D8A" w14:textId="77777777" w:rsidR="00AD3AB1" w:rsidRPr="00CA431E" w:rsidRDefault="00AD3AB1" w:rsidP="00B833F8">
      <w:pPr>
        <w:numPr>
          <w:ilvl w:val="0"/>
          <w:numId w:val="48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Objective: Create user-friendly interfaces for clients and end-users.</w:t>
      </w:r>
    </w:p>
    <w:p w14:paraId="21CA8CB4" w14:textId="60BF2F1A" w:rsidR="00AD3AB1" w:rsidRPr="00AD3AB1" w:rsidRDefault="00AD3AB1" w:rsidP="00B833F8">
      <w:pPr>
        <w:spacing w:line="240" w:lineRule="auto"/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Integrations and Testing</w:t>
      </w:r>
    </w:p>
    <w:p w14:paraId="7284997F" w14:textId="77777777" w:rsidR="00AD3AB1" w:rsidRPr="00A71E1E" w:rsidRDefault="00AD3AB1" w:rsidP="00B833F8">
      <w:pPr>
        <w:numPr>
          <w:ilvl w:val="0"/>
          <w:numId w:val="49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A71E1E">
        <w:rPr>
          <w:rFonts w:asciiTheme="majorBidi" w:eastAsiaTheme="majorEastAsia" w:hAnsiTheme="majorBidi" w:cstheme="majorBidi"/>
          <w:sz w:val="20"/>
          <w:szCs w:val="20"/>
        </w:rPr>
        <w:t>Timeline: April 1, 2025 – June 10, 2025</w:t>
      </w:r>
    </w:p>
    <w:p w14:paraId="6401A19C" w14:textId="77777777" w:rsidR="00AD3AB1" w:rsidRPr="00A71E1E" w:rsidRDefault="00AD3AB1" w:rsidP="00B833F8">
      <w:pPr>
        <w:numPr>
          <w:ilvl w:val="0"/>
          <w:numId w:val="49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A71E1E">
        <w:rPr>
          <w:rFonts w:asciiTheme="majorBidi" w:eastAsiaTheme="majorEastAsia" w:hAnsiTheme="majorBidi" w:cstheme="majorBidi"/>
          <w:sz w:val="20"/>
          <w:szCs w:val="20"/>
        </w:rPr>
        <w:t>Objective: Integrate platform with external tools and perform rigorous testing.</w:t>
      </w:r>
    </w:p>
    <w:p w14:paraId="2DA1BCE8" w14:textId="2E2993C4" w:rsidR="00AD3AB1" w:rsidRPr="00AD3AB1" w:rsidRDefault="00AD3AB1" w:rsidP="00B833F8">
      <w:pPr>
        <w:spacing w:line="240" w:lineRule="auto"/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Deploy and Monitor</w:t>
      </w:r>
    </w:p>
    <w:p w14:paraId="30D8E4F4" w14:textId="77777777" w:rsidR="00AD3AB1" w:rsidRPr="00A71E1E" w:rsidRDefault="00AD3AB1" w:rsidP="00B833F8">
      <w:pPr>
        <w:numPr>
          <w:ilvl w:val="0"/>
          <w:numId w:val="50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A71E1E">
        <w:rPr>
          <w:rFonts w:asciiTheme="majorBidi" w:eastAsiaTheme="majorEastAsia" w:hAnsiTheme="majorBidi" w:cstheme="majorBidi"/>
          <w:sz w:val="20"/>
          <w:szCs w:val="20"/>
        </w:rPr>
        <w:t>Timeline: June 1, 2025 – June 30, 2025</w:t>
      </w:r>
    </w:p>
    <w:p w14:paraId="4C62B245" w14:textId="79122069" w:rsidR="00A95107" w:rsidRPr="00B833F8" w:rsidRDefault="00AD3AB1" w:rsidP="00B833F8">
      <w:pPr>
        <w:numPr>
          <w:ilvl w:val="0"/>
          <w:numId w:val="50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A71E1E">
        <w:rPr>
          <w:rFonts w:asciiTheme="majorBidi" w:eastAsiaTheme="majorEastAsia" w:hAnsiTheme="majorBidi" w:cstheme="majorBidi"/>
          <w:sz w:val="20"/>
          <w:szCs w:val="20"/>
        </w:rPr>
        <w:t>Objective: Launch the platform and ensure stable operations.</w:t>
      </w:r>
    </w:p>
    <w:p w14:paraId="015DDE5C" w14:textId="647855BC" w:rsidR="00A95107" w:rsidRPr="00AD3AB1" w:rsidRDefault="00A71E1E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lastRenderedPageBreak/>
        <w:t>14</w:t>
      </w:r>
      <w:r w:rsidR="00A95107"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. Risks and Assumptions</w:t>
      </w:r>
    </w:p>
    <w:p w14:paraId="09280FA5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Risks:</w:t>
      </w:r>
    </w:p>
    <w:p w14:paraId="60ECE476" w14:textId="77777777" w:rsidR="00A95107" w:rsidRPr="00607CD3" w:rsidRDefault="00A95107">
      <w:pPr>
        <w:numPr>
          <w:ilvl w:val="0"/>
          <w:numId w:val="1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Incorrect data extraction may delay resolutions.</w:t>
      </w:r>
    </w:p>
    <w:p w14:paraId="7B057F0F" w14:textId="77777777" w:rsidR="00A95107" w:rsidRPr="00607CD3" w:rsidRDefault="00A95107">
      <w:pPr>
        <w:numPr>
          <w:ilvl w:val="0"/>
          <w:numId w:val="1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Resistance to change as users may prefer manual workflows.</w:t>
      </w:r>
    </w:p>
    <w:p w14:paraId="1CE85218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Mitigation Strategies:</w:t>
      </w:r>
    </w:p>
    <w:p w14:paraId="17A22F13" w14:textId="77777777" w:rsidR="00A95107" w:rsidRPr="00607CD3" w:rsidRDefault="00A95107">
      <w:pPr>
        <w:numPr>
          <w:ilvl w:val="0"/>
          <w:numId w:val="16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Regular training of NLP models with diverse datasets.</w:t>
      </w:r>
    </w:p>
    <w:p w14:paraId="43F4A2E6" w14:textId="77777777" w:rsidR="00A95107" w:rsidRPr="00607CD3" w:rsidRDefault="00A95107">
      <w:pPr>
        <w:numPr>
          <w:ilvl w:val="0"/>
          <w:numId w:val="16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Stakeholder workshops to demonstrate system value.</w:t>
      </w:r>
    </w:p>
    <w:p w14:paraId="3E1BE43A" w14:textId="77777777" w:rsidR="00F06FF2" w:rsidRDefault="00F06FF2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57DCBDE5" w14:textId="5E38A4EC" w:rsidR="00A95107" w:rsidRPr="00AD3AB1" w:rsidRDefault="00A71E1E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15</w:t>
      </w:r>
      <w:r w:rsidR="00A95107"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. Appendices</w:t>
      </w:r>
    </w:p>
    <w:p w14:paraId="2867BC2F" w14:textId="66774D7A" w:rsidR="00705292" w:rsidRPr="00607CD3" w:rsidRDefault="0093352E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Literature Review and </w:t>
      </w:r>
      <w:r w:rsidR="00A95107" w:rsidRPr="00607CD3">
        <w:rPr>
          <w:rFonts w:asciiTheme="majorBidi" w:eastAsiaTheme="majorEastAsia" w:hAnsiTheme="majorBidi" w:cstheme="majorBidi"/>
          <w:sz w:val="20"/>
          <w:szCs w:val="20"/>
        </w:rPr>
        <w:t>Competitor Analysis.</w:t>
      </w:r>
    </w:p>
    <w:p w14:paraId="73B311AA" w14:textId="60BA01CA" w:rsidR="0093352E" w:rsidRPr="00607CD3" w:rsidRDefault="00753D7A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hyperlink r:id="rId9" w:history="1">
        <w:r w:rsidRPr="00607CD3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Project Repos</w:t>
        </w:r>
        <w:r w:rsidRPr="00607CD3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i</w:t>
        </w:r>
        <w:r w:rsidRPr="00607CD3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tory</w:t>
        </w:r>
      </w:hyperlink>
      <w:r w:rsidR="0093352E" w:rsidRPr="00607CD3">
        <w:rPr>
          <w:rFonts w:asciiTheme="majorBidi" w:eastAsiaTheme="majorEastAsia" w:hAnsiTheme="majorBidi" w:cstheme="majorBidi"/>
          <w:sz w:val="20"/>
          <w:szCs w:val="20"/>
        </w:rPr>
        <w:t xml:space="preserve"> - </w:t>
      </w:r>
    </w:p>
    <w:p w14:paraId="599C75A4" w14:textId="389C87A4" w:rsidR="0093352E" w:rsidRDefault="0093352E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hyperlink r:id="rId10" w:history="1">
        <w:r w:rsidRPr="00607CD3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Project Roadmap</w:t>
        </w:r>
      </w:hyperlink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 </w:t>
      </w:r>
    </w:p>
    <w:p w14:paraId="4E1696F7" w14:textId="7D6BEB8A" w:rsidR="0000673E" w:rsidRPr="00310CC6" w:rsidRDefault="0000673E">
      <w:pPr>
        <w:numPr>
          <w:ilvl w:val="0"/>
          <w:numId w:val="17"/>
        </w:numPr>
        <w:rPr>
          <w:rStyle w:val="Hyperlink"/>
          <w:rFonts w:asciiTheme="majorBidi" w:eastAsiaTheme="majorEastAsia" w:hAnsiTheme="majorBidi" w:cstheme="majorBidi"/>
          <w:color w:val="auto"/>
          <w:sz w:val="20"/>
          <w:szCs w:val="20"/>
          <w:u w:val="none"/>
        </w:rPr>
      </w:pPr>
      <w:hyperlink r:id="rId11" w:history="1">
        <w:r w:rsidRPr="00B833F8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UI/U</w:t>
        </w:r>
        <w:r w:rsidR="00B834C4" w:rsidRPr="00B833F8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X</w:t>
        </w:r>
        <w:r w:rsidRPr="00B833F8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 xml:space="preserve"> Sketch</w:t>
        </w:r>
      </w:hyperlink>
    </w:p>
    <w:p w14:paraId="729AE005" w14:textId="5182590C" w:rsidR="00310CC6" w:rsidRDefault="00310CC6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hyperlink r:id="rId12" w:history="1">
        <w:r w:rsidRPr="00310CC6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Flowchart diagram sketch</w:t>
        </w:r>
      </w:hyperlink>
    </w:p>
    <w:p w14:paraId="20BBAE8D" w14:textId="77777777" w:rsidR="00474436" w:rsidRDefault="00474436" w:rsidP="004744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13B7FB4E" w14:textId="77777777" w:rsidR="00474436" w:rsidRPr="00607CD3" w:rsidRDefault="00474436" w:rsidP="00474436">
      <w:pPr>
        <w:rPr>
          <w:rFonts w:asciiTheme="majorBidi" w:eastAsiaTheme="majorEastAsia" w:hAnsiTheme="majorBidi" w:cstheme="majorBidi"/>
          <w:sz w:val="20"/>
          <w:szCs w:val="20"/>
        </w:rPr>
      </w:pPr>
    </w:p>
    <w:sectPr w:rsidR="00474436" w:rsidRPr="00607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018A76" w14:textId="77777777" w:rsidR="00B671E4" w:rsidRDefault="00B671E4" w:rsidP="000C516B">
      <w:pPr>
        <w:spacing w:after="0" w:line="240" w:lineRule="auto"/>
      </w:pPr>
      <w:r>
        <w:separator/>
      </w:r>
    </w:p>
  </w:endnote>
  <w:endnote w:type="continuationSeparator" w:id="0">
    <w:p w14:paraId="42DFA3E8" w14:textId="77777777" w:rsidR="00B671E4" w:rsidRDefault="00B671E4" w:rsidP="000C5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AC7EF4" w14:textId="77777777" w:rsidR="00B671E4" w:rsidRDefault="00B671E4" w:rsidP="000C516B">
      <w:pPr>
        <w:spacing w:after="0" w:line="240" w:lineRule="auto"/>
      </w:pPr>
      <w:r>
        <w:separator/>
      </w:r>
    </w:p>
  </w:footnote>
  <w:footnote w:type="continuationSeparator" w:id="0">
    <w:p w14:paraId="506FFEFC" w14:textId="77777777" w:rsidR="00B671E4" w:rsidRDefault="00B671E4" w:rsidP="000C5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FB508E"/>
    <w:multiLevelType w:val="multilevel"/>
    <w:tmpl w:val="25C41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B1F76"/>
    <w:multiLevelType w:val="multilevel"/>
    <w:tmpl w:val="39D4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B5F82"/>
    <w:multiLevelType w:val="multilevel"/>
    <w:tmpl w:val="B35ECEA4"/>
    <w:lvl w:ilvl="0">
      <w:start w:val="1"/>
      <w:numFmt w:val="none"/>
      <w:lvlText w:val="10.4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4F13E2C"/>
    <w:multiLevelType w:val="multilevel"/>
    <w:tmpl w:val="B66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37A1E"/>
    <w:multiLevelType w:val="hybridMultilevel"/>
    <w:tmpl w:val="5418A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845BC4"/>
    <w:multiLevelType w:val="multilevel"/>
    <w:tmpl w:val="F9387F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8AA7FAD"/>
    <w:multiLevelType w:val="multilevel"/>
    <w:tmpl w:val="EEA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33621"/>
    <w:multiLevelType w:val="multilevel"/>
    <w:tmpl w:val="C158C22A"/>
    <w:lvl w:ilvl="0">
      <w:start w:val="10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0EB31EEA"/>
    <w:multiLevelType w:val="multilevel"/>
    <w:tmpl w:val="4F8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55EAC"/>
    <w:multiLevelType w:val="multilevel"/>
    <w:tmpl w:val="64C080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851FD"/>
    <w:multiLevelType w:val="hybridMultilevel"/>
    <w:tmpl w:val="2CA64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E24223"/>
    <w:multiLevelType w:val="multilevel"/>
    <w:tmpl w:val="D126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2D4ACF"/>
    <w:multiLevelType w:val="hybridMultilevel"/>
    <w:tmpl w:val="5A281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2569A1"/>
    <w:multiLevelType w:val="multilevel"/>
    <w:tmpl w:val="19C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86C5F"/>
    <w:multiLevelType w:val="multilevel"/>
    <w:tmpl w:val="752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C7B95"/>
    <w:multiLevelType w:val="multilevel"/>
    <w:tmpl w:val="C7A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1C1A0D"/>
    <w:multiLevelType w:val="multilevel"/>
    <w:tmpl w:val="14484E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377EC"/>
    <w:multiLevelType w:val="multilevel"/>
    <w:tmpl w:val="F98E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833C4C"/>
    <w:multiLevelType w:val="multilevel"/>
    <w:tmpl w:val="E1BE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6578A7"/>
    <w:multiLevelType w:val="multilevel"/>
    <w:tmpl w:val="97B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C37C8"/>
    <w:multiLevelType w:val="multilevel"/>
    <w:tmpl w:val="9670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096B32"/>
    <w:multiLevelType w:val="multilevel"/>
    <w:tmpl w:val="AB321C70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276D29F9"/>
    <w:multiLevelType w:val="multilevel"/>
    <w:tmpl w:val="BC4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F6381D"/>
    <w:multiLevelType w:val="multilevel"/>
    <w:tmpl w:val="2E364FC0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eastAsiaTheme="majorEastAsia" w:hAnsiTheme="majorBidi" w:cstheme="majorBidi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29C23A34"/>
    <w:multiLevelType w:val="multilevel"/>
    <w:tmpl w:val="378A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663869"/>
    <w:multiLevelType w:val="multilevel"/>
    <w:tmpl w:val="98A6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7F7281"/>
    <w:multiLevelType w:val="hybridMultilevel"/>
    <w:tmpl w:val="8CBEC776"/>
    <w:lvl w:ilvl="0" w:tplc="990AAB9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8D3AC2"/>
    <w:multiLevelType w:val="multilevel"/>
    <w:tmpl w:val="B7FE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315C31"/>
    <w:multiLevelType w:val="multilevel"/>
    <w:tmpl w:val="24B8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403DE6"/>
    <w:multiLevelType w:val="multilevel"/>
    <w:tmpl w:val="E6A839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35734074"/>
    <w:multiLevelType w:val="hybridMultilevel"/>
    <w:tmpl w:val="D410F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A07725"/>
    <w:multiLevelType w:val="multilevel"/>
    <w:tmpl w:val="40F0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A77632"/>
    <w:multiLevelType w:val="multilevel"/>
    <w:tmpl w:val="BFD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113E09"/>
    <w:multiLevelType w:val="multilevel"/>
    <w:tmpl w:val="B3A443CC"/>
    <w:lvl w:ilvl="0">
      <w:start w:val="1"/>
      <w:numFmt w:val="none"/>
      <w:lvlText w:val="10.5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384C7018"/>
    <w:multiLevelType w:val="multilevel"/>
    <w:tmpl w:val="54AE0B5A"/>
    <w:lvl w:ilvl="0">
      <w:start w:val="1"/>
      <w:numFmt w:val="decimal"/>
      <w:lvlText w:val="3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 w15:restartNumberingAfterBreak="0">
    <w:nsid w:val="3CEB41DA"/>
    <w:multiLevelType w:val="multilevel"/>
    <w:tmpl w:val="EE0A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40447F"/>
    <w:multiLevelType w:val="multilevel"/>
    <w:tmpl w:val="E6D4E8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3FB12085"/>
    <w:multiLevelType w:val="hybridMultilevel"/>
    <w:tmpl w:val="04CEA7E2"/>
    <w:lvl w:ilvl="0" w:tplc="FCC26912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40664B26"/>
    <w:multiLevelType w:val="multilevel"/>
    <w:tmpl w:val="46BC088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0"/>
      </w:rPr>
    </w:lvl>
  </w:abstractNum>
  <w:abstractNum w:abstractNumId="45" w15:restartNumberingAfterBreak="0">
    <w:nsid w:val="41214AD1"/>
    <w:multiLevelType w:val="multilevel"/>
    <w:tmpl w:val="0050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F16991"/>
    <w:multiLevelType w:val="hybridMultilevel"/>
    <w:tmpl w:val="3628E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A057FC"/>
    <w:multiLevelType w:val="multilevel"/>
    <w:tmpl w:val="46E6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CF2B90"/>
    <w:multiLevelType w:val="multilevel"/>
    <w:tmpl w:val="CB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9678E2"/>
    <w:multiLevelType w:val="multilevel"/>
    <w:tmpl w:val="2E364FC0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eastAsiaTheme="majorEastAsia" w:hAnsiTheme="majorBidi" w:cstheme="majorBidi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0" w15:restartNumberingAfterBreak="0">
    <w:nsid w:val="49016425"/>
    <w:multiLevelType w:val="multilevel"/>
    <w:tmpl w:val="5E22A0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1" w15:restartNumberingAfterBreak="0">
    <w:nsid w:val="4D754719"/>
    <w:multiLevelType w:val="multilevel"/>
    <w:tmpl w:val="9ACCF2B0"/>
    <w:lvl w:ilvl="0">
      <w:start w:val="10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44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1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16" w:hanging="1440"/>
      </w:pPr>
      <w:rPr>
        <w:rFonts w:hint="default"/>
      </w:rPr>
    </w:lvl>
  </w:abstractNum>
  <w:abstractNum w:abstractNumId="52" w15:restartNumberingAfterBreak="0">
    <w:nsid w:val="4F814E76"/>
    <w:multiLevelType w:val="multilevel"/>
    <w:tmpl w:val="78B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DD085A"/>
    <w:multiLevelType w:val="multilevel"/>
    <w:tmpl w:val="E8246A3A"/>
    <w:lvl w:ilvl="0">
      <w:start w:val="1"/>
      <w:numFmt w:val="decimal"/>
      <w:lvlText w:val="10.%1 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4" w15:restartNumberingAfterBreak="0">
    <w:nsid w:val="58865011"/>
    <w:multiLevelType w:val="multilevel"/>
    <w:tmpl w:val="D092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736448"/>
    <w:multiLevelType w:val="multilevel"/>
    <w:tmpl w:val="C576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FE19DE"/>
    <w:multiLevelType w:val="multilevel"/>
    <w:tmpl w:val="2E364FC0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eastAsiaTheme="majorEastAsia" w:hAnsiTheme="majorBidi" w:cstheme="majorBidi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7" w15:restartNumberingAfterBreak="0">
    <w:nsid w:val="5CE62406"/>
    <w:multiLevelType w:val="multilevel"/>
    <w:tmpl w:val="605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180F4E"/>
    <w:multiLevelType w:val="multilevel"/>
    <w:tmpl w:val="632E7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9" w15:restartNumberingAfterBreak="0">
    <w:nsid w:val="631A37C5"/>
    <w:multiLevelType w:val="multilevel"/>
    <w:tmpl w:val="DE8E9F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0"/>
        <w:szCs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0" w15:restartNumberingAfterBreak="0">
    <w:nsid w:val="717015E6"/>
    <w:multiLevelType w:val="multilevel"/>
    <w:tmpl w:val="58EE1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1" w15:restartNumberingAfterBreak="0">
    <w:nsid w:val="75A336AA"/>
    <w:multiLevelType w:val="multilevel"/>
    <w:tmpl w:val="BEDCA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3C400C"/>
    <w:multiLevelType w:val="multilevel"/>
    <w:tmpl w:val="632E7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3" w15:restartNumberingAfterBreak="0">
    <w:nsid w:val="7C1A3443"/>
    <w:multiLevelType w:val="multilevel"/>
    <w:tmpl w:val="409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6617E1"/>
    <w:multiLevelType w:val="hybridMultilevel"/>
    <w:tmpl w:val="7E2CE7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D6C6DDB"/>
    <w:multiLevelType w:val="multilevel"/>
    <w:tmpl w:val="8C7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6A630C"/>
    <w:multiLevelType w:val="multilevel"/>
    <w:tmpl w:val="19A8A6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89928314">
    <w:abstractNumId w:val="5"/>
  </w:num>
  <w:num w:numId="2" w16cid:durableId="337587404">
    <w:abstractNumId w:val="3"/>
  </w:num>
  <w:num w:numId="3" w16cid:durableId="1249533946">
    <w:abstractNumId w:val="2"/>
  </w:num>
  <w:num w:numId="4" w16cid:durableId="92435756">
    <w:abstractNumId w:val="4"/>
  </w:num>
  <w:num w:numId="5" w16cid:durableId="1423257226">
    <w:abstractNumId w:val="1"/>
  </w:num>
  <w:num w:numId="6" w16cid:durableId="722413088">
    <w:abstractNumId w:val="0"/>
  </w:num>
  <w:num w:numId="7" w16cid:durableId="479930754">
    <w:abstractNumId w:val="6"/>
  </w:num>
  <w:num w:numId="8" w16cid:durableId="1662734912">
    <w:abstractNumId w:val="22"/>
  </w:num>
  <w:num w:numId="9" w16cid:durableId="650643332">
    <w:abstractNumId w:val="28"/>
  </w:num>
  <w:num w:numId="10" w16cid:durableId="1852066637">
    <w:abstractNumId w:val="17"/>
  </w:num>
  <w:num w:numId="11" w16cid:durableId="1317803849">
    <w:abstractNumId w:val="19"/>
  </w:num>
  <w:num w:numId="12" w16cid:durableId="1885094887">
    <w:abstractNumId w:val="45"/>
  </w:num>
  <w:num w:numId="13" w16cid:durableId="853298802">
    <w:abstractNumId w:val="38"/>
  </w:num>
  <w:num w:numId="14" w16cid:durableId="1367021513">
    <w:abstractNumId w:val="33"/>
  </w:num>
  <w:num w:numId="15" w16cid:durableId="1738239530">
    <w:abstractNumId w:val="41"/>
  </w:num>
  <w:num w:numId="16" w16cid:durableId="160901648">
    <w:abstractNumId w:val="14"/>
  </w:num>
  <w:num w:numId="17" w16cid:durableId="1846364333">
    <w:abstractNumId w:val="54"/>
  </w:num>
  <w:num w:numId="18" w16cid:durableId="2092577909">
    <w:abstractNumId w:val="20"/>
  </w:num>
  <w:num w:numId="19" w16cid:durableId="1258831668">
    <w:abstractNumId w:val="37"/>
  </w:num>
  <w:num w:numId="20" w16cid:durableId="35202726">
    <w:abstractNumId w:val="24"/>
  </w:num>
  <w:num w:numId="21" w16cid:durableId="460196565">
    <w:abstractNumId w:val="21"/>
  </w:num>
  <w:num w:numId="22" w16cid:durableId="1569732191">
    <w:abstractNumId w:val="48"/>
  </w:num>
  <w:num w:numId="23" w16cid:durableId="756370825">
    <w:abstractNumId w:val="53"/>
  </w:num>
  <w:num w:numId="24" w16cid:durableId="1203401900">
    <w:abstractNumId w:val="8"/>
  </w:num>
  <w:num w:numId="25" w16cid:durableId="428936320">
    <w:abstractNumId w:val="39"/>
  </w:num>
  <w:num w:numId="26" w16cid:durableId="2002612948">
    <w:abstractNumId w:val="55"/>
  </w:num>
  <w:num w:numId="27" w16cid:durableId="1644505137">
    <w:abstractNumId w:val="23"/>
  </w:num>
  <w:num w:numId="28" w16cid:durableId="546456145">
    <w:abstractNumId w:val="42"/>
  </w:num>
  <w:num w:numId="29" w16cid:durableId="494496358">
    <w:abstractNumId w:val="31"/>
  </w:num>
  <w:num w:numId="30" w16cid:durableId="299919559">
    <w:abstractNumId w:val="15"/>
  </w:num>
  <w:num w:numId="31" w16cid:durableId="2026977260">
    <w:abstractNumId w:val="61"/>
  </w:num>
  <w:num w:numId="32" w16cid:durableId="1793593780">
    <w:abstractNumId w:val="60"/>
  </w:num>
  <w:num w:numId="33" w16cid:durableId="1370031814">
    <w:abstractNumId w:val="18"/>
  </w:num>
  <w:num w:numId="34" w16cid:durableId="63378924">
    <w:abstractNumId w:val="36"/>
  </w:num>
  <w:num w:numId="35" w16cid:durableId="1980724151">
    <w:abstractNumId w:val="10"/>
  </w:num>
  <w:num w:numId="36" w16cid:durableId="855269719">
    <w:abstractNumId w:val="16"/>
  </w:num>
  <w:num w:numId="37" w16cid:durableId="635061410">
    <w:abstractNumId w:val="46"/>
  </w:num>
  <w:num w:numId="38" w16cid:durableId="574776516">
    <w:abstractNumId w:val="35"/>
  </w:num>
  <w:num w:numId="39" w16cid:durableId="1251889860">
    <w:abstractNumId w:val="11"/>
  </w:num>
  <w:num w:numId="40" w16cid:durableId="1673297121">
    <w:abstractNumId w:val="66"/>
  </w:num>
  <w:num w:numId="41" w16cid:durableId="1429348494">
    <w:abstractNumId w:val="29"/>
  </w:num>
  <w:num w:numId="42" w16cid:durableId="545262494">
    <w:abstractNumId w:val="56"/>
  </w:num>
  <w:num w:numId="43" w16cid:durableId="1211725647">
    <w:abstractNumId w:val="49"/>
  </w:num>
  <w:num w:numId="44" w16cid:durableId="1417165256">
    <w:abstractNumId w:val="50"/>
  </w:num>
  <w:num w:numId="45" w16cid:durableId="1696006612">
    <w:abstractNumId w:val="7"/>
  </w:num>
  <w:num w:numId="46" w16cid:durableId="137457534">
    <w:abstractNumId w:val="47"/>
  </w:num>
  <w:num w:numId="47" w16cid:durableId="76943600">
    <w:abstractNumId w:val="65"/>
  </w:num>
  <w:num w:numId="48" w16cid:durableId="259878217">
    <w:abstractNumId w:val="12"/>
  </w:num>
  <w:num w:numId="49" w16cid:durableId="1064135580">
    <w:abstractNumId w:val="57"/>
  </w:num>
  <w:num w:numId="50" w16cid:durableId="358816535">
    <w:abstractNumId w:val="9"/>
  </w:num>
  <w:num w:numId="51" w16cid:durableId="22098918">
    <w:abstractNumId w:val="44"/>
  </w:num>
  <w:num w:numId="52" w16cid:durableId="49620131">
    <w:abstractNumId w:val="34"/>
  </w:num>
  <w:num w:numId="53" w16cid:durableId="209196063">
    <w:abstractNumId w:val="40"/>
  </w:num>
  <w:num w:numId="54" w16cid:durableId="982153895">
    <w:abstractNumId w:val="27"/>
  </w:num>
  <w:num w:numId="55" w16cid:durableId="1924491291">
    <w:abstractNumId w:val="43"/>
  </w:num>
  <w:num w:numId="56" w16cid:durableId="722094484">
    <w:abstractNumId w:val="52"/>
  </w:num>
  <w:num w:numId="57" w16cid:durableId="2092968912">
    <w:abstractNumId w:val="63"/>
  </w:num>
  <w:num w:numId="58" w16cid:durableId="645549487">
    <w:abstractNumId w:val="64"/>
  </w:num>
  <w:num w:numId="59" w16cid:durableId="928731097">
    <w:abstractNumId w:val="32"/>
  </w:num>
  <w:num w:numId="60" w16cid:durableId="1624768728">
    <w:abstractNumId w:val="30"/>
  </w:num>
  <w:num w:numId="61" w16cid:durableId="1514684621">
    <w:abstractNumId w:val="58"/>
  </w:num>
  <w:num w:numId="62" w16cid:durableId="420026905">
    <w:abstractNumId w:val="62"/>
  </w:num>
  <w:num w:numId="63" w16cid:durableId="1094588631">
    <w:abstractNumId w:val="59"/>
  </w:num>
  <w:num w:numId="64" w16cid:durableId="1867910548">
    <w:abstractNumId w:val="26"/>
  </w:num>
  <w:num w:numId="65" w16cid:durableId="821194817">
    <w:abstractNumId w:val="25"/>
  </w:num>
  <w:num w:numId="66" w16cid:durableId="622467781">
    <w:abstractNumId w:val="13"/>
  </w:num>
  <w:num w:numId="67" w16cid:durableId="1819027613">
    <w:abstractNumId w:val="5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73E"/>
    <w:rsid w:val="00012004"/>
    <w:rsid w:val="00034616"/>
    <w:rsid w:val="0006063C"/>
    <w:rsid w:val="0009206D"/>
    <w:rsid w:val="000C516B"/>
    <w:rsid w:val="000D1DB7"/>
    <w:rsid w:val="00115A72"/>
    <w:rsid w:val="00147B8D"/>
    <w:rsid w:val="0015074B"/>
    <w:rsid w:val="00195B72"/>
    <w:rsid w:val="001B20B8"/>
    <w:rsid w:val="001F5533"/>
    <w:rsid w:val="00234FA5"/>
    <w:rsid w:val="0029639D"/>
    <w:rsid w:val="002D1332"/>
    <w:rsid w:val="00310CC6"/>
    <w:rsid w:val="00326F90"/>
    <w:rsid w:val="00330476"/>
    <w:rsid w:val="0038263E"/>
    <w:rsid w:val="00474436"/>
    <w:rsid w:val="004A33D9"/>
    <w:rsid w:val="004C6CE4"/>
    <w:rsid w:val="004F02B5"/>
    <w:rsid w:val="005A4736"/>
    <w:rsid w:val="005B1812"/>
    <w:rsid w:val="00607CD3"/>
    <w:rsid w:val="00620C44"/>
    <w:rsid w:val="0064020A"/>
    <w:rsid w:val="006557B8"/>
    <w:rsid w:val="00664590"/>
    <w:rsid w:val="006A4DD4"/>
    <w:rsid w:val="00705292"/>
    <w:rsid w:val="00753D7A"/>
    <w:rsid w:val="007575D7"/>
    <w:rsid w:val="007651C6"/>
    <w:rsid w:val="00790EDB"/>
    <w:rsid w:val="007A381C"/>
    <w:rsid w:val="00824762"/>
    <w:rsid w:val="00897250"/>
    <w:rsid w:val="0093352E"/>
    <w:rsid w:val="00972A29"/>
    <w:rsid w:val="009D0984"/>
    <w:rsid w:val="009D6DB1"/>
    <w:rsid w:val="00A71E1E"/>
    <w:rsid w:val="00A95107"/>
    <w:rsid w:val="00AA1D8D"/>
    <w:rsid w:val="00AB1D44"/>
    <w:rsid w:val="00AD3AB1"/>
    <w:rsid w:val="00B47730"/>
    <w:rsid w:val="00B55471"/>
    <w:rsid w:val="00B671E4"/>
    <w:rsid w:val="00B833F8"/>
    <w:rsid w:val="00B834C4"/>
    <w:rsid w:val="00C37FF9"/>
    <w:rsid w:val="00CA20E9"/>
    <w:rsid w:val="00CA431E"/>
    <w:rsid w:val="00CB0664"/>
    <w:rsid w:val="00EA14C8"/>
    <w:rsid w:val="00EC3E23"/>
    <w:rsid w:val="00ED3BEC"/>
    <w:rsid w:val="00F0083E"/>
    <w:rsid w:val="00F06FF2"/>
    <w:rsid w:val="00F17FCB"/>
    <w:rsid w:val="00FC693F"/>
    <w:rsid w:val="00FE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9011A"/>
  <w14:defaultImageDpi w14:val="300"/>
  <w15:docId w15:val="{5E043BA1-0BBD-480A-AD25-AE444347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81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335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52E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F0083E"/>
    <w:pPr>
      <w:numPr>
        <w:numId w:val="43"/>
      </w:numPr>
    </w:pPr>
  </w:style>
  <w:style w:type="paragraph" w:styleId="NormalWeb">
    <w:name w:val="Normal (Web)"/>
    <w:basedOn w:val="Normal"/>
    <w:uiPriority w:val="99"/>
    <w:semiHidden/>
    <w:unhideWhenUsed/>
    <w:rsid w:val="00B55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FollowedHyperlink">
    <w:name w:val="FollowedHyperlink"/>
    <w:basedOn w:val="DefaultParagraphFont"/>
    <w:uiPriority w:val="99"/>
    <w:semiHidden/>
    <w:unhideWhenUsed/>
    <w:rsid w:val="00A71E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4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3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3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7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5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1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5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3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7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4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olosolve-ai/solosolve-ai/blob/main/docs/Flowchart%20diagram%20sketch-abstract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olosolve-ai/solosolve-ai/blob/main/docs/UI%20UX%20Sketch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orgs/solosolve-ai/projects/1/views/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olosolve-ai/solosolve-a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4804</TotalTime>
  <Pages>12</Pages>
  <Words>2481</Words>
  <Characters>14145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Shoval Benjer</cp:lastModifiedBy>
  <cp:revision>13</cp:revision>
  <dcterms:created xsi:type="dcterms:W3CDTF">2013-12-23T23:15:00Z</dcterms:created>
  <dcterms:modified xsi:type="dcterms:W3CDTF">2025-01-07T19:53:00Z</dcterms:modified>
  <cp:category/>
</cp:coreProperties>
</file>