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00" w:before="0"/>
        <w:jc w:val="center"/>
      </w:pPr>
      <w:r>
        <w:rPr>
          <w:rFonts w:ascii="Arial" w:cs="Arial" w:eastAsia="Arial" w:hAnsi="Arial"/>
          <w:b/>
          <w:bCs/>
          <w:color w:val="1E40AF"/>
          <w:sz w:val="72"/>
          <w:szCs w:val="72"/>
        </w:rPr>
        <w:t xml:space="preserve">SOLOSTACK</w:t>
      </w:r>
    </w:p>
    <w:p>
      <w:pPr>
        <w:spacing w:after="120" w:before="0"/>
        <w:jc w:val="center"/>
      </w:pPr>
      <w:r>
        <w:rPr>
          <w:rFonts w:ascii="Arial" w:cs="Arial" w:eastAsia="Arial" w:hAnsi="Arial"/>
          <w:color w:val="111827"/>
          <w:sz w:val="36"/>
          <w:szCs w:val="36"/>
        </w:rPr>
        <w:t xml:space="preserve">Functional Requirements Document (FRD)</w:t>
      </w:r>
    </w:p>
    <w:p>
      <w:pPr>
        <w:spacing w:after="80" w:before="0"/>
        <w:jc w:val="center"/>
      </w:pPr>
      <w:r>
        <w:rPr>
          <w:rFonts w:ascii="Arial" w:cs="Arial" w:eastAsia="Arial" w:hAnsi="Arial"/>
          <w:i/>
          <w:iCs/>
          <w:color w:val="6B7280"/>
          <w:sz w:val="24"/>
          <w:szCs w:val="24"/>
        </w:rPr>
        <w:t xml:space="preserve">UI-Oriented · Component-Oriented · Implementation-Ready</w:t>
      </w:r>
    </w:p>
    <w:p>
      <w:pPr>
        <w:spacing w:after="200" w:before="0"/>
      </w:pPr>
      <w:r>
        <w:t xml:space="preserve"/>
      </w:r>
    </w:p>
    <w:p>
      <w:pPr>
        <w:spacing w:after="80" w:before="0"/>
        <w:jc w:val="center"/>
      </w:pPr>
      <w:r>
        <w:rPr>
          <w:rFonts w:ascii="Arial" w:cs="Arial" w:eastAsia="Arial" w:hAnsi="Arial"/>
          <w:color w:val="6B7280"/>
          <w:sz w:val="20"/>
          <w:szCs w:val="20"/>
        </w:rPr>
        <w:t xml:space="preserve">Version 1.0  |  May 2026  |  CONFIDENTIAL</w:t>
      </w:r>
    </w:p>
    <w:p>
      <w:pPr>
        <w:jc w:val="center"/>
      </w:pPr>
      <w:r>
        <w:rPr>
          <w:rFonts w:ascii="Arial" w:cs="Arial" w:eastAsia="Arial" w:hAnsi="Arial"/>
          <w:color w:val="6B7280"/>
          <w:sz w:val="18"/>
          <w:szCs w:val="18"/>
        </w:rPr>
        <w:t xml:space="preserve">Platform: Next.js · TypeScript · Tailwind CSS · shadcn/ui · Supabase · Razorpay · Brevo · Vercel</w:t>
      </w:r>
    </w:p>
    <w:p>
      <w:pPr>
        <w:spacing w:after="1440" w:before="0"/>
      </w:pPr>
      <w:r>
        <w:t xml:space="preserve"/>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 — PRODUCT OVERVIEW</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1.1 Product Purpose</w:t>
      </w:r>
    </w:p>
    <w:p>
      <w:pPr>
        <w:spacing w:after="80" w:before="80"/>
      </w:pPr>
      <w:r>
        <w:rPr>
          <w:rFonts w:ascii="Arial" w:cs="Arial" w:eastAsia="Arial" w:hAnsi="Arial"/>
          <w:b w:val="false"/>
          <w:bCs w:val="false"/>
          <w:i w:val="false"/>
          <w:iCs w:val="false"/>
          <w:color w:val="111827"/>
          <w:sz w:val="20"/>
          <w:szCs w:val="20"/>
        </w:rPr>
        <w:t xml:space="preserve">SoloStack is a multi-tenant, modular SaaS platform purpose-built as the complete business operating system for independent freelancers and solo professionals in India and emerging markets. It consolidates the entire freelance business lifecycle — from proposal creation to contract signing, project delivery, time tracking, invoicing, payment collection, and financial analytics — into a single unified workspace accessible from one login.</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1.2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Freelancer (Primary)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Independent professional who creates an account, manages clients, sends invoices, builds contracts, tracks time, and monitors finances. Full platform access based on subscription plan.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Client (Secondary)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of the freelancer. Receives invoice emails, signs contracts via unique links, views project portals. Does NOT require a SoloStack account.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Admin (Internal)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SoloStack internal team. Accesses admin panel for user management, subscription oversight, analytics, and platform health monitoring.</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1.3 Product Philosophy</w:t>
      </w:r>
    </w:p>
    <w:p>
      <w:pPr>
        <w:pStyle w:val="ListParagraph"/>
        <w:numPr>
          <w:ilvl w:val="0"/>
          <w:numId w:val="2"/>
        </w:numPr>
        <w:spacing w:after="60" w:before="60"/>
      </w:pPr>
      <w:r>
        <w:rPr>
          <w:rFonts w:ascii="Arial" w:cs="Arial" w:eastAsia="Arial" w:hAnsi="Arial"/>
          <w:color w:val="111827"/>
          <w:sz w:val="20"/>
          <w:szCs w:val="20"/>
        </w:rPr>
        <w:t xml:space="preserve">One Workspace: One login, one client database, one connected workflow across all modules.</w:t>
      </w:r>
    </w:p>
    <w:p>
      <w:pPr>
        <w:pStyle w:val="ListParagraph"/>
        <w:numPr>
          <w:ilvl w:val="0"/>
          <w:numId w:val="2"/>
        </w:numPr>
        <w:spacing w:after="60" w:before="60"/>
      </w:pPr>
      <w:r>
        <w:rPr>
          <w:rFonts w:ascii="Arial" w:cs="Arial" w:eastAsia="Arial" w:hAnsi="Arial"/>
          <w:color w:val="111827"/>
          <w:sz w:val="20"/>
          <w:szCs w:val="20"/>
        </w:rPr>
        <w:t xml:space="preserve">Simplicity First: Every feature must be operable in under 3 clicks. No enterprise complexity.</w:t>
      </w:r>
    </w:p>
    <w:p>
      <w:pPr>
        <w:pStyle w:val="ListParagraph"/>
        <w:numPr>
          <w:ilvl w:val="0"/>
          <w:numId w:val="2"/>
        </w:numPr>
        <w:spacing w:after="60" w:before="60"/>
      </w:pPr>
      <w:r>
        <w:rPr>
          <w:rFonts w:ascii="Arial" w:cs="Arial" w:eastAsia="Arial" w:hAnsi="Arial"/>
          <w:color w:val="111827"/>
          <w:sz w:val="20"/>
          <w:szCs w:val="20"/>
        </w:rPr>
        <w:t xml:space="preserve">Mobile-First: All interactions fully functional on a smartphone browser (min width 375px).</w:t>
      </w:r>
    </w:p>
    <w:p>
      <w:pPr>
        <w:pStyle w:val="ListParagraph"/>
        <w:numPr>
          <w:ilvl w:val="0"/>
          <w:numId w:val="2"/>
        </w:numPr>
        <w:spacing w:after="60" w:before="60"/>
      </w:pPr>
      <w:r>
        <w:rPr>
          <w:rFonts w:ascii="Arial" w:cs="Arial" w:eastAsia="Arial" w:hAnsi="Arial"/>
          <w:color w:val="111827"/>
          <w:sz w:val="20"/>
          <w:szCs w:val="20"/>
        </w:rPr>
        <w:t xml:space="preserve">India-Native: UPI-first payments, GST-compliant invoicing, INR pricing, WhatsApp-aware workflows.</w:t>
      </w:r>
    </w:p>
    <w:p>
      <w:pPr>
        <w:pStyle w:val="ListParagraph"/>
        <w:numPr>
          <w:ilvl w:val="0"/>
          <w:numId w:val="2"/>
        </w:numPr>
        <w:spacing w:after="60" w:before="60"/>
      </w:pPr>
      <w:r>
        <w:rPr>
          <w:rFonts w:ascii="Arial" w:cs="Arial" w:eastAsia="Arial" w:hAnsi="Arial"/>
          <w:color w:val="111827"/>
          <w:sz w:val="20"/>
          <w:szCs w:val="20"/>
        </w:rPr>
        <w:t xml:space="preserve">Freemium Model: Generous free tier drives acquisition; paid plans unlock full professional capabilities.</w:t>
      </w:r>
    </w:p>
    <w:p>
      <w:pPr>
        <w:spacing w:after="120" w:before="0"/>
      </w:pPr>
      <w:r>
        <w:t xml:space="preserve"/>
      </w:r>
    </w:p>
    <w:p>
      <w:pPr>
        <w:pStyle w:val="Heading2"/>
        <w:spacing w:after="160" w:before="320"/>
      </w:pPr>
      <w:r>
        <w:rPr>
          <w:rFonts w:ascii="Arial" w:cs="Arial" w:eastAsia="Arial" w:hAnsi="Arial"/>
          <w:b/>
          <w:bCs/>
          <w:color w:val="111827"/>
          <w:sz w:val="28"/>
          <w:szCs w:val="28"/>
        </w:rPr>
        <w:t xml:space="preserve">1.4 Multi-Module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Module</w:t>
            </w:r>
          </w:p>
        </w:tc>
        <w:tc>
          <w:tcPr>
            <w:tcW w:type="dxa" w:w="3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Primary Purpose</w:t>
            </w:r>
          </w:p>
        </w:tc>
        <w:tc>
          <w:tcPr>
            <w:tcW w:type="dxa" w:w="3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Core Output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SoloStack Invoice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Professional invoicing &amp; payment collection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GST-compliant PDF + Razorpay payment link</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SoloStack Contracts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Proposals &amp; e-signature contracts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Branded PDF proposal + signed digital contract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SoloStack Portal</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project workspace &amp; file delivery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Secure shared workspace with deliverables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SoloStack Time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Billable hour tracking &amp; profitability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Time reports + billable hours + profitability</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SoloStack Pulse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Financial visibility &amp; business health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Income/expense dashboard + tax estimates</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1.5 Shared Systems</w:t>
      </w:r>
    </w:p>
    <w:p>
      <w:pPr>
        <w:spacing w:after="80" w:before="80"/>
      </w:pPr>
      <w:r>
        <w:rPr>
          <w:rFonts w:ascii="Arial" w:cs="Arial" w:eastAsia="Arial" w:hAnsi="Arial"/>
          <w:b w:val="false"/>
          <w:bCs w:val="false"/>
          <w:i w:val="false"/>
          <w:iCs w:val="false"/>
          <w:color w:val="111827"/>
          <w:sz w:val="20"/>
          <w:szCs w:val="20"/>
        </w:rPr>
        <w:t xml:space="preserve">All modules share: Client Database · Project System · Authentication · File Storage · Notification Engine · Subscription Billing. Data entered once flows seamlessly across all modules with zero duplication.</w:t>
      </w:r>
    </w:p>
    <w:p>
      <w:pPr>
        <w:spacing w:after="120" w:before="0"/>
      </w:pPr>
      <w:r>
        <w:t xml:space="preserve"/>
      </w:r>
    </w:p>
    <w:p>
      <w:pPr>
        <w:pStyle w:val="Heading2"/>
        <w:spacing w:after="160" w:before="320"/>
      </w:pPr>
      <w:r>
        <w:rPr>
          <w:rFonts w:ascii="Arial" w:cs="Arial" w:eastAsia="Arial" w:hAnsi="Arial"/>
          <w:b/>
          <w:bCs/>
          <w:color w:val="111827"/>
          <w:sz w:val="28"/>
          <w:szCs w:val="28"/>
        </w:rPr>
        <w:t xml:space="preserve">1.6 Design Principles</w:t>
      </w:r>
    </w:p>
    <w:p>
      <w:pPr>
        <w:pStyle w:val="ListParagraph"/>
        <w:numPr>
          <w:ilvl w:val="0"/>
          <w:numId w:val="2"/>
        </w:numPr>
        <w:spacing w:after="60" w:before="60"/>
      </w:pPr>
      <w:r>
        <w:rPr>
          <w:rFonts w:ascii="Arial" w:cs="Arial" w:eastAsia="Arial" w:hAnsi="Arial"/>
          <w:color w:val="111827"/>
          <w:sz w:val="20"/>
          <w:szCs w:val="20"/>
        </w:rPr>
        <w:t xml:space="preserve">Minimal UI: Clean whitespace, purposeful components, no visual noise.</w:t>
      </w:r>
    </w:p>
    <w:p>
      <w:pPr>
        <w:pStyle w:val="ListParagraph"/>
        <w:numPr>
          <w:ilvl w:val="0"/>
          <w:numId w:val="2"/>
        </w:numPr>
        <w:spacing w:after="60" w:before="60"/>
      </w:pPr>
      <w:r>
        <w:rPr>
          <w:rFonts w:ascii="Arial" w:cs="Arial" w:eastAsia="Arial" w:hAnsi="Arial"/>
          <w:color w:val="111827"/>
          <w:sz w:val="20"/>
          <w:szCs w:val="20"/>
        </w:rPr>
        <w:t xml:space="preserve">Dark/Light Mode: System-preference detection with manual toggle.</w:t>
      </w:r>
    </w:p>
    <w:p>
      <w:pPr>
        <w:pStyle w:val="ListParagraph"/>
        <w:numPr>
          <w:ilvl w:val="0"/>
          <w:numId w:val="2"/>
        </w:numPr>
        <w:spacing w:after="60" w:before="60"/>
      </w:pPr>
      <w:r>
        <w:rPr>
          <w:rFonts w:ascii="Arial" w:cs="Arial" w:eastAsia="Arial" w:hAnsi="Arial"/>
          <w:color w:val="111827"/>
          <w:sz w:val="20"/>
          <w:szCs w:val="20"/>
        </w:rPr>
        <w:t xml:space="preserve">Fast Workflows: Invoice creation under 2 minutes. Contract sending in under 5 minutes.</w:t>
      </w:r>
    </w:p>
    <w:p>
      <w:pPr>
        <w:pStyle w:val="ListParagraph"/>
        <w:numPr>
          <w:ilvl w:val="0"/>
          <w:numId w:val="2"/>
        </w:numPr>
        <w:spacing w:after="60" w:before="60"/>
      </w:pPr>
      <w:r>
        <w:rPr>
          <w:rFonts w:ascii="Arial" w:cs="Arial" w:eastAsia="Arial" w:hAnsi="Arial"/>
          <w:color w:val="111827"/>
          <w:sz w:val="20"/>
          <w:szCs w:val="20"/>
        </w:rPr>
        <w:t xml:space="preserve">Clear Status Indicators: Every entity (invoice, contract, project) has a visible status badge.</w:t>
      </w:r>
    </w:p>
    <w:p>
      <w:pPr>
        <w:pStyle w:val="ListParagraph"/>
        <w:numPr>
          <w:ilvl w:val="0"/>
          <w:numId w:val="2"/>
        </w:numPr>
        <w:spacing w:after="60" w:before="60"/>
      </w:pPr>
      <w:r>
        <w:rPr>
          <w:rFonts w:ascii="Arial" w:cs="Arial" w:eastAsia="Arial" w:hAnsi="Arial"/>
          <w:color w:val="111827"/>
          <w:sz w:val="20"/>
          <w:szCs w:val="20"/>
        </w:rPr>
        <w:t xml:space="preserve">Professional Appearance: Branded outputs that make freelancers look credible to clients.</w:t>
      </w:r>
    </w:p>
    <w:p>
      <w:pPr>
        <w:pStyle w:val="ListParagraph"/>
        <w:numPr>
          <w:ilvl w:val="0"/>
          <w:numId w:val="2"/>
        </w:numPr>
        <w:spacing w:after="60" w:before="60"/>
      </w:pPr>
      <w:r>
        <w:rPr>
          <w:rFonts w:ascii="Arial" w:cs="Arial" w:eastAsia="Arial" w:hAnsi="Arial"/>
          <w:color w:val="111827"/>
          <w:sz w:val="20"/>
          <w:szCs w:val="20"/>
        </w:rPr>
        <w:t xml:space="preserve">Low Cognitive Load: Progressive disclosure — show only what is needed at each step.</w:t>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2 — GLOBAL DESIGN SYSTEM</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2.1 Design Language</w:t>
      </w:r>
    </w:p>
    <w:p>
      <w:pPr>
        <w:spacing w:after="80" w:before="80"/>
      </w:pPr>
      <w:r>
        <w:rPr>
          <w:rFonts w:ascii="Arial" w:cs="Arial" w:eastAsia="Arial" w:hAnsi="Arial"/>
          <w:b w:val="false"/>
          <w:bCs w:val="false"/>
          <w:i w:val="false"/>
          <w:iCs w:val="false"/>
          <w:color w:val="111827"/>
          <w:sz w:val="20"/>
          <w:szCs w:val="20"/>
        </w:rPr>
        <w:t xml:space="preserve">Clean, professional, modern SaaS aesthetic. Inspired by Linear, Vercel Dashboard, and Notion. Uses neutral base tones with a strong blue brand accent. Prioritizes readability, density efficiency, and mobile ergonomics.</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2.2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Token</w:t>
            </w:r>
          </w:p>
        </w:tc>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Light Mode</w:t>
            </w:r>
          </w:p>
        </w:tc>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Dark Mode</w:t>
            </w:r>
          </w:p>
        </w:tc>
        <w:tc>
          <w:tcPr>
            <w:tcW w:type="dxa" w:w="31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Usage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--brand-primary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#1E40AF</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#3B82F6</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Primary actions, active states, headings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--brand-secondary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#3B82F6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#60A5FA</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Secondary accents, links, hover states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--bg-primary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#FFFFFF</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#0F172A</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Main page background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--bg-secondary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#F8FAFC</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#1E293B</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Sidebar, cards, elevated surfaces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--bg-tertiary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#F1F5F9</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#334155</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Input backgrounds, table rows (alt)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--text-primary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#0F172A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#F1F5F9</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Body text, headings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--text-secondary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#475569</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#94A3B8</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Labels, captions, helper text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--text-muted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#94A3B8</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#64748B</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Placeholder text, disabled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--border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#E2E8F0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#334155</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Input borders, dividers, table borders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--status-paid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#16A34A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#22C55E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Paid status badges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--status-pending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#D97706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#F59E0B</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Pending/draft status badges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--status-overdue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#DC2626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#EF4444</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Overdue/error status badges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--status-sent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#2563EB</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#60A5FA</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Sent status badges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--status-signed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#7C3AED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#A78BFA</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Signed contract status</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2.3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Element</w:t>
            </w:r>
          </w:p>
        </w:tc>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Font</w:t>
            </w:r>
          </w:p>
        </w:tc>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Size</w:t>
            </w:r>
          </w:p>
        </w:tc>
        <w:tc>
          <w:tcPr>
            <w:tcW w:type="dxa" w:w="28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Weight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Page Title (H1)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24px / 1.5rem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700 Bold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Section Heading (H2)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20px / 1.25rem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600 SemiBold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Card/Widget Title (H3)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16px / 1rem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600 SemiBold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Body Text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14px / 0.875rem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400 Regular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Small / Caption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12px / 0.75rem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400 Regular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Label / Overline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11px / 0.6875rem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500 Medium, UPPERCASE, 0.5px letter-spacing</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 / Number (large)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32px / 2rem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700 Bold (KPI cards)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Code / Monospace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JetBrains Mono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13px</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400 Regular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Button Text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14px</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500 Medium</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Table Cell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13px</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400 Regular</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2.4 Spacing &amp; Border Radius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Base Unit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4px (0.25rem) — all spacing values are multiples of 4</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Component Internal Padding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16px (cards), 12px (inputs), 8px (badges), 24px (page sections)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Section Gaps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24px between major sections, 16px between sub-components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Border Radius — SM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6px — inputs, small buttons, badges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Border Radius — MD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8px — cards, modals, dropdowns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Border Radius — LG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12px — large cards, drawers, dialog overlays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Border Radius — Full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9999px — pill badges, avatar chips, toggle switches</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2.5 Component Stack</w:t>
      </w:r>
    </w:p>
    <w:p>
      <w:pPr>
        <w:pStyle w:val="ListParagraph"/>
        <w:numPr>
          <w:ilvl w:val="0"/>
          <w:numId w:val="2"/>
        </w:numPr>
        <w:spacing w:after="60" w:before="60"/>
      </w:pPr>
      <w:r>
        <w:rPr>
          <w:rFonts w:ascii="Arial" w:cs="Arial" w:eastAsia="Arial" w:hAnsi="Arial"/>
          <w:color w:val="111827"/>
          <w:sz w:val="20"/>
          <w:szCs w:val="20"/>
        </w:rPr>
        <w:t xml:space="preserve">Tailwind CSS: Utility-first styling. All components use Tailwind classes. No external CSS files.</w:t>
      </w:r>
    </w:p>
    <w:p>
      <w:pPr>
        <w:pStyle w:val="ListParagraph"/>
        <w:numPr>
          <w:ilvl w:val="0"/>
          <w:numId w:val="2"/>
        </w:numPr>
        <w:spacing w:after="60" w:before="60"/>
      </w:pPr>
      <w:r>
        <w:rPr>
          <w:rFonts w:ascii="Arial" w:cs="Arial" w:eastAsia="Arial" w:hAnsi="Arial"/>
          <w:color w:val="111827"/>
          <w:sz w:val="20"/>
          <w:szCs w:val="20"/>
        </w:rPr>
        <w:t xml:space="preserve">shadcn/ui: Core component library (Button, Input, Select, Dialog, Drawer, Tabs, Table, Toast, Command, Calendar, Badge, DropdownMenu, Sheet, Popover, Tooltip, Skeleton).</w:t>
      </w:r>
    </w:p>
    <w:p>
      <w:pPr>
        <w:pStyle w:val="ListParagraph"/>
        <w:numPr>
          <w:ilvl w:val="0"/>
          <w:numId w:val="2"/>
        </w:numPr>
        <w:spacing w:after="60" w:before="60"/>
      </w:pPr>
      <w:r>
        <w:rPr>
          <w:rFonts w:ascii="Arial" w:cs="Arial" w:eastAsia="Arial" w:hAnsi="Arial"/>
          <w:color w:val="111827"/>
          <w:sz w:val="20"/>
          <w:szCs w:val="20"/>
        </w:rPr>
        <w:t xml:space="preserve">Lucide Icons: Exclusively used for all iconography. Size: 16px (inline), 20px (buttons), 24px (nav).</w:t>
      </w:r>
    </w:p>
    <w:p>
      <w:pPr>
        <w:pStyle w:val="ListParagraph"/>
        <w:numPr>
          <w:ilvl w:val="0"/>
          <w:numId w:val="2"/>
        </w:numPr>
        <w:spacing w:after="60" w:before="60"/>
      </w:pPr>
      <w:r>
        <w:rPr>
          <w:rFonts w:ascii="Arial" w:cs="Arial" w:eastAsia="Arial" w:hAnsi="Arial"/>
          <w:color w:val="111827"/>
          <w:sz w:val="20"/>
          <w:szCs w:val="20"/>
        </w:rPr>
        <w:t xml:space="preserve">Framer Motion: Page transitions, modal animations, drawer slides. Duration: 150–250ms ease-out.</w:t>
      </w:r>
    </w:p>
    <w:p>
      <w:pPr>
        <w:pStyle w:val="ListParagraph"/>
        <w:numPr>
          <w:ilvl w:val="0"/>
          <w:numId w:val="2"/>
        </w:numPr>
        <w:spacing w:after="60" w:before="60"/>
      </w:pPr>
      <w:r>
        <w:rPr>
          <w:rFonts w:ascii="Arial" w:cs="Arial" w:eastAsia="Arial" w:hAnsi="Arial"/>
          <w:color w:val="111827"/>
          <w:sz w:val="20"/>
          <w:szCs w:val="20"/>
        </w:rPr>
        <w:t xml:space="preserve">React Hook Form + Zod: All form state management and validation.</w:t>
      </w:r>
    </w:p>
    <w:p>
      <w:pPr>
        <w:pStyle w:val="ListParagraph"/>
        <w:numPr>
          <w:ilvl w:val="0"/>
          <w:numId w:val="2"/>
        </w:numPr>
        <w:spacing w:after="60" w:before="60"/>
      </w:pPr>
      <w:r>
        <w:rPr>
          <w:rFonts w:ascii="Arial" w:cs="Arial" w:eastAsia="Arial" w:hAnsi="Arial"/>
          <w:color w:val="111827"/>
          <w:sz w:val="20"/>
          <w:szCs w:val="20"/>
        </w:rPr>
        <w:t xml:space="preserve">TanStack Query: Server state management, caching, and optimistic updates.</w:t>
      </w:r>
    </w:p>
    <w:p>
      <w:pPr>
        <w:pStyle w:val="ListParagraph"/>
        <w:numPr>
          <w:ilvl w:val="0"/>
          <w:numId w:val="2"/>
        </w:numPr>
        <w:spacing w:after="60" w:before="60"/>
      </w:pPr>
      <w:r>
        <w:rPr>
          <w:rFonts w:ascii="Arial" w:cs="Arial" w:eastAsia="Arial" w:hAnsi="Arial"/>
          <w:color w:val="111827"/>
          <w:sz w:val="20"/>
          <w:szCs w:val="20"/>
        </w:rPr>
        <w:t xml:space="preserve">Recharts: All data visualization charts (bar, line, donut).</w:t>
      </w:r>
    </w:p>
    <w:p>
      <w:pPr>
        <w:spacing w:after="120" w:before="0"/>
      </w:pPr>
      <w:r>
        <w:t xml:space="preserve"/>
      </w:r>
    </w:p>
    <w:p>
      <w:pPr>
        <w:pStyle w:val="Heading2"/>
        <w:spacing w:after="160" w:before="320"/>
      </w:pPr>
      <w:r>
        <w:rPr>
          <w:rFonts w:ascii="Arial" w:cs="Arial" w:eastAsia="Arial" w:hAnsi="Arial"/>
          <w:b/>
          <w:bCs/>
          <w:color w:val="111827"/>
          <w:sz w:val="28"/>
          <w:szCs w:val="28"/>
        </w:rPr>
        <w:t xml:space="preserve">2.6 Dark Mode Behavior</w:t>
      </w:r>
    </w:p>
    <w:p>
      <w:pPr>
        <w:spacing w:after="80" w:before="80"/>
      </w:pPr>
      <w:r>
        <w:rPr>
          <w:rFonts w:ascii="Arial" w:cs="Arial" w:eastAsia="Arial" w:hAnsi="Arial"/>
          <w:b w:val="false"/>
          <w:bCs w:val="false"/>
          <w:i w:val="false"/>
          <w:iCs w:val="false"/>
          <w:color w:val="111827"/>
          <w:sz w:val="20"/>
          <w:szCs w:val="20"/>
        </w:rPr>
        <w:t xml:space="preserve">System preference detection via prefers-color-scheme. Manual toggle in header. Theme stored in localStorage. CSS variables swap automatically. All components support both modes. Dark mode background: #0F172A (slate-900). Sidebar in dark: #1E293B (slate-800).</w:t>
      </w:r>
    </w:p>
    <w:p>
      <w:pPr>
        <w:spacing w:after="120" w:before="0"/>
      </w:pPr>
      <w:r>
        <w:t xml:space="preserve"/>
      </w:r>
    </w:p>
    <w:p>
      <w:pPr>
        <w:pStyle w:val="Heading2"/>
        <w:spacing w:after="160" w:before="320"/>
      </w:pPr>
      <w:r>
        <w:rPr>
          <w:rFonts w:ascii="Arial" w:cs="Arial" w:eastAsia="Arial" w:hAnsi="Arial"/>
          <w:b/>
          <w:bCs/>
          <w:color w:val="111827"/>
          <w:sz w:val="28"/>
          <w:szCs w:val="28"/>
        </w:rPr>
        <w:t xml:space="preserve">2.7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Mobile (sm)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&lt; 640px — Single column, bottom navigation bar, drawer-based sidebar, stacked forms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Tablet (md)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640px–1024px — Two-column layouts, collapsible sidebar, condensed tables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Desktop (lg)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&gt; 1024px — Full three-column layouts, persistent sidebar, expanded tables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Wide (xl)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&gt; 1280px — Maximum content width 1280px with auto horizontal centering</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2.8 Loading, Empty, and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Skeleton Loaders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data lists and tables show shimmer skeleton placeholders during fetch. Match exact layout of loaded content.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Empty States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Illustrated empty state with icon, headline, supporting text, and primary CTA button. Never show a blank page.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Error States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Red banner or inline error message with retry button. Toast notification for non-blocking errors.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Optimistic Updates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create/update/delete actions update UI immediately. Rollback on API error with toast notification.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Offline State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Full-screen banner: 'You are offline. Changes will sync when reconnected.' Disable destructive actions.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Permission Denied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Centered lock icon with message and upgrade CTA. Module access gated by subscription plan.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2.9 Animation Style</w:t>
      </w:r>
    </w:p>
    <w:p>
      <w:pPr>
        <w:spacing w:after="80" w:before="80"/>
      </w:pPr>
      <w:r>
        <w:rPr>
          <w:rFonts w:ascii="Arial" w:cs="Arial" w:eastAsia="Arial" w:hAnsi="Arial"/>
          <w:b w:val="false"/>
          <w:bCs w:val="false"/>
          <w:i w:val="false"/>
          <w:iCs w:val="false"/>
          <w:color w:val="111827"/>
          <w:sz w:val="20"/>
          <w:szCs w:val="20"/>
        </w:rPr>
        <w:t xml:space="preserve">Micro-animations on interactive elements: hover scale (1.01), button press (scale 0.98), input focus ring transition 150ms. Page transitions: fade + slide-up 200ms. Modal: scale from 0.96 to 1 + fade 150ms. Sidebar collapse: width transition 250ms ease-in-out. Toast: slide-in from right, auto-dismiss after 3s.</w:t>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3 — APPLICATION STRUCTURE</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3.1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 (root)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Redirect → /login if unauthenticated, /dashboard if authenticated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/login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Email/password login + Google OAuth (PUBLIC)</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/signup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Account registration (PUBLIC)</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/forgot-password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Request password reset (PUBLIC)</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/reset-password?token=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Set new password via email link (PUBLIC)</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/verify-email?token=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Email verification confirmation (PUBLIC)</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Main dashboard overview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/dashboard/clients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list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/dashboard/clients/:id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profile detail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/dashboard/projects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Project list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/dashboard/projects/:id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Project detail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/dashboard/invoices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list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/dashboard/invoices/new</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Create invoice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/dashboard/invoices/:id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detail / edit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/dashboard/invoices/:id/preview</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PDF preview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/dashboard/contracts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Contract/proposal list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/dashboard/contracts/new</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Create contract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/dashboard/contracts/:id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 detail / editor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/dashboard/portal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Portal projects list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/dashboard/portal/:projectId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Project portal workspace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/dashboard/time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Time tracking dashboard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/dashboard/pulse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Finance/Pulse dashboard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/dashboard/notifications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Notification center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/dashboard/settings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Settings root → redirect to /profile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/dashboard/settings/profile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User profile settings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/dashboard/settings/company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Company/business settings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/dashboard/settings/branding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Invoice/proposal branding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/dashboard/settings/notifications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Notification preferences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/dashboard/settings/billing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Subscription &amp; billing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/dashboard/settings/security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Password &amp; security settings (PROTECTED)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/portal/:shareToken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Public client portal view (PUBLIC — no auth)</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/sign/:contractToken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Public e-signature page (PUBLIC — no auth)</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/invoice/:paymentToken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Public invoice view with payment link (PUBLIC)</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/admin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Admin dashboard (ADMIN ONLY)</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/admin/users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User management (ADMIN ONLY)</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/admin/subscriptions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Subscription management (ADMIN ONLY)</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/admin/analytics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Revenue analytics (ADMIN ONLY)</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3.2 Sidebar Navigation Structure</w:t>
      </w:r>
    </w:p>
    <w:p>
      <w:pPr>
        <w:spacing w:after="80" w:before="80"/>
      </w:pPr>
      <w:r>
        <w:rPr>
          <w:rFonts w:ascii="Arial" w:cs="Arial" w:eastAsia="Arial" w:hAnsi="Arial"/>
          <w:b w:val="false"/>
          <w:bCs w:val="false"/>
          <w:i w:val="false"/>
          <w:iCs w:val="false"/>
          <w:color w:val="111827"/>
          <w:sz w:val="20"/>
          <w:szCs w:val="20"/>
        </w:rPr>
        <w:t xml:space="preserve">Persistent left sidebar on desktop (width: 240px collapsed, 64px icon-only mode). Drawer on mobile (full-width overlay, triggered by hamburger in header).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Sidebar Header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SoloStack logo (expanded) or 'S' monogram (collapsed). User avatar + name.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Dashboard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LayoutDashboard. Route: /dashboard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Clients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Users. Route: /dashboard/clients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Projects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FolderKanban. Route: /dashboard/projects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Section: Modules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Separator with label 'MODULES'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Invoice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FileText. Route: /dashboard/invoices. Badge: count of overdue invoices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Contracts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FilePen. Route: /dashboard/contracts. Badge: count of pending signatures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Portal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MonitorPlay. Route: /dashboard/portal</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Time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Timer. Route: /dashboard/time. Shows running timer dot if active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Item: Pulse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TrendingUp. Route: /dashboard/pulse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Nav Footer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Settings icon → /dashboard/settings. Notification bell → /dashboard/notifications. Plan badge (Free/Pro).</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3.3 Header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Left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Hamburger menu (mobile only). Page title / breadcrumb.</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Center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Global Command Palette trigger (Cmd+K icon) on desktop.</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Right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Quick action button (context-aware: 'New Invoice' on /invoices, 'New Client' on /clients). Notification bell with unread count badge. User avatar dropdown (Profile, Settings, Sign Out).</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3.4 Command Palette (Cmd+K)</w:t>
      </w:r>
    </w:p>
    <w:p>
      <w:pPr>
        <w:spacing w:after="80" w:before="80"/>
      </w:pPr>
      <w:r>
        <w:rPr>
          <w:rFonts w:ascii="Arial" w:cs="Arial" w:eastAsia="Arial" w:hAnsi="Arial"/>
          <w:b w:val="false"/>
          <w:bCs w:val="false"/>
          <w:i w:val="false"/>
          <w:iCs w:val="false"/>
          <w:color w:val="111827"/>
          <w:sz w:val="20"/>
          <w:szCs w:val="20"/>
        </w:rPr>
        <w:t xml:space="preserve">Triggered by Cmd+K (desktop) or floating action button (mobile). Searchable across: clients, invoices, contracts, projects. Quick actions: Create Invoice, Add Client, Start Timer, New Contract. Recent items list. Keyboard navigable. Close on Escape or click-outside.</w:t>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4 — AUTHENTICATION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4.1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Login — /login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Full-screen split. Left 50%: Brand panel (dark blue #1E40AF background, SoloStack logo center, tagline, subtle grid pattern). Right 50%: Auth form panel (white/dark card, centered vertically).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MOBILE: Single-column full-screen. Brand panel collapses to top logo bar 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COMPONENT — Logo: SoloStack wordmark + icon, centered top of form panel.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COMPONENT — Heading: 'Welcome back' (H2). Sub: 'Sign in to your SoloStack account'.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Email: type=email, placeholder='you@example.com', label='Email address', autoFocus=true.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Password: type=password, placeholder='••••••••', label='Password', toggle show/hide eye icon.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LINK — Forgot Password: Right-aligned below password field. Text: 'Forgot password?' → /forgot-password.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BUTTON — Sign In: Full-width, variant=primary, size=lg. Loading state: spinner + 'Signing in...'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DIVIDER — OR: horizontal rule with 'OR' text centered.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BUTTON — Continue with Google: Full-width, variant=outline, Google icon left. Opens OAuth popup.</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LINK — Sign Up: Below buttons. 'Don't have an account? Create one free' → /signup.</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VALIDATION: Email required + valid format. Password required, min 8 chars. Inline field errors below each input.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ERROR STATE: Toast 'Invalid email or password. Please try again.' (red, bottom-right).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SUCCESS STATE: Redirect → /dashboard with full page fade transition.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RATE LIMIT STATE: After 5 failed attempts: 'Too many attempts. Try again in 15 minutes.' Disable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SESSION EXPIRED STATE: Banner at top: 'Your session expired. Please sign in again.' (amber badge).</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4.2 Signup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Signup — /signup</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Same split layout as login. Right panel contains signup form.</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HEADING: 'Start for free' / Sub: 'Create your SoloStack account — no credit card needed.'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Full Name: type=text, placeholder='Your full name', label='Full Name', autoFocus=true.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Email: type=email, placeholder='you@example.com', label='Work Email'.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Password: type=password, label='Password', helper='At least 8 characters with one number'.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Confirm Password: type=password, label='Confirm Password'.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CHECKBOX — Terms: 'I agree to the Terms of Service and Privacy Policy' (links open in new tab). Required.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BUTTON — Create Account: Full-width primary. Loading: spinner + 'Creating account...'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DIVIDER + Google OAuth button (same as login).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LINK — Login: 'Already have an account? Sign in' → /login.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VALIDATION: All fields required. Email unique check (API). Passwords must match. Password strength indicator (weak/medium/strong bar below field).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POST-SUBMIT: Show email verification banner. Redirect → /verify-email-notice screen showing: 'Check your email. We sent a verification link to [email]. Resend link button with 60s cooldown.'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ERROR — Email taken: Inline error 'An account with this email already exists. Sign in instead?' with link.</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4.3 Forgot Password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Forgot Password — /forgot-password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Centered card (max-width 440px) on subtle gray background.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HEADING: 'Reset your password'. Sub: 'Enter your email and we will send a reset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Email: type=email, autoFocus.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BUTTON — Send Reset Link: Full-width primary.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SUCCESS STATE: Replace form with success message: Mail icon (large, brand blue). 'Reset link sent!' Sub: 'Check your inbox at [email]. Link expires in 60 minutes.' Button: 'Back to Login'.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ERROR STATE — Email not found: Inline error 'No account found with this email address.'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LINK — Back to Login: text link at bottom.</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4.4 Reset Password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Reset Password — /reset-password?token=...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Centered card (max-width 440px).</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HEADING: 'Set new password'.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New Password: with strength indicator.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 — Confirm New Password.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BUTTON — Update Password: Full-width primary.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TOKEN EXPIRED STATE: Show error card: 'This reset link has expired. Request a new one.' Button → /forgot-password.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SUCCESS STATE: 'Password updated!' with checkmark icon. Auto-redirect to /login after 3 seconds. Countdown shown.</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5 — DASHBOARD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5.1 Main Dashboard Layout</w:t>
      </w:r>
    </w:p>
    <w:p>
      <w:pPr>
        <w:spacing w:after="80" w:before="80"/>
      </w:pPr>
      <w:r>
        <w:rPr>
          <w:rFonts w:ascii="Arial" w:cs="Arial" w:eastAsia="Arial" w:hAnsi="Arial"/>
          <w:b w:val="false"/>
          <w:bCs w:val="false"/>
          <w:i w:val="false"/>
          <w:iCs w:val="false"/>
          <w:color w:val="111827"/>
          <w:sz w:val="20"/>
          <w:szCs w:val="20"/>
        </w:rPr>
        <w:t xml:space="preserve">Route: /dashboard. Layout: Sidebar (left, 240px) + Main content area. Header with page title 'Dashboard' and date greeting. Content: scrollable single column with responsive grid.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5.2 Dashboard Header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Greeting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'Good morning, [Name]' (dynamic time-based). Sub: Today's date formatted as 'Monday, 3 May 2026'.</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Quick Action Bar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Row of 4 quick-action buttons: [+ New Invoice] [+ Add Client] [▶ Start Timer] [+ New Contract]. Horizontally scrollable on mobile.</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5.3 KPI Cards Row</w:t>
      </w:r>
    </w:p>
    <w:p>
      <w:pPr>
        <w:spacing w:after="80" w:before="80"/>
      </w:pPr>
      <w:r>
        <w:rPr>
          <w:rFonts w:ascii="Arial" w:cs="Arial" w:eastAsia="Arial" w:hAnsi="Arial"/>
          <w:b w:val="false"/>
          <w:bCs w:val="false"/>
          <w:i w:val="false"/>
          <w:iCs w:val="false"/>
          <w:color w:val="111827"/>
          <w:sz w:val="20"/>
          <w:szCs w:val="20"/>
        </w:rPr>
        <w:t xml:space="preserve">4-column grid (2-column on tablet, 1-column on mobile). Each card: white background, 1px border, 8px radius, 24px padding, subtle drop shadow.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700"/>
        <w:gridCol w:w="1960"/>
      </w:tblGrid>
      <w:tr>
        <w:tc>
          <w:tcPr>
            <w:tcW w:type="dxa" w:w="2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Card</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Value</w:t>
            </w:r>
          </w:p>
        </w:tc>
        <w:tc>
          <w:tcPr>
            <w:tcW w:type="dxa" w:w="27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Sub-metric</w:t>
            </w:r>
          </w:p>
        </w:tc>
        <w:tc>
          <w:tcPr>
            <w:tcW w:type="dxa" w:w="1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Icon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Total Revenue (This Month)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₹[sum of paid invoices this month]</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vs last month: +12% (green arrow)</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TrendingUp (green)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Outstanding Amount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₹[sum of unpaid sent invoices]</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 invoices pending</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Clock (amber)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 Sent (Month)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[count]</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 paid, [N] overdue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FileText (blue)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Active Clients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[count]</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 with active projects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Users (purple)</w:t>
            </w:r>
          </w:p>
        </w:tc>
      </w:tr>
    </w:tbl>
    <w:p>
      <w:pPr>
        <w:spacing w:after="80" w:before="80"/>
      </w:pPr>
      <w:r>
        <w:rPr>
          <w:rFonts w:ascii="Arial" w:cs="Arial" w:eastAsia="Arial" w:hAnsi="Arial"/>
          <w:b w:val="false"/>
          <w:bCs w:val="false"/>
          <w:i/>
          <w:iCs/>
          <w:color w:val="111827"/>
          <w:sz w:val="20"/>
          <w:szCs w:val="20"/>
        </w:rPr>
        <w:t xml:space="preserve">Each card: hover state — border color brightens to brand blue. Click navigates to relevant module list.</w:t>
      </w:r>
    </w:p>
    <w:p>
      <w:pPr>
        <w:spacing w:after="120" w:before="0"/>
      </w:pPr>
      <w:r>
        <w:t xml:space="preserve"/>
      </w:r>
    </w:p>
    <w:p>
      <w:pPr>
        <w:pStyle w:val="Heading2"/>
        <w:spacing w:after="160" w:before="320"/>
      </w:pPr>
      <w:r>
        <w:rPr>
          <w:rFonts w:ascii="Arial" w:cs="Arial" w:eastAsia="Arial" w:hAnsi="Arial"/>
          <w:b/>
          <w:bCs/>
          <w:color w:val="111827"/>
          <w:sz w:val="28"/>
          <w:szCs w:val="28"/>
        </w:rPr>
        <w:t xml:space="preserve">5.4 Main Dashboard Grid (Below KPI Row)</w:t>
      </w:r>
    </w:p>
    <w:p>
      <w:pPr>
        <w:spacing w:after="80" w:before="80"/>
      </w:pPr>
      <w:r>
        <w:rPr>
          <w:rFonts w:ascii="Arial" w:cs="Arial" w:eastAsia="Arial" w:hAnsi="Arial"/>
          <w:b w:val="false"/>
          <w:bCs w:val="false"/>
          <w:i w:val="false"/>
          <w:iCs w:val="false"/>
          <w:color w:val="111827"/>
          <w:sz w:val="20"/>
          <w:szCs w:val="20"/>
        </w:rPr>
        <w:t xml:space="preserve">Two-column layout on desktop (left: 60%, right: 40%). Single column on mobile.</w:t>
      </w:r>
    </w:p>
    <w:p>
      <w:pPr>
        <w:spacing w:after="60" w:before="0"/>
      </w:pPr>
      <w:r>
        <w:t xml:space="preserve"/>
      </w:r>
    </w:p>
    <w:p>
      <w:pPr>
        <w:pStyle w:val="Heading3"/>
        <w:spacing w:after="120" w:before="240"/>
      </w:pPr>
      <w:r>
        <w:rPr>
          <w:rFonts w:ascii="Arial" w:cs="Arial" w:eastAsia="Arial" w:hAnsi="Arial"/>
          <w:b/>
          <w:bCs/>
          <w:color w:val="1E40AF"/>
          <w:sz w:val="24"/>
          <w:szCs w:val="24"/>
        </w:rPr>
        <w:t xml:space="preserve">5.4.1 Recent Invoices Widget (Left,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Component Type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Compact table card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Title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'Recent Invoices' with 'View all →' link (right-aligned)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Columns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 | Client | Amount | Due Date | Status Badge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Rows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Latest 5 invoices across all statuses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Status Badges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Pill badges: Paid (green), Sent (blue), Overdue (red), Draft (gray), Viewed (purple)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Row Actions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Hover reveals: Copy payment link icon, View invoice icon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Empty State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Illustration of invoice + 'No invoices yet. Create your first invoice.' [Create Invoice] button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Skeleton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 rows of shimmer skeleton while loading</w:t>
            </w:r>
          </w:p>
        </w:tc>
      </w:tr>
    </w:tbl>
    <w:p>
      <w:pPr>
        <w:spacing w:after="100" w:before="0"/>
      </w:pPr>
      <w:r>
        <w:t xml:space="preserve"/>
      </w:r>
    </w:p>
    <w:p>
      <w:pPr>
        <w:pStyle w:val="Heading3"/>
        <w:spacing w:after="120" w:before="240"/>
      </w:pPr>
      <w:r>
        <w:rPr>
          <w:rFonts w:ascii="Arial" w:cs="Arial" w:eastAsia="Arial" w:hAnsi="Arial"/>
          <w:b/>
          <w:bCs/>
          <w:color w:val="1E40AF"/>
          <w:sz w:val="24"/>
          <w:szCs w:val="24"/>
        </w:rPr>
        <w:t xml:space="preserve">5.4.2 Revenue Chart Widget (Left,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Component Type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Bar chart (Recharts BarChart)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Title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'Revenue Overview' + period selector dropdown: This Month / Last 3 Months / Last 6 Months / This Year</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X-Axis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Month labels (Jan, Feb, Mar...) or weeks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Y-Axis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INR amounts (₹0, ₹25K, ₹50K...)</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Bar Color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Brand blue (#1E40AF) for paid, amber for pending</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Tooltip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On hover: 'March 2026: ₹48,500 paid, ₹12,000 pending'</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Responsive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 width of container. Recharts ResponsiveContainer.</w:t>
            </w:r>
          </w:p>
        </w:tc>
      </w:tr>
    </w:tbl>
    <w:p>
      <w:pPr>
        <w:spacing w:after="100" w:before="0"/>
      </w:pPr>
      <w:r>
        <w:t xml:space="preserve"/>
      </w:r>
    </w:p>
    <w:p>
      <w:pPr>
        <w:pStyle w:val="Heading3"/>
        <w:spacing w:after="120" w:before="240"/>
      </w:pPr>
      <w:r>
        <w:rPr>
          <w:rFonts w:ascii="Arial" w:cs="Arial" w:eastAsia="Arial" w:hAnsi="Arial"/>
          <w:b/>
          <w:bCs/>
          <w:color w:val="1E40AF"/>
          <w:sz w:val="24"/>
          <w:szCs w:val="24"/>
        </w:rPr>
        <w:t xml:space="preserve">5.4.3 Activity Timeline Widget (Right,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Component Type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Vertical timeline list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Title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'Recent Activity'</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Items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Chronological feed: invoice sent, payment received, contract signed, client added, file uploaded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Item Structure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Icon (colored by event type) | Event description | Timestamp (relative: '2 hours ago')</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Max Items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10 items, 'View all' link at bottom</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Empty State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 activity yet. Your workflow events will appear here.'</w:t>
            </w:r>
          </w:p>
        </w:tc>
      </w:tr>
    </w:tbl>
    <w:p>
      <w:pPr>
        <w:spacing w:after="100" w:before="0"/>
      </w:pPr>
      <w:r>
        <w:t xml:space="preserve"/>
      </w:r>
    </w:p>
    <w:p>
      <w:pPr>
        <w:pStyle w:val="Heading3"/>
        <w:spacing w:after="120" w:before="240"/>
      </w:pPr>
      <w:r>
        <w:rPr>
          <w:rFonts w:ascii="Arial" w:cs="Arial" w:eastAsia="Arial" w:hAnsi="Arial"/>
          <w:b/>
          <w:bCs/>
          <w:color w:val="1E40AF"/>
          <w:sz w:val="24"/>
          <w:szCs w:val="24"/>
        </w:rPr>
        <w:t xml:space="preserve">5.4.4 Pending Payments Widget (Right,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Component Type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Stacked card list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Title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'Pending Payments' with total amount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Item Structure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avatar | Client name + invoice # | Amount | Days overdue (red if overdue)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Actions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Per item: [Send Reminder] button (inline)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Max Items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 items, link to full invoice list</w:t>
            </w:r>
          </w:p>
        </w:tc>
      </w:tr>
    </w:tbl>
    <w:p>
      <w:pPr>
        <w:spacing w:after="100" w:before="0"/>
      </w:pPr>
      <w:r>
        <w:t xml:space="preserve"/>
      </w:r>
    </w:p>
    <w:p>
      <w:pPr>
        <w:pStyle w:val="Heading3"/>
        <w:spacing w:after="120" w:before="240"/>
      </w:pPr>
      <w:r>
        <w:rPr>
          <w:rFonts w:ascii="Arial" w:cs="Arial" w:eastAsia="Arial" w:hAnsi="Arial"/>
          <w:b/>
          <w:bCs/>
          <w:color w:val="1E40AF"/>
          <w:sz w:val="24"/>
          <w:szCs w:val="24"/>
        </w:rPr>
        <w:t xml:space="preserve">5.4.5 Quick Client List (Right,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Component Type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Avatar list with stats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Title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'Top Clients'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Item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avatar (initials) | Name | Revenue this month | Invoice count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Click Action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Navigate to /dashboard/clients/:id</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5.5 Empty Dashboard State</w:t>
      </w:r>
    </w:p>
    <w:p>
      <w:pPr>
        <w:spacing w:after="80" w:before="80"/>
      </w:pPr>
      <w:r>
        <w:rPr>
          <w:rFonts w:ascii="Arial" w:cs="Arial" w:eastAsia="Arial" w:hAnsi="Arial"/>
          <w:b w:val="false"/>
          <w:bCs w:val="false"/>
          <w:i w:val="false"/>
          <w:iCs w:val="false"/>
          <w:color w:val="111827"/>
          <w:sz w:val="20"/>
          <w:szCs w:val="20"/>
        </w:rPr>
        <w:t xml:space="preserve">When user has zero data (new account): Show onboarding checklist card at top. Steps: 1) Complete your profile 2) Add your first client 3) Create your first invoice 4) Send your first invoice. Each step shows checkmark when completed. Progress bar at top. Dismiss option once all steps done.</w:t>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6 — CLIENT MANAGEMENT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6.1 Client List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Client List — /dashboard/clients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Full-width content area. Header row with title 'Clients' + [+ Add Client] button (primary, top-right).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SEARCH BAR: Full-width below header. Placeholder: 'Search by name, email, or company...'. Real-time filtering (debounced 300ms). Icon: Search (magnifier).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FILTER ROW: Below search. Filters: All | With Active Projects | With Overdue Invoices. Pill-style toggle buttons.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TABLE COMPONENT: Full-width data table with columns: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 1: Client (Avatar with initials + full name + company name below in muted text)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 2: Email (truncated with tooltip if long)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 3: Phone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 4: Active Projects count (badge, blue)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 5: Outstanding Amount (₹ value, amber if &gt; 0)</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 6: Last Activity (relative 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 7: Actions (three-dot menu: Edit, View Profile, Delete)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SORTING: Click column header to sort asc/desc. Arrow indicator on active sort column.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PAGINATION: 20 items per page. Prev/Next + page numbers. 'Showing 1–20 of 47 clients'.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ROW CLICK: Navigate to /dashboard/clients/:id (client profile).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EMPTY STATE: Illustration (person with plus icon) + 'No clients yet.' + sub 'Add your first client to get started.' + [Add Client]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SKELETON: 8 rows of shimmer placeholder while loading.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FREE PLAN: If at limit (2 clients), show upgrade banner above table: 'You've reached the free plan limit. Upgrade to add unlimited clients.' [Upgrade]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6.2 Add / Edit Client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Add/Edit Client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TRIGGER: [+ Add Client] button opens Dialog modal. Edit triggered from row action menu.</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MODAL SIZE: max-width 560px, max-height 80vh, scrollable content.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HEADER: 'Add New Client' or 'Edit Client'. X close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FORM FIELDS: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Full Name*: text input, placeholder 'Client or company contact name', maxLength 100.</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Email Address*: email input, real-time duplicate check with debounce.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Phone Number: tel input, placeholder '+91 98765 43210'.</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Company Name: text input, placeholder 'Company or business name (optional)'.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GST Number: text input, placeholder '22AAAAA0000A1Z5'. Validates GSTIN format on blur. Helper: '15-character GST Identification Number'.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Billing Address: textarea, rows=3, placeholder 'Full billing address including pincode'.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Notes: textarea, rows=2, placeholder 'Internal notes about this client (not visible to client)'.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FOOTER: [Cancel] (ghost) + [Save Client] (primary). Both full-width on mobile (stacked).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VALIDATION: Name and email required. Email format. GSTIN format if provided. Inline errors below each field.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SUCCESS: Modal closes. Toast 'Client added successfully.' Table updates optimistically.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ERROR: Toast 'Failed to save client. Please try again.' Modal remains open.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6.3 Client Profile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Client Profile — /dashboard/clients/:id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Two-column on desktop. Left sidebar (30%): client info card. Right (70%): tabbed content.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LEFT SIDEBAR — Client Info Card: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Large avatar (initials, colored background). Client name (H2). Company name below.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Stats row: Total Invoiced | Amount Paid | Outstanding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Contact details: Email (with copy icon), Phone, GST number, Address.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Action buttons: [Create Invoice] [New Contract] [Message on WhatsApp (opens wa.me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Edit client button (pencil icon, top-right of card).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RIGHT — Tabs: Overview | Invoices | Contracts | Projects | Files | Activity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Overview — Summary stats + recent activity for this client.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Invoices — Filtered invoice table showing only this client's invoices. Same table as main invoice list. [+ Create Invoice] CTA.</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Contracts — Filtered contracts list for this client.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Projects — All projects linked to this client.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Files — All files shared with this client across projects and portals.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Activity — Full chronological activity log for this client.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DELETE CLIENT: Only accessible from Edit modal. Show confirmation dialog: 'Are you sure? This will permanently delete [Name].' Type client name to confirm. Disabled if active invoices or unsigned contracts exist.</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7 — PROJECT MANAGEMENT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7.1 Project List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Project List — /dashboard/projects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Full-width. Header: 'Projects' + [+ New Project]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VIEW TOGGLE: Table view / Kanban view (icon buttons, top-right). Default: Table.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FILTER BAR: Status filter (All | Active | Completed | On Hold | Archived). Client filter (dropdown). Date range picker.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TABLE VIEW COLUMNS: Project Name | Client | Status | Start Date | Due Date | Linked Invoices (count) | Progress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STATUS BADGES: Active (green), On Hold (amber), Completed (blue), Archived (gray).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KANBAN VIEW: 4 columns: Kickoff | In Progress | Review | Delivered. Cards show project name, client name, due date, avatar. Drag-and-drop to change status.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ROW CLICK: Navigate to /dashboard/projects/:id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EMPTY STATE: 'No projects yet. Projects help you organize work, files, and invoices per client.' [+ New Project].</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7.2 Create / Edit Project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Create/Edit Project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MODAL SIZE: max-width 520px.</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Project Name*: text input, placeholder 'e.g. Brand Identity Redesign'.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Client*: searchable Select dropdown from client database.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Status: Select — Active | On Hold | Completed | Archived. Default: Active.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Start Date: Date picker. Default: today.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Due Date: Date picker. Must be after start 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Description: textarea, optional, rows=3.</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Tags: multi-select tag input (e.g. Design, Development, Retainer).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FOOTER: [Cancel] + [Create Project].</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7.3 Project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Project Detail — /dashboard/projects/:id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HEADER: Project name (H1) + status badge + client name (linked). Edit icon. Archive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PROGRESS BAR: Visual progress indicator. Configurable stages: Kickoff → In Progress → Review → Delivered. Click stage to advance.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TABS: Overview | Invoices | Contracts | Files | Time | Notes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Overview — Project stats (start date, due date, budget, hours logged). Recent activity for this project.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Invoices — Linked invoices table. [+ Create Invoice for this Project]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Contracts — Linked contracts. [+ New Contract]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Files — File manager (see Portal module for detail). Upload dropzone.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Time — Time entries for this project. Total hours. Billable vs non-billable breakdown.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Notes — Rich text notes pad for internal project notes.</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8 — INVOICE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8.1 Invoice List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Invoice List — /dashboard/invoices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Full-width. Header: 'Invoices'. Right: [+ Create Invoice] (primary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SUMMARY BAR: 4 mini-stat cards above table: Total Outstanding (amber) | Paid This Month (green) | Overdue (red) | Drafts (gray).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FILTER TABS: All | Draft | Sent | Viewed | Paid | Overdue | Partially Paid — pill tab row.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SEARCH: 'Search by invoice #, client name...' — real-time filter.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DATE FILTER: Date range picker (This Month / Last 3 Months / Custom Range).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TABLE COLUMNS: Invoice # | Client | Amount | Issue Date | Due Date | Status | Actions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STATUS BADGES: Draft(gray), Sent(blue), Viewed(purple), Paid(green), Overdue(red), Partially Paid(amber).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ACTIONS COLUMN: [Send] (if draft), [Copy Link] (payment link), [Download PDF], three-dot: Edit, Duplicate, Mark as Paid, Delete.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ROW CLICK: Navigate to /dashboard/invoices/:id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BULK ACTIONS: Checkbox column. Select multiple → bulk action bar appears: [Send Selected] [Delete Selected] [Export CSV].</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EXPORT: [Export CSV] button top-right. Downloads filtered list.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EMPTY STATE: Invoice illustration + 'No invoices yet.' + [Create your first invoice]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8.2 Create Invoice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Create Invoice — /dashboard/invoices/new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Two-panel on desktop. Left (65%): Invoice Builder form. Right (35%): Live invoice preview (sticky, updates in real time).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MOBILE: Single column. Preview accessed via floating 'Preview' button (eye icon, fixed bottom).</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INVOICE BUILDER (LEFT PANEL)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A — Invoice Header: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Invoice Number: auto-generated (INV-2026-001). Editable text field. Format configurable in settings.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Invoice Date: Date picker. Default: today.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Due Date: Date picker. Helper: 'Net 15', 'Net 30', 'Net 45' quick-select buttons below field.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Currency: Select dropdown. Default: INR (₹). Other: USD, EUR (future).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B — Bill To (Client Selection):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Client: Searchable select/combobox. Placeholder 'Search or select client...'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On client select: auto-populate below fields (read-only with edit option):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Client Name, Email, Company, Address, GST Number.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 Add New Client] inline link if client doesn't exist.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C — Project Link (Optional):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Project: Select dropdown. Filtered by selected client. Optional.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D — Line Items: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Table with columns: Description | HSN/SAC Code | Qty | Unit Price | GST Rate | Amount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Default: 1 empty row.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Description: text input, placeholder 'Service or product description'.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HSN/SAC Code: text input, optional, placeholder '9983'.</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Qty: number input (min 0.01, step 0.01). Default: 1.</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Unit Price: number input (₹). Placeholder '0.00'.</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GST Rate: select — 0% | 5% | 12% | 18% | 28%. Default: 18%.</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Amount: auto-calculated (Qty × Unit Price). Read-only.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Row Delete: trash icon on each row.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Add Line Item] button below rows — adds new empty row.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E — GST Summary (auto-calculated):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Subtotal: sum of all line item amounts before GST.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GST Type toggle: Intra-state (CGST + SGST) | Inter-state (IGST). Default auto-detect based on freelancer state vs client state.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If Intra-state: CGST (half of GST) + SGST (half of GST) shown separately.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If Inter-state: IGST (full GST) shown.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Total Amount: subtotal + GST. Large, prominent.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Amount in Words: auto-generated (e.g., 'Rupees Forty-Seven Thousand Five Hundred Only'). Read-only.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F — Payment Details: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Payment Methods: multi-select checkboxes: [Razorpay Payment Link] [Bank Transfer] [UPI ID] [Cheque].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Razorpay: toggle ON to auto-generate payment link on invoice send. Shows 'Payment link will be generated on send.'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Bank Details: collapsible panel (shown if Bank Transfer selected). Fields: Account Name, Account Number, IFSC Code, Bank Name.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UPI ID: text input (shown if UPI selected).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G — Notes &amp; Terms: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Notes: textarea, label 'Notes to Client', placeholder 'Thank you for your business!'. Optional.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Terms: textarea, label 'Terms &amp; Conditions', placeholder 'Payment due within 30 days of invoice 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[Load from default] link — loads saved default notes/terms from settings.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H — Recurring Invoice Toggle: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Toggle: 'Make this a recurring invoice'.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If ON: show frequency select — Weekly | Bi-weekly | Monthly | Quarterly | Custom.</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Start Date + End Date (optional) pickers.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ACTION BUTTONS (sticky bottom bar)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[Save as Draft] — ghost/outline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[Preview Invoice] — secondary button. Opens /invoices/:id/preview in new tab.</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[Send Invoice] — primary button. Triggers Send Invoice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LIVE PREVIEW (RIGHT PANEL)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Scrollable PDF-style preview. Updates in real time as fields are filled.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Shows: freelancer logo/brand, invoice header, client details, line items table, GST breakdown, totals, notes, payment link placeholder.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Toggle: Preview as PDF button — opens /invoices/:id/preview.</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8.3 Send Invoice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Send Invoice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TRIGGER: [Send Invoice] button on create/edit screen.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MODAL SIZE: max-width 560px.</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Send To: pre-filled with client email. Editable. Add CC: optional (expandable).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Subject: pre-filled 'Invoice [INV-2026-001] from [Your Business Name]'. Editable.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Message: textarea, pre-filled with template. Editable.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Attach PDF: checkbox (default 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Include Payment Link: checkbox (default ON if Razorpay enabled).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Also send via: WhatsApp toggle (opens wa.me link in new tab after send).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Reminders: sub-section 'Automatic Reminders'. Toggle ON/OFF. Shows: '1 day before due date', 'On due date', '3 days after due 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FOOTER: [Cancel] + [Send Invoice Now] (primary). Loading state: spinner + 'Sending...'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SUCCESS: Modal closes. Toast 'Invoice sent to [client email]!' Status updates to Sent.</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8.4 Invoice Detail / Edit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Invoice Detail — /dashboard/invoices/:id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Two-column. Left: invoice metadata + actions. Right: invoice preview.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HEADER: Invoice number (H1) + Status badge. Client name (linked). Created 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STATUS HISTORY: Timeline of status changes (Created → Sent → Viewed → Paid).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ACTION BAR (based on status):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Draft: [Edit Invoice] [Send Invoice] [Delete]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Sent/Viewed: [Send Reminder] [Mark as Paid] [Download PDF] [Copy Payment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Paid: [Download PDF] [Duplicate Invoice]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Overdue: [Send Reminder] [Mark as Paid] [Download PDF]</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PAYMENT TRACKING SECTION: If partially paid or multiple payments: list of payment records (date, amount, method).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[Record Manual Payment]: button. Opens modal to manually log offline payment (date, amount, method, notes).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RIGHT PANEL: Full invoice preview (same as PDF output). Download button at top.</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8.5 Invoice PDF Preview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Invoice PDF Preview — /dashboard/invoices/:id/preview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Full-screen with white document centered. Dark gray background surround.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TOOLBAR: Top fixed bar: [← Back] [Download PDF] [Send Invoice] [Copy Payment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DOCUMENT: A4 portrait format. Professional layout: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Top-left: Freelancer logo (if uploaded) + business name.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Top-right: 'INVOICE' in large bold type + Invoice number.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Date row: Invoice Date | Due 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From section: Freelancer name, address, email, GST number.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 section: Client name, company, address, GST number.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Line items table: Description, HSN/SAC, Qty, Rate, GST%, Amount.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Subtotals section: Subtotal | CGST/SGST or IGST | Total.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Amount in Words.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Payment section: Razorpay QR code + payment link URL + bank details.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Notes and Terms sections.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Footer: Generated by SoloStack (free plan branding) or freelancer branding (paid plan).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8.6 Recurring Invoice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Recurring Invoices — Sub-tab in Invoice List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TOGGLE: Tab row in Invoice List adds 'Recurring' tab.</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TABLE: Schedule Name | Client | Amount | Frequency | Next Run Date | Status (Active/Paused) | Actions.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ACTIONS: Pause/Resume | Edit Schedule | Delete Schedule.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CREATE: Via 'Make this recurring' toggle in invoice creation form.</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WHEN RUNS: System auto-creates draft invoice on schedule date. Optional: auto-send on creation.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NOTIFICATION: 'A recurring invoice for [Client] was created automatically.' in-app + email.</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9 — CONTRACTS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9.1 Contracts List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Contracts List — /dashboard/contracts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Full-width. Header: 'Contracts &amp; Proposals'. [+ New Contract]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TABS: All | Proposals | Contracts | Pending Signature | Signed | Expired.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TABLE COLUMNS: Title | Client | Type (Proposal/Contract) | Created | Sent | Status | Actions.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STATUS BADGES: Draft(gray), Sent(blue), Viewed(purple), Signed(green), Declined(red), Expired(amber).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ACTIONS: View | Download PDF | Send | Duplicate | Delete.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EMPTY STATE: 'No contracts yet. Protect your work with a signed contract.' [Create Contract]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9.2 Contract / Proposal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Contract Builder — /dashboard/contracts/new or /:id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Full-screen editor. Left sidebar: section navigator. Center: rich text editor. Right: settings/metadata panel.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STEP 1 — Choose Type: Modal: 'New Proposal' or 'New Contract'. Select from template library.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TEMPLATE LIBRARY: 6 template cards: Web Development | Graphic Design | Content Writing | Photography | Consulting | Blank.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STEP 2 — Metadata Panel (Right Sidebar):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Title: text input.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Client: searchable select.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Project: optional select.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Valid Until: date picker (proposal expiry).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Your Signature Name: pre-filled from profile.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STEP 3 — Section Editor (Center):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SECTIONS (each is a collapsible, reorderable block):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1. Project Overview: rich text. Pre-filled from template.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2. Scope of Work: bullet list editor. Each bullet = deliverable.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3. Timeline: table (Milestone | Date | Notes). Add/remove rows.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4. Pricing: table (Item | Description | Amount). Subtotal + Tax + Total auto-calculated.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5. Revision Policy: text. Pre-filled: 'Includes X rounds of revisions.'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6. Payment Terms: text. Pre-filled: '50% upfront, 50% on delivery.'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7. Confidentiality Clause: toggle ON/OFF. Pre-filled legal text.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8. Ownership / IP Transfer: toggle ON/OFF. Pre-filled text.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9. Signature Block: auto-generated. Freelancer signature line + Client signature line.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RICH TEXT EDITOR: Bold, Italic, Underline, Bullet List, Numbered List, Heading, Link, Table. Toolbar above editor.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ADD SECTION: [+ Add Section] button. Custom section with text input for section name.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REORDER: Drag handle on each section to reorder.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PREVIEW: [Preview as PDF] button. Opens PDF preview in new tab.</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ACTIONS: [Save Draft] [Send to Client] [Download PDF]</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9.3 Send Contract for Signature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Send for Signature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TRIGGER: [Send to Client] button in contract builder.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Send To: pre-filled client email.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Message: pre-filled template. Editable.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Expiry: Date picker. Helper: 'Contract link expires on this 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Require email verification before signing: toggle (recommended 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FOOTER: [Cancel] + [Send for Signature] (primary).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SUCCESS: Unique signing URL generated. Toast: 'Contract sent to [client email] for signature.'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COPY LINK: Modal shows signing URL with [Copy Link] button for manual sharing (WhatsApp, etc.).</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9.4 Client E-Signature Page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E-Signature Page — /sign/:contractToken (PUBLIC)</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NO AUTH REQUIRED. Accessible via unique expiring URL.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Full-screen white page. SoloStack branding in footer 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HEADER: 'Contract from [Freelancer Business Name]'. Sub: 'Please review and sign the contract below.'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DOCUMENT: Full contract rendered as scrollable document (same as PDF).</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SIGNATURE SECTION (sticky bottom):</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 [_____] (Name text input), agree to the terms above.'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Signature pad: draw signature with finger/mouse OR type name (styled cursive font).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Date: auto-filled (today, read-only).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Email: pre-filled from contract, read-only.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[Sign Contract] button — primary, full-width.</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TOKEN EXPIRED: Show: 'This signing link has expired. Please contact [Freelancer Name] for a new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ALREADY SIGNED: Show: 'This contract has already been signed. Download your copy below.' [Download PDF].</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POST-SIGN: Success screen: checkmark animation, 'Contract signed successfully!' Sub: 'A signed copy has been emailed to you.' [Download Signed PDF]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NOTIFICATION TRIGGER: Freelancer receives in-app + email notification: 'Contract signed by [Client Name]!'</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10 — PORTAL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10.1 Portal Projects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Portal List — /dashboard/portal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Card grid (3-col desktop, 2-col tablet, 1-col mobile). Header: 'Client Portals'. [+ New Portal]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CARD CONTENT: Project name + client name + avatar. Status badge. File count. Last updated. [Open Portal] + [Share Link] buttons.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EMPTY STATE: 'No portals yet. Create a portal to share work professionally with your clients.'</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10.2 Portal Workspace (Freelancer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Portal Workspace — /dashboard/portal/:projectId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Full-width. Tabs: Files | Feedback | Timeline | Settings.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HEADER: Project name + client name. Status progress bar (Kickoff → In Progress → Review → Delivered). [Share Portal Link] button. [Copy Link] icon.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Files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Upload Dropzone: dashed border area, 'Drop files here or click to upload'. Supports: PDF, JPG, PNG, MP4, ZIP, AI, PSD, Figma link, etc.</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File Grid/List toggle.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FILE CARD (grid view): Thumbnail/icon + file name + upload date + size + Visibility toggle (Public/Private).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FILE ROW (list view): Icon | Name | Type | Size | Date | Visible to Client toggle | Actions (Download, Delete, Rename).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VERSION MANAGEMENT: Each file shows version number. Upload new version: [Replace File] action. Version history in popover.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VISIBILITY: Toggle per file — Public (client can see) / Private (freelancer only). Default: Private until toggled.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Feedback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List of client feedback comments, each tagged to a specific file.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Comment card: File name (linked) | Comment text | Client name | Timestamp | [Reply] [Mark Resolved] buttons.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Resolved comments collapsed, expandable.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Timeline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Configurable stage selector: edit stage names and order.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Visual horizontal timeline. Current stage highlighted.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Stage click: change current stage. Confirmation dialog.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 Settings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Portal title (editable), description.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Password Protection: toggle + password input field.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Client Access: list of client emails with access. [Add Client Email] to grant access.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Portal URL: display + [Copy] + [Regenerate link]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10.3 Client Portal View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Client Portal — /portal/:shareToken (PUBLIC)</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NO AUTH REQUIRED (optional password protection).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IF PASSWORD PROTECTED: Show password gate screen first. Enter password → access granted.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Clean, professional, minimal. SoloStack branding in footer. Freelancer logo/brand in header.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HEADER: Project name. Freelancer business name + logo. Status progress bar (view-only).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FILE LIST: Only files with visibility=Public shown. Grid or list (client preference toggle).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FILE CARD: Thumbnail/icon. File name. Upload date. [Download] button (if allowed). [View] button (for images/PDFs — opens in lightbox).</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FEEDBACK SECTION: Below each file: [Leave Feedback] button. Opens inline comment input. Client types name + message + submits. Triggers notification to freelancer.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FEEDBACK INPUT: Name field (if not pre-filled) + Comment textarea + [Submit Feedback]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GENERAL FEEDBACK: 'Overall Comments' section at bottom of page.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MOBILE: Fully responsive. Files in single column. Large touch targets.</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11 — TIME TRACKING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11.1 Time Tracking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Time Dashboard — /dashboard/time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Header 'Time Tracking'. Active timer widget at top. Below: Tabs — Today | This Week | This Month | All Time.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ACTIVE TIMER WIDGET (Top)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Large card, always visible. Two states: IDLE and RUNNING.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IDLE STATE: 'Start tracking your time'. Project select dropdown (required). Task description input. [▶ Start Timer] button (brand blue, large).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RUNNING STATE: Project name. Task description. Large timer display: HH:MM:SS (monospace font, 48px). Elapsed time counts up. [⏸ Pause] and [⏹ Stop] buttons. Stop opens entry confirmation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MOBILE: Sticky at top of page with minimal footprint. Timer always visible while scrolling.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STOP TIMER MODAL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Auto-filled: Project, Description, Duration (calculated).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Start Time / End Time: editable (in case of correction).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Billable toggle: Yes / No. Default: Yes.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[Save Entry]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TIME ENTRIES TABLE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Columns: Date | Project | Client | Description | Duration | Billable | Actions.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Grouped by date (date header rows).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Total hours per day shown in date header.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Actions: Edit, Delete, Copy.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 Log Manual Entry] button above table.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PROJECT SUMMARY SECTION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Card per project: Project name | Client | Total hours | Billable hours | Effective rate (if invoice linked).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Progress bar: hours logged vs estimated hours (if set).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REPORTS SECTION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Tabs: By Project | By Client | By Week.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Bar chart: hours per day/week (Recharts).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Export: [Export CSV]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BILLABLE HOURS CONVERSION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Select project → see unbilled billable hours → [Create Invoice from Hours]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Opens create invoice modal pre-filled with time entries as line items (hours × hourly rate).</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11.2 Log Manual Time Entry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Log Manual Time Entry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TRIGGER: [+ Log Manual Entry]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FIELDS: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Project*: searchable select.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Date*: date picker. Default: today. Allows backdate.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Start Time: time input (HH:MM). Optional.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End Time: time input (HH:MM). Optional. If both: duration auto-calculated.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Duration*: HH:MM input. Required if start/end not provided.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Description: text input, placeholder 'What did you work 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Billable: toggle switch. Default 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FOOTER: [Cancel] + [Log Time].</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12 — PULSE FINANCE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12.1 Pulse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Pulse Dashboard — /dashboard/pulse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LAYOUT: Header 'Pulse — Financial Overview'. Period selector top-right: This Month | Last 3 Months | This Year | Custom Range.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ROW 1: KPI CARDS (4 columns)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Card 1 — Total Income: ₹[sum of paid invoices in period]. Change vs previous period.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Card 2 — Total Expenses: ₹[sum of expenses]. Change vs previous period.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Card 3 — Net Income: Income minus Expenses. Color: green if positive, red if negative.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Card 4 — Outstanding: ₹[unpaid sent invoices]. Count of invoices.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ROW 2: MAIN CHARTS (2 columns)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LEFT (60%) — Income vs Expenses Bar Chart: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Grouped bar chart. X: months. Two bars per month: Income (blue), Expenses (red).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Recharts BarChart. Tooltip shows amounts. Legend below chart.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RIGHT (40%) — Income Sources Donut Chart: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Donut chart showing revenue % by client. Top 5 clients + 'Others'.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Recharts PieChart. Legend: client name + % + amount.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ROW 3: CLIENT REVENUE TABLE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Title: 'Revenue by Client'.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Columns: Rank | Client | Total Invoiced | Total Paid | Outstanding | % of Revenue.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Sortable. Top 10 clients shown. 'View all'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ROW 4: EXPENSE TRACKER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Left: Expense list (date, category, description, amount). [+ Add Expense]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Right: Expense by category donut chart.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ADD EXPENSE MODAL: Date* | Category* (select: Software/Hardware/Travel/Marketing/Utilities/Other) | Description | Amount* | Upload Receipt (optional).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ROW 5: TAX ESTIMATE CARD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Advisory box (amber, with warning icon).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'Estimated Tax Liability (Advisory Only)' heading.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Shows: Gross Professional Income | Standard Deduction (50% or actual) | Estimated Taxable Income | Estimated Tax (Indian slab rates).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Disclaimer: 'This is an estimate only. Consult a CA for accurate tax advice.'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Slab breakdown in small text.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EXPORT ===</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[Export Financial Report (CSV)] button. Downloads income, expense, and summary data.</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[Download Income Statement (PDF)] — generates simple P&amp;L PDF.</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13 — NOTIFICATION SYSTEM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13.1 Notification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Notification Center — /dashboard/notifications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TRIGGER: Bell icon in header. Unread count badge (red dot with number).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POPOVER (quick view): Clicking bell opens popover (max-height 480px, scrollable). Shows latest 10 notifications. [View all notifications] link at bottom.</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FULL PAGE: /dashboard/notifications — same list but paginated (20 per page).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NOTIFICATION CARD STRUCTURE: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Icon (colored by type: green=payment, blue=contract, amber=reminder, purple=portal).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Title (bold): e.g. 'Payment received from Arjun Mehta'.</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Sub-text: 'Invoice INV-2026-012 for ₹25,000 has been paid.'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Timestamp: relative ('2 hours ago') on hover shows exact datetime.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Read/Unread state: unread has left blue border + slightly elevated background.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Action button (contextual): [View Invoice], [View Contract], [View Portal].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ACTIONS: Click notification → mark as read + navigate to relevant screen. [Mark all as read] button. [Clear all]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FILTER: All | Unread | Payments | Contracts | Reminders | Portal.</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13.2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Event</w:t>
            </w:r>
          </w:p>
        </w:tc>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Channels</w:t>
            </w:r>
          </w:p>
        </w:tc>
        <w:tc>
          <w:tcPr>
            <w:tcW w:type="dxa" w:w="4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Message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Sent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 + Email (freelancer)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INV-XXXX sent to [Client Name]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Viewed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Name] viewed your invoice INV-XXXX</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Payment Received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 + Email (freelancer)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₹[Amount] received from [Client] for INV-XXXX</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Overdue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 + Email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Reminder: Invoice INV-XXXX is overdue by [N] days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 Sent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 sent to [Client Name] for signature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 Viewed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Name] viewed your contract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 Signed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 + Email (freelancer)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Name] signed the contract! Download the signed copy.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 Declined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 + Email (freelancer)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Name] declined the contract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Portal Feedback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Name] left feedback on [File Name] in [Project Portal]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Portal File Viewed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 Name] viewed [File Name] in your portal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Recurring Invoice Created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In-app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Recurring invoice for [Client] was auto-created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Payment Reminder (Auto)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Email (client)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Reminder: Payment for INV-XXXX is due on [Date]</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13.3 Notification Preferences</w:t>
      </w:r>
    </w:p>
    <w:p>
      <w:pPr>
        <w:spacing w:after="80" w:before="80"/>
      </w:pPr>
      <w:r>
        <w:rPr>
          <w:rFonts w:ascii="Arial" w:cs="Arial" w:eastAsia="Arial" w:hAnsi="Arial"/>
          <w:b w:val="false"/>
          <w:bCs w:val="false"/>
          <w:i w:val="false"/>
          <w:iCs w:val="false"/>
          <w:color w:val="111827"/>
          <w:sz w:val="20"/>
          <w:szCs w:val="20"/>
        </w:rPr>
        <w:t xml:space="preserve">Located at /dashboard/settings/notifications. Toggle matrix for each notification type × channel. Email preferences managed via Brevo unsubscribe headers.</w:t>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14 — SETTINGS MODULE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14.1 Settings Layout</w:t>
      </w:r>
    </w:p>
    <w:p>
      <w:pPr>
        <w:spacing w:after="80" w:before="80"/>
      </w:pPr>
      <w:r>
        <w:rPr>
          <w:rFonts w:ascii="Arial" w:cs="Arial" w:eastAsia="Arial" w:hAnsi="Arial"/>
          <w:b w:val="false"/>
          <w:bCs w:val="false"/>
          <w:i w:val="false"/>
          <w:iCs w:val="false"/>
          <w:color w:val="111827"/>
          <w:sz w:val="20"/>
          <w:szCs w:val="20"/>
        </w:rPr>
        <w:t xml:space="preserve">Route: /dashboard/settings/*. Layout: Left settings navigation sidebar (200px) + right content area. Mobile: top tab bar or accordion.</w:t>
      </w:r>
    </w:p>
    <w:p>
      <w:pPr>
        <w:spacing w:after="60" w:before="0"/>
      </w:pPr>
      <w:r>
        <w:t xml:space="preserve"/>
      </w:r>
    </w:p>
    <w:p>
      <w:pPr>
        <w:spacing w:after="80" w:before="80"/>
      </w:pPr>
      <w:r>
        <w:rPr>
          <w:rFonts w:ascii="Arial" w:cs="Arial" w:eastAsia="Arial" w:hAnsi="Arial"/>
          <w:b w:val="false"/>
          <w:bCs w:val="false"/>
          <w:i w:val="false"/>
          <w:iCs w:val="false"/>
          <w:color w:val="111827"/>
          <w:sz w:val="20"/>
          <w:szCs w:val="20"/>
        </w:rPr>
        <w:t xml:space="preserve">Settings Nav Items: Profile | Company | Branding | Invoice Defaults | Notifications | Billing | Security</w:t>
      </w:r>
    </w:p>
    <w:p>
      <w:pPr>
        <w:spacing w:after="120" w:before="0"/>
      </w:pPr>
      <w:r>
        <w:t xml:space="preserve"/>
      </w:r>
    </w:p>
    <w:p>
      <w:pPr>
        <w:pStyle w:val="Heading2"/>
        <w:spacing w:after="160" w:before="320"/>
      </w:pPr>
      <w:r>
        <w:rPr>
          <w:rFonts w:ascii="Arial" w:cs="Arial" w:eastAsia="Arial" w:hAnsi="Arial"/>
          <w:b/>
          <w:bCs/>
          <w:color w:val="111827"/>
          <w:sz w:val="28"/>
          <w:szCs w:val="28"/>
        </w:rPr>
        <w:t xml:space="preserve">14.2 Profile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Profile Settings — /dashboard/settings/profile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Personal Information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Avatar: circular 96px image. [Upload Photo] button + [Remove] link. Accepts: JPG, PNG, max 2MB.</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Full Name*: text input.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Email: read-only (shown as text). [Change Email] link opens verification flow.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Phone Number: tel input.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Timezone: select dropdown.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Language: select (English — only supported initially).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[Save Changes] button at bottom.</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14.3 Company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Company Settings — /dashboard/settings/company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Business Information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Business / Display Name*: text input. Used on invoices and proposals.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Business Type: select — Freelancer | Sole Proprietor | Partnership | LLP | Pvt Ltd.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GST Number: GSTIN format validated.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PAN Number: 10-character alphanumeric.</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Business Address: multi-line address fields (Line 1, Line 2, City, State, Pincode).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State: select dropdown (all Indian states). Used for GST calculation (intra/inter-state).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Website: URL input (optional).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[Save Changes]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14.4 Branding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Branding Settings — /dashboard/settings/branding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Brand Identity (used on invoices, proposals, portals)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Logo: upload area (96px preview). Accepts PNG, JPG, SVG. Max 5MB. Used on invoice PDFs.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Brand Color: color picker (hex input + visual swatch). Default: #1E40AF. Applied as accent on PDF headers.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Invoice Footer Text: text input. Default: 'Thank you for your business!'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Invoice Template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Template selector: 3 template previews (Classic | Modern | Minimal). Click to select.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Preview: live preview updates as settings change.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NOTE (Free Plan): 'Upgrade to remove SoloStack branding from your invoices and proposals.' — shown as info banner.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[Save Branding]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14.5 Invoice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Invoice Defaults — /dashboard/settings/invoice-defaults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Default Currency: INR (only option for now).</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Default Payment Terms: select — Net 7 | Net 15 | Net 30 | Net 45 | Due on Receipt.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Invoice Number Format: text input with preview. Default: INV-{YEAR}-{SEQ}. Variables: {YEAR}, {MONTH}, {SEQ}.</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Next Invoice Number: number input (auto-incremented, editable).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Default GST Rate: select (0%, 5%, 12%, 18%, 28%).</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Default Notes: textarea.</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Default Terms: textarea.</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Auto-send reminders: toggle. Reminder schedule: checkboxes for -1 day, due date, +3 days, +7 days.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[Save Defaults]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14.6 Security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Security Settings — /dashboard/settings/security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Change Password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Current Password: password input.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New Password: password input + strength indicator.</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Confirm New Password: password input.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[Update Password]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Active Sessions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Table: Device | Location | Last Active | [Revoke]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[Sign out all other sessions]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SECTION: Two-Factor Authentication (Future)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Toggle with 'Coming soon' badge.</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15 — SUBSCRIPTION &amp; BILLING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15.1 Billing Settings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Billing — /dashboard/settings/billing</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CURRENT PLAN SECTION: Plan name badge + billing cycle. Next renewal date. [Upgrade Plan] or [Manage Plan]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USAGE SECTION (Free Plan only):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Invoice usage: progress bar (3/5 invoices used this month).</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Client usage: 2/2 clients. 'You've reached the limit.'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BILLING HISTORY: Table — Date | Plan | Amount | Status | [Download Receipt]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PAYMENT METHOD: Last 4 digits of card (if stored). [Update Payment Method] link.</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15.2 Upgrade / Pricing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Pricing / Upgrade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TRIGGER: [Upgrade Plan] button or feature restriction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MODAL SIZE: Full-screen overlay or large modal (max-width 900px).</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BILLING TOGGLE: Monthly / Annual (Annual shows 'Save 30%' badge). Toggle switches all prices.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PLAN CARDS (horizontal grid, 3 columns or scroll):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FREE: ₹0/month. Features list: 5 invoices/mo, 2 clients, basic template. [Current Plan] badge.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INVOICE: ₹299/month or ₹2,499/year. Features: Unlimited invoices, custom branding, auto-reminders, recurring. [Upgrade] button.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CONTRACTS: ₹249/month or ₹1,999/year. Features list. [Upgrade].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PORTAL: ₹349/month or ₹2,999/year. Features list. [Upgrade].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TIME: ₹199/month or ₹1,699/year. Features list. [Upgrade].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PULSE: ₹199/month or ₹1,699/year. Features list. [Upgrade].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PRO BUNDLE CARD: Highlighted with 'Best Value' badge. ₹999/month or ₹7,999/year. 'All 5 modules + priority support'. [Get Pro Bundle] CTA (primary, large).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CLICKING UPGRADE: Opens Razorpay checkout. After success: modal closes, plan updates, success toast.</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15.3 Feature Restriction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Feature Restriction Modal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TRIGGER: User attempts action that requires paid plan (e.g., creating 6th invoice on free plan).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CONTENT: Lock icon (large). 'This feature requires [Plan Name].' Sub-text explains what is unlocked.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CTA: [Upgrade Now] button (primary). [Maybe Later] link.</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EXAMPLES: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'You have reached the invoice limit for the free plan. Upgrade to SoloStack Invoice for unlimited invoices.'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'Recurring invoices are available on the Invoice plan. ₹299/month.'</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  'Custom branding requires the Invoice plan. Remove SoloStack branding and add your logo.'</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16 — ADMIN PANEL UI FRD</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16.1 Admin Dashboard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Admin Dashboard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ACCESS: Only users with role=admin. Separate route namespace /admin.</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KPI CARDS ROW: Total Users | Active Subscriptions | MRR (₹) | Invoices Generated Today.</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CHARTS: User signups over time (line chart). MRR growth (line chart). Plan distribution (donut: Free/Invoice/Contracts/Portal/Time/Pulse/Pro).</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RECENT ACTIVITY: Latest user registrations. Latest subscription upgrades/downgrades. Recent payment events.</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16.2 User Management — /admin/users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Admin User Management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TABLE: User ID | Name | Email | Plan | Joined | Last Active | Status (Active/Suspended) | Actions.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SEARCH: real-time search by name/email.</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FILTERS: All | Active | Suspended | Free | Paid.</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USER DETAIL: Click user → side panel or modal: profile info, subscription details, invoice count, activity log, [Suspend Account] [Reset Password] [Change Plan] actions.</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16.3 Subscription Management — /admin/subscriptions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00"/>
              <w:left w:type="dxa" w:w="200"/>
              <w:bottom w:type="dxa" w:w="100"/>
              <w:right w:type="dxa" w:w="200"/>
            </w:tcMar>
          </w:tcPr>
          <w:p>
            <w:r>
              <w:rPr>
                <w:rFonts w:ascii="Arial" w:cs="Arial" w:eastAsia="Arial" w:hAnsi="Arial"/>
                <w:b/>
                <w:bCs/>
                <w:color w:val="FFFFFF"/>
                <w:sz w:val="22"/>
                <w:szCs w:val="22"/>
              </w:rPr>
              <w:t xml:space="preserve">SCREEN: Admin Subscription Management</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TABLE: User | Plan | Started | Next Billing | Amount | Status | Razorpay Sub ID | Actions.</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ACTIONS: Cancel subscription | Change plan | Issue refund (manual note).</w:t>
            </w:r>
          </w:p>
        </w:tc>
      </w:tr>
      <w:tr>
        <w:tc>
          <w:tcPr>
            <w:tcW w:type="dxa" w:w="9360"/>
            <w:tcBorders>
              <w:top w:val="single" w:color="D1D5DB" w:sz="1"/>
              <w:left w:val="single" w:color="D1D5DB" w:sz="1"/>
              <w:bottom w:val="single" w:color="D1D5DB" w:sz="1"/>
              <w:right w:val="single" w:color="D1D5DB" w:sz="1"/>
            </w:tcBorders>
            <w:tcMar>
              <w:top w:type="dxa" w:w="60"/>
              <w:left w:type="dxa" w:w="200"/>
              <w:bottom w:type="dxa" w:w="60"/>
              <w:right w:type="dxa" w:w="200"/>
            </w:tcMar>
          </w:tcPr>
          <w:p>
            <w:r>
              <w:rPr>
                <w:rFonts w:ascii="Arial" w:cs="Arial" w:eastAsia="Arial" w:hAnsi="Arial"/>
                <w:color w:val="111827"/>
                <w:sz w:val="18"/>
                <w:szCs w:val="18"/>
              </w:rPr>
              <w:t xml:space="preserve">STATS: Total active subs by plan. Monthly churn count. New subscriptions this month.</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17 — GLOBAL COMPONENT LIBRARY</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17.1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DataTable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columns[], data[], loading, pagination?, searchable?, sortable?, selectable?, emptyState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States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Loading (skeleton rows), Empty (illustration + CTA), Error (retry button), Populated</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Features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Column sort on header click, row checkbox select, bulk action bar, pagination controls (20/page default)</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Responsive</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Horizontal scroll on mobile. Priority columns stay visible. Secondary columns hidden on sm breakpoint.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StatusBadge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status: 'draft'|'sent'|'viewed'|'paid'|'overdue'|'signed'|'declined'|'active'|'completed', size?: 'sm'|'md'</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Variants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Draft: gray. Sent: blue. Viewed: purple. Paid: green. Overdue: red. Partially Paid: amber. Signed: green. Declined: red. Active: green. On Hold: amber.</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Behavior</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Pill shape. Icon prefix (optional). 9999px border radius.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ClientSelect (Combobox)</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value, onChange, placeholder, disabled, allowCreate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States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Empty dropdown: 'No clients found. Add new client?', Loading skeleton items, Populated list with search</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Features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Type to filter. Keyboard navigable. Shows client name + company. [+ Add Client] option at bottom if allowCreate=true.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ConfirmDialog</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open, onConfirm, onCancel, title, description, confirmLabel, destructive?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Destructive</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Confirm button variant=destructive (red). Optionally requires text input to confirm.</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Usage</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Delete client, cancel subscription, delete invoice, revoke access.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EmptyState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icon (Lucide), title, description, actionLabel?, onAction?, secondaryActionLabel?</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Layout</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Centered vertically/horizontally. Icon (64px, muted color). Title (H3). Description (muted text). CTA button.</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Usage</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Every list view, every table, every module when no data exists.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FileUploadDropzone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onUpload, accept, maxSize (MB), multiple, loading</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States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Idle (dashed border, upload icon, instructions), Dragging (blue border, 'Drop to upload'), Uploading (progress bar per file), Success (file list with remove option), Error (red border, error message)</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Features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Drag-and-drop + click to browse. File type + size validation. Multiple file support.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CurrencyInput</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value, onChange, currency='INR', disabled</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Behavior</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Formats with ₹ prefix. Allows decimal to 2 places. Numeric keyboard on mobile. Comma-formatting on blur.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DatePicker</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value, onChange, minDate?, maxDate?, placeholder, disabled</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Features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Calendar popover. Quick options: Today, Tomorrow, +7 days. Keyboard input (DD/MM/YYYY). Mobile: native date input as fallback.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LoadingSkeleton</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variant: 'card'|'table-row'|'avatar'|'text'|'chart', rows?, width?, height?</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Behavior</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Shimmer animation (left-to-right gradient sweep, 1.5s loop). Matches exact dimensions of loaded content.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B82F6" w:val="clear"/>
            <w:tcMar>
              <w:top w:type="dxa" w:w="80"/>
              <w:left w:type="dxa" w:w="200"/>
              <w:bottom w:type="dxa" w:w="80"/>
              <w:right w:type="dxa" w:w="200"/>
            </w:tcMar>
          </w:tcPr>
          <w:p>
            <w:r>
              <w:rPr>
                <w:rFonts w:ascii="Arial" w:cs="Arial" w:eastAsia="Arial" w:hAnsi="Arial"/>
                <w:b/>
                <w:bCs/>
                <w:color w:val="FFFFFF"/>
                <w:sz w:val="20"/>
                <w:szCs w:val="20"/>
              </w:rPr>
              <w:t xml:space="preserve">COMPONENT: ToastNotification</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Props</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message, variant: 'success'|'error'|'warning'|'info', duration=3000, action?</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Position</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Bottom-right on desktop. Top-center on mobile (below header).</w:t>
            </w:r>
          </w:p>
        </w:tc>
      </w:tr>
      <w:tr>
        <w:tc>
          <w:tcPr>
            <w:tcW w:type="dxa" w:w="2200"/>
            <w:tcBorders>
              <w:top w:val="single" w:color="D1D5DB" w:sz="1"/>
              <w:left w:val="single" w:color="D1D5DB" w:sz="1"/>
              <w:bottom w:val="single" w:color="D1D5DB" w:sz="1"/>
              <w:right w:val="single" w:color="D1D5DB" w:sz="1"/>
            </w:tcBorders>
            <w:shd w:fill="DBEAFE" w:val="clear"/>
            <w:tcMar>
              <w:top w:type="dxa" w:w="60"/>
              <w:left w:type="dxa" w:w="120"/>
              <w:bottom w:type="dxa" w:w="60"/>
              <w:right w:type="dxa" w:w="120"/>
            </w:tcMar>
          </w:tcPr>
          <w:p>
            <w:r>
              <w:rPr>
                <w:rFonts w:ascii="Arial" w:cs="Arial" w:eastAsia="Arial" w:hAnsi="Arial"/>
                <w:b/>
                <w:bCs/>
                <w:color w:val="111827"/>
                <w:sz w:val="18"/>
                <w:szCs w:val="18"/>
              </w:rPr>
              <w:t xml:space="preserve">Behavior</w:t>
            </w:r>
          </w:p>
        </w:tc>
        <w:tc>
          <w:tcPr>
            <w:tcW w:type="dxa" w:w="7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Slide-in from right. Auto-dismiss after duration. Manual dismiss on click. Max 3 toasts stacked.</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18 — GLOBAL UX STATES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State</w:t>
            </w:r>
          </w:p>
        </w:tc>
        <w:tc>
          <w:tcPr>
            <w:tcW w:type="dxa" w:w="2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Trigger</w:t>
            </w:r>
          </w:p>
        </w:tc>
        <w:tc>
          <w:tcPr>
            <w:tcW w:type="dxa" w:w="4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UI Behavior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Loading — List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API fetch in progress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Show skeleton rows matching expected content layout. Disable filters and action buttons.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Loading — Page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 page data fetch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Show skeleton for header metrics + skeleton for main content area.</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Loading — Action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Button clicked, API pending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Button shows spinner + loading text. Disable button. Prevent double-submit.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Empty — First Use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User has no data in module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Show illustrated empty state with onboarding CTA button.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Empty — Filtered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Search/filter returns no results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Show 'No results for [query]. Clear filters' message. No illustration needed.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Error — API Fail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Network or server error on data fetch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Show error card with message and [Retry] button. Do not show empty state.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Error — Form</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Validation fail or API error on submit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Inline errors below each invalid field. Toast for API errors.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Offline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Network connection lost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Full-page banner: 'You're offline.' Disable write operations. Show cached data.</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Permission Denied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User accesses feature not on their plan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Show restriction modal with upgrade CTA. Lock icon on feature.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Session Expired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JWT token expired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Redirect to /login with 'Session expired' banner.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Success — Action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CRUD operation successful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Dismiss modal/form. Optimistically update list. Show success toast.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Success — Payment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paid via Razorpay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 status updates to Paid in real time. Confetti animation on paid badge. Toast notification.</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19 — MOBILE RESPONSIVENESS REQUIREMENTS</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19.1 Mobile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Sidebar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Hidden by default. Hamburger icon (☰) in header-left opens full-width drawer overlay. Backdrop click closes. Drawer slides from left (250ms ease-out). All nav items remain same as desktop.</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Bottom Tab Bar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Fixed bottom navigation bar on mobile (&lt; 640px). 5 tabs: Dashboard | Invoices | Clients | Timer | More. 'More' opens drawer with remaining nav items.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Header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Compact. Left: hamburger. Center: page title. Right: notification bell + avatar.</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Active Timer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Persistent mini-widget at bottom of screen (above bottom nav) when timer is running: project name + time counter + stop button.</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19.2 Mobile-Specific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Tables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Horizontal scroll with sticky first column. Or: Card view (each row becomes a card). Toggle between table/card view.</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Forms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Full-screen overlay or bottom sheet. Single column. Large input fields (min 44px height). Numeric keyboard for amount inputs.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Modals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Bottom sheet drawer (slides up from bottom) instead of centered dialog. max-height 90vh. Swipe down to close.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Invoice Builder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Linear single-column form. Preview hidden (floating button to open full-screen preview). Action buttons sticky at bottom.</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Touch Targets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Minimum 44×44px for all interactive elements. Buttons min-height 48px on mobile.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PDF Preview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Full-screen with pinch-to-zoom. Download button sticky at bottom.</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Time Tracker on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Large START button (80% width, 64px height). One-tap to start/stop. Swipe on entry to reveal delete.</w:t>
            </w:r>
          </w:p>
        </w:tc>
      </w:tr>
    </w:tbl>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20 — API &amp; DATA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Module</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Operation</w:t>
            </w:r>
          </w:p>
        </w:tc>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API Endpoint</w:t>
            </w:r>
          </w:p>
        </w:tc>
        <w:tc>
          <w:tcPr>
            <w:tcW w:type="dxa" w:w="30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top"/>
          </w:tcPr>
          <w:p>
            <w:r>
              <w:rPr>
                <w:rFonts w:ascii="Arial" w:cs="Arial" w:eastAsia="Arial" w:hAnsi="Arial"/>
                <w:b/>
                <w:bCs/>
                <w:color w:val="FFFFFF"/>
                <w:sz w:val="18"/>
                <w:szCs w:val="18"/>
              </w:rPr>
              <w:t xml:space="preserve">Notes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Sign Up</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/auth/signup (Supabase)</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Email verification triggered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Login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/auth/login (Supabase)</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JWT + refresh token returned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OAuth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/auth/google (Supabase OAuth)</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Reset Password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/auth/password-reset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Email link, 60min expiry</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List Clients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/api/clients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Filtered by user_id, search, pagination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Create Client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/api/clients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Unique email per user validation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Update Client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PATCH /api/clients/:id</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Clients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Delete Client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DELETE /api/clients/:id</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Restricted if active invoices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List Invoices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/api/invoices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Filter by status, client, date range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Create Invoice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/api/invoices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Auto-generate invoice number</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Update Invoice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PATCH /api/invoices/:id</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Only if status=Draft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Send Invoice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/api/invoices/:id/send</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Brevo email + Razorpay link</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Generate PDF</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/api/invoices/:id/pdf</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Returns PDF buffer, store in Supabase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Razorpay Link</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/api/invoices/:id/payment-link</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Calls Razorpay API</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Invoices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Payment Webhook</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/api/webhooks/razorpay</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Validate signature, update status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List Contracts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/api/contracts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Create Contract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/api/contracts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Send for Signature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/api/contracts/:id/send</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Generate unique signing URL</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Contracts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Sign Contract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/api/contracts/:id/sign</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Public, no auth. Validates token.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Portal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List Portals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/api/portals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Portal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Portal (Public)</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/api/portal/:shareToken</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 auth. Returns public files only.</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Portal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Upload File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/api/portal/:id/files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Supabase Storage upload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Time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List Entries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/api/time-entries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Filter by project, date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Time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Create Entry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/api/time-entries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Time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Active Timer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GET/POST /api/time-entries/active</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One active timer per user</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Pulse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Dashboard Data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/api/pulse/overview</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Aggregated from invoices + expenses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Pulse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Add Expense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/api/expenses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Notifications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List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/api/notifications</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Paginated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Notifications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Mark Read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PATCH /api/notifications/:id</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Subscriptions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Current Plan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 /api/subscriptions/current</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Subscriptions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Upgrade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 /api/subscriptions/upgrade</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Calls Razorpay Subscriptions</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20.1 Real-time Requirements (Supabase Realtime)</w:t>
      </w:r>
    </w:p>
    <w:p>
      <w:pPr>
        <w:pStyle w:val="ListParagraph"/>
        <w:numPr>
          <w:ilvl w:val="0"/>
          <w:numId w:val="2"/>
        </w:numPr>
        <w:spacing w:after="60" w:before="60"/>
      </w:pPr>
      <w:r>
        <w:rPr>
          <w:rFonts w:ascii="Arial" w:cs="Arial" w:eastAsia="Arial" w:hAnsi="Arial"/>
          <w:color w:val="111827"/>
          <w:sz w:val="20"/>
          <w:szCs w:val="20"/>
        </w:rPr>
        <w:t xml:space="preserve">Invoice status updates: subscribe to invoices table for status changes. Update UI badge in real time.</w:t>
      </w:r>
    </w:p>
    <w:p>
      <w:pPr>
        <w:pStyle w:val="ListParagraph"/>
        <w:numPr>
          <w:ilvl w:val="0"/>
          <w:numId w:val="2"/>
        </w:numPr>
        <w:spacing w:after="60" w:before="60"/>
      </w:pPr>
      <w:r>
        <w:rPr>
          <w:rFonts w:ascii="Arial" w:cs="Arial" w:eastAsia="Arial" w:hAnsi="Arial"/>
          <w:color w:val="111827"/>
          <w:sz w:val="20"/>
          <w:szCs w:val="20"/>
        </w:rPr>
        <w:t xml:space="preserve">Payment received: broadcast to freelancer dashboard. Trigger confetti + toast.</w:t>
      </w:r>
    </w:p>
    <w:p>
      <w:pPr>
        <w:pStyle w:val="ListParagraph"/>
        <w:numPr>
          <w:ilvl w:val="0"/>
          <w:numId w:val="2"/>
        </w:numPr>
        <w:spacing w:after="60" w:before="60"/>
      </w:pPr>
      <w:r>
        <w:rPr>
          <w:rFonts w:ascii="Arial" w:cs="Arial" w:eastAsia="Arial" w:hAnsi="Arial"/>
          <w:color w:val="111827"/>
          <w:sz w:val="20"/>
          <w:szCs w:val="20"/>
        </w:rPr>
        <w:t xml:space="preserve">Contract signed: update contract status badge without page refresh.</w:t>
      </w:r>
    </w:p>
    <w:p>
      <w:pPr>
        <w:pStyle w:val="ListParagraph"/>
        <w:numPr>
          <w:ilvl w:val="0"/>
          <w:numId w:val="2"/>
        </w:numPr>
        <w:spacing w:after="60" w:before="60"/>
      </w:pPr>
      <w:r>
        <w:rPr>
          <w:rFonts w:ascii="Arial" w:cs="Arial" w:eastAsia="Arial" w:hAnsi="Arial"/>
          <w:color w:val="111827"/>
          <w:sz w:val="20"/>
          <w:szCs w:val="20"/>
        </w:rPr>
        <w:t xml:space="preserve">Portal feedback: notification appears in real time when client submits.</w:t>
      </w:r>
    </w:p>
    <w:p>
      <w:pPr>
        <w:pStyle w:val="ListParagraph"/>
        <w:numPr>
          <w:ilvl w:val="0"/>
          <w:numId w:val="2"/>
        </w:numPr>
        <w:spacing w:after="60" w:before="60"/>
      </w:pPr>
      <w:r>
        <w:rPr>
          <w:rFonts w:ascii="Arial" w:cs="Arial" w:eastAsia="Arial" w:hAnsi="Arial"/>
          <w:color w:val="111827"/>
          <w:sz w:val="20"/>
          <w:szCs w:val="20"/>
        </w:rPr>
        <w:t xml:space="preserve">Active timer: sync timer state across multiple browser tabs.</w:t>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21 — DATABASE ENTITY MAPPING</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21.1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users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(UUID PK), email, full_name, avatar_url, phone, created_at, updated_at, role (user|admin)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user_profiles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(FK→users), business_name, gst_number, pan_number, address_json, state_code, website, created_at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user_branding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logo_url, brand_color, invoice_template, footer_text, created_at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subscriptions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plan (free|invoice|contracts|portal|time|pulse|pro), status (active|cancelled|past_due), razorpay_sub_id, current_period_start, current_period_end, billing_cycle (monthly|annual)</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clients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full_name, email, phone, company_name, gstin, billing_address_json, notes, created_at, updated_at, is_deleted (soft delete)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projects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client_id (FK→clients), name, description, status (active|on_hold|completed|archived), start_date, due_date, tags[], created_at, updated_at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invoices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client_id, project_id (nullable), invoice_number, status (draft|sent|viewed|partially_paid|paid|overdue), issue_date, due_date, currency, subtotal, cgst_amount, sgst_amount, igst_amount, total_amount, gst_type (intra|inter), notes, terms, razorpay_payment_link_id, razorpay_payment_link_url, pdf_url, is_recurring, recurring_config_json, created_at, updated_at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invoice_items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invoice_id (FK→invoices), description, hsn_sac_code, quantity, unit_price, gst_rate, amount, sort_order</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invoice_payments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invoice_id, amount, payment_method, razorpay_payment_id, paid_at, notes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contracts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client_id, project_id (nullable), title, type (proposal|contract), status (draft|sent|viewed|signed|declined|expired), content_json, pdf_url, signing_url_token, signing_url_expires_at, signed_at, signed_by_name, signed_by_email, signed_ip, freelancer_signed_at, created_at, updated_at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portals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project_id (FK→projects), share_token (unique), title, description, password_hash (nullable), status (active|archived), created_at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portal_files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portal_id, user_id, file_name, file_url, file_type, file_size_bytes, is_public, version_number, parent_file_id (nullable, for versions), uploaded_at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portal_feedback</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portal_id, file_id (nullable), client_name, client_email (nullable), comment, is_resolved, created_at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time_entries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project_id, description, started_at, ended_at, duration_seconds, is_billable, is_active (running timer flag), created_at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expenses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category, description, amount, currency, receipt_url (nullable), expense_date, created_at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notifications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user_id, type, title, body, action_url (nullable), is_read, created_at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invoice_reminder_schedules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 invoice_id, user_id, scheduled_for, sent_at (nullable), reminder_type (before_due|on_due|after_due)</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21.2 Key Relationships</w:t>
      </w:r>
    </w:p>
    <w:p>
      <w:pPr>
        <w:pStyle w:val="ListParagraph"/>
        <w:numPr>
          <w:ilvl w:val="0"/>
          <w:numId w:val="2"/>
        </w:numPr>
        <w:spacing w:after="60" w:before="60"/>
      </w:pPr>
      <w:r>
        <w:rPr>
          <w:rFonts w:ascii="Arial" w:cs="Arial" w:eastAsia="Arial" w:hAnsi="Arial"/>
          <w:color w:val="111827"/>
          <w:sz w:val="20"/>
          <w:szCs w:val="20"/>
        </w:rPr>
        <w:t xml:space="preserve">users 1→N clients, projects, invoices, contracts, portals, time_entries, expenses, notifications</w:t>
      </w:r>
    </w:p>
    <w:p>
      <w:pPr>
        <w:pStyle w:val="ListParagraph"/>
        <w:numPr>
          <w:ilvl w:val="0"/>
          <w:numId w:val="2"/>
        </w:numPr>
        <w:spacing w:after="60" w:before="60"/>
      </w:pPr>
      <w:r>
        <w:rPr>
          <w:rFonts w:ascii="Arial" w:cs="Arial" w:eastAsia="Arial" w:hAnsi="Arial"/>
          <w:color w:val="111827"/>
          <w:sz w:val="20"/>
          <w:szCs w:val="20"/>
        </w:rPr>
        <w:t xml:space="preserve">clients 1→N projects, invoices, contracts</w:t>
      </w:r>
    </w:p>
    <w:p>
      <w:pPr>
        <w:pStyle w:val="ListParagraph"/>
        <w:numPr>
          <w:ilvl w:val="0"/>
          <w:numId w:val="2"/>
        </w:numPr>
        <w:spacing w:after="60" w:before="60"/>
      </w:pPr>
      <w:r>
        <w:rPr>
          <w:rFonts w:ascii="Arial" w:cs="Arial" w:eastAsia="Arial" w:hAnsi="Arial"/>
          <w:color w:val="111827"/>
          <w:sz w:val="20"/>
          <w:szCs w:val="20"/>
        </w:rPr>
        <w:t xml:space="preserve">projects 1→N invoices, contracts, portal_files, time_entries</w:t>
      </w:r>
    </w:p>
    <w:p>
      <w:pPr>
        <w:pStyle w:val="ListParagraph"/>
        <w:numPr>
          <w:ilvl w:val="0"/>
          <w:numId w:val="2"/>
        </w:numPr>
        <w:spacing w:after="60" w:before="60"/>
      </w:pPr>
      <w:r>
        <w:rPr>
          <w:rFonts w:ascii="Arial" w:cs="Arial" w:eastAsia="Arial" w:hAnsi="Arial"/>
          <w:color w:val="111827"/>
          <w:sz w:val="20"/>
          <w:szCs w:val="20"/>
        </w:rPr>
        <w:t xml:space="preserve">invoices 1→N invoice_items, invoice_payments, invoice_reminder_schedules</w:t>
      </w:r>
    </w:p>
    <w:p>
      <w:pPr>
        <w:pStyle w:val="ListParagraph"/>
        <w:numPr>
          <w:ilvl w:val="0"/>
          <w:numId w:val="2"/>
        </w:numPr>
        <w:spacing w:after="60" w:before="60"/>
      </w:pPr>
      <w:r>
        <w:rPr>
          <w:rFonts w:ascii="Arial" w:cs="Arial" w:eastAsia="Arial" w:hAnsi="Arial"/>
          <w:color w:val="111827"/>
          <w:sz w:val="20"/>
          <w:szCs w:val="20"/>
        </w:rPr>
        <w:t xml:space="preserve">portals 1→N portal_files, portal_feedback</w:t>
      </w:r>
    </w:p>
    <w:p>
      <w:pPr>
        <w:pStyle w:val="ListParagraph"/>
        <w:numPr>
          <w:ilvl w:val="0"/>
          <w:numId w:val="2"/>
        </w:numPr>
        <w:spacing w:after="60" w:before="60"/>
      </w:pPr>
      <w:r>
        <w:rPr>
          <w:rFonts w:ascii="Arial" w:cs="Arial" w:eastAsia="Arial" w:hAnsi="Arial"/>
          <w:color w:val="111827"/>
          <w:sz w:val="20"/>
          <w:szCs w:val="20"/>
        </w:rPr>
        <w:t xml:space="preserve">portal_files 1→N portal_feedback (file-specific comments)</w:t>
      </w:r>
    </w:p>
    <w:p>
      <w:pPr>
        <w:pStyle w:val="ListParagraph"/>
        <w:numPr>
          <w:ilvl w:val="0"/>
          <w:numId w:val="2"/>
        </w:numPr>
        <w:spacing w:after="60" w:before="60"/>
      </w:pPr>
      <w:r>
        <w:rPr>
          <w:rFonts w:ascii="Arial" w:cs="Arial" w:eastAsia="Arial" w:hAnsi="Arial"/>
          <w:color w:val="111827"/>
          <w:sz w:val="20"/>
          <w:szCs w:val="20"/>
        </w:rPr>
        <w:t xml:space="preserve">All tables: RLS policy enforces user_id = auth.uid() on all reads/writes.</w:t>
      </w:r>
    </w:p>
    <w:p>
      <w:r>
        <w:br w:type="page"/>
      </w:r>
    </w:p>
    <w:p>
      <w:pPr>
        <w:pStyle w:val="Heading1"/>
        <w:pBdr>
          <w:bottom w:val="single" w:color="1E40AF" w:sz="3" w:space="4"/>
        </w:pBdr>
        <w:spacing w:after="200" w:before="400"/>
      </w:pPr>
      <w:r>
        <w:rPr>
          <w:rFonts w:ascii="Arial" w:cs="Arial" w:eastAsia="Arial" w:hAnsi="Arial"/>
          <w:b/>
          <w:bCs/>
          <w:color w:val="1E40AF"/>
          <w:sz w:val="36"/>
          <w:szCs w:val="36"/>
        </w:rPr>
        <w:t xml:space="preserve">SECTION 22 — STITCH AI OPTIMIZATION RULES</w:t>
      </w:r>
    </w:p>
    <w:p>
      <w:pPr>
        <w:spacing w:after="80" w:before="0"/>
      </w:pPr>
      <w:r>
        <w:t xml:space="preserve"/>
      </w:r>
    </w:p>
    <w:p>
      <w:pPr>
        <w:pStyle w:val="Heading2"/>
        <w:spacing w:after="160" w:before="320"/>
      </w:pPr>
      <w:r>
        <w:rPr>
          <w:rFonts w:ascii="Arial" w:cs="Arial" w:eastAsia="Arial" w:hAnsi="Arial"/>
          <w:b/>
          <w:bCs/>
          <w:color w:val="111827"/>
          <w:sz w:val="28"/>
          <w:szCs w:val="28"/>
        </w:rPr>
        <w:t xml:space="preserve">22.1 Screen Generation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Every Screen Has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Defined route, layout type (full/split/card), header spec, main content spec, empty state, loading state, error state, mobile behavior.</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Every Form Has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fields with type/placeholder/validation. Submit button with loading state. Success flow. Error flow. Cancel action.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Every Table Has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column definitions. Sorting behavior. Pagination. Empty state. Skeleton loader. Row actions. Bulk actions if applicable.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Every Modal Has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Trigger definition. Header/title. Form fields. Footer actions. Close behavior. Mobile adaptation (bottom sheet).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Every Widget Has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 source. Chart/component type. Empty state. Skeleton. Responsive behavior. Click/interaction behavior.</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22.2 Component Positioning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Sidebar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Fixed left, 240px width, full viewport height. Collapsible to 64px icon mode. z-index: 40.</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Header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Fixed top, full width minus sidebar. Height: 64px. z-index: 30.</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Main Content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Margin-left: sidebar width. Padding-top: header height. Scrollable. max-width: 1280px, auto margins.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Toast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Fixed bottom-right, z-index: 100. Stack vertically with 8px gap.</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Command Palette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Fixed center screen, z-index: 200. Overlay backdrop. Width: 640px.</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Modal/Dialog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Fixed center screen, z-index: 150. Semi-transparent backdrop (#000 at 50%). Max-width varies by content.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Floating Timer (Mobile)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Fixed bottom, above bottom nav bar. Full width. Height: 56px. z-index: 50.</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22.3 Interaction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Hover on Rows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Light gray/blue background. Reveal action icons (opacity 0→1 transition 100ms).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Button Loading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Replace text with spinner + loading text. Disable pointer events. Maintain button dimensions.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Form Submission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Validate all fields on submit. Show inline errors. Scroll to first error field.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Optimistic Updates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Update list immediately on create/edit/delete. Show skeleton for new item. Rollback + error toast on failure.</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Keyboard Navigation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dropdowns, selects, and command palette keyboard navigable. Escape closes all overlays.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Drag and Drop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Kanban cards draggable. File upload dropzone. Visual feedback on drag-over (border color change).</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22.4 Spacing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Page → Section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48px (3rem) gap between major page sections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Section → Component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24px (1.5rem) gap between components within a section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Component Internal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16px (1rem) padding inside cards and panels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Form Fields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16px (1rem) gap between form fields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Inline Elements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8px (0.5rem) gap between inline elements (buttons, badges)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Text → Subtext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4px (0.25rem) between label and helper text</w:t>
            </w:r>
          </w:p>
        </w:tc>
      </w:tr>
    </w:tbl>
    <w:p>
      <w:pPr>
        <w:spacing w:after="120" w:before="0"/>
      </w:pPr>
      <w:r>
        <w:t xml:space="preserve"/>
      </w:r>
    </w:p>
    <w:p>
      <w:pPr>
        <w:pStyle w:val="Heading2"/>
        <w:spacing w:after="160" w:before="320"/>
      </w:pPr>
      <w:r>
        <w:rPr>
          <w:rFonts w:ascii="Arial" w:cs="Arial" w:eastAsia="Arial" w:hAnsi="Arial"/>
          <w:b/>
          <w:bCs/>
          <w:color w:val="111827"/>
          <w:sz w:val="28"/>
          <w:szCs w:val="28"/>
        </w:rPr>
        <w:t xml:space="preserve">22.5 Module Color Coding</w:t>
      </w:r>
    </w:p>
    <w:p>
      <w:pPr>
        <w:spacing w:after="80" w:before="80"/>
      </w:pPr>
      <w:r>
        <w:rPr>
          <w:rFonts w:ascii="Arial" w:cs="Arial" w:eastAsia="Arial" w:hAnsi="Arial"/>
          <w:b w:val="false"/>
          <w:bCs w:val="false"/>
          <w:i w:val="false"/>
          <w:iCs w:val="false"/>
          <w:color w:val="111827"/>
          <w:sz w:val="20"/>
          <w:szCs w:val="20"/>
        </w:rPr>
        <w:t xml:space="preserve">Consistent color associations across the platform for instant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Invoice Module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Blue (#1E40AF) — icon: FileText</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Contracts Module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Purple (#7C3AED) — icon: FilePen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Portal Module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Teal (#0D9488) — icon: MonitorPlay</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Time Module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Orange (#D97706) — icon: Timer</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Pulse Module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Green (#16A34A) — icon: TrendingUp</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Clients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Slate (#475569) — icon: Users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11827"/>
                <w:sz w:val="18"/>
                <w:szCs w:val="18"/>
              </w:rPr>
              <w:t xml:space="preserve">Projects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Indigo (#4338CA) — icon: FolderKanban</w:t>
            </w:r>
          </w:p>
        </w:tc>
      </w:tr>
    </w:tbl>
    <w:p>
      <w:pPr>
        <w:spacing w:after="120" w:before="0"/>
      </w:pPr>
      <w:r>
        <w:t xml:space="preserve"/>
      </w:r>
    </w:p>
    <w:p>
      <w:pPr>
        <w:pBdr>
          <w:top w:val="single" w:color="1E40AF" w:sz="3" w:space="4"/>
        </w:pBdr>
        <w:spacing w:after="200" w:before="400"/>
        <w:jc w:val="center"/>
      </w:pPr>
      <w:r>
        <w:rPr>
          <w:rFonts w:ascii="Arial" w:cs="Arial" w:eastAsia="Arial" w:hAnsi="Arial"/>
          <w:b/>
          <w:bCs/>
          <w:color w:val="6B7280"/>
          <w:sz w:val="24"/>
          <w:szCs w:val="24"/>
        </w:rPr>
        <w:t xml:space="preserve">END OF DOCUMENT</w:t>
      </w:r>
    </w:p>
    <w:p>
      <w:pPr>
        <w:jc w:val="center"/>
      </w:pPr>
      <w:r>
        <w:rPr>
          <w:rFonts w:ascii="Arial" w:cs="Arial" w:eastAsia="Arial" w:hAnsi="Arial"/>
          <w:color w:val="6B7280"/>
          <w:sz w:val="16"/>
          <w:szCs w:val="16"/>
        </w:rPr>
        <w:t xml:space="preserve">SoloStack FRD v1.0 · May 2026 · CONFIDENTIAL — © SoloStack 2026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2" w:space="4"/>
      </w:pBdr>
      <w:tabs>
        <w:tab w:val="right" w:pos="9026"/>
      </w:tabs>
    </w:pPr>
    <w:r>
      <w:rPr>
        <w:rFonts w:ascii="Arial" w:cs="Arial" w:eastAsia="Arial" w:hAnsi="Arial"/>
        <w:color w:val="6B7280"/>
        <w:sz w:val="16"/>
        <w:szCs w:val="16"/>
      </w:rPr>
      <w:t xml:space="preserve">© SoloStack 2026 — All Rights Reserved</w:t>
    </w:r>
    <w:r>
      <w:rPr>
        <w:rFonts w:ascii="Arial" w:cs="Arial" w:eastAsia="Arial" w:hAnsi="Arial"/>
        <w:color w:val="6B7280"/>
        <w:sz w:val="16"/>
        <w:szCs w:val="16"/>
      </w:rPr>
      <w:t xml:space="preserve">		Page </w:t>
    </w:r>
    <w:r>
      <w:rPr>
        <w:rFonts w:ascii="Arial" w:cs="Arial" w:eastAsia="Arial" w:hAnsi="Arial"/>
        <w:color w:val="6B728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2" w:space="4"/>
      </w:pBdr>
      <w:tabs>
        <w:tab w:val="right" w:pos="9026"/>
      </w:tabs>
    </w:pPr>
    <w:r>
      <w:rPr>
        <w:rFonts w:ascii="Arial" w:cs="Arial" w:eastAsia="Arial" w:hAnsi="Arial"/>
        <w:color w:val="6B7280"/>
        <w:sz w:val="16"/>
        <w:szCs w:val="16"/>
      </w:rPr>
      <w:t xml:space="preserve">SoloStack — Functional Requirements Document v1.0</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2026-05-03T09:30:52.979Z</dcterms:created>
  <dcterms:modified xsi:type="dcterms:W3CDTF">2026-05-03T09:30:52.993Z</dcterms:modified>
</cp:coreProperties>
</file>

<file path=docProps/custom.xml><?xml version="1.0" encoding="utf-8"?>
<Properties xmlns="http://schemas.openxmlformats.org/officeDocument/2006/custom-properties" xmlns:vt="http://schemas.openxmlformats.org/officeDocument/2006/docPropsVTypes"/>
</file>