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7F8E647" w14:textId="77777777" w:rsidR="00586712" w:rsidRPr="00586712" w:rsidRDefault="005D418E" w:rsidP="00586712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86712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0C0CBBF3" wp14:editId="2BAEE3C7">
            <wp:extent cx="6120765" cy="4990465"/>
            <wp:effectExtent l="0" t="0" r="0" b="63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4990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3AAC70" w14:textId="77777777" w:rsidR="00586712" w:rsidRPr="00586712" w:rsidRDefault="00586712" w:rsidP="00586712">
      <w:pPr>
        <w:pStyle w:val="a3"/>
        <w:spacing w:line="360" w:lineRule="auto"/>
        <w:jc w:val="both"/>
        <w:rPr>
          <w:sz w:val="28"/>
          <w:szCs w:val="28"/>
        </w:rPr>
      </w:pPr>
      <w:r w:rsidRPr="00586712">
        <w:rPr>
          <w:b/>
          <w:bCs/>
          <w:sz w:val="28"/>
          <w:szCs w:val="28"/>
        </w:rPr>
        <w:t xml:space="preserve">1. Завдання 1: </w:t>
      </w:r>
      <w:proofErr w:type="spellStart"/>
      <w:r w:rsidRPr="00586712">
        <w:rPr>
          <w:b/>
          <w:bCs/>
          <w:sz w:val="28"/>
          <w:szCs w:val="28"/>
        </w:rPr>
        <w:t>The</w:t>
      </w:r>
      <w:proofErr w:type="spellEnd"/>
      <w:r w:rsidRPr="00586712">
        <w:rPr>
          <w:b/>
          <w:bCs/>
          <w:sz w:val="28"/>
          <w:szCs w:val="28"/>
        </w:rPr>
        <w:t xml:space="preserve"> "</w:t>
      </w:r>
      <w:proofErr w:type="spellStart"/>
      <w:r w:rsidRPr="00586712">
        <w:rPr>
          <w:b/>
          <w:bCs/>
          <w:sz w:val="28"/>
          <w:szCs w:val="28"/>
        </w:rPr>
        <w:t>Extreme</w:t>
      </w:r>
      <w:proofErr w:type="spellEnd"/>
      <w:r w:rsidRPr="00586712">
        <w:rPr>
          <w:b/>
          <w:bCs/>
          <w:sz w:val="28"/>
          <w:szCs w:val="28"/>
        </w:rPr>
        <w:t xml:space="preserve">" </w:t>
      </w:r>
      <w:proofErr w:type="spellStart"/>
      <w:r w:rsidRPr="00586712">
        <w:rPr>
          <w:b/>
          <w:bCs/>
          <w:sz w:val="28"/>
          <w:szCs w:val="28"/>
        </w:rPr>
        <w:t>Security</w:t>
      </w:r>
      <w:proofErr w:type="spellEnd"/>
      <w:r w:rsidRPr="00586712">
        <w:rPr>
          <w:b/>
          <w:bCs/>
          <w:sz w:val="28"/>
          <w:szCs w:val="28"/>
        </w:rPr>
        <w:t xml:space="preserve"> </w:t>
      </w:r>
      <w:proofErr w:type="spellStart"/>
      <w:r w:rsidRPr="00586712">
        <w:rPr>
          <w:b/>
          <w:bCs/>
          <w:sz w:val="28"/>
          <w:szCs w:val="28"/>
        </w:rPr>
        <w:t>Lockdown</w:t>
      </w:r>
      <w:proofErr w:type="spellEnd"/>
      <w:r w:rsidRPr="00586712">
        <w:rPr>
          <w:b/>
          <w:bCs/>
          <w:sz w:val="28"/>
          <w:szCs w:val="28"/>
        </w:rPr>
        <w:t xml:space="preserve"> (Режим </w:t>
      </w:r>
      <w:proofErr w:type="spellStart"/>
      <w:r w:rsidRPr="00586712">
        <w:rPr>
          <w:rStyle w:val="HTML"/>
          <w:rFonts w:ascii="Times New Roman" w:hAnsi="Times New Roman" w:cs="Times New Roman"/>
          <w:b/>
          <w:bCs/>
          <w:sz w:val="28"/>
          <w:szCs w:val="28"/>
        </w:rPr>
        <w:t>csp-strict</w:t>
      </w:r>
      <w:proofErr w:type="spellEnd"/>
      <w:r w:rsidRPr="00586712">
        <w:rPr>
          <w:b/>
          <w:bCs/>
          <w:sz w:val="28"/>
          <w:szCs w:val="28"/>
        </w:rPr>
        <w:t>)</w:t>
      </w:r>
      <w:r w:rsidRPr="00586712">
        <w:rPr>
          <w:sz w:val="28"/>
          <w:szCs w:val="28"/>
        </w:rPr>
        <w:t xml:space="preserve"> На першому етапі було застосовано максимально сувору політику безпеки. У конфігураційному файлі сервера було встановлено режим </w:t>
      </w:r>
      <w:r w:rsidRPr="00586712">
        <w:rPr>
          <w:rStyle w:val="HTML"/>
          <w:rFonts w:ascii="Times New Roman" w:hAnsi="Times New Roman" w:cs="Times New Roman"/>
          <w:sz w:val="28"/>
          <w:szCs w:val="28"/>
        </w:rPr>
        <w:t>"</w:t>
      </w:r>
      <w:proofErr w:type="spellStart"/>
      <w:r w:rsidRPr="00586712">
        <w:rPr>
          <w:rStyle w:val="HTML"/>
          <w:rFonts w:ascii="Times New Roman" w:hAnsi="Times New Roman" w:cs="Times New Roman"/>
          <w:sz w:val="28"/>
          <w:szCs w:val="28"/>
        </w:rPr>
        <w:t>csp-strict</w:t>
      </w:r>
      <w:proofErr w:type="spellEnd"/>
      <w:r w:rsidRPr="00586712">
        <w:rPr>
          <w:rStyle w:val="HTML"/>
          <w:rFonts w:ascii="Times New Roman" w:hAnsi="Times New Roman" w:cs="Times New Roman"/>
          <w:sz w:val="28"/>
          <w:szCs w:val="28"/>
        </w:rPr>
        <w:t>"</w:t>
      </w:r>
      <w:r w:rsidRPr="00586712">
        <w:rPr>
          <w:sz w:val="28"/>
          <w:szCs w:val="28"/>
        </w:rPr>
        <w:t xml:space="preserve">, а в код додано HTTP-заголовок </w:t>
      </w:r>
      <w:proofErr w:type="spellStart"/>
      <w:r w:rsidRPr="00586712">
        <w:rPr>
          <w:rStyle w:val="HTML"/>
          <w:rFonts w:ascii="Times New Roman" w:hAnsi="Times New Roman" w:cs="Times New Roman"/>
          <w:sz w:val="28"/>
          <w:szCs w:val="28"/>
        </w:rPr>
        <w:t>Content-Security-Policy</w:t>
      </w:r>
      <w:proofErr w:type="spellEnd"/>
      <w:r w:rsidRPr="00586712">
        <w:rPr>
          <w:rStyle w:val="HTML"/>
          <w:rFonts w:ascii="Times New Roman" w:hAnsi="Times New Roman" w:cs="Times New Roman"/>
          <w:sz w:val="28"/>
          <w:szCs w:val="28"/>
        </w:rPr>
        <w:t xml:space="preserve">: </w:t>
      </w:r>
      <w:proofErr w:type="spellStart"/>
      <w:r w:rsidRPr="00586712">
        <w:rPr>
          <w:rStyle w:val="HTML"/>
          <w:rFonts w:ascii="Times New Roman" w:hAnsi="Times New Roman" w:cs="Times New Roman"/>
          <w:sz w:val="28"/>
          <w:szCs w:val="28"/>
        </w:rPr>
        <w:t>default-src</w:t>
      </w:r>
      <w:proofErr w:type="spellEnd"/>
      <w:r w:rsidRPr="00586712">
        <w:rPr>
          <w:rStyle w:val="HTML"/>
          <w:rFonts w:ascii="Times New Roman" w:hAnsi="Times New Roman" w:cs="Times New Roman"/>
          <w:sz w:val="28"/>
          <w:szCs w:val="28"/>
        </w:rPr>
        <w:t xml:space="preserve"> '</w:t>
      </w:r>
      <w:proofErr w:type="spellStart"/>
      <w:r w:rsidRPr="00586712">
        <w:rPr>
          <w:rStyle w:val="HTML"/>
          <w:rFonts w:ascii="Times New Roman" w:hAnsi="Times New Roman" w:cs="Times New Roman"/>
          <w:sz w:val="28"/>
          <w:szCs w:val="28"/>
        </w:rPr>
        <w:t>self</w:t>
      </w:r>
      <w:proofErr w:type="spellEnd"/>
      <w:r w:rsidRPr="00586712">
        <w:rPr>
          <w:rStyle w:val="HTML"/>
          <w:rFonts w:ascii="Times New Roman" w:hAnsi="Times New Roman" w:cs="Times New Roman"/>
          <w:sz w:val="28"/>
          <w:szCs w:val="28"/>
        </w:rPr>
        <w:t>';</w:t>
      </w:r>
      <w:r w:rsidRPr="00586712">
        <w:rPr>
          <w:sz w:val="28"/>
          <w:szCs w:val="28"/>
        </w:rPr>
        <w:t>. Це правило наказує браузеру дозволяти завантаження будь-яких ресурсів (скриптів, стилів, зображень) виключно з того ж домену та порту, на якому працює сам сайт (у нашому випадку — порт 3000).</w:t>
      </w:r>
    </w:p>
    <w:p w14:paraId="7EF63826" w14:textId="77777777" w:rsidR="00586712" w:rsidRPr="00586712" w:rsidRDefault="00586712" w:rsidP="00586712">
      <w:pPr>
        <w:pStyle w:val="a3"/>
        <w:spacing w:line="360" w:lineRule="auto"/>
        <w:jc w:val="both"/>
        <w:rPr>
          <w:sz w:val="28"/>
          <w:szCs w:val="28"/>
        </w:rPr>
      </w:pPr>
      <w:r w:rsidRPr="00586712">
        <w:rPr>
          <w:sz w:val="28"/>
          <w:szCs w:val="28"/>
        </w:rPr>
        <w:t>Як видно на скріншоті вище, введення такої строгої політики призвело до "поломки" інтерфейсу сайту. Консоль розробника переповнена помилками блокування (</w:t>
      </w:r>
      <w:proofErr w:type="spellStart"/>
      <w:r w:rsidRPr="00586712">
        <w:rPr>
          <w:rStyle w:val="HTML"/>
          <w:rFonts w:ascii="Times New Roman" w:hAnsi="Times New Roman" w:cs="Times New Roman"/>
          <w:sz w:val="28"/>
          <w:szCs w:val="28"/>
        </w:rPr>
        <w:t>Refused</w:t>
      </w:r>
      <w:proofErr w:type="spellEnd"/>
      <w:r w:rsidRPr="00586712">
        <w:rPr>
          <w:rStyle w:val="HTML"/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86712">
        <w:rPr>
          <w:rStyle w:val="HTML"/>
          <w:rFonts w:ascii="Times New Roman" w:hAnsi="Times New Roman" w:cs="Times New Roman"/>
          <w:sz w:val="28"/>
          <w:szCs w:val="28"/>
        </w:rPr>
        <w:t>to</w:t>
      </w:r>
      <w:proofErr w:type="spellEnd"/>
      <w:r w:rsidRPr="00586712">
        <w:rPr>
          <w:rStyle w:val="HTML"/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86712">
        <w:rPr>
          <w:rStyle w:val="HTML"/>
          <w:rFonts w:ascii="Times New Roman" w:hAnsi="Times New Roman" w:cs="Times New Roman"/>
          <w:sz w:val="28"/>
          <w:szCs w:val="28"/>
        </w:rPr>
        <w:t>load</w:t>
      </w:r>
      <w:proofErr w:type="spellEnd"/>
      <w:r w:rsidRPr="00586712">
        <w:rPr>
          <w:rStyle w:val="HTML"/>
          <w:rFonts w:ascii="Times New Roman" w:hAnsi="Times New Roman" w:cs="Times New Roman"/>
          <w:sz w:val="28"/>
          <w:szCs w:val="28"/>
        </w:rPr>
        <w:t>...</w:t>
      </w:r>
      <w:r w:rsidRPr="00586712">
        <w:rPr>
          <w:sz w:val="28"/>
          <w:szCs w:val="28"/>
        </w:rPr>
        <w:t xml:space="preserve">). Браузер заблокував не тільки шкідливий </w:t>
      </w:r>
      <w:proofErr w:type="spellStart"/>
      <w:r w:rsidRPr="00586712">
        <w:rPr>
          <w:sz w:val="28"/>
          <w:szCs w:val="28"/>
        </w:rPr>
        <w:t>віджет</w:t>
      </w:r>
      <w:proofErr w:type="spellEnd"/>
      <w:r w:rsidRPr="00586712">
        <w:rPr>
          <w:sz w:val="28"/>
          <w:szCs w:val="28"/>
        </w:rPr>
        <w:t xml:space="preserve"> погоди (порт 5000), але й критично важливі легітимні ресурси: CSS-стилі та логотип (порт 6000), а також скрипт служби підтримки (порт 4000). Це наочно </w:t>
      </w:r>
      <w:r w:rsidRPr="00586712">
        <w:rPr>
          <w:sz w:val="28"/>
          <w:szCs w:val="28"/>
        </w:rPr>
        <w:lastRenderedPageBreak/>
        <w:t>доводить, що максимальна безпека без належного налаштування ламає необхідні сторонні інтеграції.</w:t>
      </w:r>
    </w:p>
    <w:p w14:paraId="18518191" w14:textId="09E457D1" w:rsidR="00586712" w:rsidRPr="00586712" w:rsidRDefault="005D418E" w:rsidP="00586712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86712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7B86BACC" wp14:editId="770EF50D">
            <wp:extent cx="6120765" cy="3115945"/>
            <wp:effectExtent l="0" t="0" r="0" b="825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3115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E0ADF7" w14:textId="77777777" w:rsidR="00586712" w:rsidRPr="00586712" w:rsidRDefault="00586712" w:rsidP="00586712">
      <w:p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r w:rsidRPr="00586712">
        <w:rPr>
          <w:rFonts w:ascii="Times New Roman" w:eastAsia="Times New Roman" w:hAnsi="Times New Roman" w:cs="Times New Roman"/>
          <w:b/>
          <w:bCs/>
          <w:sz w:val="28"/>
          <w:szCs w:val="28"/>
          <w:lang w:eastAsia="uk-UA"/>
        </w:rPr>
        <w:t xml:space="preserve">2. Завдання 2: </w:t>
      </w:r>
      <w:proofErr w:type="spellStart"/>
      <w:r w:rsidRPr="00586712">
        <w:rPr>
          <w:rFonts w:ascii="Times New Roman" w:eastAsia="Times New Roman" w:hAnsi="Times New Roman" w:cs="Times New Roman"/>
          <w:b/>
          <w:bCs/>
          <w:sz w:val="28"/>
          <w:szCs w:val="28"/>
          <w:lang w:eastAsia="uk-UA"/>
        </w:rPr>
        <w:t>Granular</w:t>
      </w:r>
      <w:proofErr w:type="spellEnd"/>
      <w:r w:rsidRPr="00586712">
        <w:rPr>
          <w:rFonts w:ascii="Times New Roman" w:eastAsia="Times New Roman" w:hAnsi="Times New Roman" w:cs="Times New Roman"/>
          <w:b/>
          <w:bCs/>
          <w:sz w:val="28"/>
          <w:szCs w:val="28"/>
          <w:lang w:eastAsia="uk-UA"/>
        </w:rPr>
        <w:t xml:space="preserve"> </w:t>
      </w:r>
      <w:proofErr w:type="spellStart"/>
      <w:r w:rsidRPr="00586712">
        <w:rPr>
          <w:rFonts w:ascii="Times New Roman" w:eastAsia="Times New Roman" w:hAnsi="Times New Roman" w:cs="Times New Roman"/>
          <w:b/>
          <w:bCs/>
          <w:sz w:val="28"/>
          <w:szCs w:val="28"/>
          <w:lang w:eastAsia="uk-UA"/>
        </w:rPr>
        <w:t>Trust</w:t>
      </w:r>
      <w:proofErr w:type="spellEnd"/>
      <w:r w:rsidRPr="00586712">
        <w:rPr>
          <w:rFonts w:ascii="Times New Roman" w:eastAsia="Times New Roman" w:hAnsi="Times New Roman" w:cs="Times New Roman"/>
          <w:b/>
          <w:bCs/>
          <w:sz w:val="28"/>
          <w:szCs w:val="28"/>
          <w:lang w:eastAsia="uk-UA"/>
        </w:rPr>
        <w:t xml:space="preserve"> - </w:t>
      </w:r>
      <w:proofErr w:type="spellStart"/>
      <w:r w:rsidRPr="00586712">
        <w:rPr>
          <w:rFonts w:ascii="Times New Roman" w:eastAsia="Times New Roman" w:hAnsi="Times New Roman" w:cs="Times New Roman"/>
          <w:b/>
          <w:bCs/>
          <w:sz w:val="28"/>
          <w:szCs w:val="28"/>
          <w:lang w:eastAsia="uk-UA"/>
        </w:rPr>
        <w:t>The</w:t>
      </w:r>
      <w:proofErr w:type="spellEnd"/>
      <w:r w:rsidRPr="00586712">
        <w:rPr>
          <w:rFonts w:ascii="Times New Roman" w:eastAsia="Times New Roman" w:hAnsi="Times New Roman" w:cs="Times New Roman"/>
          <w:b/>
          <w:bCs/>
          <w:sz w:val="28"/>
          <w:szCs w:val="28"/>
          <w:lang w:eastAsia="uk-UA"/>
        </w:rPr>
        <w:t xml:space="preserve"> </w:t>
      </w:r>
      <w:proofErr w:type="spellStart"/>
      <w:r w:rsidRPr="00586712">
        <w:rPr>
          <w:rFonts w:ascii="Times New Roman" w:eastAsia="Times New Roman" w:hAnsi="Times New Roman" w:cs="Times New Roman"/>
          <w:b/>
          <w:bCs/>
          <w:sz w:val="28"/>
          <w:szCs w:val="28"/>
          <w:lang w:eastAsia="uk-UA"/>
        </w:rPr>
        <w:t>Balance</w:t>
      </w:r>
      <w:proofErr w:type="spellEnd"/>
      <w:r w:rsidRPr="00586712">
        <w:rPr>
          <w:rFonts w:ascii="Times New Roman" w:eastAsia="Times New Roman" w:hAnsi="Times New Roman" w:cs="Times New Roman"/>
          <w:b/>
          <w:bCs/>
          <w:sz w:val="28"/>
          <w:szCs w:val="28"/>
          <w:lang w:eastAsia="uk-UA"/>
        </w:rPr>
        <w:t xml:space="preserve"> (Режим </w:t>
      </w:r>
      <w:proofErr w:type="spellStart"/>
      <w:r w:rsidRPr="00586712">
        <w:rPr>
          <w:rFonts w:ascii="Times New Roman" w:eastAsia="Times New Roman" w:hAnsi="Times New Roman" w:cs="Times New Roman"/>
          <w:b/>
          <w:bCs/>
          <w:sz w:val="28"/>
          <w:szCs w:val="28"/>
          <w:lang w:eastAsia="uk-UA"/>
        </w:rPr>
        <w:t>csp-balanced</w:t>
      </w:r>
      <w:proofErr w:type="spellEnd"/>
      <w:r w:rsidRPr="00586712">
        <w:rPr>
          <w:rFonts w:ascii="Times New Roman" w:eastAsia="Times New Roman" w:hAnsi="Times New Roman" w:cs="Times New Roman"/>
          <w:b/>
          <w:bCs/>
          <w:sz w:val="28"/>
          <w:szCs w:val="28"/>
          <w:lang w:eastAsia="uk-UA"/>
        </w:rPr>
        <w:t>)</w:t>
      </w:r>
      <w:r w:rsidRPr="00586712">
        <w:rPr>
          <w:rFonts w:ascii="Times New Roman" w:eastAsia="Times New Roman" w:hAnsi="Times New Roman" w:cs="Times New Roman"/>
          <w:sz w:val="28"/>
          <w:szCs w:val="28"/>
          <w:lang w:eastAsia="uk-UA"/>
        </w:rPr>
        <w:t xml:space="preserve"> Для відновлення роботи легітимних сервісів політику було змінено на збалансовану ("</w:t>
      </w:r>
      <w:proofErr w:type="spellStart"/>
      <w:r w:rsidRPr="00586712">
        <w:rPr>
          <w:rFonts w:ascii="Times New Roman" w:eastAsia="Times New Roman" w:hAnsi="Times New Roman" w:cs="Times New Roman"/>
          <w:sz w:val="28"/>
          <w:szCs w:val="28"/>
          <w:lang w:eastAsia="uk-UA"/>
        </w:rPr>
        <w:t>csp-balanced</w:t>
      </w:r>
      <w:proofErr w:type="spellEnd"/>
      <w:r w:rsidRPr="00586712">
        <w:rPr>
          <w:rFonts w:ascii="Times New Roman" w:eastAsia="Times New Roman" w:hAnsi="Times New Roman" w:cs="Times New Roman"/>
          <w:sz w:val="28"/>
          <w:szCs w:val="28"/>
          <w:lang w:eastAsia="uk-UA"/>
        </w:rPr>
        <w:t xml:space="preserve">"). Було застосовано такий заголовок: </w:t>
      </w:r>
      <w:proofErr w:type="spellStart"/>
      <w:r w:rsidRPr="00586712">
        <w:rPr>
          <w:rFonts w:ascii="Times New Roman" w:eastAsia="Times New Roman" w:hAnsi="Times New Roman" w:cs="Times New Roman"/>
          <w:sz w:val="28"/>
          <w:szCs w:val="28"/>
          <w:lang w:eastAsia="uk-UA"/>
        </w:rPr>
        <w:t>Content-Security-Policy</w:t>
      </w:r>
      <w:proofErr w:type="spellEnd"/>
      <w:r w:rsidRPr="00586712">
        <w:rPr>
          <w:rFonts w:ascii="Times New Roman" w:eastAsia="Times New Roman" w:hAnsi="Times New Roman" w:cs="Times New Roman"/>
          <w:sz w:val="28"/>
          <w:szCs w:val="28"/>
          <w:lang w:eastAsia="uk-UA"/>
        </w:rPr>
        <w:t xml:space="preserve">: </w:t>
      </w:r>
      <w:proofErr w:type="spellStart"/>
      <w:r w:rsidRPr="00586712">
        <w:rPr>
          <w:rFonts w:ascii="Times New Roman" w:eastAsia="Times New Roman" w:hAnsi="Times New Roman" w:cs="Times New Roman"/>
          <w:sz w:val="28"/>
          <w:szCs w:val="28"/>
          <w:lang w:eastAsia="uk-UA"/>
        </w:rPr>
        <w:t>default-src</w:t>
      </w:r>
      <w:proofErr w:type="spellEnd"/>
      <w:r w:rsidRPr="00586712">
        <w:rPr>
          <w:rFonts w:ascii="Times New Roman" w:eastAsia="Times New Roman" w:hAnsi="Times New Roman" w:cs="Times New Roman"/>
          <w:sz w:val="28"/>
          <w:szCs w:val="28"/>
          <w:lang w:eastAsia="uk-UA"/>
        </w:rPr>
        <w:t xml:space="preserve"> '</w:t>
      </w:r>
      <w:proofErr w:type="spellStart"/>
      <w:r w:rsidRPr="00586712">
        <w:rPr>
          <w:rFonts w:ascii="Times New Roman" w:eastAsia="Times New Roman" w:hAnsi="Times New Roman" w:cs="Times New Roman"/>
          <w:sz w:val="28"/>
          <w:szCs w:val="28"/>
          <w:lang w:eastAsia="uk-UA"/>
        </w:rPr>
        <w:t>self</w:t>
      </w:r>
      <w:proofErr w:type="spellEnd"/>
      <w:r w:rsidRPr="00586712">
        <w:rPr>
          <w:rFonts w:ascii="Times New Roman" w:eastAsia="Times New Roman" w:hAnsi="Times New Roman" w:cs="Times New Roman"/>
          <w:sz w:val="28"/>
          <w:szCs w:val="28"/>
          <w:lang w:eastAsia="uk-UA"/>
        </w:rPr>
        <w:t xml:space="preserve">'; </w:t>
      </w:r>
      <w:proofErr w:type="spellStart"/>
      <w:r w:rsidRPr="00586712">
        <w:rPr>
          <w:rFonts w:ascii="Times New Roman" w:eastAsia="Times New Roman" w:hAnsi="Times New Roman" w:cs="Times New Roman"/>
          <w:sz w:val="28"/>
          <w:szCs w:val="28"/>
          <w:lang w:eastAsia="uk-UA"/>
        </w:rPr>
        <w:t>img-src</w:t>
      </w:r>
      <w:proofErr w:type="spellEnd"/>
      <w:r w:rsidRPr="00586712">
        <w:rPr>
          <w:rFonts w:ascii="Times New Roman" w:eastAsia="Times New Roman" w:hAnsi="Times New Roman" w:cs="Times New Roman"/>
          <w:sz w:val="28"/>
          <w:szCs w:val="28"/>
          <w:lang w:eastAsia="uk-UA"/>
        </w:rPr>
        <w:t xml:space="preserve"> *; </w:t>
      </w:r>
      <w:proofErr w:type="spellStart"/>
      <w:r w:rsidRPr="00586712">
        <w:rPr>
          <w:rFonts w:ascii="Times New Roman" w:eastAsia="Times New Roman" w:hAnsi="Times New Roman" w:cs="Times New Roman"/>
          <w:sz w:val="28"/>
          <w:szCs w:val="28"/>
          <w:lang w:eastAsia="uk-UA"/>
        </w:rPr>
        <w:t>style-src</w:t>
      </w:r>
      <w:proofErr w:type="spellEnd"/>
      <w:r w:rsidRPr="00586712">
        <w:rPr>
          <w:rFonts w:ascii="Times New Roman" w:eastAsia="Times New Roman" w:hAnsi="Times New Roman" w:cs="Times New Roman"/>
          <w:sz w:val="28"/>
          <w:szCs w:val="28"/>
          <w:lang w:eastAsia="uk-UA"/>
        </w:rPr>
        <w:t xml:space="preserve"> *; </w:t>
      </w:r>
      <w:proofErr w:type="spellStart"/>
      <w:r w:rsidRPr="00586712">
        <w:rPr>
          <w:rFonts w:ascii="Times New Roman" w:eastAsia="Times New Roman" w:hAnsi="Times New Roman" w:cs="Times New Roman"/>
          <w:sz w:val="28"/>
          <w:szCs w:val="28"/>
          <w:lang w:eastAsia="uk-UA"/>
        </w:rPr>
        <w:t>script-src</w:t>
      </w:r>
      <w:proofErr w:type="spellEnd"/>
      <w:r w:rsidRPr="00586712">
        <w:rPr>
          <w:rFonts w:ascii="Times New Roman" w:eastAsia="Times New Roman" w:hAnsi="Times New Roman" w:cs="Times New Roman"/>
          <w:sz w:val="28"/>
          <w:szCs w:val="28"/>
          <w:lang w:eastAsia="uk-UA"/>
        </w:rPr>
        <w:t xml:space="preserve"> '</w:t>
      </w:r>
      <w:proofErr w:type="spellStart"/>
      <w:r w:rsidRPr="00586712">
        <w:rPr>
          <w:rFonts w:ascii="Times New Roman" w:eastAsia="Times New Roman" w:hAnsi="Times New Roman" w:cs="Times New Roman"/>
          <w:sz w:val="28"/>
          <w:szCs w:val="28"/>
          <w:lang w:eastAsia="uk-UA"/>
        </w:rPr>
        <w:t>self</w:t>
      </w:r>
      <w:proofErr w:type="spellEnd"/>
      <w:r w:rsidRPr="00586712">
        <w:rPr>
          <w:rFonts w:ascii="Times New Roman" w:eastAsia="Times New Roman" w:hAnsi="Times New Roman" w:cs="Times New Roman"/>
          <w:sz w:val="28"/>
          <w:szCs w:val="28"/>
          <w:lang w:eastAsia="uk-UA"/>
        </w:rPr>
        <w:t>' http://localhost:4000 http://localhost:6000; Цей підхід використовує принцип "білого списку" (</w:t>
      </w:r>
      <w:proofErr w:type="spellStart"/>
      <w:r w:rsidRPr="00586712">
        <w:rPr>
          <w:rFonts w:ascii="Times New Roman" w:eastAsia="Times New Roman" w:hAnsi="Times New Roman" w:cs="Times New Roman"/>
          <w:sz w:val="28"/>
          <w:szCs w:val="28"/>
          <w:lang w:eastAsia="uk-UA"/>
        </w:rPr>
        <w:t>whitelist</w:t>
      </w:r>
      <w:proofErr w:type="spellEnd"/>
      <w:r w:rsidRPr="00586712">
        <w:rPr>
          <w:rFonts w:ascii="Times New Roman" w:eastAsia="Times New Roman" w:hAnsi="Times New Roman" w:cs="Times New Roman"/>
          <w:sz w:val="28"/>
          <w:szCs w:val="28"/>
          <w:lang w:eastAsia="uk-UA"/>
        </w:rPr>
        <w:t xml:space="preserve">). На скріншоті вкладки </w:t>
      </w:r>
      <w:proofErr w:type="spellStart"/>
      <w:r w:rsidRPr="00586712">
        <w:rPr>
          <w:rFonts w:ascii="Times New Roman" w:eastAsia="Times New Roman" w:hAnsi="Times New Roman" w:cs="Times New Roman"/>
          <w:sz w:val="28"/>
          <w:szCs w:val="28"/>
          <w:lang w:eastAsia="uk-UA"/>
        </w:rPr>
        <w:t>Network</w:t>
      </w:r>
      <w:proofErr w:type="spellEnd"/>
      <w:r w:rsidRPr="00586712">
        <w:rPr>
          <w:rFonts w:ascii="Times New Roman" w:eastAsia="Times New Roman" w:hAnsi="Times New Roman" w:cs="Times New Roman"/>
          <w:sz w:val="28"/>
          <w:szCs w:val="28"/>
          <w:lang w:eastAsia="uk-UA"/>
        </w:rPr>
        <w:t xml:space="preserve"> зафіксовано успішний результат цієї політики:</w:t>
      </w:r>
    </w:p>
    <w:p w14:paraId="487EC4A8" w14:textId="77777777" w:rsidR="00586712" w:rsidRPr="00586712" w:rsidRDefault="00586712" w:rsidP="00586712">
      <w:pPr>
        <w:numPr>
          <w:ilvl w:val="0"/>
          <w:numId w:val="1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r w:rsidRPr="00586712">
        <w:rPr>
          <w:rFonts w:ascii="Times New Roman" w:eastAsia="Times New Roman" w:hAnsi="Times New Roman" w:cs="Times New Roman"/>
          <w:sz w:val="28"/>
          <w:szCs w:val="28"/>
          <w:lang w:eastAsia="uk-UA"/>
        </w:rPr>
        <w:t>Завантаження потрібних легітимних файлів (theme.css, logo.png, support.js) пройшло успішно (статус 200), оскільки ми дозволили медіа та стилі звідусіль (*), а скрипти — з довірених портів (4000 і 6000). Інтерфейс та чат відновили роботу.</w:t>
      </w:r>
    </w:p>
    <w:p w14:paraId="424B3879" w14:textId="77777777" w:rsidR="00586712" w:rsidRPr="00586712" w:rsidRDefault="00586712" w:rsidP="00586712">
      <w:pPr>
        <w:numPr>
          <w:ilvl w:val="0"/>
          <w:numId w:val="1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r w:rsidRPr="00586712">
        <w:rPr>
          <w:rFonts w:ascii="Times New Roman" w:eastAsia="Times New Roman" w:hAnsi="Times New Roman" w:cs="Times New Roman"/>
          <w:sz w:val="28"/>
          <w:szCs w:val="28"/>
          <w:lang w:eastAsia="uk-UA"/>
        </w:rPr>
        <w:t xml:space="preserve">Водночас запит на завантаження шкідливого </w:t>
      </w:r>
      <w:proofErr w:type="spellStart"/>
      <w:r w:rsidRPr="00586712">
        <w:rPr>
          <w:rFonts w:ascii="Times New Roman" w:eastAsia="Times New Roman" w:hAnsi="Times New Roman" w:cs="Times New Roman"/>
          <w:sz w:val="28"/>
          <w:szCs w:val="28"/>
          <w:lang w:eastAsia="uk-UA"/>
        </w:rPr>
        <w:t>скрипта</w:t>
      </w:r>
      <w:proofErr w:type="spellEnd"/>
      <w:r w:rsidRPr="00586712">
        <w:rPr>
          <w:rFonts w:ascii="Times New Roman" w:eastAsia="Times New Roman" w:hAnsi="Times New Roman" w:cs="Times New Roman"/>
          <w:sz w:val="28"/>
          <w:szCs w:val="28"/>
          <w:lang w:eastAsia="uk-UA"/>
        </w:rPr>
        <w:t xml:space="preserve"> weather.js (з порту 5000) був примусово зупинений браузером і отримав статус </w:t>
      </w:r>
      <w:r w:rsidRPr="00586712">
        <w:rPr>
          <w:rFonts w:ascii="Times New Roman" w:eastAsia="Times New Roman" w:hAnsi="Times New Roman" w:cs="Times New Roman"/>
          <w:b/>
          <w:bCs/>
          <w:sz w:val="28"/>
          <w:szCs w:val="28"/>
          <w:lang w:eastAsia="uk-UA"/>
        </w:rPr>
        <w:t>(</w:t>
      </w:r>
      <w:proofErr w:type="spellStart"/>
      <w:r w:rsidRPr="00586712">
        <w:rPr>
          <w:rFonts w:ascii="Times New Roman" w:eastAsia="Times New Roman" w:hAnsi="Times New Roman" w:cs="Times New Roman"/>
          <w:b/>
          <w:bCs/>
          <w:sz w:val="28"/>
          <w:szCs w:val="28"/>
          <w:lang w:eastAsia="uk-UA"/>
        </w:rPr>
        <w:t>blocked:csp</w:t>
      </w:r>
      <w:proofErr w:type="spellEnd"/>
      <w:r w:rsidRPr="00586712">
        <w:rPr>
          <w:rFonts w:ascii="Times New Roman" w:eastAsia="Times New Roman" w:hAnsi="Times New Roman" w:cs="Times New Roman"/>
          <w:b/>
          <w:bCs/>
          <w:sz w:val="28"/>
          <w:szCs w:val="28"/>
          <w:lang w:eastAsia="uk-UA"/>
        </w:rPr>
        <w:t>)</w:t>
      </w:r>
      <w:r w:rsidRPr="00586712">
        <w:rPr>
          <w:rFonts w:ascii="Times New Roman" w:eastAsia="Times New Roman" w:hAnsi="Times New Roman" w:cs="Times New Roman"/>
          <w:sz w:val="28"/>
          <w:szCs w:val="28"/>
          <w:lang w:eastAsia="uk-UA"/>
        </w:rPr>
        <w:t xml:space="preserve">, оскільки цього порту немає в дозволеному списку директиви </w:t>
      </w:r>
      <w:proofErr w:type="spellStart"/>
      <w:r w:rsidRPr="00586712">
        <w:rPr>
          <w:rFonts w:ascii="Times New Roman" w:eastAsia="Times New Roman" w:hAnsi="Times New Roman" w:cs="Times New Roman"/>
          <w:sz w:val="28"/>
          <w:szCs w:val="28"/>
          <w:lang w:eastAsia="uk-UA"/>
        </w:rPr>
        <w:t>script-src</w:t>
      </w:r>
      <w:proofErr w:type="spellEnd"/>
      <w:r w:rsidRPr="00586712">
        <w:rPr>
          <w:rFonts w:ascii="Times New Roman" w:eastAsia="Times New Roman" w:hAnsi="Times New Roman" w:cs="Times New Roman"/>
          <w:sz w:val="28"/>
          <w:szCs w:val="28"/>
          <w:lang w:eastAsia="uk-UA"/>
        </w:rPr>
        <w:t>.</w:t>
      </w:r>
    </w:p>
    <w:p w14:paraId="1809B2FD" w14:textId="77777777" w:rsidR="00586712" w:rsidRPr="00586712" w:rsidRDefault="00586712" w:rsidP="00586712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74B14683" w14:textId="3BA3DC91" w:rsidR="003A25DF" w:rsidRPr="00586712" w:rsidRDefault="005D418E" w:rsidP="00586712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86712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1F5248D7" wp14:editId="3D3C8CCB">
            <wp:extent cx="6120765" cy="3119120"/>
            <wp:effectExtent l="0" t="0" r="0" b="508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3119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A25DF" w:rsidRPr="00586712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7CB334EE"/>
    <w:multiLevelType w:val="multilevel"/>
    <w:tmpl w:val="BD9210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A0406"/>
    <w:rsid w:val="003A25DF"/>
    <w:rsid w:val="00586712"/>
    <w:rsid w:val="005D418E"/>
    <w:rsid w:val="00C70494"/>
    <w:rsid w:val="00E74190"/>
    <w:rsid w:val="00EA04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90078B6"/>
  <w15:chartTrackingRefBased/>
  <w15:docId w15:val="{E0315680-6C39-43EF-AF96-B71326DAF1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uk-U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rsid w:val="0058671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uk-UA"/>
    </w:rPr>
  </w:style>
  <w:style w:type="character" w:styleId="HTML">
    <w:name w:val="HTML Code"/>
    <w:basedOn w:val="a0"/>
    <w:uiPriority w:val="99"/>
    <w:semiHidden/>
    <w:unhideWhenUsed/>
    <w:rsid w:val="00586712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17143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444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3</Pages>
  <Words>1188</Words>
  <Characters>678</Characters>
  <Application>Microsoft Office Word</Application>
  <DocSecurity>0</DocSecurity>
  <Lines>5</Lines>
  <Paragraphs>3</Paragraphs>
  <ScaleCrop>false</ScaleCrop>
  <Company/>
  <LinksUpToDate>false</LinksUpToDate>
  <CharactersWithSpaces>1863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Vladyslav Solovei</dc:creator>
  <cp:keywords/>
  <dc:description/>
  <cp:lastModifiedBy>Vladyslav Solovei</cp:lastModifiedBy>
  <cp:revision>3</cp:revision>
  <dcterms:created xsi:type="dcterms:W3CDTF">2026-04-09T18:06:00Z</dcterms:created>
  <dcterms:modified xsi:type="dcterms:W3CDTF">2026-04-09T18:22:00Z</dcterms:modified>
</cp:coreProperties>
</file>