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F005A" w14:textId="6F0D30F5" w:rsidR="00D47BC4" w:rsidRPr="00FB7E7D" w:rsidRDefault="00FB7E7D" w:rsidP="00FB7E7D">
      <w:pPr>
        <w:jc w:val="center"/>
        <w:rPr>
          <w:sz w:val="28"/>
          <w:szCs w:val="28"/>
          <w:lang w:val="ru-RU"/>
        </w:rPr>
      </w:pPr>
      <w:proofErr w:type="spellStart"/>
      <w:r w:rsidRPr="00FB7E7D">
        <w:rPr>
          <w:rFonts w:ascii="Times New Roman" w:hAnsi="Times New Roman" w:cs="Times New Roman"/>
          <w:sz w:val="28"/>
          <w:szCs w:val="28"/>
        </w:rPr>
        <w:t>Лабораторная</w:t>
      </w:r>
      <w:proofErr w:type="spellEnd"/>
      <w:r w:rsidRPr="00FB7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E7D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FB7E7D">
        <w:rPr>
          <w:rFonts w:ascii="Times New Roman" w:hAnsi="Times New Roman" w:cs="Times New Roman"/>
          <w:sz w:val="28"/>
          <w:szCs w:val="28"/>
        </w:rPr>
        <w:t xml:space="preserve"> №5.</w:t>
      </w:r>
      <w:r w:rsidRPr="00FB7E7D">
        <w:rPr>
          <w:rFonts w:ascii="Times New Roman" w:hAnsi="Times New Roman" w:cs="Times New Roman"/>
          <w:sz w:val="28"/>
          <w:szCs w:val="28"/>
        </w:rPr>
        <w:br/>
      </w:r>
      <w:r w:rsidRPr="00FB7E7D">
        <w:rPr>
          <w:sz w:val="28"/>
          <w:szCs w:val="28"/>
          <w:lang w:val="ru-RU"/>
        </w:rPr>
        <w:t>Часть 1</w:t>
      </w:r>
    </w:p>
    <w:p w14:paraId="16E01EA1" w14:textId="044FC0BF" w:rsidR="00FB7E7D" w:rsidRDefault="00FB7E7D" w:rsidP="00FB7E7D">
      <w:pPr>
        <w:jc w:val="center"/>
        <w:rPr>
          <w:sz w:val="28"/>
          <w:szCs w:val="28"/>
          <w:lang w:val="ru-RU"/>
        </w:rPr>
      </w:pPr>
      <w:r w:rsidRPr="00FB7E7D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drawing>
          <wp:inline distT="0" distB="0" distL="0" distR="0" wp14:anchorId="02A206BA" wp14:editId="1CE8CEE9">
            <wp:extent cx="1695687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7CE" w14:textId="4934D0C5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№1</w:t>
      </w:r>
    </w:p>
    <w:p w14:paraId="6D8DC456" w14:textId="11261E60" w:rsidR="00FB7E7D" w:rsidRDefault="00FB7E7D" w:rsidP="00FB7E7D">
      <w:pPr>
        <w:rPr>
          <w:sz w:val="28"/>
          <w:szCs w:val="28"/>
        </w:rPr>
      </w:pPr>
      <w:r>
        <w:rPr>
          <w:sz w:val="28"/>
          <w:szCs w:val="28"/>
          <w:lang w:val="ru-RU"/>
        </w:rPr>
        <w:t>Изначальные данные</w:t>
      </w:r>
      <w:r>
        <w:rPr>
          <w:sz w:val="28"/>
          <w:szCs w:val="28"/>
        </w:rPr>
        <w:t>: 10.0.9.0/27</w:t>
      </w:r>
    </w:p>
    <w:p w14:paraId="7981D53F" w14:textId="3381BB29" w:rsidR="00FB7E7D" w:rsidRDefault="00FB7E7D" w:rsidP="00FB7E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Номер сети</w:t>
      </w:r>
      <w:r>
        <w:rPr>
          <w:sz w:val="28"/>
          <w:szCs w:val="28"/>
        </w:rPr>
        <w:t>: 10.0.9.0</w:t>
      </w:r>
    </w:p>
    <w:p w14:paraId="0054CF79" w14:textId="07BEFD0D" w:rsidR="00FB7E7D" w:rsidRPr="00FB7E7D" w:rsidRDefault="00FB7E7D" w:rsidP="00FB7E7D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узла в этой сети</w:t>
      </w:r>
      <w:r w:rsidRPr="00FB7E7D">
        <w:rPr>
          <w:sz w:val="28"/>
          <w:szCs w:val="28"/>
          <w:lang w:val="ru-RU"/>
        </w:rPr>
        <w:t>: 0</w:t>
      </w:r>
    </w:p>
    <w:p w14:paraId="759FFF7F" w14:textId="7B38C9E8" w:rsidR="00FB7E7D" w:rsidRPr="00FB7E7D" w:rsidRDefault="00FB7E7D" w:rsidP="00FB7E7D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Широковещательный адрес</w:t>
      </w:r>
      <w:r>
        <w:rPr>
          <w:sz w:val="28"/>
          <w:szCs w:val="28"/>
        </w:rPr>
        <w:t>: 10.0.9.31</w:t>
      </w:r>
    </w:p>
    <w:p w14:paraId="0D31D021" w14:textId="23B894FF" w:rsidR="00FB7E7D" w:rsidRPr="00FB7E7D" w:rsidRDefault="00FB7E7D" w:rsidP="00FB7E7D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Первый </w:t>
      </w:r>
      <w:r>
        <w:rPr>
          <w:sz w:val="28"/>
          <w:szCs w:val="28"/>
        </w:rPr>
        <w:t>IP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адрес узла в подсети</w:t>
      </w:r>
      <w:r w:rsidRPr="00FB7E7D">
        <w:rPr>
          <w:sz w:val="28"/>
          <w:szCs w:val="28"/>
          <w:lang w:val="ru-RU"/>
        </w:rPr>
        <w:t>: 10.0.9.1</w:t>
      </w:r>
    </w:p>
    <w:p w14:paraId="368F2028" w14:textId="225793A7" w:rsidR="00FB7E7D" w:rsidRDefault="00FB7E7D" w:rsidP="00FB7E7D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Последний </w:t>
      </w:r>
      <w:r>
        <w:rPr>
          <w:sz w:val="28"/>
          <w:szCs w:val="28"/>
        </w:rPr>
        <w:t>IP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адрес узла в подсети</w:t>
      </w:r>
      <w:r w:rsidRPr="00FB7E7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10.0.9.30</w:t>
      </w:r>
    </w:p>
    <w:p w14:paraId="62101C09" w14:textId="1F5014AB" w:rsidR="00FB7E7D" w:rsidRPr="00FB7E7D" w:rsidRDefault="00FB7E7D" w:rsidP="00FB7E7D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Общее количество </w:t>
      </w:r>
      <w:r>
        <w:rPr>
          <w:sz w:val="28"/>
          <w:szCs w:val="28"/>
        </w:rPr>
        <w:t>IP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адресов в этой подсети</w:t>
      </w:r>
      <w:r w:rsidRPr="00FB7E7D">
        <w:rPr>
          <w:sz w:val="28"/>
          <w:szCs w:val="28"/>
          <w:lang w:val="ru-RU"/>
        </w:rPr>
        <w:t>: 2^5 = 32</w:t>
      </w:r>
    </w:p>
    <w:p w14:paraId="495336C3" w14:textId="30A35CA1" w:rsidR="00FB7E7D" w:rsidRDefault="00FB7E7D" w:rsidP="00FB7E7D">
      <w:pPr>
        <w:rPr>
          <w:sz w:val="28"/>
          <w:szCs w:val="28"/>
        </w:rPr>
      </w:pPr>
      <w:r>
        <w:rPr>
          <w:sz w:val="28"/>
          <w:szCs w:val="28"/>
          <w:lang w:val="ru-RU"/>
        </w:rPr>
        <w:t>Разделяем на две подсети</w:t>
      </w:r>
      <w:r>
        <w:rPr>
          <w:sz w:val="28"/>
          <w:szCs w:val="28"/>
        </w:rPr>
        <w:t>:</w:t>
      </w:r>
    </w:p>
    <w:p w14:paraId="64871E1A" w14:textId="1E29EC6A" w:rsidR="00FB7E7D" w:rsidRDefault="00FB7E7D" w:rsidP="00FB7E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Первая подсеть</w:t>
      </w:r>
      <w:r>
        <w:rPr>
          <w:sz w:val="28"/>
          <w:szCs w:val="28"/>
        </w:rPr>
        <w:t>: 10.0.9.0/28</w:t>
      </w:r>
    </w:p>
    <w:p w14:paraId="6C991705" w14:textId="4FF4959B" w:rsidR="00FB7E7D" w:rsidRDefault="00FB7E7D" w:rsidP="00FB7E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Вторая подсеть</w:t>
      </w:r>
      <w:r>
        <w:rPr>
          <w:sz w:val="28"/>
          <w:szCs w:val="28"/>
        </w:rPr>
        <w:t>: 10.0.9.16/28</w:t>
      </w:r>
    </w:p>
    <w:p w14:paraId="59D03AB4" w14:textId="40F782B6" w:rsidR="00FB7E7D" w:rsidRDefault="00FB7E7D" w:rsidP="00FB7E7D">
      <w:pPr>
        <w:rPr>
          <w:sz w:val="28"/>
          <w:szCs w:val="28"/>
        </w:rPr>
      </w:pPr>
    </w:p>
    <w:p w14:paraId="290419CC" w14:textId="4C2CCB78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№2</w:t>
      </w:r>
    </w:p>
    <w:p w14:paraId="5E470003" w14:textId="4CC5F124" w:rsidR="00FB7E7D" w:rsidRDefault="00FB7E7D" w:rsidP="00FB7E7D">
      <w:pPr>
        <w:rPr>
          <w:sz w:val="28"/>
          <w:szCs w:val="28"/>
          <w:lang w:val="ru-RU"/>
        </w:rPr>
      </w:pPr>
      <w:r w:rsidRPr="00E96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0CEC4" wp14:editId="5FC91A21">
            <wp:extent cx="3771900" cy="22052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25"/>
                    <a:stretch/>
                  </pic:blipFill>
                  <pic:spPr bwMode="auto">
                    <a:xfrm>
                      <a:off x="0" y="0"/>
                      <a:ext cx="3862352" cy="225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E6756" w14:textId="692B8FCC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№3</w:t>
      </w:r>
    </w:p>
    <w:p w14:paraId="5A2EEFF9" w14:textId="730C396E" w:rsidR="00FB7E7D" w:rsidRDefault="00FB7E7D" w:rsidP="00FB7E7D">
      <w:pPr>
        <w:rPr>
          <w:sz w:val="28"/>
          <w:szCs w:val="28"/>
          <w:lang w:val="ru-RU"/>
        </w:rPr>
      </w:pPr>
      <w:r w:rsidRPr="005750C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7042C72" wp14:editId="3629D214">
            <wp:extent cx="4486275" cy="243413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0" t="5956" r="2974" b="8150"/>
                    <a:stretch/>
                  </pic:blipFill>
                  <pic:spPr bwMode="auto">
                    <a:xfrm>
                      <a:off x="0" y="0"/>
                      <a:ext cx="4517031" cy="245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F0C4A" w14:textId="26819F55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FB7E7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Повторил как делить сеть на подсети. Научился соединять две подсети водну с помощью маршрутизатора.</w:t>
      </w:r>
    </w:p>
    <w:p w14:paraId="4B06C5E0" w14:textId="72808C7C" w:rsidR="00FB7E7D" w:rsidRDefault="00FB7E7D" w:rsidP="00FB7E7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Часть 2</w:t>
      </w:r>
    </w:p>
    <w:p w14:paraId="673F7E46" w14:textId="2611EA9D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№3</w:t>
      </w:r>
    </w:p>
    <w:p w14:paraId="0EB7BCBC" w14:textId="09D97141" w:rsidR="00FB7E7D" w:rsidRDefault="00FB7E7D" w:rsidP="00FB7E7D">
      <w:pPr>
        <w:rPr>
          <w:sz w:val="28"/>
          <w:szCs w:val="28"/>
          <w:lang w:val="ru-RU"/>
        </w:rPr>
      </w:pPr>
      <w:r w:rsidRPr="00B517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A7073" wp14:editId="5818E190">
            <wp:extent cx="4706007" cy="2924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2F34" w14:textId="0A78CF1A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№4</w:t>
      </w:r>
    </w:p>
    <w:p w14:paraId="40F67419" w14:textId="56C9A683" w:rsidR="00FB7E7D" w:rsidRDefault="00FB7E7D" w:rsidP="00FB7E7D">
      <w:pPr>
        <w:rPr>
          <w:sz w:val="28"/>
          <w:szCs w:val="28"/>
          <w:lang w:val="ru-RU"/>
        </w:rPr>
      </w:pPr>
      <w:r w:rsidRPr="00D378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05D63F" wp14:editId="02A13742">
            <wp:extent cx="5943600" cy="17759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5F18" w14:textId="4B9FEDD0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№5</w:t>
      </w:r>
    </w:p>
    <w:p w14:paraId="4B2DE6E3" w14:textId="17CE75D6" w:rsidR="00FB7E7D" w:rsidRDefault="00FB7E7D" w:rsidP="00FB7E7D">
      <w:pPr>
        <w:rPr>
          <w:sz w:val="28"/>
          <w:szCs w:val="28"/>
          <w:lang w:val="ru-RU"/>
        </w:rPr>
      </w:pPr>
      <w:r w:rsidRPr="00D37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B3E80" wp14:editId="358A8714">
            <wp:extent cx="5943600" cy="23997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C947" w14:textId="627DFC31" w:rsid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FB7E7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Научился определять </w:t>
      </w:r>
      <w:r>
        <w:rPr>
          <w:sz w:val="28"/>
          <w:szCs w:val="28"/>
        </w:rPr>
        <w:t>MAC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адреса компьютера с помощью </w:t>
      </w:r>
      <w:r>
        <w:rPr>
          <w:sz w:val="28"/>
          <w:szCs w:val="28"/>
        </w:rPr>
        <w:t>ARP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запроса. Запомнили, что </w:t>
      </w:r>
      <w:r>
        <w:rPr>
          <w:sz w:val="28"/>
          <w:szCs w:val="28"/>
        </w:rPr>
        <w:t>ARP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запрос рассылается широковещательно, из этого следует</w:t>
      </w:r>
      <w:r w:rsidRPr="00FB7E7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данный запрос получит каждый ПК в нашей сети. Также подтвердили, что при посылании </w:t>
      </w:r>
      <w:r>
        <w:rPr>
          <w:sz w:val="28"/>
          <w:szCs w:val="28"/>
        </w:rPr>
        <w:t>ARP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запроса ПК1, ПК2 отправляет </w:t>
      </w:r>
      <w:r>
        <w:rPr>
          <w:sz w:val="28"/>
          <w:szCs w:val="28"/>
        </w:rPr>
        <w:t>ARP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ответ ПК1, где и появляется наш </w:t>
      </w:r>
      <w:r>
        <w:rPr>
          <w:sz w:val="28"/>
          <w:szCs w:val="28"/>
        </w:rPr>
        <w:t>MAC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адрес ПК2.</w:t>
      </w:r>
    </w:p>
    <w:p w14:paraId="5055A49B" w14:textId="595D7F6A" w:rsidR="00FB7E7D" w:rsidRDefault="00FB7E7D" w:rsidP="00FB7E7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Часть 3</w:t>
      </w:r>
    </w:p>
    <w:p w14:paraId="065F2920" w14:textId="0BB952F2" w:rsidR="00FB7E7D" w:rsidRDefault="00FB7E7D" w:rsidP="00FB7E7D">
      <w:pPr>
        <w:rPr>
          <w:sz w:val="28"/>
          <w:szCs w:val="28"/>
          <w:lang w:val="ru-RU"/>
        </w:rPr>
      </w:pPr>
      <w:r w:rsidRPr="00763D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FC8BB" wp14:editId="05A8E572">
            <wp:extent cx="5943600" cy="515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95C4" w14:textId="7D64BC25" w:rsidR="00FB7E7D" w:rsidRDefault="00FB7E7D" w:rsidP="00FB7E7D">
      <w:pPr>
        <w:rPr>
          <w:sz w:val="28"/>
          <w:szCs w:val="28"/>
          <w:lang w:val="ru-RU"/>
        </w:rPr>
      </w:pPr>
      <w:r w:rsidRPr="00E41A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92E1D6" wp14:editId="6FEF3678">
            <wp:extent cx="5943600" cy="20866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8BDD" w14:textId="4D18CFC0" w:rsidR="00FB7E7D" w:rsidRPr="00FB7E7D" w:rsidRDefault="00FB7E7D" w:rsidP="00FB7E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FB7E7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Научились эмулировать атаку </w:t>
      </w:r>
      <w:r>
        <w:rPr>
          <w:sz w:val="28"/>
          <w:szCs w:val="28"/>
        </w:rPr>
        <w:t>ARP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спуфингом</w:t>
      </w:r>
      <w:r w:rsidRPr="00FB7E7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отправляя </w:t>
      </w:r>
      <w:r>
        <w:rPr>
          <w:sz w:val="28"/>
          <w:szCs w:val="28"/>
        </w:rPr>
        <w:t>UDP</w:t>
      </w:r>
      <w:r w:rsidRPr="00FB7E7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пакеты с ПК1 на ПК3, они сначала адресуются с ПК1 на ПК2, а уже затем на ПК3.</w:t>
      </w:r>
    </w:p>
    <w:p w14:paraId="2B0B6617" w14:textId="77777777" w:rsidR="00FB7E7D" w:rsidRPr="00FB7E7D" w:rsidRDefault="00FB7E7D" w:rsidP="00FB7E7D">
      <w:pPr>
        <w:jc w:val="center"/>
        <w:rPr>
          <w:sz w:val="28"/>
          <w:szCs w:val="28"/>
          <w:lang w:val="ru-RU"/>
        </w:rPr>
      </w:pPr>
    </w:p>
    <w:p w14:paraId="53F09812" w14:textId="77777777" w:rsidR="00FB7E7D" w:rsidRPr="00FB7E7D" w:rsidRDefault="00FB7E7D">
      <w:pPr>
        <w:rPr>
          <w:lang w:val="ru-RU"/>
        </w:rPr>
      </w:pPr>
    </w:p>
    <w:sectPr w:rsidR="00FB7E7D" w:rsidRPr="00FB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14A9"/>
    <w:multiLevelType w:val="hybridMultilevel"/>
    <w:tmpl w:val="FD6839DC"/>
    <w:lvl w:ilvl="0" w:tplc="2196FD6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plc="2E02566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b/>
        <w:bCs/>
        <w:sz w:val="24"/>
        <w:szCs w:val="24"/>
      </w:rPr>
    </w:lvl>
    <w:lvl w:ilvl="2" w:tplc="6DDC0CE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plc="3926E908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plc="56E0224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plc="F8FEAF64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plc="16844648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plc="C1B2471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plc="83FCE8EA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F4643A6"/>
    <w:multiLevelType w:val="hybridMultilevel"/>
    <w:tmpl w:val="233A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14F5F"/>
    <w:multiLevelType w:val="hybridMultilevel"/>
    <w:tmpl w:val="B4A00240"/>
    <w:lvl w:ilvl="0" w:tplc="A600BB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06723">
    <w:abstractNumId w:val="0"/>
  </w:num>
  <w:num w:numId="2" w16cid:durableId="1047098449">
    <w:abstractNumId w:val="1"/>
  </w:num>
  <w:num w:numId="3" w16cid:durableId="333729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7D"/>
    <w:rsid w:val="001A556C"/>
    <w:rsid w:val="00532846"/>
    <w:rsid w:val="00D47BC4"/>
    <w:rsid w:val="00F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51EC"/>
  <w15:chartTrackingRefBased/>
  <w15:docId w15:val="{C092A54D-7C9A-4395-AD98-376D8CE7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2025-06-01T12:28:00Z</dcterms:created>
  <dcterms:modified xsi:type="dcterms:W3CDTF">2025-06-01T12:36:00Z</dcterms:modified>
</cp:coreProperties>
</file>