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7DA" w:rsidRPr="00F92A58" w:rsidRDefault="00A407DA" w:rsidP="008E614F">
      <w:pPr>
        <w:pStyle w:val="Title"/>
        <w:rPr>
          <w:rFonts w:eastAsia="Times New Roman"/>
          <w:sz w:val="52"/>
          <w:szCs w:val="24"/>
          <w:lang w:val="ru-RU" w:eastAsia="en-GB"/>
        </w:rPr>
      </w:pPr>
      <w:r w:rsidRPr="0097524B">
        <w:rPr>
          <w:rFonts w:eastAsia="Times New Roman"/>
          <w:sz w:val="52"/>
          <w:szCs w:val="24"/>
          <w:lang w:val="ru-RU" w:eastAsia="en-GB"/>
        </w:rPr>
        <w:t>С</w:t>
      </w:r>
      <w:r w:rsidRPr="0097524B">
        <w:rPr>
          <w:rFonts w:eastAsia="Times New Roman"/>
          <w:sz w:val="52"/>
          <w:szCs w:val="24"/>
          <w:lang w:val="en-US" w:eastAsia="en-GB"/>
        </w:rPr>
        <w:t>arMaker</w:t>
      </w:r>
      <w:r w:rsidRPr="00F92A58">
        <w:rPr>
          <w:rFonts w:eastAsia="Times New Roman"/>
          <w:sz w:val="52"/>
          <w:szCs w:val="24"/>
          <w:lang w:val="ru-RU" w:eastAsia="en-GB"/>
        </w:rPr>
        <w:t xml:space="preserve"> 1.0</w:t>
      </w:r>
    </w:p>
    <w:p w:rsidR="00A407DA" w:rsidRPr="00C56B49" w:rsidRDefault="00A407DA" w:rsidP="00DF7151">
      <w:pPr>
        <w:shd w:val="clear" w:color="auto" w:fill="FFFFFF"/>
        <w:spacing w:after="0" w:line="240" w:lineRule="auto"/>
        <w:rPr>
          <w:rFonts w:eastAsia="Times New Roman" w:cstheme="minorHAnsi"/>
          <w:color w:val="34343C"/>
          <w:sz w:val="24"/>
          <w:szCs w:val="24"/>
          <w:lang w:val="ru-RU" w:eastAsia="en-GB"/>
        </w:rPr>
      </w:pPr>
    </w:p>
    <w:p w:rsidR="00371B69" w:rsidRDefault="00DF7151" w:rsidP="00296153">
      <w:pPr>
        <w:shd w:val="clear" w:color="auto" w:fill="FFFFFF"/>
        <w:spacing w:after="0" w:line="240" w:lineRule="auto"/>
        <w:rPr>
          <w:rFonts w:eastAsia="Times New Roman" w:cstheme="minorHAnsi"/>
          <w:color w:val="34343C"/>
          <w:sz w:val="24"/>
          <w:szCs w:val="24"/>
          <w:lang w:val="ru-RU" w:eastAsia="en-GB"/>
        </w:rPr>
      </w:pPr>
      <w:r w:rsidRPr="00C56B49">
        <w:rPr>
          <w:rFonts w:eastAsia="Times New Roman" w:cstheme="minorHAnsi"/>
          <w:b/>
          <w:color w:val="34343C"/>
          <w:sz w:val="24"/>
          <w:szCs w:val="24"/>
          <w:u w:val="single"/>
          <w:lang w:val="ru-RU" w:eastAsia="en-GB"/>
        </w:rPr>
        <w:t>Задача</w:t>
      </w:r>
      <w:r w:rsidR="005C5006" w:rsidRPr="005C5006">
        <w:rPr>
          <w:rFonts w:eastAsia="Times New Roman" w:cstheme="minorHAnsi"/>
          <w:b/>
          <w:color w:val="34343C"/>
          <w:sz w:val="24"/>
          <w:szCs w:val="24"/>
          <w:u w:val="single"/>
          <w:lang w:val="ru-RU" w:eastAsia="en-GB"/>
        </w:rPr>
        <w:t>(</w:t>
      </w:r>
      <w:r w:rsidR="0020038A">
        <w:rPr>
          <w:rFonts w:eastAsia="Times New Roman" w:cstheme="minorHAnsi"/>
          <w:b/>
          <w:color w:val="34343C"/>
          <w:sz w:val="24"/>
          <w:szCs w:val="24"/>
          <w:u w:val="single"/>
          <w:lang w:val="en-US" w:eastAsia="en-GB"/>
        </w:rPr>
        <w:t>Strategy</w:t>
      </w:r>
      <w:r w:rsidR="005C5006" w:rsidRPr="00A1319D">
        <w:rPr>
          <w:rFonts w:eastAsia="Times New Roman" w:cstheme="minorHAnsi"/>
          <w:b/>
          <w:color w:val="34343C"/>
          <w:sz w:val="24"/>
          <w:szCs w:val="24"/>
          <w:u w:val="single"/>
          <w:lang w:val="ru-RU" w:eastAsia="en-GB"/>
        </w:rPr>
        <w:t>)</w:t>
      </w:r>
      <w:r w:rsidRPr="00C56B49">
        <w:rPr>
          <w:rFonts w:eastAsia="Times New Roman" w:cstheme="minorHAnsi"/>
          <w:b/>
          <w:color w:val="34343C"/>
          <w:sz w:val="24"/>
          <w:szCs w:val="24"/>
          <w:u w:val="single"/>
          <w:lang w:val="ru-RU" w:eastAsia="en-GB"/>
        </w:rPr>
        <w:t>:</w:t>
      </w:r>
      <w:r w:rsidRPr="00C56B49">
        <w:rPr>
          <w:rFonts w:eastAsia="Times New Roman" w:cstheme="minorHAnsi"/>
          <w:color w:val="34343C"/>
          <w:sz w:val="24"/>
          <w:szCs w:val="24"/>
          <w:lang w:val="ru-RU" w:eastAsia="en-GB"/>
        </w:rPr>
        <w:t xml:space="preserve"> </w:t>
      </w:r>
      <w:r w:rsidR="00296153" w:rsidRPr="00296153">
        <w:rPr>
          <w:rFonts w:eastAsia="Times New Roman" w:cstheme="minorHAnsi"/>
          <w:color w:val="34343C"/>
          <w:sz w:val="24"/>
          <w:szCs w:val="24"/>
          <w:lang w:val="ru-RU" w:eastAsia="en-GB"/>
        </w:rPr>
        <w:t>Существует три транспортные компании: CDEK, Yandex и Pochta, каждая из которых использует разные методы ценообразования в зависимости от расстояния и веса. Определите оптимальную транспортную компанию для заданного расстояния и веса груза.</w:t>
      </w:r>
    </w:p>
    <w:p w:rsidR="00C05008" w:rsidRPr="00C56B49" w:rsidRDefault="00C05008" w:rsidP="00296153">
      <w:pPr>
        <w:shd w:val="clear" w:color="auto" w:fill="FFFFFF"/>
        <w:spacing w:after="0" w:line="240" w:lineRule="auto"/>
        <w:rPr>
          <w:rFonts w:eastAsia="Times New Roman" w:cstheme="minorHAnsi"/>
          <w:color w:val="34343C"/>
          <w:sz w:val="24"/>
          <w:szCs w:val="24"/>
          <w:lang w:val="ru-RU" w:eastAsia="en-GB"/>
        </w:rPr>
      </w:pPr>
    </w:p>
    <w:p w:rsidR="000044DC" w:rsidRDefault="00C56B49" w:rsidP="002971F4">
      <w:pPr>
        <w:shd w:val="clear" w:color="auto" w:fill="FFFFFF"/>
        <w:spacing w:after="0" w:line="240" w:lineRule="auto"/>
        <w:rPr>
          <w:rFonts w:cstheme="minorHAnsi"/>
          <w:sz w:val="24"/>
          <w:szCs w:val="24"/>
          <w:lang w:val="ru-RU"/>
        </w:rPr>
      </w:pPr>
      <w:r w:rsidRPr="00C56B49">
        <w:rPr>
          <w:rFonts w:cstheme="minorHAnsi"/>
          <w:b/>
          <w:sz w:val="24"/>
          <w:szCs w:val="24"/>
          <w:u w:val="single"/>
          <w:lang w:val="ru-RU"/>
        </w:rPr>
        <w:t>Решение:</w:t>
      </w:r>
      <w:r w:rsidRPr="00C56B49">
        <w:rPr>
          <w:rFonts w:cstheme="minorHAnsi"/>
          <w:sz w:val="24"/>
          <w:szCs w:val="24"/>
          <w:lang w:val="ru-RU"/>
        </w:rPr>
        <w:t xml:space="preserve"> </w:t>
      </w:r>
      <w:r w:rsidR="00C05008" w:rsidRPr="00C05008">
        <w:rPr>
          <w:rFonts w:cstheme="minorHAnsi"/>
          <w:sz w:val="24"/>
          <w:szCs w:val="24"/>
          <w:lang w:val="ru-RU"/>
        </w:rPr>
        <w:t xml:space="preserve">Используя </w:t>
      </w:r>
      <w:r w:rsidR="00C05008">
        <w:rPr>
          <w:rFonts w:cstheme="minorHAnsi"/>
          <w:sz w:val="24"/>
          <w:szCs w:val="24"/>
          <w:lang w:val="en-US"/>
        </w:rPr>
        <w:t>Strategy</w:t>
      </w:r>
      <w:r w:rsidR="00C05008" w:rsidRPr="00C05008">
        <w:rPr>
          <w:rFonts w:cstheme="minorHAnsi"/>
          <w:sz w:val="24"/>
          <w:szCs w:val="24"/>
          <w:lang w:val="ru-RU"/>
        </w:rPr>
        <w:t>, мы создадим класс для каждой судоходной компании</w:t>
      </w:r>
      <w:r w:rsidR="001B47D6" w:rsidRPr="001B47D6">
        <w:rPr>
          <w:rFonts w:cstheme="minorHAnsi"/>
          <w:sz w:val="24"/>
          <w:szCs w:val="24"/>
          <w:lang w:val="ru-RU"/>
        </w:rPr>
        <w:t xml:space="preserve">, содержащий </w:t>
      </w:r>
      <w:r w:rsidR="002971F4">
        <w:rPr>
          <w:rFonts w:cstheme="minorHAnsi"/>
          <w:sz w:val="24"/>
          <w:szCs w:val="24"/>
          <w:lang w:val="en-US"/>
        </w:rPr>
        <w:t>c</w:t>
      </w:r>
      <w:r w:rsidR="002971F4">
        <w:rPr>
          <w:rFonts w:cstheme="minorHAnsi"/>
          <w:sz w:val="24"/>
          <w:szCs w:val="24"/>
          <w:lang w:val="ru-RU"/>
        </w:rPr>
        <w:t xml:space="preserve">вой </w:t>
      </w:r>
      <w:r w:rsidR="001B47D6" w:rsidRPr="001B47D6">
        <w:rPr>
          <w:rFonts w:cstheme="minorHAnsi"/>
          <w:sz w:val="24"/>
          <w:szCs w:val="24"/>
          <w:lang w:val="ru-RU"/>
        </w:rPr>
        <w:t xml:space="preserve">метод для расчета </w:t>
      </w:r>
      <w:r w:rsidR="002971F4" w:rsidRPr="00296153">
        <w:rPr>
          <w:rFonts w:eastAsia="Times New Roman" w:cstheme="minorHAnsi"/>
          <w:color w:val="34343C"/>
          <w:sz w:val="24"/>
          <w:szCs w:val="24"/>
          <w:lang w:val="ru-RU" w:eastAsia="en-GB"/>
        </w:rPr>
        <w:t>цен</w:t>
      </w:r>
      <w:r w:rsidR="002971F4">
        <w:rPr>
          <w:rFonts w:eastAsia="Times New Roman" w:cstheme="minorHAnsi"/>
          <w:color w:val="34343C"/>
          <w:sz w:val="24"/>
          <w:szCs w:val="24"/>
          <w:lang w:val="ru-RU" w:eastAsia="en-GB"/>
        </w:rPr>
        <w:t>ы</w:t>
      </w:r>
      <w:r w:rsidR="00C05008" w:rsidRPr="00C05008">
        <w:rPr>
          <w:rFonts w:cstheme="minorHAnsi"/>
          <w:sz w:val="24"/>
          <w:szCs w:val="24"/>
          <w:lang w:val="ru-RU"/>
        </w:rPr>
        <w:t>.</w:t>
      </w:r>
      <w:r w:rsidR="00C05008" w:rsidRPr="00C05008">
        <w:rPr>
          <w:rFonts w:cstheme="minorHAnsi"/>
          <w:sz w:val="24"/>
          <w:szCs w:val="24"/>
          <w:lang w:val="ru-RU"/>
        </w:rPr>
        <w:t xml:space="preserve"> Все три класса будут наследовать от абстрактного класса под названием Strategy. А класс ShippingCalcalator будет отвечать за расчет и выбор самой дешевой компании.</w:t>
      </w:r>
    </w:p>
    <w:p w:rsidR="0032365C" w:rsidRDefault="0032365C" w:rsidP="002971F4">
      <w:pPr>
        <w:shd w:val="clear" w:color="auto" w:fill="FFFFFF"/>
        <w:spacing w:after="0" w:line="240" w:lineRule="auto"/>
        <w:rPr>
          <w:rFonts w:cstheme="minorHAnsi"/>
          <w:sz w:val="24"/>
          <w:szCs w:val="24"/>
          <w:lang w:val="ru-RU"/>
        </w:rPr>
      </w:pPr>
    </w:p>
    <w:p w:rsidR="009E3228" w:rsidRDefault="0032365C" w:rsidP="00F20158">
      <w:pPr>
        <w:shd w:val="clear" w:color="auto" w:fill="FFFFFF"/>
        <w:spacing w:after="0" w:line="240" w:lineRule="auto"/>
        <w:ind w:firstLine="720"/>
        <w:rPr>
          <w:rFonts w:cstheme="minorHAnsi"/>
          <w:sz w:val="16"/>
          <w:szCs w:val="16"/>
          <w:lang w:val="ru-RU"/>
        </w:rPr>
      </w:pPr>
      <w:r w:rsidRPr="0032365C">
        <w:rPr>
          <w:rFonts w:cstheme="minorHAnsi"/>
          <w:sz w:val="24"/>
          <w:szCs w:val="24"/>
          <w:lang w:val="ru-RU"/>
        </w:rPr>
        <w:t>На рисунке 1 представлена ​​диаграмма классов для описанного выше подхода.</w:t>
      </w:r>
      <w:r>
        <w:rPr>
          <w:rFonts w:cstheme="minorHAnsi"/>
          <w:sz w:val="16"/>
          <w:szCs w:val="16"/>
          <w:lang w:val="ru-RU"/>
        </w:rPr>
        <w:t xml:space="preserve"> </w:t>
      </w:r>
    </w:p>
    <w:p w:rsidR="000D2A6F" w:rsidRDefault="00FD4E5E">
      <w:pPr>
        <w:rPr>
          <w:rFonts w:cstheme="minorHAnsi"/>
          <w:sz w:val="24"/>
          <w:szCs w:val="24"/>
          <w:lang w:val="ru-RU"/>
        </w:rPr>
      </w:pPr>
      <w:r w:rsidRPr="00A1319D">
        <w:rPr>
          <w:rFonts w:cstheme="minorHAnsi"/>
          <w:sz w:val="24"/>
          <w:szCs w:val="24"/>
          <w:lang w:val="ru-RU"/>
        </w:rPr>
        <w:drawing>
          <wp:inline distT="0" distB="0" distL="0" distR="0" wp14:anchorId="5B07EAAC" wp14:editId="59C2A17F">
            <wp:extent cx="5940425" cy="2752725"/>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752725"/>
                    </a:xfrm>
                    <a:prstGeom prst="rect">
                      <a:avLst/>
                    </a:prstGeom>
                  </pic:spPr>
                </pic:pic>
              </a:graphicData>
            </a:graphic>
          </wp:inline>
        </w:drawing>
      </w:r>
    </w:p>
    <w:p w:rsidR="00C6063D" w:rsidRPr="00C6063D" w:rsidRDefault="00C6063D" w:rsidP="00C6063D">
      <w:pPr>
        <w:jc w:val="center"/>
        <w:rPr>
          <w:rFonts w:cstheme="minorHAnsi"/>
          <w:sz w:val="16"/>
          <w:szCs w:val="16"/>
          <w:lang w:val="ru-RU"/>
        </w:rPr>
      </w:pPr>
      <w:r>
        <w:rPr>
          <w:rFonts w:cstheme="minorHAnsi"/>
          <w:sz w:val="16"/>
          <w:szCs w:val="16"/>
          <w:lang w:val="ru-RU"/>
        </w:rPr>
        <w:t xml:space="preserve">Рисунок </w:t>
      </w:r>
      <w:r w:rsidR="0032365C" w:rsidRPr="0032365C">
        <w:rPr>
          <w:rFonts w:cstheme="minorHAnsi"/>
          <w:sz w:val="16"/>
          <w:szCs w:val="16"/>
          <w:lang w:val="ru-RU"/>
        </w:rPr>
        <w:t>1</w:t>
      </w:r>
      <w:r w:rsidRPr="00C6063D">
        <w:rPr>
          <w:rFonts w:cstheme="minorHAnsi"/>
          <w:sz w:val="16"/>
          <w:szCs w:val="16"/>
          <w:lang w:val="ru-RU"/>
        </w:rPr>
        <w:t xml:space="preserve">: </w:t>
      </w:r>
      <w:r w:rsidR="00A3291F" w:rsidRPr="00A3291F">
        <w:rPr>
          <w:rFonts w:cstheme="minorHAnsi"/>
          <w:sz w:val="16"/>
          <w:szCs w:val="16"/>
          <w:lang w:val="ru-RU"/>
        </w:rPr>
        <w:t>Фрагмент кода метода без применения абстрактной фабрики.</w:t>
      </w:r>
    </w:p>
    <w:p w:rsidR="00C25761" w:rsidRDefault="00C25761">
      <w:pPr>
        <w:rPr>
          <w:rFonts w:cstheme="minorHAnsi"/>
          <w:sz w:val="24"/>
          <w:szCs w:val="24"/>
          <w:lang w:val="ru-RU"/>
        </w:rPr>
      </w:pPr>
      <w:r>
        <w:rPr>
          <w:rFonts w:cstheme="minorHAnsi"/>
          <w:sz w:val="24"/>
          <w:szCs w:val="24"/>
          <w:lang w:val="ru-RU"/>
        </w:rPr>
        <w:br w:type="page"/>
      </w:r>
    </w:p>
    <w:p w:rsidR="00B56D4B" w:rsidRDefault="00C25761" w:rsidP="00F20158">
      <w:pPr>
        <w:ind w:firstLine="720"/>
        <w:rPr>
          <w:rFonts w:cstheme="minorHAnsi"/>
          <w:sz w:val="24"/>
          <w:szCs w:val="24"/>
          <w:lang w:val="ru-RU"/>
        </w:rPr>
      </w:pPr>
      <w:r>
        <w:rPr>
          <w:rFonts w:cstheme="minorHAnsi"/>
          <w:sz w:val="24"/>
          <w:szCs w:val="24"/>
          <w:lang w:val="ru-RU"/>
        </w:rPr>
        <w:lastRenderedPageBreak/>
        <w:t xml:space="preserve">На рисунке </w:t>
      </w:r>
      <w:r w:rsidRPr="00C25761">
        <w:rPr>
          <w:rFonts w:cstheme="minorHAnsi"/>
          <w:sz w:val="24"/>
          <w:szCs w:val="24"/>
          <w:lang w:val="ru-RU"/>
        </w:rPr>
        <w:t>2</w:t>
      </w:r>
      <w:r w:rsidR="00D52381">
        <w:rPr>
          <w:rFonts w:cstheme="minorHAnsi"/>
          <w:sz w:val="24"/>
          <w:szCs w:val="24"/>
          <w:lang w:val="ru-RU"/>
        </w:rPr>
        <w:t xml:space="preserve"> показан</w:t>
      </w:r>
      <w:r w:rsidR="00B56D4B" w:rsidRPr="009E3228">
        <w:rPr>
          <w:rFonts w:cstheme="minorHAnsi"/>
          <w:sz w:val="24"/>
          <w:szCs w:val="24"/>
          <w:lang w:val="ru-RU"/>
        </w:rPr>
        <w:t xml:space="preserve"> </w:t>
      </w:r>
      <w:r w:rsidR="00D52381">
        <w:rPr>
          <w:rFonts w:cstheme="minorHAnsi"/>
          <w:sz w:val="24"/>
          <w:szCs w:val="24"/>
          <w:lang w:val="ru-RU"/>
        </w:rPr>
        <w:t xml:space="preserve">пример </w:t>
      </w:r>
      <w:r w:rsidR="00B56D4B" w:rsidRPr="009E3228">
        <w:rPr>
          <w:rFonts w:cstheme="minorHAnsi"/>
          <w:sz w:val="24"/>
          <w:szCs w:val="24"/>
          <w:lang w:val="ru-RU"/>
        </w:rPr>
        <w:t>р</w:t>
      </w:r>
      <w:r w:rsidR="00D52381">
        <w:rPr>
          <w:rFonts w:cstheme="minorHAnsi"/>
          <w:sz w:val="24"/>
          <w:szCs w:val="24"/>
          <w:lang w:val="ru-RU"/>
        </w:rPr>
        <w:t xml:space="preserve">еализации </w:t>
      </w:r>
      <w:r w:rsidR="00B56D4B" w:rsidRPr="009E3228">
        <w:rPr>
          <w:rFonts w:cstheme="minorHAnsi"/>
          <w:sz w:val="24"/>
          <w:szCs w:val="24"/>
          <w:lang w:val="ru-RU"/>
        </w:rPr>
        <w:t>кода, представ</w:t>
      </w:r>
      <w:r w:rsidR="00B56D4B">
        <w:rPr>
          <w:rFonts w:cstheme="minorHAnsi"/>
          <w:sz w:val="24"/>
          <w:szCs w:val="24"/>
          <w:lang w:val="ru-RU"/>
        </w:rPr>
        <w:t xml:space="preserve">ленная на </w:t>
      </w:r>
      <w:r>
        <w:rPr>
          <w:rFonts w:cstheme="minorHAnsi"/>
          <w:sz w:val="24"/>
          <w:szCs w:val="24"/>
          <w:lang w:val="ru-RU"/>
        </w:rPr>
        <w:t xml:space="preserve">диаграмме на рисунке </w:t>
      </w:r>
      <w:r w:rsidRPr="00C25761">
        <w:rPr>
          <w:rFonts w:cstheme="minorHAnsi"/>
          <w:sz w:val="24"/>
          <w:szCs w:val="24"/>
          <w:lang w:val="ru-RU"/>
        </w:rPr>
        <w:t>1</w:t>
      </w:r>
      <w:r w:rsidR="00B56D4B" w:rsidRPr="009E3228">
        <w:rPr>
          <w:rFonts w:cstheme="minorHAnsi"/>
          <w:sz w:val="24"/>
          <w:szCs w:val="24"/>
          <w:lang w:val="ru-RU"/>
        </w:rPr>
        <w:t>.</w:t>
      </w:r>
    </w:p>
    <w:p w:rsidR="004E7A08" w:rsidRDefault="00C25761">
      <w:pPr>
        <w:rPr>
          <w:rFonts w:cstheme="minorHAnsi"/>
          <w:sz w:val="24"/>
          <w:szCs w:val="24"/>
          <w:lang w:val="ru-RU"/>
        </w:rPr>
      </w:pPr>
      <w:r w:rsidRPr="00C25761">
        <w:rPr>
          <w:rFonts w:cstheme="minorHAnsi"/>
          <w:noProof/>
          <w:sz w:val="24"/>
          <w:szCs w:val="24"/>
          <w:lang w:eastAsia="en-GB"/>
        </w:rPr>
        <w:drawing>
          <wp:inline distT="0" distB="0" distL="0" distR="0" wp14:anchorId="31123A77" wp14:editId="2105B96F">
            <wp:extent cx="5940425" cy="4989195"/>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989195"/>
                    </a:xfrm>
                    <a:prstGeom prst="rect">
                      <a:avLst/>
                    </a:prstGeom>
                  </pic:spPr>
                </pic:pic>
              </a:graphicData>
            </a:graphic>
          </wp:inline>
        </w:drawing>
      </w:r>
      <w:r w:rsidRPr="00C25761">
        <w:rPr>
          <w:rFonts w:cstheme="minorHAnsi"/>
          <w:noProof/>
          <w:sz w:val="24"/>
          <w:szCs w:val="24"/>
          <w:lang w:val="ru-RU" w:eastAsia="en-GB"/>
        </w:rPr>
        <w:t xml:space="preserve"> </w:t>
      </w:r>
    </w:p>
    <w:p w:rsidR="00A67F21" w:rsidRPr="00E90976" w:rsidRDefault="00C25761" w:rsidP="00E90976">
      <w:pPr>
        <w:jc w:val="center"/>
        <w:rPr>
          <w:rFonts w:cstheme="minorHAnsi"/>
          <w:sz w:val="16"/>
          <w:szCs w:val="16"/>
          <w:lang w:val="ru-RU"/>
        </w:rPr>
      </w:pPr>
      <w:r>
        <w:rPr>
          <w:rFonts w:cstheme="minorHAnsi"/>
          <w:sz w:val="16"/>
          <w:szCs w:val="16"/>
          <w:lang w:val="ru-RU"/>
        </w:rPr>
        <w:t xml:space="preserve">Рисунок </w:t>
      </w:r>
      <w:r w:rsidRPr="00C25761">
        <w:rPr>
          <w:rFonts w:cstheme="minorHAnsi"/>
          <w:sz w:val="16"/>
          <w:szCs w:val="16"/>
          <w:lang w:val="ru-RU"/>
        </w:rPr>
        <w:t>2</w:t>
      </w:r>
      <w:r w:rsidR="00631037" w:rsidRPr="00631037">
        <w:rPr>
          <w:rFonts w:cstheme="minorHAnsi"/>
          <w:sz w:val="16"/>
          <w:szCs w:val="16"/>
          <w:lang w:val="ru-RU"/>
        </w:rPr>
        <w:t xml:space="preserve">: Фрагмент кода метода, реализованный </w:t>
      </w:r>
      <w:r w:rsidR="00DA6E18">
        <w:rPr>
          <w:rFonts w:cstheme="minorHAnsi"/>
          <w:sz w:val="16"/>
          <w:szCs w:val="16"/>
          <w:lang w:val="ru-RU"/>
        </w:rPr>
        <w:t>с применением</w:t>
      </w:r>
      <w:r w:rsidR="00631037" w:rsidRPr="00631037">
        <w:rPr>
          <w:rFonts w:cstheme="minorHAnsi"/>
          <w:sz w:val="16"/>
          <w:szCs w:val="16"/>
          <w:lang w:val="ru-RU"/>
        </w:rPr>
        <w:t xml:space="preserve"> </w:t>
      </w:r>
      <w:r w:rsidR="00DC5BA8" w:rsidRPr="00E16FF1">
        <w:rPr>
          <w:rFonts w:cstheme="minorHAnsi"/>
          <w:sz w:val="16"/>
          <w:szCs w:val="16"/>
          <w:lang w:val="ru-RU"/>
        </w:rPr>
        <w:t>Strategy</w:t>
      </w:r>
      <w:r w:rsidR="00631037" w:rsidRPr="00631037">
        <w:rPr>
          <w:rFonts w:cstheme="minorHAnsi"/>
          <w:sz w:val="16"/>
          <w:szCs w:val="16"/>
          <w:lang w:val="ru-RU"/>
        </w:rPr>
        <w:t>.</w:t>
      </w:r>
    </w:p>
    <w:p w:rsidR="00E90976" w:rsidRDefault="00E90976">
      <w:pPr>
        <w:rPr>
          <w:rFonts w:cstheme="minorHAnsi"/>
          <w:sz w:val="24"/>
          <w:szCs w:val="24"/>
          <w:lang w:val="ru-RU"/>
        </w:rPr>
      </w:pPr>
      <w:r>
        <w:rPr>
          <w:rFonts w:cstheme="minorHAnsi"/>
          <w:sz w:val="24"/>
          <w:szCs w:val="24"/>
          <w:lang w:val="ru-RU"/>
        </w:rPr>
        <w:br w:type="page"/>
      </w:r>
    </w:p>
    <w:p w:rsidR="00631037" w:rsidRDefault="00A67F21" w:rsidP="009D73D7">
      <w:pPr>
        <w:ind w:firstLine="720"/>
        <w:rPr>
          <w:rFonts w:cstheme="minorHAnsi"/>
          <w:sz w:val="24"/>
          <w:szCs w:val="24"/>
          <w:lang w:val="ru-RU"/>
        </w:rPr>
      </w:pPr>
      <w:r w:rsidRPr="00A67F21">
        <w:rPr>
          <w:rFonts w:cstheme="minorHAnsi"/>
          <w:sz w:val="24"/>
          <w:szCs w:val="24"/>
          <w:lang w:val="ru-RU"/>
        </w:rPr>
        <w:t>Без применения шаблона</w:t>
      </w:r>
      <w:r w:rsidR="00F63CC3" w:rsidRPr="00F63CC3">
        <w:rPr>
          <w:rFonts w:cstheme="minorHAnsi"/>
          <w:sz w:val="24"/>
          <w:szCs w:val="24"/>
          <w:lang w:val="ru-RU"/>
        </w:rPr>
        <w:t xml:space="preserve"> </w:t>
      </w:r>
      <w:r w:rsidR="00F63CC3">
        <w:rPr>
          <w:rFonts w:cstheme="minorHAnsi"/>
          <w:sz w:val="24"/>
          <w:szCs w:val="24"/>
          <w:lang w:val="en-US"/>
        </w:rPr>
        <w:t>Strategy</w:t>
      </w:r>
      <w:r w:rsidRPr="00A67F21">
        <w:rPr>
          <w:rFonts w:cstheme="minorHAnsi"/>
          <w:sz w:val="24"/>
          <w:szCs w:val="24"/>
          <w:lang w:val="ru-RU"/>
        </w:rPr>
        <w:t xml:space="preserve"> нам сначала пришлось бы определить каждую компанию с помощью функции. Затем нам пришлось бы добавить условия if... else... в класс ShippingCalculator и вычислить их. На рисунке 3 показан код, в котором шаблон </w:t>
      </w:r>
      <w:r w:rsidR="00F63CC3">
        <w:rPr>
          <w:rFonts w:cstheme="minorHAnsi"/>
          <w:sz w:val="24"/>
          <w:szCs w:val="24"/>
          <w:lang w:val="en-US"/>
        </w:rPr>
        <w:t>St</w:t>
      </w:r>
      <w:r w:rsidR="00944561">
        <w:rPr>
          <w:rFonts w:cstheme="minorHAnsi"/>
          <w:sz w:val="24"/>
          <w:szCs w:val="24"/>
          <w:lang w:val="en-US"/>
        </w:rPr>
        <w:t>r</w:t>
      </w:r>
      <w:r w:rsidR="00F63CC3">
        <w:rPr>
          <w:rFonts w:cstheme="minorHAnsi"/>
          <w:sz w:val="24"/>
          <w:szCs w:val="24"/>
          <w:lang w:val="en-US"/>
        </w:rPr>
        <w:t>ategy</w:t>
      </w:r>
      <w:r w:rsidR="00F63CC3" w:rsidRPr="00F63CC3">
        <w:rPr>
          <w:rFonts w:cstheme="minorHAnsi"/>
          <w:sz w:val="24"/>
          <w:szCs w:val="24"/>
          <w:lang w:val="ru-RU"/>
        </w:rPr>
        <w:t xml:space="preserve"> </w:t>
      </w:r>
      <w:r w:rsidRPr="00A67F21">
        <w:rPr>
          <w:rFonts w:cstheme="minorHAnsi"/>
          <w:sz w:val="24"/>
          <w:szCs w:val="24"/>
          <w:lang w:val="ru-RU"/>
        </w:rPr>
        <w:t>не применяется.</w:t>
      </w:r>
    </w:p>
    <w:p w:rsidR="00A67F21" w:rsidRDefault="00A67F21">
      <w:pPr>
        <w:rPr>
          <w:rFonts w:cstheme="minorHAnsi"/>
          <w:sz w:val="24"/>
          <w:szCs w:val="24"/>
          <w:lang w:val="ru-RU"/>
        </w:rPr>
      </w:pPr>
      <w:r w:rsidRPr="00A67F21">
        <w:rPr>
          <w:rFonts w:cstheme="minorHAnsi"/>
          <w:sz w:val="24"/>
          <w:szCs w:val="24"/>
          <w:lang w:val="ru-RU"/>
        </w:rPr>
        <w:drawing>
          <wp:inline distT="0" distB="0" distL="0" distR="0" wp14:anchorId="3D8FAE18" wp14:editId="7225CB55">
            <wp:extent cx="5940425" cy="689864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898640"/>
                    </a:xfrm>
                    <a:prstGeom prst="rect">
                      <a:avLst/>
                    </a:prstGeom>
                  </pic:spPr>
                </pic:pic>
              </a:graphicData>
            </a:graphic>
          </wp:inline>
        </w:drawing>
      </w:r>
    </w:p>
    <w:p w:rsidR="00F63CC3" w:rsidRPr="00E16FF1" w:rsidRDefault="00F63CC3" w:rsidP="00E16FF1">
      <w:pPr>
        <w:jc w:val="center"/>
        <w:rPr>
          <w:rFonts w:cstheme="minorHAnsi"/>
          <w:sz w:val="16"/>
          <w:szCs w:val="16"/>
          <w:lang w:val="ru-RU"/>
        </w:rPr>
      </w:pPr>
      <w:r>
        <w:rPr>
          <w:rFonts w:cstheme="minorHAnsi"/>
          <w:sz w:val="16"/>
          <w:szCs w:val="16"/>
          <w:lang w:val="ru-RU"/>
        </w:rPr>
        <w:t xml:space="preserve">Рисунок </w:t>
      </w:r>
      <w:r w:rsidR="009124DB">
        <w:rPr>
          <w:rFonts w:cstheme="minorHAnsi"/>
          <w:sz w:val="16"/>
          <w:szCs w:val="16"/>
          <w:lang w:val="ru-RU"/>
        </w:rPr>
        <w:t>3</w:t>
      </w:r>
      <w:r w:rsidRPr="00631037">
        <w:rPr>
          <w:rFonts w:cstheme="minorHAnsi"/>
          <w:sz w:val="16"/>
          <w:szCs w:val="16"/>
          <w:lang w:val="ru-RU"/>
        </w:rPr>
        <w:t xml:space="preserve">: Фрагмент кода метода, реализованный </w:t>
      </w:r>
      <w:r w:rsidR="00E16FF1">
        <w:rPr>
          <w:rFonts w:cstheme="minorHAnsi"/>
          <w:sz w:val="16"/>
          <w:szCs w:val="16"/>
          <w:lang w:val="ru-RU"/>
        </w:rPr>
        <w:t>б</w:t>
      </w:r>
      <w:r w:rsidR="00E16FF1" w:rsidRPr="00E16FF1">
        <w:rPr>
          <w:rFonts w:cstheme="minorHAnsi"/>
          <w:sz w:val="16"/>
          <w:szCs w:val="16"/>
          <w:lang w:val="ru-RU"/>
        </w:rPr>
        <w:t>ез применения Strategy</w:t>
      </w:r>
      <w:r w:rsidRPr="00E16FF1">
        <w:rPr>
          <w:rFonts w:cstheme="minorHAnsi"/>
          <w:sz w:val="16"/>
          <w:szCs w:val="16"/>
          <w:lang w:val="ru-RU"/>
        </w:rPr>
        <w:t>.</w:t>
      </w:r>
    </w:p>
    <w:p w:rsidR="003611E8" w:rsidRDefault="003611E8">
      <w:pPr>
        <w:rPr>
          <w:rFonts w:cstheme="minorHAnsi"/>
          <w:sz w:val="24"/>
          <w:szCs w:val="24"/>
          <w:lang w:val="ru-RU"/>
        </w:rPr>
      </w:pPr>
      <w:r>
        <w:rPr>
          <w:rFonts w:cstheme="minorHAnsi"/>
          <w:sz w:val="24"/>
          <w:szCs w:val="24"/>
          <w:lang w:val="ru-RU"/>
        </w:rPr>
        <w:br w:type="page"/>
      </w:r>
    </w:p>
    <w:p w:rsidR="00F92A58" w:rsidRDefault="00B63651" w:rsidP="002272B2">
      <w:pPr>
        <w:ind w:firstLine="720"/>
        <w:rPr>
          <w:rFonts w:cstheme="minorHAnsi"/>
          <w:sz w:val="24"/>
          <w:szCs w:val="24"/>
          <w:lang w:val="ru-RU"/>
        </w:rPr>
      </w:pPr>
      <w:r w:rsidRPr="00B63651">
        <w:rPr>
          <w:rFonts w:cstheme="minorHAnsi"/>
          <w:sz w:val="24"/>
          <w:szCs w:val="24"/>
          <w:lang w:val="ru-RU"/>
        </w:rPr>
        <w:t>Стратегия отделяет ShippingCalculator от логики конкретных перевозчиков, что позволяет динамически переключаться между компаниями, такими как FedEx или UPS, во время выполнения. Такая архитектура способствует расширяемости, позволяя интегрировать новых поставщиков без изменения существующего кода. В результате система эффективно определяет оптимальный баланс между скоростью доставки и стоимостью.</w:t>
      </w:r>
    </w:p>
    <w:p w:rsidR="00F92A58" w:rsidRPr="00190CB8" w:rsidRDefault="00F92A58" w:rsidP="00F92A58">
      <w:pPr>
        <w:rPr>
          <w:rFonts w:cstheme="minorHAnsi"/>
          <w:sz w:val="24"/>
          <w:szCs w:val="24"/>
          <w:lang w:val="ru-RU"/>
        </w:rPr>
      </w:pPr>
      <w:r w:rsidRPr="00F92A58">
        <w:rPr>
          <w:rFonts w:cstheme="minorHAnsi"/>
          <w:sz w:val="24"/>
          <w:szCs w:val="24"/>
          <w:lang w:val="ru-RU"/>
        </w:rPr>
        <w:t>Ссылка на проект</w:t>
      </w:r>
      <w:r w:rsidRPr="009734B2">
        <w:rPr>
          <w:rFonts w:cstheme="minorHAnsi"/>
          <w:sz w:val="24"/>
          <w:szCs w:val="24"/>
          <w:lang w:val="ru-RU"/>
        </w:rPr>
        <w:t>:</w:t>
      </w:r>
      <w:r w:rsidR="009734B2" w:rsidRPr="009734B2">
        <w:rPr>
          <w:lang w:val="ru-RU"/>
        </w:rPr>
        <w:t xml:space="preserve"> </w:t>
      </w:r>
      <w:hyperlink r:id="rId7" w:history="1">
        <w:r w:rsidR="009734B2" w:rsidRPr="006B6BEF">
          <w:rPr>
            <w:rStyle w:val="Hyperlink"/>
            <w:rFonts w:cstheme="minorHAnsi"/>
            <w:sz w:val="24"/>
            <w:szCs w:val="24"/>
            <w:lang w:val="en-US"/>
          </w:rPr>
          <w:t>https</w:t>
        </w:r>
        <w:r w:rsidR="009734B2" w:rsidRPr="006B6BEF">
          <w:rPr>
            <w:rStyle w:val="Hyperlink"/>
            <w:rFonts w:cstheme="minorHAnsi"/>
            <w:sz w:val="24"/>
            <w:szCs w:val="24"/>
            <w:lang w:val="ru-RU"/>
          </w:rPr>
          <w:t>://</w:t>
        </w:r>
        <w:r w:rsidR="009734B2" w:rsidRPr="006B6BEF">
          <w:rPr>
            <w:rStyle w:val="Hyperlink"/>
            <w:rFonts w:cstheme="minorHAnsi"/>
            <w:sz w:val="24"/>
            <w:szCs w:val="24"/>
            <w:lang w:val="en-US"/>
          </w:rPr>
          <w:t>github</w:t>
        </w:r>
        <w:bookmarkStart w:id="0" w:name="_GoBack"/>
        <w:bookmarkEnd w:id="0"/>
        <w:r w:rsidR="009734B2" w:rsidRPr="006B6BEF">
          <w:rPr>
            <w:rStyle w:val="Hyperlink"/>
            <w:rFonts w:cstheme="minorHAnsi"/>
            <w:sz w:val="24"/>
            <w:szCs w:val="24"/>
            <w:lang w:val="ru-RU"/>
          </w:rPr>
          <w:t>.</w:t>
        </w:r>
        <w:r w:rsidR="009734B2" w:rsidRPr="006B6BEF">
          <w:rPr>
            <w:rStyle w:val="Hyperlink"/>
            <w:rFonts w:cstheme="minorHAnsi"/>
            <w:sz w:val="24"/>
            <w:szCs w:val="24"/>
            <w:lang w:val="en-US"/>
          </w:rPr>
          <w:t>com</w:t>
        </w:r>
        <w:r w:rsidR="009734B2" w:rsidRPr="006B6BEF">
          <w:rPr>
            <w:rStyle w:val="Hyperlink"/>
            <w:rFonts w:cstheme="minorHAnsi"/>
            <w:sz w:val="24"/>
            <w:szCs w:val="24"/>
            <w:lang w:val="ru-RU"/>
          </w:rPr>
          <w:t>/</w:t>
        </w:r>
        <w:r w:rsidR="009734B2" w:rsidRPr="006B6BEF">
          <w:rPr>
            <w:rStyle w:val="Hyperlink"/>
            <w:rFonts w:cstheme="minorHAnsi"/>
            <w:sz w:val="24"/>
            <w:szCs w:val="24"/>
            <w:lang w:val="en-US"/>
          </w:rPr>
          <w:t>solovozer</w:t>
        </w:r>
        <w:r w:rsidR="009734B2" w:rsidRPr="006B6BEF">
          <w:rPr>
            <w:rStyle w:val="Hyperlink"/>
            <w:rFonts w:cstheme="minorHAnsi"/>
            <w:sz w:val="24"/>
            <w:szCs w:val="24"/>
            <w:lang w:val="ru-RU"/>
          </w:rPr>
          <w:t>/</w:t>
        </w:r>
        <w:r w:rsidR="00190CB8" w:rsidRPr="006B6BEF">
          <w:rPr>
            <w:rStyle w:val="Hyperlink"/>
            <w:rFonts w:cstheme="minorHAnsi"/>
            <w:sz w:val="24"/>
            <w:szCs w:val="24"/>
            <w:lang w:val="ru-RU"/>
          </w:rPr>
          <w:t>-2</w:t>
        </w:r>
      </w:hyperlink>
    </w:p>
    <w:sectPr w:rsidR="00F92A58" w:rsidRPr="00190C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A33"/>
    <w:rsid w:val="000044DC"/>
    <w:rsid w:val="000B2243"/>
    <w:rsid w:val="000D2A6F"/>
    <w:rsid w:val="00190CB8"/>
    <w:rsid w:val="001B08DC"/>
    <w:rsid w:val="001B47D6"/>
    <w:rsid w:val="0020038A"/>
    <w:rsid w:val="002064D3"/>
    <w:rsid w:val="002272B2"/>
    <w:rsid w:val="00263990"/>
    <w:rsid w:val="00296153"/>
    <w:rsid w:val="002971F4"/>
    <w:rsid w:val="002F2DCB"/>
    <w:rsid w:val="0032365C"/>
    <w:rsid w:val="00323DFE"/>
    <w:rsid w:val="003611E8"/>
    <w:rsid w:val="00371B69"/>
    <w:rsid w:val="00371C6D"/>
    <w:rsid w:val="00373DCB"/>
    <w:rsid w:val="003825E3"/>
    <w:rsid w:val="003B4E43"/>
    <w:rsid w:val="0040561E"/>
    <w:rsid w:val="00417452"/>
    <w:rsid w:val="00425E60"/>
    <w:rsid w:val="0045688D"/>
    <w:rsid w:val="00464F36"/>
    <w:rsid w:val="004E4913"/>
    <w:rsid w:val="004E7A08"/>
    <w:rsid w:val="00522536"/>
    <w:rsid w:val="00556DBF"/>
    <w:rsid w:val="00564453"/>
    <w:rsid w:val="005B694C"/>
    <w:rsid w:val="005C5006"/>
    <w:rsid w:val="005E1111"/>
    <w:rsid w:val="006228DF"/>
    <w:rsid w:val="006254B5"/>
    <w:rsid w:val="00631037"/>
    <w:rsid w:val="006B6BEF"/>
    <w:rsid w:val="006D12D0"/>
    <w:rsid w:val="006E75B9"/>
    <w:rsid w:val="007639F5"/>
    <w:rsid w:val="008B32A6"/>
    <w:rsid w:val="008E614F"/>
    <w:rsid w:val="009124DB"/>
    <w:rsid w:val="00944561"/>
    <w:rsid w:val="00947BF1"/>
    <w:rsid w:val="009528F1"/>
    <w:rsid w:val="009734B2"/>
    <w:rsid w:val="0097524B"/>
    <w:rsid w:val="009D5A33"/>
    <w:rsid w:val="009D73D7"/>
    <w:rsid w:val="009E3228"/>
    <w:rsid w:val="00A1319D"/>
    <w:rsid w:val="00A3291F"/>
    <w:rsid w:val="00A407DA"/>
    <w:rsid w:val="00A67F21"/>
    <w:rsid w:val="00B0493E"/>
    <w:rsid w:val="00B24E46"/>
    <w:rsid w:val="00B33275"/>
    <w:rsid w:val="00B56D4B"/>
    <w:rsid w:val="00B63651"/>
    <w:rsid w:val="00BA7F62"/>
    <w:rsid w:val="00BD45B2"/>
    <w:rsid w:val="00C05008"/>
    <w:rsid w:val="00C07D20"/>
    <w:rsid w:val="00C25761"/>
    <w:rsid w:val="00C56B49"/>
    <w:rsid w:val="00C6063D"/>
    <w:rsid w:val="00C85387"/>
    <w:rsid w:val="00CD30D0"/>
    <w:rsid w:val="00D52381"/>
    <w:rsid w:val="00DA6E18"/>
    <w:rsid w:val="00DC5BA8"/>
    <w:rsid w:val="00DF0A62"/>
    <w:rsid w:val="00DF7151"/>
    <w:rsid w:val="00E16FF1"/>
    <w:rsid w:val="00E20D50"/>
    <w:rsid w:val="00E309CF"/>
    <w:rsid w:val="00E467DE"/>
    <w:rsid w:val="00E90976"/>
    <w:rsid w:val="00E911C8"/>
    <w:rsid w:val="00EE2762"/>
    <w:rsid w:val="00F20158"/>
    <w:rsid w:val="00F63CC3"/>
    <w:rsid w:val="00F92A58"/>
    <w:rsid w:val="00FA185B"/>
    <w:rsid w:val="00FD4E5E"/>
    <w:rsid w:val="00FE7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99AD"/>
  <w15:chartTrackingRefBased/>
  <w15:docId w15:val="{C3843343-FEFA-431E-A934-A36FE944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C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54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4B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734B2"/>
    <w:rPr>
      <w:color w:val="0563C1" w:themeColor="hyperlink"/>
      <w:u w:val="single"/>
    </w:rPr>
  </w:style>
  <w:style w:type="character" w:styleId="FollowedHyperlink">
    <w:name w:val="FollowedHyperlink"/>
    <w:basedOn w:val="DefaultParagraphFont"/>
    <w:uiPriority w:val="99"/>
    <w:semiHidden/>
    <w:unhideWhenUsed/>
    <w:rsid w:val="009734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671934">
      <w:bodyDiv w:val="1"/>
      <w:marLeft w:val="0"/>
      <w:marRight w:val="0"/>
      <w:marTop w:val="0"/>
      <w:marBottom w:val="0"/>
      <w:divBdr>
        <w:top w:val="none" w:sz="0" w:space="0" w:color="auto"/>
        <w:left w:val="none" w:sz="0" w:space="0" w:color="auto"/>
        <w:bottom w:val="none" w:sz="0" w:space="0" w:color="auto"/>
        <w:right w:val="none" w:sz="0" w:space="0" w:color="auto"/>
      </w:divBdr>
    </w:div>
    <w:div w:id="1439375097">
      <w:bodyDiv w:val="1"/>
      <w:marLeft w:val="0"/>
      <w:marRight w:val="0"/>
      <w:marTop w:val="0"/>
      <w:marBottom w:val="0"/>
      <w:divBdr>
        <w:top w:val="none" w:sz="0" w:space="0" w:color="auto"/>
        <w:left w:val="none" w:sz="0" w:space="0" w:color="auto"/>
        <w:bottom w:val="none" w:sz="0" w:space="0" w:color="auto"/>
        <w:right w:val="none" w:sz="0" w:space="0" w:color="auto"/>
      </w:divBdr>
      <w:divsChild>
        <w:div w:id="84113888">
          <w:marLeft w:val="0"/>
          <w:marRight w:val="0"/>
          <w:marTop w:val="0"/>
          <w:marBottom w:val="0"/>
          <w:divBdr>
            <w:top w:val="none" w:sz="0" w:space="0" w:color="auto"/>
            <w:left w:val="none" w:sz="0" w:space="0" w:color="auto"/>
            <w:bottom w:val="none" w:sz="0" w:space="0" w:color="auto"/>
            <w:right w:val="none" w:sz="0" w:space="0" w:color="auto"/>
          </w:divBdr>
          <w:divsChild>
            <w:div w:id="130097373">
              <w:marLeft w:val="0"/>
              <w:marRight w:val="0"/>
              <w:marTop w:val="0"/>
              <w:marBottom w:val="0"/>
              <w:divBdr>
                <w:top w:val="none" w:sz="0" w:space="0" w:color="auto"/>
                <w:left w:val="none" w:sz="0" w:space="0" w:color="auto"/>
                <w:bottom w:val="none" w:sz="0" w:space="0" w:color="auto"/>
                <w:right w:val="none" w:sz="0" w:space="0" w:color="auto"/>
              </w:divBdr>
            </w:div>
            <w:div w:id="510220294">
              <w:marLeft w:val="0"/>
              <w:marRight w:val="0"/>
              <w:marTop w:val="0"/>
              <w:marBottom w:val="0"/>
              <w:divBdr>
                <w:top w:val="none" w:sz="0" w:space="0" w:color="auto"/>
                <w:left w:val="none" w:sz="0" w:space="0" w:color="auto"/>
                <w:bottom w:val="none" w:sz="0" w:space="0" w:color="auto"/>
                <w:right w:val="none" w:sz="0" w:space="0" w:color="auto"/>
              </w:divBdr>
              <w:divsChild>
                <w:div w:id="13971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5192">
          <w:marLeft w:val="0"/>
          <w:marRight w:val="0"/>
          <w:marTop w:val="0"/>
          <w:marBottom w:val="0"/>
          <w:divBdr>
            <w:top w:val="none" w:sz="0" w:space="0" w:color="auto"/>
            <w:left w:val="none" w:sz="0" w:space="0" w:color="auto"/>
            <w:bottom w:val="none" w:sz="0" w:space="0" w:color="auto"/>
            <w:right w:val="none" w:sz="0" w:space="0" w:color="auto"/>
          </w:divBdr>
          <w:divsChild>
            <w:div w:id="1707098985">
              <w:marLeft w:val="0"/>
              <w:marRight w:val="0"/>
              <w:marTop w:val="0"/>
              <w:marBottom w:val="0"/>
              <w:divBdr>
                <w:top w:val="none" w:sz="0" w:space="0" w:color="auto"/>
                <w:left w:val="none" w:sz="0" w:space="0" w:color="auto"/>
                <w:bottom w:val="none" w:sz="0" w:space="0" w:color="auto"/>
                <w:right w:val="none" w:sz="0" w:space="0" w:color="auto"/>
              </w:divBdr>
              <w:divsChild>
                <w:div w:id="105737460">
                  <w:marLeft w:val="0"/>
                  <w:marRight w:val="0"/>
                  <w:marTop w:val="0"/>
                  <w:marBottom w:val="0"/>
                  <w:divBdr>
                    <w:top w:val="none" w:sz="0" w:space="0" w:color="auto"/>
                    <w:left w:val="none" w:sz="0" w:space="0" w:color="auto"/>
                    <w:bottom w:val="none" w:sz="0" w:space="0" w:color="auto"/>
                    <w:right w:val="none" w:sz="0" w:space="0" w:color="auto"/>
                  </w:divBdr>
                  <w:divsChild>
                    <w:div w:id="6786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solovozer/-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cp:revision>
  <dcterms:created xsi:type="dcterms:W3CDTF">2026-03-09T11:16:00Z</dcterms:created>
  <dcterms:modified xsi:type="dcterms:W3CDTF">2026-03-09T11:36:00Z</dcterms:modified>
</cp:coreProperties>
</file>