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444" w:rsidRPr="008C7444" w:rsidRDefault="008C7444" w:rsidP="008C7444">
      <w:pPr>
        <w:widowControl/>
        <w:shd w:val="clear" w:color="auto" w:fill="FFFFFF"/>
        <w:spacing w:before="150" w:after="150" w:line="594" w:lineRule="atLeast"/>
        <w:ind w:left="300" w:right="300"/>
        <w:jc w:val="center"/>
        <w:outlineLvl w:val="0"/>
        <w:rPr>
          <w:rFonts w:ascii="微软雅黑" w:eastAsia="微软雅黑" w:hAnsi="微软雅黑" w:cs="宋体"/>
          <w:color w:val="333333"/>
          <w:kern w:val="36"/>
          <w:sz w:val="33"/>
          <w:szCs w:val="33"/>
        </w:rPr>
      </w:pPr>
      <w:r w:rsidRPr="008C7444">
        <w:rPr>
          <w:rFonts w:ascii="微软雅黑" w:eastAsia="微软雅黑" w:hAnsi="微软雅黑" w:cs="宋体" w:hint="eastAsia"/>
          <w:color w:val="333333"/>
          <w:kern w:val="36"/>
          <w:sz w:val="33"/>
          <w:szCs w:val="33"/>
        </w:rPr>
        <w:t>81.3%受访者对儿童失踪信息紧急发布平台有信心</w:t>
      </w:r>
    </w:p>
    <w:p w:rsidR="008C7444" w:rsidRPr="008C7444" w:rsidRDefault="008C7444" w:rsidP="008C7444">
      <w:pPr>
        <w:widowControl/>
        <w:shd w:val="clear" w:color="auto" w:fill="FFFFFF"/>
        <w:spacing w:line="378" w:lineRule="atLeast"/>
        <w:jc w:val="left"/>
        <w:rPr>
          <w:rFonts w:ascii="宋体" w:eastAsia="宋体" w:hAnsi="宋体" w:cs="宋体"/>
          <w:color w:val="333333"/>
          <w:kern w:val="0"/>
          <w:szCs w:val="21"/>
        </w:rPr>
      </w:pPr>
      <w:r w:rsidRPr="008C7444">
        <w:rPr>
          <w:rFonts w:ascii="宋体" w:eastAsia="宋体" w:hAnsi="宋体" w:cs="宋体" w:hint="eastAsia"/>
          <w:color w:val="333333"/>
          <w:kern w:val="0"/>
          <w:szCs w:val="21"/>
        </w:rPr>
        <w:t>原标题：81.3%受访者对儿童失踪信息紧急发布平台有信心</w:t>
      </w:r>
    </w:p>
    <w:p w:rsidR="008C7444" w:rsidRPr="008C7444" w:rsidRDefault="008C7444" w:rsidP="008C7444">
      <w:pPr>
        <w:widowControl/>
        <w:shd w:val="clear" w:color="auto" w:fill="FFFFFF"/>
        <w:spacing w:before="150" w:after="150" w:line="378" w:lineRule="atLeast"/>
        <w:ind w:firstLine="480"/>
        <w:jc w:val="left"/>
        <w:rPr>
          <w:rFonts w:ascii="宋体" w:eastAsia="宋体" w:hAnsi="宋体" w:cs="宋体" w:hint="eastAsia"/>
          <w:color w:val="333333"/>
          <w:kern w:val="0"/>
          <w:szCs w:val="21"/>
        </w:rPr>
      </w:pPr>
      <w:r w:rsidRPr="008C7444">
        <w:rPr>
          <w:rFonts w:ascii="宋体" w:eastAsia="宋体" w:hAnsi="宋体" w:cs="宋体" w:hint="eastAsia"/>
          <w:color w:val="333333"/>
          <w:kern w:val="0"/>
          <w:szCs w:val="21"/>
        </w:rPr>
        <w:t>5月15日，公安部儿童失踪信息紧急发布平台正式启动，全国5000多名打拐民警可在第一时间将失踪儿童信息发布到平台，平台收到报警，除了在公安部儿童失踪信息紧急发布平台官方新</w:t>
      </w:r>
      <w:proofErr w:type="gramStart"/>
      <w:r w:rsidRPr="008C7444">
        <w:rPr>
          <w:rFonts w:ascii="宋体" w:eastAsia="宋体" w:hAnsi="宋体" w:cs="宋体" w:hint="eastAsia"/>
          <w:color w:val="333333"/>
          <w:kern w:val="0"/>
          <w:szCs w:val="21"/>
        </w:rPr>
        <w:t>浪微博上</w:t>
      </w:r>
      <w:proofErr w:type="gramEnd"/>
      <w:r w:rsidRPr="008C7444">
        <w:rPr>
          <w:rFonts w:ascii="宋体" w:eastAsia="宋体" w:hAnsi="宋体" w:cs="宋体" w:hint="eastAsia"/>
          <w:color w:val="333333"/>
          <w:kern w:val="0"/>
          <w:szCs w:val="21"/>
        </w:rPr>
        <w:t>发布失踪儿童的姓名、年龄、照片、失踪地点，还会通过手机推送等新媒体手段，将信息发到相关区域市民手中。此举引发网友对儿童失踪问题的关注。</w:t>
      </w:r>
    </w:p>
    <w:p w:rsidR="008C7444" w:rsidRPr="008C7444" w:rsidRDefault="008C7444" w:rsidP="008C7444">
      <w:pPr>
        <w:widowControl/>
        <w:shd w:val="clear" w:color="auto" w:fill="FFFFFF"/>
        <w:spacing w:before="150" w:after="150" w:line="378" w:lineRule="atLeast"/>
        <w:ind w:firstLine="480"/>
        <w:jc w:val="left"/>
        <w:rPr>
          <w:rFonts w:ascii="宋体" w:eastAsia="宋体" w:hAnsi="宋体" w:cs="宋体" w:hint="eastAsia"/>
          <w:color w:val="333333"/>
          <w:kern w:val="0"/>
          <w:szCs w:val="21"/>
        </w:rPr>
      </w:pPr>
      <w:r w:rsidRPr="008C7444">
        <w:rPr>
          <w:rFonts w:ascii="宋体" w:eastAsia="宋体" w:hAnsi="宋体" w:cs="宋体" w:hint="eastAsia"/>
          <w:color w:val="333333"/>
          <w:kern w:val="0"/>
          <w:szCs w:val="21"/>
        </w:rPr>
        <w:t>近日，中国青年报社会调查中心通过问卷网，对2001人进行的一项在线调查显示，75.5%的受访者关注儿童失踪信息紧急发布平台，其中，24.3%的受访者非常关注。59.8%的受访者认为此举打通了民众参与打拐的官方渠道。</w:t>
      </w:r>
    </w:p>
    <w:p w:rsidR="008C7444" w:rsidRPr="008C7444" w:rsidRDefault="008C7444" w:rsidP="008C7444">
      <w:pPr>
        <w:widowControl/>
        <w:shd w:val="clear" w:color="auto" w:fill="FFFFFF"/>
        <w:spacing w:before="150" w:after="150" w:line="378" w:lineRule="atLeast"/>
        <w:ind w:firstLine="480"/>
        <w:jc w:val="left"/>
        <w:rPr>
          <w:rFonts w:ascii="宋体" w:eastAsia="宋体" w:hAnsi="宋体" w:cs="宋体" w:hint="eastAsia"/>
          <w:color w:val="333333"/>
          <w:kern w:val="0"/>
          <w:szCs w:val="21"/>
        </w:rPr>
      </w:pPr>
      <w:r w:rsidRPr="008C7444">
        <w:rPr>
          <w:rFonts w:ascii="宋体" w:eastAsia="宋体" w:hAnsi="宋体" w:cs="宋体" w:hint="eastAsia"/>
          <w:color w:val="333333"/>
          <w:kern w:val="0"/>
          <w:szCs w:val="21"/>
        </w:rPr>
        <w:t>受访者中，77.1%的受访者家里有儿童，22.9%的受访者家里没有儿童。</w:t>
      </w:r>
    </w:p>
    <w:p w:rsidR="008C7444" w:rsidRPr="008C7444" w:rsidRDefault="008C7444" w:rsidP="008C7444">
      <w:pPr>
        <w:widowControl/>
        <w:shd w:val="clear" w:color="auto" w:fill="FFFFFF"/>
        <w:spacing w:before="150" w:after="150" w:line="378" w:lineRule="atLeast"/>
        <w:ind w:firstLine="480"/>
        <w:jc w:val="left"/>
        <w:rPr>
          <w:rFonts w:ascii="宋体" w:eastAsia="宋体" w:hAnsi="宋体" w:cs="宋体" w:hint="eastAsia"/>
          <w:color w:val="333333"/>
          <w:kern w:val="0"/>
          <w:szCs w:val="21"/>
        </w:rPr>
      </w:pPr>
      <w:r w:rsidRPr="008C7444">
        <w:rPr>
          <w:rFonts w:ascii="宋体" w:eastAsia="宋体" w:hAnsi="宋体" w:cs="宋体" w:hint="eastAsia"/>
          <w:b/>
          <w:bCs/>
          <w:color w:val="333333"/>
          <w:kern w:val="0"/>
          <w:szCs w:val="21"/>
        </w:rPr>
        <w:t>59.8%受访者认为平台打通了民众参与打拐的官方渠道</w:t>
      </w:r>
    </w:p>
    <w:p w:rsidR="008C7444" w:rsidRPr="008C7444" w:rsidRDefault="008C7444" w:rsidP="008C7444">
      <w:pPr>
        <w:widowControl/>
        <w:shd w:val="clear" w:color="auto" w:fill="FFFFFF"/>
        <w:spacing w:before="150" w:after="150" w:line="378" w:lineRule="atLeast"/>
        <w:ind w:firstLine="480"/>
        <w:jc w:val="left"/>
        <w:rPr>
          <w:rFonts w:ascii="宋体" w:eastAsia="宋体" w:hAnsi="宋体" w:cs="宋体" w:hint="eastAsia"/>
          <w:color w:val="333333"/>
          <w:kern w:val="0"/>
          <w:szCs w:val="21"/>
        </w:rPr>
      </w:pPr>
      <w:r w:rsidRPr="008C7444">
        <w:rPr>
          <w:rFonts w:ascii="宋体" w:eastAsia="宋体" w:hAnsi="宋体" w:cs="宋体" w:hint="eastAsia"/>
          <w:color w:val="333333"/>
          <w:kern w:val="0"/>
          <w:szCs w:val="21"/>
        </w:rPr>
        <w:t>广东省兴宁市水口镇的刘俊明的儿子刘斯睿，于2012年12月31日在老家水口</w:t>
      </w:r>
      <w:proofErr w:type="gramStart"/>
      <w:r w:rsidRPr="008C7444">
        <w:rPr>
          <w:rFonts w:ascii="宋体" w:eastAsia="宋体" w:hAnsi="宋体" w:cs="宋体" w:hint="eastAsia"/>
          <w:color w:val="333333"/>
          <w:kern w:val="0"/>
          <w:szCs w:val="21"/>
        </w:rPr>
        <w:t>镇盐米村</w:t>
      </w:r>
      <w:proofErr w:type="gramEnd"/>
      <w:r w:rsidRPr="008C7444">
        <w:rPr>
          <w:rFonts w:ascii="宋体" w:eastAsia="宋体" w:hAnsi="宋体" w:cs="宋体" w:hint="eastAsia"/>
          <w:color w:val="333333"/>
          <w:kern w:val="0"/>
          <w:szCs w:val="21"/>
        </w:rPr>
        <w:t>路口走失，走失时刚满4周岁，自此刘俊明就踏上了寻子之路。“我现在</w:t>
      </w:r>
      <w:proofErr w:type="gramStart"/>
      <w:r w:rsidRPr="008C7444">
        <w:rPr>
          <w:rFonts w:ascii="宋体" w:eastAsia="宋体" w:hAnsi="宋体" w:cs="宋体" w:hint="eastAsia"/>
          <w:color w:val="333333"/>
          <w:kern w:val="0"/>
          <w:szCs w:val="21"/>
        </w:rPr>
        <w:t>在</w:t>
      </w:r>
      <w:proofErr w:type="gramEnd"/>
      <w:r w:rsidRPr="008C7444">
        <w:rPr>
          <w:rFonts w:ascii="宋体" w:eastAsia="宋体" w:hAnsi="宋体" w:cs="宋体" w:hint="eastAsia"/>
          <w:color w:val="333333"/>
          <w:kern w:val="0"/>
          <w:szCs w:val="21"/>
        </w:rPr>
        <w:t>深圳当专车司机，这份工作时间方便、自由，见到的人、去的地方都比较多，有助于寻找孩子。”刘俊明说，目前老家的房子拆迁，他拼命保住了一半，“就是怕小斯</w:t>
      </w:r>
      <w:proofErr w:type="gramStart"/>
      <w:r w:rsidRPr="008C7444">
        <w:rPr>
          <w:rFonts w:ascii="宋体" w:eastAsia="宋体" w:hAnsi="宋体" w:cs="宋体" w:hint="eastAsia"/>
          <w:color w:val="333333"/>
          <w:kern w:val="0"/>
          <w:szCs w:val="21"/>
        </w:rPr>
        <w:t>睿</w:t>
      </w:r>
      <w:proofErr w:type="gramEnd"/>
      <w:r w:rsidRPr="008C7444">
        <w:rPr>
          <w:rFonts w:ascii="宋体" w:eastAsia="宋体" w:hAnsi="宋体" w:cs="宋体" w:hint="eastAsia"/>
          <w:color w:val="333333"/>
          <w:kern w:val="0"/>
          <w:szCs w:val="21"/>
        </w:rPr>
        <w:t>有一天回来却找不到家”。</w:t>
      </w:r>
    </w:p>
    <w:p w:rsidR="008C7444" w:rsidRPr="008C7444" w:rsidRDefault="008C7444" w:rsidP="008C7444">
      <w:pPr>
        <w:widowControl/>
        <w:shd w:val="clear" w:color="auto" w:fill="FFFFFF"/>
        <w:spacing w:before="150" w:after="150" w:line="378" w:lineRule="atLeast"/>
        <w:ind w:firstLine="480"/>
        <w:jc w:val="left"/>
        <w:rPr>
          <w:rFonts w:ascii="宋体" w:eastAsia="宋体" w:hAnsi="宋体" w:cs="宋体" w:hint="eastAsia"/>
          <w:color w:val="333333"/>
          <w:kern w:val="0"/>
          <w:szCs w:val="21"/>
        </w:rPr>
      </w:pPr>
      <w:r w:rsidRPr="008C7444">
        <w:rPr>
          <w:rFonts w:ascii="宋体" w:eastAsia="宋体" w:hAnsi="宋体" w:cs="宋体" w:hint="eastAsia"/>
          <w:color w:val="333333"/>
          <w:kern w:val="0"/>
          <w:szCs w:val="21"/>
        </w:rPr>
        <w:t>对于儿童失踪信息紧急发布平台的启动，59.8%的受访者认为此举打通了民众参与打拐的官方渠道，58.3%的受访者表示能推动打拐工作的信息化管理，56.9%的受访者认为这是“互联网+打拐”的有益探索，49.7%的受访者感觉会真正提高寻人效率，32.1%的受访者认为提高了对拐卖行为的震慑力，同时也有37.1%的受访者觉得难以推广到农村等拐卖高发区，21.5%的受访者认为还是无法从源头上解决拐卖问题。</w:t>
      </w:r>
    </w:p>
    <w:p w:rsidR="008C7444" w:rsidRPr="008C7444" w:rsidRDefault="008C7444" w:rsidP="008C7444">
      <w:pPr>
        <w:widowControl/>
        <w:shd w:val="clear" w:color="auto" w:fill="FFFFFF"/>
        <w:spacing w:before="150" w:after="150" w:line="378" w:lineRule="atLeast"/>
        <w:ind w:firstLine="480"/>
        <w:jc w:val="left"/>
        <w:rPr>
          <w:rFonts w:ascii="宋体" w:eastAsia="宋体" w:hAnsi="宋体" w:cs="宋体" w:hint="eastAsia"/>
          <w:color w:val="333333"/>
          <w:kern w:val="0"/>
          <w:szCs w:val="21"/>
        </w:rPr>
      </w:pPr>
      <w:r w:rsidRPr="008C7444">
        <w:rPr>
          <w:rFonts w:ascii="宋体" w:eastAsia="宋体" w:hAnsi="宋体" w:cs="宋体" w:hint="eastAsia"/>
          <w:color w:val="333333"/>
          <w:kern w:val="0"/>
          <w:szCs w:val="21"/>
        </w:rPr>
        <w:t>公安部刑事侦查局副巡视员、打拐办主任陈士渠26日在接受本报记者采访时介绍，公安部儿童失踪信息紧急发布平台是用信息化的手段来迅速传递儿童信息。“具体来说，就是通过这个平台把失踪儿童的信息推送出去，在短时间内让很多人知道，从而发动群众搜集线索。”陈士渠表示，以前经常发悬赏通告，或者通过微博、</w:t>
      </w:r>
      <w:proofErr w:type="gramStart"/>
      <w:r w:rsidRPr="008C7444">
        <w:rPr>
          <w:rFonts w:ascii="宋体" w:eastAsia="宋体" w:hAnsi="宋体" w:cs="宋体" w:hint="eastAsia"/>
          <w:color w:val="333333"/>
          <w:kern w:val="0"/>
          <w:szCs w:val="21"/>
        </w:rPr>
        <w:t>微信来</w:t>
      </w:r>
      <w:proofErr w:type="gramEnd"/>
      <w:r w:rsidRPr="008C7444">
        <w:rPr>
          <w:rFonts w:ascii="宋体" w:eastAsia="宋体" w:hAnsi="宋体" w:cs="宋体" w:hint="eastAsia"/>
          <w:color w:val="333333"/>
          <w:kern w:val="0"/>
          <w:szCs w:val="21"/>
        </w:rPr>
        <w:t>转发有关信息，在传播范围和速度上都有所欠缺，信息回馈滞后。“新平台的启动恰恰弥补了缺点，一旦发生拐卖案件，警方可第一时间发布消息，并针对一定范围内的用户进行推送，从而鼓励更多民众参与到打拐行动中去，对犯罪行为有更强的震慑力”。</w:t>
      </w:r>
    </w:p>
    <w:p w:rsidR="008C7444" w:rsidRPr="008C7444" w:rsidRDefault="008C7444" w:rsidP="008C7444">
      <w:pPr>
        <w:widowControl/>
        <w:shd w:val="clear" w:color="auto" w:fill="FFFFFF"/>
        <w:spacing w:before="150" w:after="150" w:line="378" w:lineRule="atLeast"/>
        <w:ind w:firstLine="480"/>
        <w:jc w:val="left"/>
        <w:rPr>
          <w:rFonts w:ascii="宋体" w:eastAsia="宋体" w:hAnsi="宋体" w:cs="宋体" w:hint="eastAsia"/>
          <w:color w:val="333333"/>
          <w:kern w:val="0"/>
          <w:szCs w:val="21"/>
        </w:rPr>
      </w:pPr>
      <w:r w:rsidRPr="008C7444">
        <w:rPr>
          <w:rFonts w:ascii="宋体" w:eastAsia="宋体" w:hAnsi="宋体" w:cs="宋体" w:hint="eastAsia"/>
          <w:b/>
          <w:bCs/>
          <w:color w:val="333333"/>
          <w:kern w:val="0"/>
          <w:szCs w:val="21"/>
        </w:rPr>
        <w:t>61.4%受访者建议平台完善信息甄别和发布标准</w:t>
      </w:r>
    </w:p>
    <w:p w:rsidR="008C7444" w:rsidRPr="008C7444" w:rsidRDefault="008C7444" w:rsidP="008C7444">
      <w:pPr>
        <w:widowControl/>
        <w:shd w:val="clear" w:color="auto" w:fill="FFFFFF"/>
        <w:spacing w:before="150" w:after="150" w:line="378" w:lineRule="atLeast"/>
        <w:ind w:firstLine="480"/>
        <w:jc w:val="left"/>
        <w:rPr>
          <w:rFonts w:ascii="宋体" w:eastAsia="宋体" w:hAnsi="宋体" w:cs="宋体" w:hint="eastAsia"/>
          <w:color w:val="333333"/>
          <w:kern w:val="0"/>
          <w:szCs w:val="21"/>
        </w:rPr>
      </w:pPr>
      <w:r w:rsidRPr="008C7444">
        <w:rPr>
          <w:rFonts w:ascii="宋体" w:eastAsia="宋体" w:hAnsi="宋体" w:cs="宋体" w:hint="eastAsia"/>
          <w:color w:val="333333"/>
          <w:kern w:val="0"/>
          <w:szCs w:val="21"/>
        </w:rPr>
        <w:t>全职打拐志愿者、网友“上官正义”从2007年7月起开始涉足打拐反扒志愿者工作。 他认为，互联网参与打拐一直有强大的助力作用。</w:t>
      </w:r>
      <w:proofErr w:type="gramStart"/>
      <w:r w:rsidRPr="008C7444">
        <w:rPr>
          <w:rFonts w:ascii="宋体" w:eastAsia="宋体" w:hAnsi="宋体" w:cs="宋体" w:hint="eastAsia"/>
          <w:color w:val="333333"/>
          <w:kern w:val="0"/>
          <w:szCs w:val="21"/>
        </w:rPr>
        <w:t>微博打拐</w:t>
      </w:r>
      <w:proofErr w:type="gramEnd"/>
      <w:r w:rsidRPr="008C7444">
        <w:rPr>
          <w:rFonts w:ascii="宋体" w:eastAsia="宋体" w:hAnsi="宋体" w:cs="宋体" w:hint="eastAsia"/>
          <w:color w:val="333333"/>
          <w:kern w:val="0"/>
          <w:szCs w:val="21"/>
        </w:rPr>
        <w:t>，不仅增强了普通老百姓</w:t>
      </w:r>
      <w:r w:rsidRPr="008C7444">
        <w:rPr>
          <w:rFonts w:ascii="宋体" w:eastAsia="宋体" w:hAnsi="宋体" w:cs="宋体" w:hint="eastAsia"/>
          <w:color w:val="333333"/>
          <w:kern w:val="0"/>
          <w:szCs w:val="21"/>
        </w:rPr>
        <w:lastRenderedPageBreak/>
        <w:t>的打拐、</w:t>
      </w:r>
      <w:proofErr w:type="gramStart"/>
      <w:r w:rsidRPr="008C7444">
        <w:rPr>
          <w:rFonts w:ascii="宋体" w:eastAsia="宋体" w:hAnsi="宋体" w:cs="宋体" w:hint="eastAsia"/>
          <w:color w:val="333333"/>
          <w:kern w:val="0"/>
          <w:szCs w:val="21"/>
        </w:rPr>
        <w:t>防拐意识</w:t>
      </w:r>
      <w:proofErr w:type="gramEnd"/>
      <w:r w:rsidRPr="008C7444">
        <w:rPr>
          <w:rFonts w:ascii="宋体" w:eastAsia="宋体" w:hAnsi="宋体" w:cs="宋体" w:hint="eastAsia"/>
          <w:color w:val="333333"/>
          <w:kern w:val="0"/>
          <w:szCs w:val="21"/>
        </w:rPr>
        <w:t>，同时也对人贩子有很大的震慑作用。“儿童失踪信息紧急发布平台的建立，有助于整合社会资源，更好地引导民众识别信息真伪，使网友正确参与反拐工作。”“上官正义”强调，警察仍应是“互联网+打拐”的主力。</w:t>
      </w:r>
    </w:p>
    <w:p w:rsidR="008C7444" w:rsidRPr="008C7444" w:rsidRDefault="008C7444" w:rsidP="008C7444">
      <w:pPr>
        <w:widowControl/>
        <w:shd w:val="clear" w:color="auto" w:fill="FFFFFF"/>
        <w:spacing w:before="150" w:after="150" w:line="378" w:lineRule="atLeast"/>
        <w:ind w:firstLine="480"/>
        <w:jc w:val="left"/>
        <w:rPr>
          <w:rFonts w:ascii="宋体" w:eastAsia="宋体" w:hAnsi="宋体" w:cs="宋体" w:hint="eastAsia"/>
          <w:color w:val="333333"/>
          <w:kern w:val="0"/>
          <w:szCs w:val="21"/>
        </w:rPr>
      </w:pPr>
      <w:r w:rsidRPr="008C7444">
        <w:rPr>
          <w:rFonts w:ascii="宋体" w:eastAsia="宋体" w:hAnsi="宋体" w:cs="宋体" w:hint="eastAsia"/>
          <w:color w:val="333333"/>
          <w:kern w:val="0"/>
          <w:szCs w:val="21"/>
        </w:rPr>
        <w:t>调查中，81.3%的受访者对儿童失踪信息紧急发布平台的作用有信心，其中，16.6%的受访者觉得非常有信心，仅9.3%的受访者没有信心，9.4%的受访者觉得不好说。</w:t>
      </w:r>
    </w:p>
    <w:p w:rsidR="008C7444" w:rsidRDefault="008C7444" w:rsidP="008C7444">
      <w:pPr>
        <w:pStyle w:val="a3"/>
        <w:shd w:val="clear" w:color="auto" w:fill="FFFFFF"/>
        <w:spacing w:before="150" w:beforeAutospacing="0" w:after="150" w:afterAutospacing="0" w:line="378" w:lineRule="atLeast"/>
        <w:ind w:firstLine="480"/>
        <w:rPr>
          <w:color w:val="333333"/>
          <w:sz w:val="21"/>
          <w:szCs w:val="21"/>
        </w:rPr>
      </w:pPr>
      <w:r>
        <w:rPr>
          <w:rFonts w:hint="eastAsia"/>
          <w:color w:val="333333"/>
          <w:sz w:val="21"/>
          <w:szCs w:val="21"/>
        </w:rPr>
        <w:t>刘俊明表示，一打开地图，附近如果有小孩子丢失，就会跳出来一个信息，引起更多人的关注和留意。“这样信息散播得很快，找到的机会也就大很多，而且，这也是对人贩子的一种警示”。</w:t>
      </w:r>
    </w:p>
    <w:p w:rsidR="008C7444" w:rsidRDefault="008C7444" w:rsidP="008C7444">
      <w:pPr>
        <w:pStyle w:val="a3"/>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陈士渠认为，平台是公安机关对侦查拐卖案件的一种有益补充。通过平台，警方和群众之间能够实现信息的快速传递，并搜集到更多的线索，从而更好地、更快地把失踪儿童找回来。“但并不是每一个失踪儿童案件都需要采取这种方式，警方在初步调查之后，如果没有发现有价值的线索，我们才会采取这种方式。”陈士渠强调。</w:t>
      </w:r>
    </w:p>
    <w:p w:rsidR="008C7444" w:rsidRDefault="008C7444" w:rsidP="008C7444">
      <w:pPr>
        <w:pStyle w:val="a3"/>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对于儿童失踪信息紧急发布平台的启用，61.4%的受访者建议完善信息甄别和发布标准，58.2%的受访者期待信息发布要迅速、准确，57.4%的受访者建议构建专业的管理和救助体系，55.0%的受访者建议与其他信息发布渠道相结合，52.9%的受访者建议充分发动社会力量的参与，37.5%的受访者建议注重扩大信息的覆盖面。</w:t>
      </w:r>
    </w:p>
    <w:p w:rsidR="00516098" w:rsidRPr="008C7444" w:rsidRDefault="00516098">
      <w:bookmarkStart w:id="0" w:name="_GoBack"/>
      <w:bookmarkEnd w:id="0"/>
    </w:p>
    <w:sectPr w:rsidR="00516098" w:rsidRPr="008C74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92"/>
    <w:rsid w:val="00516098"/>
    <w:rsid w:val="008C7444"/>
    <w:rsid w:val="00B06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275D4-5727-4C0F-8A47-EDF370D5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C744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C7444"/>
    <w:rPr>
      <w:rFonts w:ascii="宋体" w:eastAsia="宋体" w:hAnsi="宋体" w:cs="宋体"/>
      <w:b/>
      <w:bCs/>
      <w:kern w:val="36"/>
      <w:sz w:val="48"/>
      <w:szCs w:val="48"/>
    </w:rPr>
  </w:style>
  <w:style w:type="paragraph" w:styleId="a3">
    <w:name w:val="Normal (Web)"/>
    <w:basedOn w:val="a"/>
    <w:uiPriority w:val="99"/>
    <w:semiHidden/>
    <w:unhideWhenUsed/>
    <w:rsid w:val="008C744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C74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074328">
      <w:bodyDiv w:val="1"/>
      <w:marLeft w:val="0"/>
      <w:marRight w:val="0"/>
      <w:marTop w:val="0"/>
      <w:marBottom w:val="0"/>
      <w:divBdr>
        <w:top w:val="none" w:sz="0" w:space="0" w:color="auto"/>
        <w:left w:val="none" w:sz="0" w:space="0" w:color="auto"/>
        <w:bottom w:val="none" w:sz="0" w:space="0" w:color="auto"/>
        <w:right w:val="none" w:sz="0" w:space="0" w:color="auto"/>
      </w:divBdr>
      <w:divsChild>
        <w:div w:id="707799918">
          <w:marLeft w:val="0"/>
          <w:marRight w:val="0"/>
          <w:marTop w:val="0"/>
          <w:marBottom w:val="300"/>
          <w:divBdr>
            <w:top w:val="none" w:sz="0" w:space="0" w:color="auto"/>
            <w:left w:val="none" w:sz="0" w:space="0" w:color="auto"/>
            <w:bottom w:val="none" w:sz="0" w:space="0" w:color="auto"/>
            <w:right w:val="none" w:sz="0" w:space="0" w:color="auto"/>
          </w:divBdr>
        </w:div>
      </w:divsChild>
    </w:div>
    <w:div w:id="889800277">
      <w:bodyDiv w:val="1"/>
      <w:marLeft w:val="0"/>
      <w:marRight w:val="0"/>
      <w:marTop w:val="0"/>
      <w:marBottom w:val="0"/>
      <w:divBdr>
        <w:top w:val="none" w:sz="0" w:space="0" w:color="auto"/>
        <w:left w:val="none" w:sz="0" w:space="0" w:color="auto"/>
        <w:bottom w:val="none" w:sz="0" w:space="0" w:color="auto"/>
        <w:right w:val="none" w:sz="0" w:space="0" w:color="auto"/>
      </w:divBdr>
    </w:div>
    <w:div w:id="185993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dc:creator>
  <cp:keywords/>
  <dc:description/>
  <cp:lastModifiedBy>Tain</cp:lastModifiedBy>
  <cp:revision>2</cp:revision>
  <dcterms:created xsi:type="dcterms:W3CDTF">2016-06-05T02:06:00Z</dcterms:created>
  <dcterms:modified xsi:type="dcterms:W3CDTF">2016-06-05T02:06:00Z</dcterms:modified>
</cp:coreProperties>
</file>