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24" w:rsidRPr="00B82A24" w:rsidRDefault="00B82A24" w:rsidP="00B82A24">
      <w:pPr>
        <w:numPr>
          <w:ilvl w:val="0"/>
          <w:numId w:val="1"/>
        </w:numPr>
        <w:pBdr>
          <w:top w:val="single" w:sz="6" w:space="0" w:color="DDDDDD"/>
          <w:bottom w:val="single" w:sz="6" w:space="0" w:color="DDDDDD"/>
        </w:pBdr>
        <w:spacing w:after="0" w:line="315" w:lineRule="atLeast"/>
        <w:ind w:left="0" w:right="15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fldChar w:fldCharType="begin"/>
      </w:r>
      <w:r w:rsidRPr="00B82A24">
        <w:rPr>
          <w:rFonts w:ascii="Lucida Sans Unicode" w:eastAsia="Times New Roman" w:hAnsi="Lucida Sans Unicode" w:cs="Lucida Sans Unicode"/>
          <w:color w:val="000000"/>
          <w:spacing w:val="-2"/>
          <w:sz w:val="21"/>
          <w:szCs w:val="21"/>
        </w:rPr>
        <w:instrText xml:space="preserve"> HYPERLINK "http://openbookproject.net/thinkcs/python/english3e/genindex.html" \o "General Index" </w:instrText>
      </w:r>
      <w:r w:rsidRPr="00B82A24">
        <w:rPr>
          <w:rFonts w:ascii="Lucida Sans Unicode" w:eastAsia="Times New Roman" w:hAnsi="Lucida Sans Unicode" w:cs="Lucida Sans Unicode"/>
          <w:color w:val="000000"/>
          <w:spacing w:val="-2"/>
          <w:sz w:val="21"/>
          <w:szCs w:val="21"/>
        </w:rPr>
        <w:fldChar w:fldCharType="separate"/>
      </w:r>
      <w:r w:rsidRPr="00B82A24">
        <w:rPr>
          <w:rFonts w:ascii="Lucida Sans Unicode" w:eastAsia="Times New Roman" w:hAnsi="Lucida Sans Unicode" w:cs="Lucida Sans Unicode"/>
          <w:color w:val="EE9816"/>
          <w:spacing w:val="-2"/>
          <w:sz w:val="21"/>
          <w:szCs w:val="21"/>
          <w:u w:val="single"/>
        </w:rPr>
        <w:t>index</w:t>
      </w:r>
      <w:r w:rsidRPr="00B82A24">
        <w:rPr>
          <w:rFonts w:ascii="Lucida Sans Unicode" w:eastAsia="Times New Roman" w:hAnsi="Lucida Sans Unicode" w:cs="Lucida Sans Unicode"/>
          <w:color w:val="000000"/>
          <w:spacing w:val="-2"/>
          <w:sz w:val="21"/>
          <w:szCs w:val="21"/>
        </w:rPr>
        <w:fldChar w:fldCharType="end"/>
      </w:r>
    </w:p>
    <w:p w:rsidR="00B82A24" w:rsidRPr="00B82A24" w:rsidRDefault="00B82A24" w:rsidP="00B82A24">
      <w:pPr>
        <w:numPr>
          <w:ilvl w:val="0"/>
          <w:numId w:val="1"/>
        </w:numPr>
        <w:pBdr>
          <w:top w:val="single" w:sz="6" w:space="0" w:color="DDDDDD"/>
          <w:bottom w:val="single" w:sz="6" w:space="0" w:color="DDDDDD"/>
        </w:pBdr>
        <w:spacing w:after="0" w:line="315" w:lineRule="atLeast"/>
        <w:ind w:left="0" w:right="75"/>
        <w:rPr>
          <w:rFonts w:ascii="Lucida Sans Unicode" w:eastAsia="Times New Roman" w:hAnsi="Lucida Sans Unicode" w:cs="Lucida Sans Unicode"/>
          <w:color w:val="000000"/>
          <w:spacing w:val="-2"/>
          <w:sz w:val="21"/>
          <w:szCs w:val="21"/>
        </w:rPr>
      </w:pPr>
      <w:hyperlink r:id="rId5" w:tooltip="10. Event-Driven Programming" w:history="1">
        <w:r w:rsidRPr="00B82A24">
          <w:rPr>
            <w:rFonts w:ascii="Lucida Sans Unicode" w:eastAsia="Times New Roman" w:hAnsi="Lucida Sans Unicode" w:cs="Lucida Sans Unicode"/>
            <w:color w:val="EE9816"/>
            <w:spacing w:val="-2"/>
            <w:sz w:val="21"/>
            <w:szCs w:val="21"/>
            <w:u w:val="single"/>
          </w:rPr>
          <w:t>next</w:t>
        </w:r>
      </w:hyperlink>
      <w:r w:rsidRPr="00B82A24">
        <w:rPr>
          <w:rFonts w:ascii="Lucida Sans Unicode" w:eastAsia="Times New Roman" w:hAnsi="Lucida Sans Unicode" w:cs="Lucida Sans Unicode"/>
          <w:color w:val="000000"/>
          <w:spacing w:val="-2"/>
          <w:sz w:val="21"/>
          <w:szCs w:val="21"/>
        </w:rPr>
        <w:t> |</w:t>
      </w:r>
    </w:p>
    <w:p w:rsidR="00B82A24" w:rsidRPr="00B82A24" w:rsidRDefault="00B82A24" w:rsidP="00B82A24">
      <w:pPr>
        <w:numPr>
          <w:ilvl w:val="0"/>
          <w:numId w:val="1"/>
        </w:numPr>
        <w:pBdr>
          <w:top w:val="single" w:sz="6" w:space="0" w:color="DDDDDD"/>
          <w:bottom w:val="single" w:sz="6" w:space="0" w:color="DDDDDD"/>
        </w:pBdr>
        <w:spacing w:after="0" w:line="315" w:lineRule="atLeast"/>
        <w:ind w:left="0" w:right="75"/>
        <w:rPr>
          <w:rFonts w:ascii="Lucida Sans Unicode" w:eastAsia="Times New Roman" w:hAnsi="Lucida Sans Unicode" w:cs="Lucida Sans Unicode"/>
          <w:color w:val="000000"/>
          <w:spacing w:val="-2"/>
          <w:sz w:val="21"/>
          <w:szCs w:val="21"/>
        </w:rPr>
      </w:pPr>
      <w:hyperlink r:id="rId6" w:tooltip="8. Strings" w:history="1">
        <w:r w:rsidRPr="00B82A24">
          <w:rPr>
            <w:rFonts w:ascii="Lucida Sans Unicode" w:eastAsia="Times New Roman" w:hAnsi="Lucida Sans Unicode" w:cs="Lucida Sans Unicode"/>
            <w:color w:val="EE9816"/>
            <w:spacing w:val="-2"/>
            <w:sz w:val="21"/>
            <w:szCs w:val="21"/>
            <w:u w:val="single"/>
          </w:rPr>
          <w:t>previous</w:t>
        </w:r>
      </w:hyperlink>
      <w:r w:rsidRPr="00B82A24">
        <w:rPr>
          <w:rFonts w:ascii="Lucida Sans Unicode" w:eastAsia="Times New Roman" w:hAnsi="Lucida Sans Unicode" w:cs="Lucida Sans Unicode"/>
          <w:color w:val="000000"/>
          <w:spacing w:val="-2"/>
          <w:sz w:val="21"/>
          <w:szCs w:val="21"/>
        </w:rPr>
        <w:t> |</w:t>
      </w:r>
    </w:p>
    <w:p w:rsidR="00B82A24" w:rsidRPr="00B82A24" w:rsidRDefault="00B82A24" w:rsidP="00B82A24">
      <w:pPr>
        <w:numPr>
          <w:ilvl w:val="0"/>
          <w:numId w:val="1"/>
        </w:numPr>
        <w:pBdr>
          <w:top w:val="single" w:sz="6" w:space="0" w:color="DDDDDD"/>
          <w:bottom w:val="single" w:sz="6" w:space="0" w:color="DDDDDD"/>
        </w:pBdr>
        <w:spacing w:after="0" w:line="315" w:lineRule="atLeast"/>
        <w:ind w:left="0"/>
        <w:rPr>
          <w:rFonts w:ascii="Lucida Sans Unicode" w:eastAsia="Times New Roman" w:hAnsi="Lucida Sans Unicode" w:cs="Lucida Sans Unicode"/>
          <w:color w:val="000000"/>
          <w:spacing w:val="-2"/>
          <w:sz w:val="21"/>
          <w:szCs w:val="21"/>
        </w:rPr>
      </w:pPr>
      <w:hyperlink r:id="rId7" w:history="1">
        <w:r w:rsidRPr="00B82A24">
          <w:rPr>
            <w:rFonts w:ascii="Lucida Sans Unicode" w:eastAsia="Times New Roman" w:hAnsi="Lucida Sans Unicode" w:cs="Lucida Sans Unicode"/>
            <w:color w:val="EE9816"/>
            <w:spacing w:val="-2"/>
            <w:sz w:val="21"/>
            <w:szCs w:val="21"/>
            <w:u w:val="single"/>
          </w:rPr>
          <w:t>How to Think Like a Computer Scientist: Learning with Python 3</w:t>
        </w:r>
      </w:hyperlink>
      <w:r w:rsidRPr="00B82A24">
        <w:rPr>
          <w:rFonts w:ascii="Lucida Sans Unicode" w:eastAsia="Times New Roman" w:hAnsi="Lucida Sans Unicode" w:cs="Lucida Sans Unicode"/>
          <w:color w:val="000000"/>
          <w:spacing w:val="-2"/>
          <w:sz w:val="21"/>
          <w:szCs w:val="21"/>
        </w:rPr>
        <w:t> »</w:t>
      </w:r>
    </w:p>
    <w:p w:rsidR="00B82A24" w:rsidRPr="00B82A24" w:rsidRDefault="00B82A24" w:rsidP="00B82A24">
      <w:pPr>
        <w:shd w:val="clear" w:color="auto" w:fill="FFFFFF"/>
        <w:spacing w:line="315" w:lineRule="atLeast"/>
        <w:rPr>
          <w:rFonts w:ascii="Lucida Sans Unicode" w:eastAsia="Times New Roman" w:hAnsi="Lucida Sans Unicode" w:cs="Lucida Sans Unicode"/>
          <w:color w:val="000000"/>
          <w:spacing w:val="-2"/>
          <w:sz w:val="21"/>
          <w:szCs w:val="21"/>
        </w:rPr>
      </w:pPr>
    </w:p>
    <w:p w:rsidR="00B82A24" w:rsidRPr="00B82A24" w:rsidRDefault="00B82A24" w:rsidP="00B82A24">
      <w:pPr>
        <w:shd w:val="clear" w:color="auto" w:fill="FFFFFF"/>
        <w:spacing w:after="0" w:line="315" w:lineRule="atLeast"/>
        <w:outlineLvl w:val="0"/>
        <w:rPr>
          <w:rFonts w:ascii="Lucida Sans Unicode" w:eastAsia="Times New Roman" w:hAnsi="Lucida Sans Unicode" w:cs="Lucida Sans Unicode"/>
          <w:b/>
          <w:bCs/>
          <w:color w:val="11557C"/>
          <w:spacing w:val="-2"/>
          <w:kern w:val="36"/>
          <w:sz w:val="32"/>
          <w:szCs w:val="32"/>
        </w:rPr>
      </w:pPr>
      <w:r w:rsidRPr="00B82A24">
        <w:rPr>
          <w:rFonts w:ascii="Lucida Sans Unicode" w:eastAsia="Times New Roman" w:hAnsi="Lucida Sans Unicode" w:cs="Lucida Sans Unicode"/>
          <w:b/>
          <w:bCs/>
          <w:color w:val="11557C"/>
          <w:spacing w:val="-2"/>
          <w:kern w:val="36"/>
          <w:sz w:val="32"/>
          <w:szCs w:val="32"/>
        </w:rPr>
        <w:t>9. Tuples</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9.1. Tuples are used for grouping data</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We saw earlier that we could group together pairs of values by surrounding with parentheses. Recall this example: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r w:rsidRPr="00B82A24">
        <w:rPr>
          <w:rFonts w:ascii="Consolas" w:eastAsia="Times New Roman" w:hAnsi="Consolas" w:cs="Consolas"/>
          <w:color w:val="000000"/>
          <w:spacing w:val="4"/>
          <w:sz w:val="20"/>
          <w:szCs w:val="20"/>
        </w:rPr>
        <w:t>year_born</w:t>
      </w:r>
      <w:proofErr w:type="spell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"Paris Hilton"</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1981</w:t>
      </w:r>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This is an example of a </w:t>
      </w:r>
      <w:r w:rsidRPr="00B82A24">
        <w:rPr>
          <w:rFonts w:ascii="Lucida Sans Unicode" w:eastAsia="Times New Roman" w:hAnsi="Lucida Sans Unicode" w:cs="Lucida Sans Unicode"/>
          <w:b/>
          <w:bCs/>
          <w:color w:val="000000"/>
          <w:spacing w:val="-2"/>
          <w:sz w:val="21"/>
          <w:szCs w:val="21"/>
        </w:rPr>
        <w:t>data structure</w:t>
      </w:r>
      <w:r w:rsidRPr="00B82A24">
        <w:rPr>
          <w:rFonts w:ascii="Lucida Sans Unicode" w:eastAsia="Times New Roman" w:hAnsi="Lucida Sans Unicode" w:cs="Lucida Sans Unicode"/>
          <w:color w:val="000000"/>
          <w:spacing w:val="-2"/>
          <w:sz w:val="21"/>
          <w:szCs w:val="21"/>
        </w:rPr>
        <w:t> — a mechanism for grouping and organizing data to make it easier to use.</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The pair is an example of a </w:t>
      </w:r>
      <w:r w:rsidRPr="00B82A24">
        <w:rPr>
          <w:rFonts w:ascii="Lucida Sans Unicode" w:eastAsia="Times New Roman" w:hAnsi="Lucida Sans Unicode" w:cs="Lucida Sans Unicode"/>
          <w:b/>
          <w:bCs/>
          <w:color w:val="000000"/>
          <w:spacing w:val="-2"/>
          <w:sz w:val="21"/>
          <w:szCs w:val="21"/>
        </w:rPr>
        <w:t>tuple</w:t>
      </w:r>
      <w:r w:rsidRPr="00B82A24">
        <w:rPr>
          <w:rFonts w:ascii="Lucida Sans Unicode" w:eastAsia="Times New Roman" w:hAnsi="Lucida Sans Unicode" w:cs="Lucida Sans Unicode"/>
          <w:color w:val="000000"/>
          <w:spacing w:val="-2"/>
          <w:sz w:val="21"/>
          <w:szCs w:val="21"/>
        </w:rPr>
        <w:t>. Generalizing this, a tuple can be used to group any number of items into a single compound value. Syntactically, a tuple is a comma-separated sequence of values. Although it is not necessary, it is conventional to enclose tuples in parentheses:</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"Julia"</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"Roberts"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1967</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"Duplicity"</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2009</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"Actress"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"Atlanta, Georgia"</w:t>
      </w:r>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Tuples are useful for representing what other languages often call </w:t>
      </w:r>
      <w:r w:rsidRPr="00B82A24">
        <w:rPr>
          <w:rFonts w:ascii="Lucida Sans Unicode" w:eastAsia="Times New Roman" w:hAnsi="Lucida Sans Unicode" w:cs="Lucida Sans Unicode"/>
          <w:i/>
          <w:iCs/>
          <w:color w:val="000000"/>
          <w:spacing w:val="-2"/>
          <w:sz w:val="21"/>
          <w:szCs w:val="21"/>
        </w:rPr>
        <w:t>records</w:t>
      </w:r>
      <w:r w:rsidRPr="00B82A24">
        <w:rPr>
          <w:rFonts w:ascii="Lucida Sans Unicode" w:eastAsia="Times New Roman" w:hAnsi="Lucida Sans Unicode" w:cs="Lucida Sans Unicode"/>
          <w:color w:val="000000"/>
          <w:spacing w:val="-2"/>
          <w:sz w:val="21"/>
          <w:szCs w:val="21"/>
        </w:rPr>
        <w:t xml:space="preserve"> — some related information that belongs together, like your student record. There is no description of what each of these </w:t>
      </w:r>
      <w:proofErr w:type="gramStart"/>
      <w:r w:rsidRPr="00B82A24">
        <w:rPr>
          <w:rFonts w:ascii="Lucida Sans Unicode" w:eastAsia="Times New Roman" w:hAnsi="Lucida Sans Unicode" w:cs="Lucida Sans Unicode"/>
          <w:color w:val="000000"/>
          <w:spacing w:val="-2"/>
          <w:sz w:val="21"/>
          <w:szCs w:val="21"/>
        </w:rPr>
        <w:t>fields</w:t>
      </w:r>
      <w:proofErr w:type="gramEnd"/>
      <w:r w:rsidRPr="00B82A24">
        <w:rPr>
          <w:rFonts w:ascii="Lucida Sans Unicode" w:eastAsia="Times New Roman" w:hAnsi="Lucida Sans Unicode" w:cs="Lucida Sans Unicode"/>
          <w:color w:val="000000"/>
          <w:spacing w:val="-2"/>
          <w:sz w:val="21"/>
          <w:szCs w:val="21"/>
        </w:rPr>
        <w:t xml:space="preserve"> means, but we can guess. A tuple lets us “chunk” together related information and use it as a single thing.</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Tuples support the same sequence operations as strings. The index operator selects an element from a tuple.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proofErr w:type="gramEnd"/>
      <w:r w:rsidRPr="00B82A24">
        <w:rPr>
          <w:rFonts w:ascii="Consolas" w:eastAsia="Times New Roman" w:hAnsi="Consolas" w:cs="Consolas"/>
          <w:color w:val="208050"/>
          <w:spacing w:val="4"/>
          <w:sz w:val="20"/>
          <w:szCs w:val="20"/>
        </w:rPr>
        <w:t>2</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1967</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But if we try to use item assignment to modify one of the elements of the tuple, we get an error: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proofErr w:type="gramEnd"/>
      <w:r w:rsidRPr="00B82A24">
        <w:rPr>
          <w:rFonts w:ascii="Consolas" w:eastAsia="Times New Roman" w:hAnsi="Consolas" w:cs="Consolas"/>
          <w:color w:val="208050"/>
          <w:spacing w:val="4"/>
          <w:sz w:val="20"/>
          <w:szCs w:val="20"/>
        </w:rPr>
        <w:t>0</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"X"</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proofErr w:type="spellStart"/>
      <w:r w:rsidRPr="00B82A24">
        <w:rPr>
          <w:rFonts w:ascii="Consolas" w:eastAsia="Times New Roman" w:hAnsi="Consolas" w:cs="Consolas"/>
          <w:color w:val="303030"/>
          <w:spacing w:val="4"/>
          <w:sz w:val="20"/>
          <w:szCs w:val="20"/>
        </w:rPr>
        <w:t>TypeError</w:t>
      </w:r>
      <w:proofErr w:type="spellEnd"/>
      <w:r w:rsidRPr="00B82A24">
        <w:rPr>
          <w:rFonts w:ascii="Consolas" w:eastAsia="Times New Roman" w:hAnsi="Consolas" w:cs="Consolas"/>
          <w:color w:val="303030"/>
          <w:spacing w:val="4"/>
          <w:sz w:val="20"/>
          <w:szCs w:val="20"/>
        </w:rPr>
        <w:t>: 'tuple' object does not support item assignment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lastRenderedPageBreak/>
        <w:t>So like strings, tuples are immutable. Once Python has created a tuple in memory, it cannot be changed.</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Of course, even if we can’t modify the elements of a tuple, we can always make the </w:t>
      </w:r>
      <w:proofErr w:type="spellStart"/>
      <w:proofErr w:type="gramStart"/>
      <w:r w:rsidRPr="00B82A24">
        <w:rPr>
          <w:rFonts w:ascii="Consolas" w:eastAsia="Times New Roman" w:hAnsi="Consolas" w:cs="Consolas"/>
          <w:color w:val="333333"/>
          <w:spacing w:val="2"/>
          <w:sz w:val="20"/>
          <w:szCs w:val="20"/>
          <w:shd w:val="clear" w:color="auto" w:fill="F2F2F2"/>
        </w:rPr>
        <w:t>julia</w:t>
      </w:r>
      <w:proofErr w:type="spellEnd"/>
      <w:proofErr w:type="gramEnd"/>
      <w:r w:rsidRPr="00B82A24">
        <w:rPr>
          <w:rFonts w:ascii="Lucida Sans Unicode" w:eastAsia="Times New Roman" w:hAnsi="Lucida Sans Unicode" w:cs="Lucida Sans Unicode"/>
          <w:color w:val="000000"/>
          <w:spacing w:val="-2"/>
          <w:sz w:val="21"/>
          <w:szCs w:val="21"/>
        </w:rPr>
        <w:t> variable reference a new tuple holding different information. To construct the new tuple, it is convenient that we can slice parts of the old tuple and join up the bits to make the new tuple. So if </w:t>
      </w:r>
      <w:proofErr w:type="spellStart"/>
      <w:proofErr w:type="gramStart"/>
      <w:r w:rsidRPr="00B82A24">
        <w:rPr>
          <w:rFonts w:ascii="Consolas" w:eastAsia="Times New Roman" w:hAnsi="Consolas" w:cs="Consolas"/>
          <w:color w:val="333333"/>
          <w:spacing w:val="2"/>
          <w:sz w:val="20"/>
          <w:szCs w:val="20"/>
          <w:shd w:val="clear" w:color="auto" w:fill="F2F2F2"/>
        </w:rPr>
        <w:t>julia</w:t>
      </w:r>
      <w:proofErr w:type="spellEnd"/>
      <w:proofErr w:type="gramEnd"/>
      <w:r w:rsidRPr="00B82A24">
        <w:rPr>
          <w:rFonts w:ascii="Lucida Sans Unicode" w:eastAsia="Times New Roman" w:hAnsi="Lucida Sans Unicode" w:cs="Lucida Sans Unicode"/>
          <w:color w:val="000000"/>
          <w:spacing w:val="-2"/>
          <w:sz w:val="21"/>
          <w:szCs w:val="21"/>
        </w:rPr>
        <w:t> has a new recent film, we could change her variable to reference a new tuple that used some information from the old one: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spell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r w:rsidRPr="00B82A24">
        <w:rPr>
          <w:rFonts w:ascii="Consolas" w:eastAsia="Times New Roman" w:hAnsi="Consolas" w:cs="Consolas"/>
          <w:color w:val="208050"/>
          <w:spacing w:val="4"/>
          <w:sz w:val="20"/>
          <w:szCs w:val="20"/>
        </w:rPr>
        <w:t>3</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"Eat Pray Love"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2010</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spell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r w:rsidRPr="00B82A24">
        <w:rPr>
          <w:rFonts w:ascii="Consolas" w:eastAsia="Times New Roman" w:hAnsi="Consolas" w:cs="Consolas"/>
          <w:color w:val="208050"/>
          <w:spacing w:val="4"/>
          <w:sz w:val="20"/>
          <w:szCs w:val="20"/>
        </w:rPr>
        <w:t>5</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("Julia", "Roberts", 1967, "Eat Pray Love", 2010, "Actress", "Atlanta, Georgia")</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To create a tuple with a single element (but you’re probably not likely to do that too often), we have to include the final comma, because without the final comma, Python treats the </w:t>
      </w:r>
      <w:r w:rsidRPr="00B82A24">
        <w:rPr>
          <w:rFonts w:ascii="Consolas" w:eastAsia="Times New Roman" w:hAnsi="Consolas" w:cs="Consolas"/>
          <w:color w:val="333333"/>
          <w:spacing w:val="2"/>
          <w:sz w:val="20"/>
          <w:szCs w:val="20"/>
          <w:shd w:val="clear" w:color="auto" w:fill="F2F2F2"/>
        </w:rPr>
        <w:t>(5)</w:t>
      </w:r>
      <w:r w:rsidRPr="00B82A24">
        <w:rPr>
          <w:rFonts w:ascii="Lucida Sans Unicode" w:eastAsia="Times New Roman" w:hAnsi="Lucida Sans Unicode" w:cs="Lucida Sans Unicode"/>
          <w:color w:val="000000"/>
          <w:spacing w:val="-2"/>
          <w:sz w:val="21"/>
          <w:szCs w:val="21"/>
        </w:rPr>
        <w:t> below as an integer in parentheses:</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tup</w:t>
      </w:r>
      <w:proofErr w:type="spellEnd"/>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5</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7020"/>
          <w:spacing w:val="4"/>
          <w:sz w:val="20"/>
          <w:szCs w:val="20"/>
        </w:rPr>
        <w:t>type</w:t>
      </w:r>
      <w:r w:rsidRPr="00B82A24">
        <w:rPr>
          <w:rFonts w:ascii="Consolas" w:eastAsia="Times New Roman" w:hAnsi="Consolas" w:cs="Consolas"/>
          <w:color w:val="000000"/>
          <w:spacing w:val="4"/>
          <w:sz w:val="20"/>
          <w:szCs w:val="20"/>
        </w:rPr>
        <w:t>(</w:t>
      </w:r>
      <w:proofErr w:type="spellStart"/>
      <w:proofErr w:type="gramEnd"/>
      <w:r w:rsidRPr="00B82A24">
        <w:rPr>
          <w:rFonts w:ascii="Consolas" w:eastAsia="Times New Roman" w:hAnsi="Consolas" w:cs="Consolas"/>
          <w:color w:val="000000"/>
          <w:spacing w:val="4"/>
          <w:sz w:val="20"/>
          <w:szCs w:val="20"/>
        </w:rPr>
        <w:t>tup</w:t>
      </w:r>
      <w:proofErr w:type="spellEnd"/>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&lt;</w:t>
      </w:r>
      <w:proofErr w:type="gramStart"/>
      <w:r w:rsidRPr="00B82A24">
        <w:rPr>
          <w:rFonts w:ascii="Consolas" w:eastAsia="Times New Roman" w:hAnsi="Consolas" w:cs="Consolas"/>
          <w:color w:val="303030"/>
          <w:spacing w:val="4"/>
          <w:sz w:val="20"/>
          <w:szCs w:val="20"/>
        </w:rPr>
        <w:t>class</w:t>
      </w:r>
      <w:proofErr w:type="gramEnd"/>
      <w:r w:rsidRPr="00B82A24">
        <w:rPr>
          <w:rFonts w:ascii="Consolas" w:eastAsia="Times New Roman" w:hAnsi="Consolas" w:cs="Consolas"/>
          <w:color w:val="303030"/>
          <w:spacing w:val="4"/>
          <w:sz w:val="20"/>
          <w:szCs w:val="20"/>
        </w:rPr>
        <w:t xml:space="preserve"> 'tuple'&gt;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x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5</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7020"/>
          <w:spacing w:val="4"/>
          <w:sz w:val="20"/>
          <w:szCs w:val="20"/>
        </w:rPr>
        <w:t>type</w:t>
      </w:r>
      <w:r w:rsidRPr="00B82A24">
        <w:rPr>
          <w:rFonts w:ascii="Consolas" w:eastAsia="Times New Roman" w:hAnsi="Consolas" w:cs="Consolas"/>
          <w:color w:val="000000"/>
          <w:spacing w:val="4"/>
          <w:sz w:val="20"/>
          <w:szCs w:val="20"/>
        </w:rPr>
        <w:t>(</w:t>
      </w:r>
      <w:proofErr w:type="gramEnd"/>
      <w:r w:rsidRPr="00B82A24">
        <w:rPr>
          <w:rFonts w:ascii="Consolas" w:eastAsia="Times New Roman" w:hAnsi="Consolas" w:cs="Consolas"/>
          <w:color w:val="000000"/>
          <w:spacing w:val="4"/>
          <w:sz w:val="20"/>
          <w:szCs w:val="20"/>
        </w:rPr>
        <w:t>x)</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&lt;</w:t>
      </w:r>
      <w:proofErr w:type="gramStart"/>
      <w:r w:rsidRPr="00B82A24">
        <w:rPr>
          <w:rFonts w:ascii="Consolas" w:eastAsia="Times New Roman" w:hAnsi="Consolas" w:cs="Consolas"/>
          <w:color w:val="303030"/>
          <w:spacing w:val="4"/>
          <w:sz w:val="20"/>
          <w:szCs w:val="20"/>
        </w:rPr>
        <w:t>class</w:t>
      </w:r>
      <w:proofErr w:type="gramEnd"/>
      <w:r w:rsidRPr="00B82A24">
        <w:rPr>
          <w:rFonts w:ascii="Consolas" w:eastAsia="Times New Roman" w:hAnsi="Consolas" w:cs="Consolas"/>
          <w:color w:val="303030"/>
          <w:spacing w:val="4"/>
          <w:sz w:val="20"/>
          <w:szCs w:val="20"/>
        </w:rPr>
        <w:t xml:space="preserve"> '</w:t>
      </w:r>
      <w:proofErr w:type="spellStart"/>
      <w:r w:rsidRPr="00B82A24">
        <w:rPr>
          <w:rFonts w:ascii="Consolas" w:eastAsia="Times New Roman" w:hAnsi="Consolas" w:cs="Consolas"/>
          <w:color w:val="303030"/>
          <w:spacing w:val="4"/>
          <w:sz w:val="20"/>
          <w:szCs w:val="20"/>
        </w:rPr>
        <w:t>int</w:t>
      </w:r>
      <w:proofErr w:type="spellEnd"/>
      <w:r w:rsidRPr="00B82A24">
        <w:rPr>
          <w:rFonts w:ascii="Consolas" w:eastAsia="Times New Roman" w:hAnsi="Consolas" w:cs="Consolas"/>
          <w:color w:val="303030"/>
          <w:spacing w:val="4"/>
          <w:sz w:val="20"/>
          <w:szCs w:val="20"/>
        </w:rPr>
        <w:t>'&gt;</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9.2. Tuple assignment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Python has a very powerful </w:t>
      </w:r>
      <w:r w:rsidRPr="00B82A24">
        <w:rPr>
          <w:rFonts w:ascii="Lucida Sans Unicode" w:eastAsia="Times New Roman" w:hAnsi="Lucida Sans Unicode" w:cs="Lucida Sans Unicode"/>
          <w:b/>
          <w:bCs/>
          <w:color w:val="000000"/>
          <w:spacing w:val="-2"/>
          <w:sz w:val="21"/>
          <w:szCs w:val="21"/>
        </w:rPr>
        <w:t>tuple assignment</w:t>
      </w:r>
      <w:r w:rsidRPr="00B82A24">
        <w:rPr>
          <w:rFonts w:ascii="Lucida Sans Unicode" w:eastAsia="Times New Roman" w:hAnsi="Lucida Sans Unicode" w:cs="Lucida Sans Unicode"/>
          <w:color w:val="000000"/>
          <w:spacing w:val="-2"/>
          <w:sz w:val="21"/>
          <w:szCs w:val="21"/>
        </w:rPr>
        <w:t> feature that allows a tuple of variables on the left of an assignment to be assigned values from a tuple on the right of the assignment. (We already saw this used for pairs, but it generalizes.)</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w:t>
      </w:r>
      <w:proofErr w:type="gramStart"/>
      <w:r w:rsidRPr="00B82A24">
        <w:rPr>
          <w:rFonts w:ascii="Consolas" w:eastAsia="Times New Roman" w:hAnsi="Consolas" w:cs="Consolas"/>
          <w:color w:val="000000"/>
          <w:spacing w:val="4"/>
          <w:sz w:val="20"/>
          <w:szCs w:val="20"/>
        </w:rPr>
        <w:t>name</w:t>
      </w:r>
      <w:proofErr w:type="gramEnd"/>
      <w:r w:rsidRPr="00B82A24">
        <w:rPr>
          <w:rFonts w:ascii="Consolas" w:eastAsia="Times New Roman" w:hAnsi="Consolas" w:cs="Consolas"/>
          <w:color w:val="000000"/>
          <w:spacing w:val="4"/>
          <w:sz w:val="20"/>
          <w:szCs w:val="20"/>
        </w:rPr>
        <w:t xml:space="preserve">, surname, </w:t>
      </w:r>
      <w:proofErr w:type="spellStart"/>
      <w:r w:rsidRPr="00B82A24">
        <w:rPr>
          <w:rFonts w:ascii="Consolas" w:eastAsia="Times New Roman" w:hAnsi="Consolas" w:cs="Consolas"/>
          <w:color w:val="000000"/>
          <w:spacing w:val="4"/>
          <w:sz w:val="20"/>
          <w:szCs w:val="20"/>
        </w:rPr>
        <w:t>b_year</w:t>
      </w:r>
      <w:proofErr w:type="spellEnd"/>
      <w:r w:rsidRPr="00B82A24">
        <w:rPr>
          <w:rFonts w:ascii="Consolas" w:eastAsia="Times New Roman" w:hAnsi="Consolas" w:cs="Consolas"/>
          <w:color w:val="000000"/>
          <w:spacing w:val="4"/>
          <w:sz w:val="20"/>
          <w:szCs w:val="20"/>
        </w:rPr>
        <w:t xml:space="preserve">, movie, </w:t>
      </w:r>
      <w:proofErr w:type="spellStart"/>
      <w:r w:rsidRPr="00B82A24">
        <w:rPr>
          <w:rFonts w:ascii="Consolas" w:eastAsia="Times New Roman" w:hAnsi="Consolas" w:cs="Consolas"/>
          <w:color w:val="000000"/>
          <w:spacing w:val="4"/>
          <w:sz w:val="20"/>
          <w:szCs w:val="20"/>
        </w:rPr>
        <w:t>m_year</w:t>
      </w:r>
      <w:proofErr w:type="spellEnd"/>
      <w:r w:rsidRPr="00B82A24">
        <w:rPr>
          <w:rFonts w:ascii="Consolas" w:eastAsia="Times New Roman" w:hAnsi="Consolas" w:cs="Consolas"/>
          <w:color w:val="000000"/>
          <w:spacing w:val="4"/>
          <w:sz w:val="20"/>
          <w:szCs w:val="20"/>
        </w:rPr>
        <w:t xml:space="preserve">, profession, </w:t>
      </w:r>
      <w:proofErr w:type="spellStart"/>
      <w:r w:rsidRPr="00B82A24">
        <w:rPr>
          <w:rFonts w:ascii="Consolas" w:eastAsia="Times New Roman" w:hAnsi="Consolas" w:cs="Consolas"/>
          <w:color w:val="000000"/>
          <w:spacing w:val="4"/>
          <w:sz w:val="20"/>
          <w:szCs w:val="20"/>
        </w:rPr>
        <w:t>b_place</w:t>
      </w:r>
      <w:proofErr w:type="spell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This does the equivalent of seven assignment statements, all on one easy line. One requirement is that the number of variables on the left must match the number of elements in the tuple.</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One way to think of tuple assignment is as tuple packing/unpacking.</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In tuple packing, the values on the left are ‘packed’ together in a tuple: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b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"Bob"</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"CS"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i/>
          <w:iCs/>
          <w:color w:val="408090"/>
          <w:spacing w:val="4"/>
          <w:sz w:val="20"/>
          <w:szCs w:val="20"/>
        </w:rPr>
        <w:t># tuple packing</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In tuple unpacking, the values in a tuple on the right are ‘unpacked’ into the variables/names on the right: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lastRenderedPageBreak/>
        <w:t xml:space="preserve">&gt;&gt;&gt; </w:t>
      </w:r>
      <w:r w:rsidRPr="00B82A24">
        <w:rPr>
          <w:rFonts w:ascii="Consolas" w:eastAsia="Times New Roman" w:hAnsi="Consolas" w:cs="Consolas"/>
          <w:color w:val="000000"/>
          <w:spacing w:val="4"/>
          <w:sz w:val="20"/>
          <w:szCs w:val="20"/>
        </w:rPr>
        <w:t xml:space="preserve">b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"Bob"</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"CS"</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(name, age, studies)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b    </w:t>
      </w:r>
      <w:r w:rsidRPr="00B82A24">
        <w:rPr>
          <w:rFonts w:ascii="Consolas" w:eastAsia="Times New Roman" w:hAnsi="Consolas" w:cs="Consolas"/>
          <w:i/>
          <w:iCs/>
          <w:color w:val="408090"/>
          <w:spacing w:val="4"/>
          <w:sz w:val="20"/>
          <w:szCs w:val="20"/>
        </w:rPr>
        <w:t># tuple unpacking</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0000"/>
          <w:spacing w:val="4"/>
          <w:sz w:val="20"/>
          <w:szCs w:val="20"/>
        </w:rPr>
        <w:t>name</w:t>
      </w:r>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'Bob'</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0000"/>
          <w:spacing w:val="4"/>
          <w:sz w:val="20"/>
          <w:szCs w:val="20"/>
        </w:rPr>
        <w:t>age</w:t>
      </w:r>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19</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0000"/>
          <w:spacing w:val="4"/>
          <w:sz w:val="20"/>
          <w:szCs w:val="20"/>
        </w:rPr>
        <w:t>studies</w:t>
      </w:r>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'CS'</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Once in a while, it is useful to swap the values of two variables. With conventional assignment statements, we have to use a temporary variable. For example, to swap </w:t>
      </w:r>
      <w:proofErr w:type="gramStart"/>
      <w:r w:rsidRPr="00B82A24">
        <w:rPr>
          <w:rFonts w:ascii="Consolas" w:eastAsia="Times New Roman" w:hAnsi="Consolas" w:cs="Consolas"/>
          <w:color w:val="333333"/>
          <w:spacing w:val="2"/>
          <w:sz w:val="20"/>
          <w:szCs w:val="20"/>
          <w:shd w:val="clear" w:color="auto" w:fill="F2F2F2"/>
        </w:rPr>
        <w:t>a</w:t>
      </w:r>
      <w:r w:rsidRPr="00B82A24">
        <w:rPr>
          <w:rFonts w:ascii="Lucida Sans Unicode" w:eastAsia="Times New Roman" w:hAnsi="Lucida Sans Unicode" w:cs="Lucida Sans Unicode"/>
          <w:color w:val="000000"/>
          <w:spacing w:val="-2"/>
          <w:sz w:val="21"/>
          <w:szCs w:val="21"/>
        </w:rPr>
        <w:t> and</w:t>
      </w:r>
      <w:proofErr w:type="gramEnd"/>
      <w:r w:rsidRPr="00B82A24">
        <w:rPr>
          <w:rFonts w:ascii="Lucida Sans Unicode" w:eastAsia="Times New Roman" w:hAnsi="Lucida Sans Unicode" w:cs="Lucida Sans Unicode"/>
          <w:color w:val="000000"/>
          <w:spacing w:val="-2"/>
          <w:sz w:val="21"/>
          <w:szCs w:val="21"/>
        </w:rPr>
        <w:t> </w:t>
      </w:r>
      <w:r w:rsidRPr="00B82A24">
        <w:rPr>
          <w:rFonts w:ascii="Consolas" w:eastAsia="Times New Roman" w:hAnsi="Consolas" w:cs="Consolas"/>
          <w:color w:val="333333"/>
          <w:spacing w:val="2"/>
          <w:sz w:val="20"/>
          <w:szCs w:val="20"/>
          <w:shd w:val="clear" w:color="auto" w:fill="F2F2F2"/>
        </w:rPr>
        <w:t>b</w:t>
      </w:r>
      <w:r w:rsidRPr="00B82A24">
        <w:rPr>
          <w:rFonts w:ascii="Lucida Sans Unicode" w:eastAsia="Times New Roman" w:hAnsi="Lucida Sans Unicode" w:cs="Lucida Sans Unicode"/>
          <w:color w:val="000000"/>
          <w:spacing w:val="-2"/>
          <w:sz w:val="21"/>
          <w:szCs w:val="21"/>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71"/>
        <w:gridCol w:w="1284"/>
      </w:tblGrid>
      <w:tr w:rsidR="00B82A24" w:rsidRPr="00B82A24" w:rsidTr="00B82A24">
        <w:tc>
          <w:tcPr>
            <w:tcW w:w="0" w:type="auto"/>
            <w:tcMar>
              <w:top w:w="0" w:type="dxa"/>
              <w:left w:w="120" w:type="dxa"/>
              <w:bottom w:w="0" w:type="dxa"/>
              <w:right w:w="120" w:type="dxa"/>
            </w:tcMar>
            <w:vAlign w:val="center"/>
            <w:hideMark/>
          </w:tcPr>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1</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2</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3</w:t>
            </w:r>
          </w:p>
        </w:tc>
        <w:tc>
          <w:tcPr>
            <w:tcW w:w="0" w:type="auto"/>
            <w:tcMar>
              <w:top w:w="0" w:type="dxa"/>
              <w:left w:w="120" w:type="dxa"/>
              <w:bottom w:w="0" w:type="dxa"/>
              <w:right w:w="120" w:type="dxa"/>
            </w:tcMar>
            <w:vAlign w:val="center"/>
            <w:hideMark/>
          </w:tcPr>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temp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a</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a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b</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b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temp</w:t>
            </w:r>
          </w:p>
          <w:p w:rsidR="00B82A24" w:rsidRPr="00B82A24" w:rsidRDefault="00B82A24" w:rsidP="00B82A24">
            <w:pPr>
              <w:spacing w:after="0" w:line="240" w:lineRule="auto"/>
              <w:rPr>
                <w:rFonts w:ascii="Consolas" w:eastAsia="Times New Roman" w:hAnsi="Consolas" w:cs="Consolas"/>
                <w:color w:val="AAAAAA"/>
                <w:spacing w:val="4"/>
                <w:sz w:val="23"/>
                <w:szCs w:val="23"/>
              </w:rPr>
            </w:pPr>
          </w:p>
        </w:tc>
      </w:tr>
    </w:tbl>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 assignment solves this problem neatly:</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71"/>
        <w:gridCol w:w="2197"/>
      </w:tblGrid>
      <w:tr w:rsidR="00B82A24" w:rsidRPr="00B82A24" w:rsidTr="00B82A24">
        <w:tc>
          <w:tcPr>
            <w:tcW w:w="0" w:type="auto"/>
            <w:tcMar>
              <w:top w:w="0" w:type="dxa"/>
              <w:left w:w="120" w:type="dxa"/>
              <w:bottom w:w="0" w:type="dxa"/>
              <w:right w:w="120" w:type="dxa"/>
            </w:tcMar>
            <w:vAlign w:val="center"/>
            <w:hideMark/>
          </w:tcPr>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1</w:t>
            </w:r>
          </w:p>
        </w:tc>
        <w:tc>
          <w:tcPr>
            <w:tcW w:w="0" w:type="auto"/>
            <w:tcMar>
              <w:top w:w="0" w:type="dxa"/>
              <w:left w:w="120" w:type="dxa"/>
              <w:bottom w:w="0" w:type="dxa"/>
              <w:right w:w="120" w:type="dxa"/>
            </w:tcMar>
            <w:vAlign w:val="center"/>
            <w:hideMark/>
          </w:tcPr>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(a, b)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(b, a)</w:t>
            </w:r>
          </w:p>
          <w:p w:rsidR="00B82A24" w:rsidRPr="00B82A24" w:rsidRDefault="00B82A24" w:rsidP="00B82A24">
            <w:pPr>
              <w:spacing w:after="0" w:line="240" w:lineRule="auto"/>
              <w:rPr>
                <w:rFonts w:ascii="Consolas" w:eastAsia="Times New Roman" w:hAnsi="Consolas" w:cs="Consolas"/>
                <w:color w:val="AAAAAA"/>
                <w:spacing w:val="4"/>
                <w:sz w:val="23"/>
                <w:szCs w:val="23"/>
              </w:rPr>
            </w:pPr>
          </w:p>
        </w:tc>
      </w:tr>
    </w:tbl>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The left side is a tuple of variables; the right side is a tuple of values. Each value is assigned to its respective variable. All the expressions on the right side are evaluated before any of the assignments. This feature makes tuple assignment quite versatile.</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Naturally, the number of variables on the left and the number of values on the right have to be the same: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(a, b, c, d)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208050"/>
          <w:spacing w:val="4"/>
          <w:sz w:val="20"/>
          <w:szCs w:val="20"/>
        </w:rPr>
        <w:t>3</w:t>
      </w:r>
      <w:proofErr w:type="gramEnd"/>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proofErr w:type="spellStart"/>
      <w:r w:rsidRPr="00B82A24">
        <w:rPr>
          <w:rFonts w:ascii="Consolas" w:eastAsia="Times New Roman" w:hAnsi="Consolas" w:cs="Consolas"/>
          <w:color w:val="303030"/>
          <w:spacing w:val="4"/>
          <w:sz w:val="20"/>
          <w:szCs w:val="20"/>
        </w:rPr>
        <w:t>ValueError</w:t>
      </w:r>
      <w:proofErr w:type="spellEnd"/>
      <w:r w:rsidRPr="00B82A24">
        <w:rPr>
          <w:rFonts w:ascii="Consolas" w:eastAsia="Times New Roman" w:hAnsi="Consolas" w:cs="Consolas"/>
          <w:color w:val="303030"/>
          <w:spacing w:val="4"/>
          <w:sz w:val="20"/>
          <w:szCs w:val="20"/>
        </w:rPr>
        <w:t>: need more than 3 values to unpack</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9.3. Tuples as return values</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 xml:space="preserve">Functions can always only return a single value, but by making that value a tuple, we can effectively group together as many values as we like, and return them together. This is very useful — we often want to know some batsman’s highest and lowest score, or we want to find the mean and the standard deviation, or we want to know the year, the month, and the day, or if we’re doing some </w:t>
      </w:r>
      <w:proofErr w:type="spellStart"/>
      <w:r w:rsidRPr="00B82A24">
        <w:rPr>
          <w:rFonts w:ascii="Lucida Sans Unicode" w:eastAsia="Times New Roman" w:hAnsi="Lucida Sans Unicode" w:cs="Lucida Sans Unicode"/>
          <w:color w:val="000000"/>
          <w:spacing w:val="-2"/>
          <w:sz w:val="21"/>
          <w:szCs w:val="21"/>
        </w:rPr>
        <w:t>some</w:t>
      </w:r>
      <w:proofErr w:type="spellEnd"/>
      <w:r w:rsidRPr="00B82A24">
        <w:rPr>
          <w:rFonts w:ascii="Lucida Sans Unicode" w:eastAsia="Times New Roman" w:hAnsi="Lucida Sans Unicode" w:cs="Lucida Sans Unicode"/>
          <w:color w:val="000000"/>
          <w:spacing w:val="-2"/>
          <w:sz w:val="21"/>
          <w:szCs w:val="21"/>
        </w:rPr>
        <w:t xml:space="preserve"> ecological modelling we may want to know the number of rabbits and the number of wolves on an island at a given time.</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For example, we could write a function that returns both the area and the circumference of a circle of radius r:</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71"/>
        <w:gridCol w:w="8590"/>
      </w:tblGrid>
      <w:tr w:rsidR="00B82A24" w:rsidRPr="00B82A24" w:rsidTr="00B82A24">
        <w:tc>
          <w:tcPr>
            <w:tcW w:w="0" w:type="auto"/>
            <w:tcMar>
              <w:top w:w="0" w:type="dxa"/>
              <w:left w:w="120" w:type="dxa"/>
              <w:bottom w:w="0" w:type="dxa"/>
              <w:right w:w="120" w:type="dxa"/>
            </w:tcMar>
            <w:vAlign w:val="center"/>
            <w:hideMark/>
          </w:tcPr>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lastRenderedPageBreak/>
              <w:t>1</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2</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3</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4</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5</w:t>
            </w:r>
          </w:p>
        </w:tc>
        <w:tc>
          <w:tcPr>
            <w:tcW w:w="0" w:type="auto"/>
            <w:tcMar>
              <w:top w:w="0" w:type="dxa"/>
              <w:left w:w="120" w:type="dxa"/>
              <w:bottom w:w="0" w:type="dxa"/>
              <w:right w:w="120" w:type="dxa"/>
            </w:tcMar>
            <w:vAlign w:val="center"/>
            <w:hideMark/>
          </w:tcPr>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proofErr w:type="spellStart"/>
            <w:r w:rsidRPr="00B82A24">
              <w:rPr>
                <w:rFonts w:ascii="Consolas" w:eastAsia="Times New Roman" w:hAnsi="Consolas" w:cs="Consolas"/>
                <w:b/>
                <w:bCs/>
                <w:color w:val="007020"/>
                <w:spacing w:val="4"/>
                <w:sz w:val="23"/>
                <w:szCs w:val="23"/>
              </w:rPr>
              <w:t>def</w:t>
            </w:r>
            <w:proofErr w:type="spellEnd"/>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06287E"/>
                <w:spacing w:val="4"/>
                <w:sz w:val="23"/>
                <w:szCs w:val="23"/>
              </w:rPr>
              <w:t>f</w:t>
            </w:r>
            <w:r w:rsidRPr="00B82A24">
              <w:rPr>
                <w:rFonts w:ascii="Consolas" w:eastAsia="Times New Roman" w:hAnsi="Consolas" w:cs="Consolas"/>
                <w:spacing w:val="4"/>
                <w:sz w:val="23"/>
                <w:szCs w:val="23"/>
              </w:rPr>
              <w:t>(r):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w:t>
            </w:r>
            <w:r w:rsidRPr="00B82A24">
              <w:rPr>
                <w:rFonts w:ascii="Consolas" w:eastAsia="Times New Roman" w:hAnsi="Consolas" w:cs="Consolas"/>
                <w:i/>
                <w:iCs/>
                <w:color w:val="4070A0"/>
                <w:spacing w:val="4"/>
                <w:sz w:val="23"/>
                <w:szCs w:val="23"/>
              </w:rPr>
              <w:t>""" Return (circumference, area) of a circle of radius r """</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c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208050"/>
                <w:spacing w:val="4"/>
                <w:sz w:val="23"/>
                <w:szCs w:val="23"/>
              </w:rPr>
              <w:t>2</w:t>
            </w:r>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w:t>
            </w:r>
            <w:proofErr w:type="spellStart"/>
            <w:r w:rsidRPr="00B82A24">
              <w:rPr>
                <w:rFonts w:ascii="Consolas" w:eastAsia="Times New Roman" w:hAnsi="Consolas" w:cs="Consolas"/>
                <w:spacing w:val="4"/>
                <w:sz w:val="23"/>
                <w:szCs w:val="23"/>
              </w:rPr>
              <w:t>math</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pi</w:t>
            </w:r>
            <w:proofErr w:type="spellEnd"/>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a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w:t>
            </w:r>
            <w:proofErr w:type="spellStart"/>
            <w:r w:rsidRPr="00B82A24">
              <w:rPr>
                <w:rFonts w:ascii="Consolas" w:eastAsia="Times New Roman" w:hAnsi="Consolas" w:cs="Consolas"/>
                <w:spacing w:val="4"/>
                <w:sz w:val="23"/>
                <w:szCs w:val="23"/>
              </w:rPr>
              <w:t>math</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pi</w:t>
            </w:r>
            <w:proofErr w:type="spellEnd"/>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r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w:t>
            </w:r>
            <w:r w:rsidRPr="00B82A24">
              <w:rPr>
                <w:rFonts w:ascii="Consolas" w:eastAsia="Times New Roman" w:hAnsi="Consolas" w:cs="Consolas"/>
                <w:b/>
                <w:bCs/>
                <w:color w:val="007020"/>
                <w:spacing w:val="4"/>
                <w:sz w:val="23"/>
                <w:szCs w:val="23"/>
              </w:rPr>
              <w:t>return</w:t>
            </w:r>
            <w:r w:rsidRPr="00B82A24">
              <w:rPr>
                <w:rFonts w:ascii="Consolas" w:eastAsia="Times New Roman" w:hAnsi="Consolas" w:cs="Consolas"/>
                <w:spacing w:val="4"/>
                <w:sz w:val="23"/>
                <w:szCs w:val="23"/>
              </w:rPr>
              <w:t xml:space="preserve"> (c, a)</w:t>
            </w:r>
          </w:p>
          <w:p w:rsidR="00B82A24" w:rsidRPr="00B82A24" w:rsidRDefault="00B82A24" w:rsidP="00B82A24">
            <w:pPr>
              <w:spacing w:after="0" w:line="240" w:lineRule="auto"/>
              <w:rPr>
                <w:rFonts w:ascii="Consolas" w:eastAsia="Times New Roman" w:hAnsi="Consolas" w:cs="Consolas"/>
                <w:color w:val="AAAAAA"/>
                <w:spacing w:val="4"/>
                <w:sz w:val="23"/>
                <w:szCs w:val="23"/>
              </w:rPr>
            </w:pPr>
          </w:p>
        </w:tc>
      </w:tr>
    </w:tbl>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 xml:space="preserve">9.4. </w:t>
      </w:r>
      <w:proofErr w:type="spellStart"/>
      <w:r w:rsidRPr="00B82A24">
        <w:rPr>
          <w:rFonts w:ascii="Lucida Sans Unicode" w:eastAsia="Times New Roman" w:hAnsi="Lucida Sans Unicode" w:cs="Lucida Sans Unicode"/>
          <w:b/>
          <w:bCs/>
          <w:color w:val="000000"/>
          <w:spacing w:val="-2"/>
          <w:sz w:val="28"/>
          <w:szCs w:val="28"/>
        </w:rPr>
        <w:t>Composability</w:t>
      </w:r>
      <w:proofErr w:type="spellEnd"/>
      <w:r w:rsidRPr="00B82A24">
        <w:rPr>
          <w:rFonts w:ascii="Lucida Sans Unicode" w:eastAsia="Times New Roman" w:hAnsi="Lucida Sans Unicode" w:cs="Lucida Sans Unicode"/>
          <w:b/>
          <w:bCs/>
          <w:color w:val="000000"/>
          <w:spacing w:val="-2"/>
          <w:sz w:val="28"/>
          <w:szCs w:val="28"/>
        </w:rPr>
        <w:t xml:space="preserve"> of Data Structures</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We saw in an earlier chapter that we could make a list of pairs, and we had an example where one of the items in the tuple was itself a list: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proofErr w:type="gramStart"/>
      <w:r w:rsidRPr="00B82A24">
        <w:rPr>
          <w:rFonts w:ascii="Consolas" w:eastAsia="Times New Roman" w:hAnsi="Consolas" w:cs="Consolas"/>
          <w:color w:val="000000"/>
          <w:spacing w:val="4"/>
          <w:sz w:val="20"/>
          <w:szCs w:val="20"/>
        </w:rPr>
        <w:t>students</w:t>
      </w:r>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"John"</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CompSci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4070A0"/>
          <w:spacing w:val="4"/>
          <w:sz w:val="20"/>
          <w:szCs w:val="20"/>
        </w:rPr>
        <w:t>"</w:t>
      </w:r>
      <w:proofErr w:type="gramEnd"/>
      <w:r w:rsidRPr="00B82A24">
        <w:rPr>
          <w:rFonts w:ascii="Consolas" w:eastAsia="Times New Roman" w:hAnsi="Consolas" w:cs="Consolas"/>
          <w:color w:val="4070A0"/>
          <w:spacing w:val="4"/>
          <w:sz w:val="20"/>
          <w:szCs w:val="20"/>
        </w:rPr>
        <w:t>Physics"</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Vusi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"Maths"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CompSci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"Stats"</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"Jess"</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CompSci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"Accounting"</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"Economics"</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4070A0"/>
          <w:spacing w:val="4"/>
          <w:sz w:val="20"/>
          <w:szCs w:val="20"/>
        </w:rPr>
        <w:t>"</w:t>
      </w:r>
      <w:proofErr w:type="gramEnd"/>
      <w:r w:rsidRPr="00B82A24">
        <w:rPr>
          <w:rFonts w:ascii="Consolas" w:eastAsia="Times New Roman" w:hAnsi="Consolas" w:cs="Consolas"/>
          <w:color w:val="4070A0"/>
          <w:spacing w:val="4"/>
          <w:sz w:val="20"/>
          <w:szCs w:val="20"/>
        </w:rPr>
        <w:t>Management"</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"Sarah"</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InfSys</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"Accounting"</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"Economics"</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4070A0"/>
          <w:spacing w:val="4"/>
          <w:sz w:val="20"/>
          <w:szCs w:val="20"/>
        </w:rPr>
        <w:t>"</w:t>
      </w:r>
      <w:proofErr w:type="spellStart"/>
      <w:proofErr w:type="gramEnd"/>
      <w:r w:rsidRPr="00B82A24">
        <w:rPr>
          <w:rFonts w:ascii="Consolas" w:eastAsia="Times New Roman" w:hAnsi="Consolas" w:cs="Consolas"/>
          <w:color w:val="4070A0"/>
          <w:spacing w:val="4"/>
          <w:sz w:val="20"/>
          <w:szCs w:val="20"/>
        </w:rPr>
        <w:t>CommLaw</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Zuki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"Sociology"</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"Economics"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"Law"</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"Stats"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"Music"</w:t>
      </w:r>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Tuples items can themselves be other tuples. For example, we could improve the information about our movie stars to hold the full date of birth rather than just the year, and we could have a list of some of her movies and dates that they were made, and so on:</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proofErr w:type="spellStart"/>
      <w:r w:rsidRPr="00B82A24">
        <w:rPr>
          <w:rFonts w:ascii="Consolas" w:eastAsia="Times New Roman" w:hAnsi="Consolas" w:cs="Consolas"/>
          <w:color w:val="000000"/>
          <w:spacing w:val="4"/>
          <w:sz w:val="20"/>
          <w:szCs w:val="20"/>
        </w:rPr>
        <w:t>julia_more_info</w:t>
      </w:r>
      <w:proofErr w:type="spell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000000"/>
          <w:spacing w:val="4"/>
          <w:sz w:val="20"/>
          <w:szCs w:val="20"/>
        </w:rPr>
        <w:t>( (</w:t>
      </w:r>
      <w:proofErr w:type="gramEnd"/>
      <w:r w:rsidRPr="00B82A24">
        <w:rPr>
          <w:rFonts w:ascii="Consolas" w:eastAsia="Times New Roman" w:hAnsi="Consolas" w:cs="Consolas"/>
          <w:color w:val="4070A0"/>
          <w:spacing w:val="4"/>
          <w:sz w:val="20"/>
          <w:szCs w:val="20"/>
        </w:rPr>
        <w:t>"Julia"</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"Roberts"</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208050"/>
          <w:spacing w:val="4"/>
          <w:sz w:val="20"/>
          <w:szCs w:val="20"/>
        </w:rPr>
        <w:t>8</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"October"</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1967</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"Actress"</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"Atlanta"</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"Georgia"</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000000"/>
          <w:spacing w:val="4"/>
          <w:sz w:val="20"/>
          <w:szCs w:val="20"/>
        </w:rPr>
        <w:t>[ (</w:t>
      </w:r>
      <w:proofErr w:type="gramEnd"/>
      <w:r w:rsidRPr="00B82A24">
        <w:rPr>
          <w:rFonts w:ascii="Consolas" w:eastAsia="Times New Roman" w:hAnsi="Consolas" w:cs="Consolas"/>
          <w:color w:val="4070A0"/>
          <w:spacing w:val="4"/>
          <w:sz w:val="20"/>
          <w:szCs w:val="20"/>
        </w:rPr>
        <w:t>"Duplicity"</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2009</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"Notting Hill"</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1999</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"Pretty Woman"</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1990</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 xml:space="preserve">"Erin </w:t>
      </w:r>
      <w:proofErr w:type="spellStart"/>
      <w:r w:rsidRPr="00B82A24">
        <w:rPr>
          <w:rFonts w:ascii="Consolas" w:eastAsia="Times New Roman" w:hAnsi="Consolas" w:cs="Consolas"/>
          <w:color w:val="4070A0"/>
          <w:spacing w:val="4"/>
          <w:sz w:val="20"/>
          <w:szCs w:val="20"/>
        </w:rPr>
        <w:t>Brockovich</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2000</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"Eat Pray Love"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2010</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"Mona Lisa Smile"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2003</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"Oceans Twelve"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2004</w:t>
      </w:r>
      <w:proofErr w:type="gramStart"/>
      <w:r w:rsidRPr="00B82A24">
        <w:rPr>
          <w:rFonts w:ascii="Consolas" w:eastAsia="Times New Roman" w:hAnsi="Consolas" w:cs="Consolas"/>
          <w:color w:val="000000"/>
          <w:spacing w:val="4"/>
          <w:sz w:val="20"/>
          <w:szCs w:val="20"/>
        </w:rPr>
        <w:t>) ]</w:t>
      </w:r>
      <w:proofErr w:type="gramEnd"/>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Notice in this case that the tuple has just five elements — but each of those in turn can be another tuple, a list, a string, or any other kind of Python value. This property is known as being </w:t>
      </w:r>
      <w:r w:rsidRPr="00B82A24">
        <w:rPr>
          <w:rFonts w:ascii="Lucida Sans Unicode" w:eastAsia="Times New Roman" w:hAnsi="Lucida Sans Unicode" w:cs="Lucida Sans Unicode"/>
          <w:b/>
          <w:bCs/>
          <w:color w:val="000000"/>
          <w:spacing w:val="-2"/>
          <w:sz w:val="21"/>
          <w:szCs w:val="21"/>
        </w:rPr>
        <w:t>heterogeneous</w:t>
      </w:r>
      <w:r w:rsidRPr="00B82A24">
        <w:rPr>
          <w:rFonts w:ascii="Lucida Sans Unicode" w:eastAsia="Times New Roman" w:hAnsi="Lucida Sans Unicode" w:cs="Lucida Sans Unicode"/>
          <w:color w:val="000000"/>
          <w:spacing w:val="-2"/>
          <w:sz w:val="21"/>
          <w:szCs w:val="21"/>
        </w:rPr>
        <w:t>, meaning that it can be composed of elements of different types.</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9.5. Glossary</w:t>
      </w:r>
    </w:p>
    <w:p w:rsidR="00B82A24" w:rsidRPr="00B82A24" w:rsidRDefault="00B82A24" w:rsidP="00B82A24">
      <w:pPr>
        <w:shd w:val="clear" w:color="auto" w:fill="FFFFFF"/>
        <w:spacing w:after="0" w:line="315" w:lineRule="atLeast"/>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data</w:t>
      </w:r>
      <w:proofErr w:type="gramEnd"/>
      <w:r w:rsidRPr="00B82A24">
        <w:rPr>
          <w:rFonts w:ascii="Lucida Sans Unicode" w:eastAsia="Times New Roman" w:hAnsi="Lucida Sans Unicode" w:cs="Lucida Sans Unicode"/>
          <w:b/>
          <w:bCs/>
          <w:color w:val="000000"/>
          <w:spacing w:val="-2"/>
          <w:sz w:val="23"/>
          <w:szCs w:val="23"/>
        </w:rPr>
        <w:t xml:space="preserve"> structure</w:t>
      </w:r>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An organization of data for the purpose of making it easier to use.</w:t>
      </w:r>
    </w:p>
    <w:p w:rsidR="00B82A24" w:rsidRPr="00B82A24" w:rsidRDefault="00B82A24" w:rsidP="00B82A24">
      <w:pPr>
        <w:shd w:val="clear" w:color="auto" w:fill="FFFFFF"/>
        <w:spacing w:after="0" w:line="315" w:lineRule="atLeast"/>
        <w:ind w:left="45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immutable</w:t>
      </w:r>
      <w:proofErr w:type="gramEnd"/>
      <w:r w:rsidRPr="00B82A24">
        <w:rPr>
          <w:rFonts w:ascii="Lucida Sans Unicode" w:eastAsia="Times New Roman" w:hAnsi="Lucida Sans Unicode" w:cs="Lucida Sans Unicode"/>
          <w:b/>
          <w:bCs/>
          <w:color w:val="000000"/>
          <w:spacing w:val="-2"/>
          <w:sz w:val="23"/>
          <w:szCs w:val="23"/>
        </w:rPr>
        <w:t xml:space="preserve"> data value</w:t>
      </w:r>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A data value which cannot be modified. Assignments to elements or slices (sub-parts) of immutable values cause a runtime error.</w:t>
      </w:r>
    </w:p>
    <w:p w:rsidR="00B82A24" w:rsidRPr="00B82A24" w:rsidRDefault="00B82A24" w:rsidP="00B82A24">
      <w:pPr>
        <w:shd w:val="clear" w:color="auto" w:fill="FFFFFF"/>
        <w:spacing w:after="0" w:line="315" w:lineRule="atLeast"/>
        <w:ind w:left="90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lastRenderedPageBreak/>
        <w:t>mutable</w:t>
      </w:r>
      <w:proofErr w:type="gramEnd"/>
      <w:r w:rsidRPr="00B82A24">
        <w:rPr>
          <w:rFonts w:ascii="Lucida Sans Unicode" w:eastAsia="Times New Roman" w:hAnsi="Lucida Sans Unicode" w:cs="Lucida Sans Unicode"/>
          <w:b/>
          <w:bCs/>
          <w:color w:val="000000"/>
          <w:spacing w:val="-2"/>
          <w:sz w:val="23"/>
          <w:szCs w:val="23"/>
        </w:rPr>
        <w:t xml:space="preserve"> data value</w:t>
      </w:r>
      <w:bookmarkStart w:id="0" w:name="_GoBack"/>
      <w:bookmarkEnd w:id="0"/>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A data value which can be modified. The types of all mutable values are compound types. Lists and dictionaries are mutable; strings and tuples are not.</w:t>
      </w:r>
    </w:p>
    <w:p w:rsidR="00B82A24" w:rsidRPr="00B82A24" w:rsidRDefault="00B82A24" w:rsidP="00B82A24">
      <w:pPr>
        <w:shd w:val="clear" w:color="auto" w:fill="FFFFFF"/>
        <w:spacing w:after="0" w:line="315" w:lineRule="atLeast"/>
        <w:ind w:left="135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tuple</w:t>
      </w:r>
      <w:proofErr w:type="gramEnd"/>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An immutable data value that contains related elements. Tuples are used to group together related data, such as a person’s name, their age, and their gender.</w:t>
      </w:r>
    </w:p>
    <w:p w:rsidR="00B82A24" w:rsidRPr="00B82A24" w:rsidRDefault="00B82A24" w:rsidP="00B82A24">
      <w:pPr>
        <w:shd w:val="clear" w:color="auto" w:fill="FFFFFF"/>
        <w:spacing w:after="0" w:line="315" w:lineRule="atLeast"/>
        <w:ind w:left="180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tuple</w:t>
      </w:r>
      <w:proofErr w:type="gramEnd"/>
      <w:r w:rsidRPr="00B82A24">
        <w:rPr>
          <w:rFonts w:ascii="Lucida Sans Unicode" w:eastAsia="Times New Roman" w:hAnsi="Lucida Sans Unicode" w:cs="Lucida Sans Unicode"/>
          <w:b/>
          <w:bCs/>
          <w:color w:val="000000"/>
          <w:spacing w:val="-2"/>
          <w:sz w:val="23"/>
          <w:szCs w:val="23"/>
        </w:rPr>
        <w:t xml:space="preserve"> assignment</w:t>
      </w:r>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 xml:space="preserve">An assignment to all of the elements in a tuple using a single assignment statement. Tuple assignment </w:t>
      </w:r>
      <w:proofErr w:type="spellStart"/>
      <w:r w:rsidRPr="00B82A24">
        <w:rPr>
          <w:rFonts w:ascii="Lucida Sans Unicode" w:eastAsia="Times New Roman" w:hAnsi="Lucida Sans Unicode" w:cs="Lucida Sans Unicode"/>
          <w:color w:val="000000"/>
          <w:spacing w:val="-2"/>
          <w:sz w:val="21"/>
          <w:szCs w:val="21"/>
        </w:rPr>
        <w:t>occurs</w:t>
      </w:r>
      <w:r w:rsidRPr="00B82A24">
        <w:rPr>
          <w:rFonts w:ascii="Lucida Sans Unicode" w:eastAsia="Times New Roman" w:hAnsi="Lucida Sans Unicode" w:cs="Lucida Sans Unicode"/>
          <w:i/>
          <w:iCs/>
          <w:color w:val="000000"/>
          <w:spacing w:val="-2"/>
          <w:sz w:val="21"/>
          <w:szCs w:val="21"/>
        </w:rPr>
        <w:t>simultaneously</w:t>
      </w:r>
      <w:proofErr w:type="spellEnd"/>
      <w:r w:rsidRPr="00B82A24">
        <w:rPr>
          <w:rFonts w:ascii="Lucida Sans Unicode" w:eastAsia="Times New Roman" w:hAnsi="Lucida Sans Unicode" w:cs="Lucida Sans Unicode"/>
          <w:color w:val="000000"/>
          <w:spacing w:val="-2"/>
          <w:sz w:val="21"/>
          <w:szCs w:val="21"/>
        </w:rPr>
        <w:t> rather than in sequence, making it useful for swapping values.</w:t>
      </w:r>
    </w:p>
    <w:p w:rsidR="00B82A24" w:rsidRPr="00B82A24" w:rsidRDefault="00B82A24" w:rsidP="00B82A24">
      <w:pPr>
        <w:shd w:val="clear" w:color="auto" w:fill="FFFFFF"/>
        <w:spacing w:before="312" w:after="48" w:line="315" w:lineRule="atLeast"/>
        <w:ind w:left="2250"/>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9.6. Exercises</w:t>
      </w:r>
    </w:p>
    <w:p w:rsidR="00B82A24" w:rsidRPr="00B82A24" w:rsidRDefault="00B82A24" w:rsidP="00B82A24">
      <w:pPr>
        <w:numPr>
          <w:ilvl w:val="0"/>
          <w:numId w:val="2"/>
        </w:numPr>
        <w:shd w:val="clear" w:color="auto" w:fill="FFFFFF"/>
        <w:spacing w:before="100" w:beforeAutospacing="1" w:after="100" w:afterAutospacing="1" w:line="315" w:lineRule="atLeast"/>
        <w:ind w:left="297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We’ve said nothing in this chapter about whether you can pass tuples as arguments to a function. Construct a small Python example to test whether this is possible, and write up your findings.</w:t>
      </w:r>
    </w:p>
    <w:p w:rsidR="00B82A24" w:rsidRPr="00B82A24" w:rsidRDefault="00B82A24" w:rsidP="00B82A24">
      <w:pPr>
        <w:numPr>
          <w:ilvl w:val="0"/>
          <w:numId w:val="2"/>
        </w:numPr>
        <w:shd w:val="clear" w:color="auto" w:fill="FFFFFF"/>
        <w:spacing w:before="100" w:beforeAutospacing="1" w:after="100" w:afterAutospacing="1" w:line="315" w:lineRule="atLeast"/>
        <w:ind w:left="297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Is a pair a generalization of a tuple, or is a tuple a generalization of a pair?</w:t>
      </w:r>
    </w:p>
    <w:p w:rsidR="00B82A24" w:rsidRPr="00B82A24" w:rsidRDefault="00B82A24" w:rsidP="00B82A24">
      <w:pPr>
        <w:numPr>
          <w:ilvl w:val="0"/>
          <w:numId w:val="2"/>
        </w:numPr>
        <w:shd w:val="clear" w:color="auto" w:fill="FFFFFF"/>
        <w:spacing w:before="100" w:beforeAutospacing="1" w:after="100" w:afterAutospacing="1" w:line="315" w:lineRule="atLeast"/>
        <w:ind w:left="297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Is a pair a kind of tuple, or is a tuple a kind of pair?</w:t>
      </w:r>
    </w:p>
    <w:p w:rsidR="00B82A24" w:rsidRPr="00B82A24" w:rsidRDefault="00B82A24" w:rsidP="00B82A24">
      <w:pPr>
        <w:numPr>
          <w:ilvl w:val="0"/>
          <w:numId w:val="3"/>
        </w:numPr>
        <w:pBdr>
          <w:top w:val="single" w:sz="6" w:space="0" w:color="DDDDDD"/>
          <w:bottom w:val="single" w:sz="6" w:space="0" w:color="DDDDDD"/>
        </w:pBdr>
        <w:spacing w:after="0" w:line="315" w:lineRule="atLeast"/>
        <w:ind w:left="2250" w:right="150"/>
        <w:rPr>
          <w:rFonts w:ascii="Lucida Sans Unicode" w:eastAsia="Times New Roman" w:hAnsi="Lucida Sans Unicode" w:cs="Lucida Sans Unicode"/>
          <w:color w:val="000000"/>
          <w:spacing w:val="-2"/>
          <w:sz w:val="21"/>
          <w:szCs w:val="21"/>
        </w:rPr>
      </w:pPr>
      <w:hyperlink r:id="rId8" w:tooltip="General Index" w:history="1">
        <w:r w:rsidRPr="00B82A24">
          <w:rPr>
            <w:rFonts w:ascii="Lucida Sans Unicode" w:eastAsia="Times New Roman" w:hAnsi="Lucida Sans Unicode" w:cs="Lucida Sans Unicode"/>
            <w:color w:val="EE9816"/>
            <w:spacing w:val="-2"/>
            <w:sz w:val="21"/>
            <w:szCs w:val="21"/>
            <w:u w:val="single"/>
          </w:rPr>
          <w:t>index</w:t>
        </w:r>
      </w:hyperlink>
    </w:p>
    <w:p w:rsidR="00B82A24" w:rsidRPr="00B82A24" w:rsidRDefault="00B82A24" w:rsidP="00B82A24">
      <w:pPr>
        <w:numPr>
          <w:ilvl w:val="0"/>
          <w:numId w:val="3"/>
        </w:numPr>
        <w:pBdr>
          <w:top w:val="single" w:sz="6" w:space="0" w:color="DDDDDD"/>
          <w:bottom w:val="single" w:sz="6" w:space="0" w:color="DDDDDD"/>
        </w:pBdr>
        <w:spacing w:after="0" w:line="315" w:lineRule="atLeast"/>
        <w:ind w:left="2250" w:right="75"/>
        <w:rPr>
          <w:rFonts w:ascii="Lucida Sans Unicode" w:eastAsia="Times New Roman" w:hAnsi="Lucida Sans Unicode" w:cs="Lucida Sans Unicode"/>
          <w:color w:val="000000"/>
          <w:spacing w:val="-2"/>
          <w:sz w:val="21"/>
          <w:szCs w:val="21"/>
        </w:rPr>
      </w:pPr>
      <w:hyperlink r:id="rId9" w:tooltip="10. Event-Driven Programming" w:history="1">
        <w:r w:rsidRPr="00B82A24">
          <w:rPr>
            <w:rFonts w:ascii="Lucida Sans Unicode" w:eastAsia="Times New Roman" w:hAnsi="Lucida Sans Unicode" w:cs="Lucida Sans Unicode"/>
            <w:color w:val="EE9816"/>
            <w:spacing w:val="-2"/>
            <w:sz w:val="21"/>
            <w:szCs w:val="21"/>
            <w:u w:val="single"/>
          </w:rPr>
          <w:t>next</w:t>
        </w:r>
      </w:hyperlink>
      <w:r w:rsidRPr="00B82A24">
        <w:rPr>
          <w:rFonts w:ascii="Lucida Sans Unicode" w:eastAsia="Times New Roman" w:hAnsi="Lucida Sans Unicode" w:cs="Lucida Sans Unicode"/>
          <w:color w:val="000000"/>
          <w:spacing w:val="-2"/>
          <w:sz w:val="21"/>
          <w:szCs w:val="21"/>
        </w:rPr>
        <w:t> |</w:t>
      </w:r>
    </w:p>
    <w:p w:rsidR="00B82A24" w:rsidRPr="00B82A24" w:rsidRDefault="00B82A24" w:rsidP="00B82A24">
      <w:pPr>
        <w:numPr>
          <w:ilvl w:val="0"/>
          <w:numId w:val="3"/>
        </w:numPr>
        <w:pBdr>
          <w:top w:val="single" w:sz="6" w:space="0" w:color="DDDDDD"/>
          <w:bottom w:val="single" w:sz="6" w:space="0" w:color="DDDDDD"/>
        </w:pBdr>
        <w:spacing w:after="0" w:line="315" w:lineRule="atLeast"/>
        <w:ind w:left="2250" w:right="75"/>
        <w:rPr>
          <w:rFonts w:ascii="Lucida Sans Unicode" w:eastAsia="Times New Roman" w:hAnsi="Lucida Sans Unicode" w:cs="Lucida Sans Unicode"/>
          <w:color w:val="000000"/>
          <w:spacing w:val="-2"/>
          <w:sz w:val="21"/>
          <w:szCs w:val="21"/>
        </w:rPr>
      </w:pPr>
      <w:hyperlink r:id="rId10" w:tooltip="8. Strings" w:history="1">
        <w:r w:rsidRPr="00B82A24">
          <w:rPr>
            <w:rFonts w:ascii="Lucida Sans Unicode" w:eastAsia="Times New Roman" w:hAnsi="Lucida Sans Unicode" w:cs="Lucida Sans Unicode"/>
            <w:color w:val="EE9816"/>
            <w:spacing w:val="-2"/>
            <w:sz w:val="21"/>
            <w:szCs w:val="21"/>
            <w:u w:val="single"/>
          </w:rPr>
          <w:t>previous</w:t>
        </w:r>
      </w:hyperlink>
      <w:r w:rsidRPr="00B82A24">
        <w:rPr>
          <w:rFonts w:ascii="Lucida Sans Unicode" w:eastAsia="Times New Roman" w:hAnsi="Lucida Sans Unicode" w:cs="Lucida Sans Unicode"/>
          <w:color w:val="000000"/>
          <w:spacing w:val="-2"/>
          <w:sz w:val="21"/>
          <w:szCs w:val="21"/>
        </w:rPr>
        <w:t> |</w:t>
      </w:r>
    </w:p>
    <w:p w:rsidR="00B82A24" w:rsidRPr="00B82A24" w:rsidRDefault="00B82A24" w:rsidP="00B82A24">
      <w:pPr>
        <w:numPr>
          <w:ilvl w:val="0"/>
          <w:numId w:val="3"/>
        </w:numPr>
        <w:pBdr>
          <w:top w:val="single" w:sz="6" w:space="0" w:color="DDDDDD"/>
          <w:bottom w:val="single" w:sz="6" w:space="0" w:color="DDDDDD"/>
        </w:pBdr>
        <w:spacing w:after="0" w:line="315" w:lineRule="atLeast"/>
        <w:ind w:left="2250"/>
        <w:rPr>
          <w:rFonts w:ascii="Lucida Sans Unicode" w:eastAsia="Times New Roman" w:hAnsi="Lucida Sans Unicode" w:cs="Lucida Sans Unicode"/>
          <w:color w:val="000000"/>
          <w:spacing w:val="-2"/>
          <w:sz w:val="21"/>
          <w:szCs w:val="21"/>
        </w:rPr>
      </w:pPr>
      <w:hyperlink r:id="rId11" w:history="1">
        <w:r w:rsidRPr="00B82A24">
          <w:rPr>
            <w:rFonts w:ascii="Lucida Sans Unicode" w:eastAsia="Times New Roman" w:hAnsi="Lucida Sans Unicode" w:cs="Lucida Sans Unicode"/>
            <w:color w:val="EE9816"/>
            <w:spacing w:val="-2"/>
            <w:sz w:val="21"/>
            <w:szCs w:val="21"/>
            <w:u w:val="single"/>
          </w:rPr>
          <w:t>How to Think Like a Computer Scientist: Learning with Python 3</w:t>
        </w:r>
      </w:hyperlink>
      <w:r w:rsidRPr="00B82A24">
        <w:rPr>
          <w:rFonts w:ascii="Lucida Sans Unicode" w:eastAsia="Times New Roman" w:hAnsi="Lucida Sans Unicode" w:cs="Lucida Sans Unicode"/>
          <w:color w:val="000000"/>
          <w:spacing w:val="-2"/>
          <w:sz w:val="21"/>
          <w:szCs w:val="21"/>
        </w:rPr>
        <w:t> »</w:t>
      </w:r>
    </w:p>
    <w:p w:rsidR="00B82A24" w:rsidRPr="00B82A24" w:rsidRDefault="00B82A24" w:rsidP="00B82A24">
      <w:pPr>
        <w:shd w:val="clear" w:color="auto" w:fill="E3EFF1"/>
        <w:spacing w:after="0" w:line="315" w:lineRule="atLeast"/>
        <w:ind w:left="2250"/>
        <w:rPr>
          <w:rFonts w:ascii="Lucida Sans Unicode" w:eastAsia="Times New Roman" w:hAnsi="Lucida Sans Unicode" w:cs="Lucida Sans Unicode"/>
          <w:color w:val="86989B"/>
          <w:spacing w:val="-2"/>
          <w:sz w:val="19"/>
          <w:szCs w:val="19"/>
        </w:rPr>
      </w:pPr>
      <w:r w:rsidRPr="00B82A24">
        <w:rPr>
          <w:rFonts w:ascii="Lucida Sans Unicode" w:eastAsia="Times New Roman" w:hAnsi="Lucida Sans Unicode" w:cs="Lucida Sans Unicode"/>
          <w:color w:val="86989B"/>
          <w:spacing w:val="-2"/>
          <w:sz w:val="19"/>
          <w:szCs w:val="19"/>
        </w:rPr>
        <w:t>© </w:t>
      </w:r>
      <w:hyperlink r:id="rId12" w:history="1">
        <w:r w:rsidRPr="00B82A24">
          <w:rPr>
            <w:rFonts w:ascii="Lucida Sans Unicode" w:eastAsia="Times New Roman" w:hAnsi="Lucida Sans Unicode" w:cs="Lucida Sans Unicode"/>
            <w:color w:val="86989B"/>
            <w:spacing w:val="-2"/>
            <w:sz w:val="19"/>
            <w:szCs w:val="19"/>
            <w:u w:val="single"/>
          </w:rPr>
          <w:t>Copyright</w:t>
        </w:r>
      </w:hyperlink>
      <w:r w:rsidRPr="00B82A24">
        <w:rPr>
          <w:rFonts w:ascii="Lucida Sans Unicode" w:eastAsia="Times New Roman" w:hAnsi="Lucida Sans Unicode" w:cs="Lucida Sans Unicode"/>
          <w:color w:val="86989B"/>
          <w:spacing w:val="-2"/>
          <w:sz w:val="19"/>
          <w:szCs w:val="19"/>
        </w:rPr>
        <w:t xml:space="preserve"> 2012, Peter Wentworth, Jeffrey </w:t>
      </w:r>
      <w:proofErr w:type="spellStart"/>
      <w:r w:rsidRPr="00B82A24">
        <w:rPr>
          <w:rFonts w:ascii="Lucida Sans Unicode" w:eastAsia="Times New Roman" w:hAnsi="Lucida Sans Unicode" w:cs="Lucida Sans Unicode"/>
          <w:color w:val="86989B"/>
          <w:spacing w:val="-2"/>
          <w:sz w:val="19"/>
          <w:szCs w:val="19"/>
        </w:rPr>
        <w:t>Elkner</w:t>
      </w:r>
      <w:proofErr w:type="spellEnd"/>
      <w:r w:rsidRPr="00B82A24">
        <w:rPr>
          <w:rFonts w:ascii="Lucida Sans Unicode" w:eastAsia="Times New Roman" w:hAnsi="Lucida Sans Unicode" w:cs="Lucida Sans Unicode"/>
          <w:color w:val="86989B"/>
          <w:spacing w:val="-2"/>
          <w:sz w:val="19"/>
          <w:szCs w:val="19"/>
        </w:rPr>
        <w:t>, Allen B. Downey and Chris Meyers. Created using </w:t>
      </w:r>
      <w:hyperlink r:id="rId13" w:history="1">
        <w:r w:rsidRPr="00B82A24">
          <w:rPr>
            <w:rFonts w:ascii="Lucida Sans Unicode" w:eastAsia="Times New Roman" w:hAnsi="Lucida Sans Unicode" w:cs="Lucida Sans Unicode"/>
            <w:color w:val="86989B"/>
            <w:spacing w:val="-2"/>
            <w:sz w:val="19"/>
            <w:szCs w:val="19"/>
            <w:u w:val="single"/>
          </w:rPr>
          <w:t>Sphinx</w:t>
        </w:r>
      </w:hyperlink>
      <w:r w:rsidRPr="00B82A24">
        <w:rPr>
          <w:rFonts w:ascii="Lucida Sans Unicode" w:eastAsia="Times New Roman" w:hAnsi="Lucida Sans Unicode" w:cs="Lucida Sans Unicode"/>
          <w:color w:val="86989B"/>
          <w:spacing w:val="-2"/>
          <w:sz w:val="19"/>
          <w:szCs w:val="19"/>
        </w:rPr>
        <w:t> 1.1.3.</w:t>
      </w:r>
    </w:p>
    <w:p w:rsidR="00D0487A" w:rsidRDefault="00D0487A" w:rsidP="00B82A24"/>
    <w:sectPr w:rsidR="00D04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371D8"/>
    <w:multiLevelType w:val="multilevel"/>
    <w:tmpl w:val="7B90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275AE"/>
    <w:multiLevelType w:val="multilevel"/>
    <w:tmpl w:val="CCC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C4549"/>
    <w:multiLevelType w:val="multilevel"/>
    <w:tmpl w:val="63A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24"/>
    <w:rsid w:val="00B82A24"/>
    <w:rsid w:val="00D048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F9F37-B400-4079-BDAE-0F70064D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A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2A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2A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2A24"/>
    <w:rPr>
      <w:color w:val="0000FF"/>
      <w:u w:val="single"/>
    </w:rPr>
  </w:style>
  <w:style w:type="character" w:customStyle="1" w:styleId="apple-converted-space">
    <w:name w:val="apple-converted-space"/>
    <w:basedOn w:val="DefaultParagraphFont"/>
    <w:rsid w:val="00B82A24"/>
  </w:style>
  <w:style w:type="paragraph" w:styleId="NormalWeb">
    <w:name w:val="Normal (Web)"/>
    <w:basedOn w:val="Normal"/>
    <w:uiPriority w:val="99"/>
    <w:semiHidden/>
    <w:unhideWhenUsed/>
    <w:rsid w:val="00B82A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A24"/>
    <w:rPr>
      <w:rFonts w:ascii="Courier New" w:eastAsia="Times New Roman" w:hAnsi="Courier New" w:cs="Courier New"/>
      <w:sz w:val="20"/>
      <w:szCs w:val="20"/>
    </w:rPr>
  </w:style>
  <w:style w:type="character" w:customStyle="1" w:styleId="gp">
    <w:name w:val="gp"/>
    <w:basedOn w:val="DefaultParagraphFont"/>
    <w:rsid w:val="00B82A24"/>
  </w:style>
  <w:style w:type="character" w:customStyle="1" w:styleId="n">
    <w:name w:val="n"/>
    <w:basedOn w:val="DefaultParagraphFont"/>
    <w:rsid w:val="00B82A24"/>
  </w:style>
  <w:style w:type="character" w:customStyle="1" w:styleId="o">
    <w:name w:val="o"/>
    <w:basedOn w:val="DefaultParagraphFont"/>
    <w:rsid w:val="00B82A24"/>
  </w:style>
  <w:style w:type="character" w:customStyle="1" w:styleId="p">
    <w:name w:val="p"/>
    <w:basedOn w:val="DefaultParagraphFont"/>
    <w:rsid w:val="00B82A24"/>
  </w:style>
  <w:style w:type="character" w:customStyle="1" w:styleId="s">
    <w:name w:val="s"/>
    <w:basedOn w:val="DefaultParagraphFont"/>
    <w:rsid w:val="00B82A24"/>
  </w:style>
  <w:style w:type="character" w:customStyle="1" w:styleId="mi">
    <w:name w:val="mi"/>
    <w:basedOn w:val="DefaultParagraphFont"/>
    <w:rsid w:val="00B82A24"/>
  </w:style>
  <w:style w:type="character" w:styleId="Strong">
    <w:name w:val="Strong"/>
    <w:basedOn w:val="DefaultParagraphFont"/>
    <w:uiPriority w:val="22"/>
    <w:qFormat/>
    <w:rsid w:val="00B82A24"/>
    <w:rPr>
      <w:b/>
      <w:bCs/>
    </w:rPr>
  </w:style>
  <w:style w:type="character" w:styleId="Emphasis">
    <w:name w:val="Emphasis"/>
    <w:basedOn w:val="DefaultParagraphFont"/>
    <w:uiPriority w:val="20"/>
    <w:qFormat/>
    <w:rsid w:val="00B82A24"/>
    <w:rPr>
      <w:i/>
      <w:iCs/>
    </w:rPr>
  </w:style>
  <w:style w:type="character" w:customStyle="1" w:styleId="go">
    <w:name w:val="go"/>
    <w:basedOn w:val="DefaultParagraphFont"/>
    <w:rsid w:val="00B82A24"/>
  </w:style>
  <w:style w:type="character" w:customStyle="1" w:styleId="pre">
    <w:name w:val="pre"/>
    <w:basedOn w:val="DefaultParagraphFont"/>
    <w:rsid w:val="00B82A24"/>
  </w:style>
  <w:style w:type="character" w:customStyle="1" w:styleId="nb">
    <w:name w:val="nb"/>
    <w:basedOn w:val="DefaultParagraphFont"/>
    <w:rsid w:val="00B82A24"/>
  </w:style>
  <w:style w:type="character" w:customStyle="1" w:styleId="c">
    <w:name w:val="c"/>
    <w:basedOn w:val="DefaultParagraphFont"/>
    <w:rsid w:val="00B82A24"/>
  </w:style>
  <w:style w:type="character" w:customStyle="1" w:styleId="k">
    <w:name w:val="k"/>
    <w:basedOn w:val="DefaultParagraphFont"/>
    <w:rsid w:val="00B82A24"/>
  </w:style>
  <w:style w:type="character" w:customStyle="1" w:styleId="nf">
    <w:name w:val="nf"/>
    <w:basedOn w:val="DefaultParagraphFont"/>
    <w:rsid w:val="00B82A24"/>
  </w:style>
  <w:style w:type="character" w:customStyle="1" w:styleId="sd">
    <w:name w:val="sd"/>
    <w:basedOn w:val="DefaultParagraphFont"/>
    <w:rsid w:val="00B8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16199">
      <w:bodyDiv w:val="1"/>
      <w:marLeft w:val="0"/>
      <w:marRight w:val="0"/>
      <w:marTop w:val="0"/>
      <w:marBottom w:val="0"/>
      <w:divBdr>
        <w:top w:val="none" w:sz="0" w:space="0" w:color="auto"/>
        <w:left w:val="none" w:sz="0" w:space="0" w:color="auto"/>
        <w:bottom w:val="none" w:sz="0" w:space="0" w:color="auto"/>
        <w:right w:val="none" w:sz="0" w:space="0" w:color="auto"/>
      </w:divBdr>
      <w:divsChild>
        <w:div w:id="1539120678">
          <w:marLeft w:val="0"/>
          <w:marRight w:val="0"/>
          <w:marTop w:val="0"/>
          <w:marBottom w:val="0"/>
          <w:divBdr>
            <w:top w:val="single" w:sz="6" w:space="0" w:color="00AAAA"/>
            <w:left w:val="single" w:sz="6" w:space="0" w:color="00AAAA"/>
            <w:bottom w:val="single" w:sz="6" w:space="0" w:color="00AAAA"/>
            <w:right w:val="single" w:sz="6" w:space="0" w:color="00AAAA"/>
          </w:divBdr>
          <w:divsChild>
            <w:div w:id="2136291925">
              <w:marLeft w:val="0"/>
              <w:marRight w:val="0"/>
              <w:marTop w:val="0"/>
              <w:marBottom w:val="0"/>
              <w:divBdr>
                <w:top w:val="none" w:sz="0" w:space="0" w:color="auto"/>
                <w:left w:val="none" w:sz="0" w:space="0" w:color="auto"/>
                <w:bottom w:val="none" w:sz="0" w:space="0" w:color="auto"/>
                <w:right w:val="none" w:sz="0" w:space="0" w:color="auto"/>
              </w:divBdr>
              <w:divsChild>
                <w:div w:id="1475027944">
                  <w:marLeft w:val="0"/>
                  <w:marRight w:val="0"/>
                  <w:marTop w:val="240"/>
                  <w:marBottom w:val="240"/>
                  <w:divBdr>
                    <w:top w:val="none" w:sz="0" w:space="0" w:color="auto"/>
                    <w:left w:val="none" w:sz="0" w:space="0" w:color="auto"/>
                    <w:bottom w:val="none" w:sz="0" w:space="0" w:color="auto"/>
                    <w:right w:val="none" w:sz="0" w:space="0" w:color="auto"/>
                  </w:divBdr>
                  <w:divsChild>
                    <w:div w:id="1322612910">
                      <w:marLeft w:val="0"/>
                      <w:marRight w:val="0"/>
                      <w:marTop w:val="0"/>
                      <w:marBottom w:val="0"/>
                      <w:divBdr>
                        <w:top w:val="none" w:sz="0" w:space="0" w:color="auto"/>
                        <w:left w:val="none" w:sz="0" w:space="0" w:color="auto"/>
                        <w:bottom w:val="none" w:sz="0" w:space="0" w:color="auto"/>
                        <w:right w:val="none" w:sz="0" w:space="0" w:color="auto"/>
                      </w:divBdr>
                    </w:div>
                  </w:divsChild>
                </w:div>
                <w:div w:id="266233132">
                  <w:marLeft w:val="0"/>
                  <w:marRight w:val="0"/>
                  <w:marTop w:val="0"/>
                  <w:marBottom w:val="0"/>
                  <w:divBdr>
                    <w:top w:val="none" w:sz="0" w:space="0" w:color="auto"/>
                    <w:left w:val="none" w:sz="0" w:space="0" w:color="auto"/>
                    <w:bottom w:val="none" w:sz="0" w:space="0" w:color="auto"/>
                    <w:right w:val="none" w:sz="0" w:space="0" w:color="auto"/>
                  </w:divBdr>
                  <w:divsChild>
                    <w:div w:id="240018966">
                      <w:marLeft w:val="0"/>
                      <w:marRight w:val="0"/>
                      <w:marTop w:val="0"/>
                      <w:marBottom w:val="0"/>
                      <w:divBdr>
                        <w:top w:val="none" w:sz="0" w:space="0" w:color="auto"/>
                        <w:left w:val="none" w:sz="0" w:space="0" w:color="auto"/>
                        <w:bottom w:val="none" w:sz="0" w:space="0" w:color="auto"/>
                        <w:right w:val="none" w:sz="0" w:space="0" w:color="auto"/>
                      </w:divBdr>
                      <w:divsChild>
                        <w:div w:id="522669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263448">
                              <w:marLeft w:val="0"/>
                              <w:marRight w:val="0"/>
                              <w:marTop w:val="0"/>
                              <w:marBottom w:val="0"/>
                              <w:divBdr>
                                <w:top w:val="none" w:sz="0" w:space="0" w:color="auto"/>
                                <w:left w:val="none" w:sz="0" w:space="0" w:color="auto"/>
                                <w:bottom w:val="none" w:sz="0" w:space="0" w:color="auto"/>
                                <w:right w:val="none" w:sz="0" w:space="0" w:color="auto"/>
                              </w:divBdr>
                              <w:divsChild>
                                <w:div w:id="402603251">
                                  <w:marLeft w:val="0"/>
                                  <w:marRight w:val="0"/>
                                  <w:marTop w:val="0"/>
                                  <w:marBottom w:val="0"/>
                                  <w:divBdr>
                                    <w:top w:val="none" w:sz="0" w:space="0" w:color="auto"/>
                                    <w:left w:val="none" w:sz="0" w:space="0" w:color="auto"/>
                                    <w:bottom w:val="none" w:sz="0" w:space="0" w:color="auto"/>
                                    <w:right w:val="none" w:sz="0" w:space="0" w:color="auto"/>
                                  </w:divBdr>
                                  <w:divsChild>
                                    <w:div w:id="20641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2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5459269">
                              <w:marLeft w:val="0"/>
                              <w:marRight w:val="0"/>
                              <w:marTop w:val="0"/>
                              <w:marBottom w:val="0"/>
                              <w:divBdr>
                                <w:top w:val="none" w:sz="0" w:space="0" w:color="auto"/>
                                <w:left w:val="none" w:sz="0" w:space="0" w:color="auto"/>
                                <w:bottom w:val="none" w:sz="0" w:space="0" w:color="auto"/>
                                <w:right w:val="none" w:sz="0" w:space="0" w:color="auto"/>
                              </w:divBdr>
                              <w:divsChild>
                                <w:div w:id="926235463">
                                  <w:marLeft w:val="0"/>
                                  <w:marRight w:val="0"/>
                                  <w:marTop w:val="0"/>
                                  <w:marBottom w:val="0"/>
                                  <w:divBdr>
                                    <w:top w:val="none" w:sz="0" w:space="0" w:color="auto"/>
                                    <w:left w:val="none" w:sz="0" w:space="0" w:color="auto"/>
                                    <w:bottom w:val="none" w:sz="0" w:space="0" w:color="auto"/>
                                    <w:right w:val="none" w:sz="0" w:space="0" w:color="auto"/>
                                  </w:divBdr>
                                  <w:divsChild>
                                    <w:div w:id="9746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15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886903">
                              <w:marLeft w:val="0"/>
                              <w:marRight w:val="0"/>
                              <w:marTop w:val="0"/>
                              <w:marBottom w:val="0"/>
                              <w:divBdr>
                                <w:top w:val="none" w:sz="0" w:space="0" w:color="auto"/>
                                <w:left w:val="none" w:sz="0" w:space="0" w:color="auto"/>
                                <w:bottom w:val="none" w:sz="0" w:space="0" w:color="auto"/>
                                <w:right w:val="none" w:sz="0" w:space="0" w:color="auto"/>
                              </w:divBdr>
                              <w:divsChild>
                                <w:div w:id="578828910">
                                  <w:marLeft w:val="0"/>
                                  <w:marRight w:val="0"/>
                                  <w:marTop w:val="0"/>
                                  <w:marBottom w:val="0"/>
                                  <w:divBdr>
                                    <w:top w:val="none" w:sz="0" w:space="0" w:color="auto"/>
                                    <w:left w:val="none" w:sz="0" w:space="0" w:color="auto"/>
                                    <w:bottom w:val="none" w:sz="0" w:space="0" w:color="auto"/>
                                    <w:right w:val="none" w:sz="0" w:space="0" w:color="auto"/>
                                  </w:divBdr>
                                  <w:divsChild>
                                    <w:div w:id="12046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3810321">
                              <w:marLeft w:val="0"/>
                              <w:marRight w:val="0"/>
                              <w:marTop w:val="0"/>
                              <w:marBottom w:val="0"/>
                              <w:divBdr>
                                <w:top w:val="none" w:sz="0" w:space="0" w:color="auto"/>
                                <w:left w:val="none" w:sz="0" w:space="0" w:color="auto"/>
                                <w:bottom w:val="none" w:sz="0" w:space="0" w:color="auto"/>
                                <w:right w:val="none" w:sz="0" w:space="0" w:color="auto"/>
                              </w:divBdr>
                              <w:divsChild>
                                <w:div w:id="1593707513">
                                  <w:marLeft w:val="0"/>
                                  <w:marRight w:val="0"/>
                                  <w:marTop w:val="0"/>
                                  <w:marBottom w:val="0"/>
                                  <w:divBdr>
                                    <w:top w:val="none" w:sz="0" w:space="0" w:color="auto"/>
                                    <w:left w:val="none" w:sz="0" w:space="0" w:color="auto"/>
                                    <w:bottom w:val="none" w:sz="0" w:space="0" w:color="auto"/>
                                    <w:right w:val="none" w:sz="0" w:space="0" w:color="auto"/>
                                  </w:divBdr>
                                  <w:divsChild>
                                    <w:div w:id="200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414987">
                              <w:marLeft w:val="0"/>
                              <w:marRight w:val="0"/>
                              <w:marTop w:val="0"/>
                              <w:marBottom w:val="0"/>
                              <w:divBdr>
                                <w:top w:val="none" w:sz="0" w:space="0" w:color="auto"/>
                                <w:left w:val="none" w:sz="0" w:space="0" w:color="auto"/>
                                <w:bottom w:val="none" w:sz="0" w:space="0" w:color="auto"/>
                                <w:right w:val="none" w:sz="0" w:space="0" w:color="auto"/>
                              </w:divBdr>
                              <w:divsChild>
                                <w:div w:id="548148681">
                                  <w:marLeft w:val="0"/>
                                  <w:marRight w:val="0"/>
                                  <w:marTop w:val="0"/>
                                  <w:marBottom w:val="0"/>
                                  <w:divBdr>
                                    <w:top w:val="none" w:sz="0" w:space="0" w:color="auto"/>
                                    <w:left w:val="none" w:sz="0" w:space="0" w:color="auto"/>
                                    <w:bottom w:val="none" w:sz="0" w:space="0" w:color="auto"/>
                                    <w:right w:val="none" w:sz="0" w:space="0" w:color="auto"/>
                                  </w:divBdr>
                                  <w:divsChild>
                                    <w:div w:id="10195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78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849934">
                              <w:marLeft w:val="0"/>
                              <w:marRight w:val="0"/>
                              <w:marTop w:val="0"/>
                              <w:marBottom w:val="0"/>
                              <w:divBdr>
                                <w:top w:val="none" w:sz="0" w:space="0" w:color="auto"/>
                                <w:left w:val="none" w:sz="0" w:space="0" w:color="auto"/>
                                <w:bottom w:val="none" w:sz="0" w:space="0" w:color="auto"/>
                                <w:right w:val="none" w:sz="0" w:space="0" w:color="auto"/>
                              </w:divBdr>
                              <w:divsChild>
                                <w:div w:id="219709103">
                                  <w:marLeft w:val="0"/>
                                  <w:marRight w:val="0"/>
                                  <w:marTop w:val="0"/>
                                  <w:marBottom w:val="0"/>
                                  <w:divBdr>
                                    <w:top w:val="none" w:sz="0" w:space="0" w:color="auto"/>
                                    <w:left w:val="none" w:sz="0" w:space="0" w:color="auto"/>
                                    <w:bottom w:val="none" w:sz="0" w:space="0" w:color="auto"/>
                                    <w:right w:val="none" w:sz="0" w:space="0" w:color="auto"/>
                                  </w:divBdr>
                                  <w:divsChild>
                                    <w:div w:id="170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6387">
                      <w:marLeft w:val="0"/>
                      <w:marRight w:val="0"/>
                      <w:marTop w:val="0"/>
                      <w:marBottom w:val="0"/>
                      <w:divBdr>
                        <w:top w:val="none" w:sz="0" w:space="0" w:color="auto"/>
                        <w:left w:val="none" w:sz="0" w:space="0" w:color="auto"/>
                        <w:bottom w:val="none" w:sz="0" w:space="0" w:color="auto"/>
                        <w:right w:val="none" w:sz="0" w:space="0" w:color="auto"/>
                      </w:divBdr>
                      <w:divsChild>
                        <w:div w:id="87311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593493">
                              <w:marLeft w:val="0"/>
                              <w:marRight w:val="0"/>
                              <w:marTop w:val="0"/>
                              <w:marBottom w:val="0"/>
                              <w:divBdr>
                                <w:top w:val="none" w:sz="0" w:space="0" w:color="auto"/>
                                <w:left w:val="none" w:sz="0" w:space="0" w:color="auto"/>
                                <w:bottom w:val="none" w:sz="0" w:space="0" w:color="auto"/>
                                <w:right w:val="none" w:sz="0" w:space="0" w:color="auto"/>
                              </w:divBdr>
                              <w:divsChild>
                                <w:div w:id="526989386">
                                  <w:marLeft w:val="0"/>
                                  <w:marRight w:val="0"/>
                                  <w:marTop w:val="0"/>
                                  <w:marBottom w:val="0"/>
                                  <w:divBdr>
                                    <w:top w:val="none" w:sz="0" w:space="0" w:color="auto"/>
                                    <w:left w:val="none" w:sz="0" w:space="0" w:color="auto"/>
                                    <w:bottom w:val="none" w:sz="0" w:space="0" w:color="auto"/>
                                    <w:right w:val="none" w:sz="0" w:space="0" w:color="auto"/>
                                  </w:divBdr>
                                  <w:divsChild>
                                    <w:div w:id="987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60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7316309">
                              <w:marLeft w:val="0"/>
                              <w:marRight w:val="0"/>
                              <w:marTop w:val="0"/>
                              <w:marBottom w:val="0"/>
                              <w:divBdr>
                                <w:top w:val="none" w:sz="0" w:space="0" w:color="auto"/>
                                <w:left w:val="none" w:sz="0" w:space="0" w:color="auto"/>
                                <w:bottom w:val="none" w:sz="0" w:space="0" w:color="auto"/>
                                <w:right w:val="none" w:sz="0" w:space="0" w:color="auto"/>
                              </w:divBdr>
                              <w:divsChild>
                                <w:div w:id="1099452894">
                                  <w:marLeft w:val="0"/>
                                  <w:marRight w:val="0"/>
                                  <w:marTop w:val="0"/>
                                  <w:marBottom w:val="0"/>
                                  <w:divBdr>
                                    <w:top w:val="none" w:sz="0" w:space="0" w:color="auto"/>
                                    <w:left w:val="none" w:sz="0" w:space="0" w:color="auto"/>
                                    <w:bottom w:val="none" w:sz="0" w:space="0" w:color="auto"/>
                                    <w:right w:val="none" w:sz="0" w:space="0" w:color="auto"/>
                                  </w:divBdr>
                                  <w:divsChild>
                                    <w:div w:id="11268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0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99421">
                              <w:marLeft w:val="0"/>
                              <w:marRight w:val="0"/>
                              <w:marTop w:val="0"/>
                              <w:marBottom w:val="0"/>
                              <w:divBdr>
                                <w:top w:val="none" w:sz="0" w:space="0" w:color="auto"/>
                                <w:left w:val="none" w:sz="0" w:space="0" w:color="auto"/>
                                <w:bottom w:val="none" w:sz="0" w:space="0" w:color="auto"/>
                                <w:right w:val="none" w:sz="0" w:space="0" w:color="auto"/>
                              </w:divBdr>
                              <w:divsChild>
                                <w:div w:id="1145272412">
                                  <w:marLeft w:val="0"/>
                                  <w:marRight w:val="0"/>
                                  <w:marTop w:val="0"/>
                                  <w:marBottom w:val="0"/>
                                  <w:divBdr>
                                    <w:top w:val="none" w:sz="0" w:space="0" w:color="auto"/>
                                    <w:left w:val="none" w:sz="0" w:space="0" w:color="auto"/>
                                    <w:bottom w:val="none" w:sz="0" w:space="0" w:color="auto"/>
                                    <w:right w:val="none" w:sz="0" w:space="0" w:color="auto"/>
                                  </w:divBdr>
                                  <w:divsChild>
                                    <w:div w:id="12298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971244">
                              <w:marLeft w:val="0"/>
                              <w:marRight w:val="0"/>
                              <w:marTop w:val="0"/>
                              <w:marBottom w:val="0"/>
                              <w:divBdr>
                                <w:top w:val="none" w:sz="0" w:space="0" w:color="auto"/>
                                <w:left w:val="none" w:sz="0" w:space="0" w:color="auto"/>
                                <w:bottom w:val="none" w:sz="0" w:space="0" w:color="auto"/>
                                <w:right w:val="none" w:sz="0" w:space="0" w:color="auto"/>
                              </w:divBdr>
                              <w:divsChild>
                                <w:div w:id="1520312417">
                                  <w:marLeft w:val="0"/>
                                  <w:marRight w:val="0"/>
                                  <w:marTop w:val="0"/>
                                  <w:marBottom w:val="0"/>
                                  <w:divBdr>
                                    <w:top w:val="none" w:sz="0" w:space="0" w:color="auto"/>
                                    <w:left w:val="none" w:sz="0" w:space="0" w:color="auto"/>
                                    <w:bottom w:val="none" w:sz="0" w:space="0" w:color="auto"/>
                                    <w:right w:val="none" w:sz="0" w:space="0" w:color="auto"/>
                                  </w:divBdr>
                                  <w:divsChild>
                                    <w:div w:id="1514027992">
                                      <w:marLeft w:val="0"/>
                                      <w:marRight w:val="0"/>
                                      <w:marTop w:val="0"/>
                                      <w:marBottom w:val="0"/>
                                      <w:divBdr>
                                        <w:top w:val="none" w:sz="0" w:space="0" w:color="auto"/>
                                        <w:left w:val="none" w:sz="0" w:space="0" w:color="auto"/>
                                        <w:bottom w:val="none" w:sz="0" w:space="0" w:color="auto"/>
                                        <w:right w:val="none" w:sz="0" w:space="0" w:color="auto"/>
                                      </w:divBdr>
                                    </w:div>
                                    <w:div w:id="1805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6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7252593">
                              <w:marLeft w:val="0"/>
                              <w:marRight w:val="0"/>
                              <w:marTop w:val="0"/>
                              <w:marBottom w:val="0"/>
                              <w:divBdr>
                                <w:top w:val="none" w:sz="0" w:space="0" w:color="auto"/>
                                <w:left w:val="none" w:sz="0" w:space="0" w:color="auto"/>
                                <w:bottom w:val="none" w:sz="0" w:space="0" w:color="auto"/>
                                <w:right w:val="none" w:sz="0" w:space="0" w:color="auto"/>
                              </w:divBdr>
                              <w:divsChild>
                                <w:div w:id="26371159">
                                  <w:marLeft w:val="0"/>
                                  <w:marRight w:val="0"/>
                                  <w:marTop w:val="0"/>
                                  <w:marBottom w:val="0"/>
                                  <w:divBdr>
                                    <w:top w:val="none" w:sz="0" w:space="0" w:color="auto"/>
                                    <w:left w:val="none" w:sz="0" w:space="0" w:color="auto"/>
                                    <w:bottom w:val="none" w:sz="0" w:space="0" w:color="auto"/>
                                    <w:right w:val="none" w:sz="0" w:space="0" w:color="auto"/>
                                  </w:divBdr>
                                  <w:divsChild>
                                    <w:div w:id="2099251956">
                                      <w:marLeft w:val="0"/>
                                      <w:marRight w:val="0"/>
                                      <w:marTop w:val="0"/>
                                      <w:marBottom w:val="0"/>
                                      <w:divBdr>
                                        <w:top w:val="none" w:sz="0" w:space="0" w:color="auto"/>
                                        <w:left w:val="none" w:sz="0" w:space="0" w:color="auto"/>
                                        <w:bottom w:val="none" w:sz="0" w:space="0" w:color="auto"/>
                                        <w:right w:val="none" w:sz="0" w:space="0" w:color="auto"/>
                                      </w:divBdr>
                                    </w:div>
                                    <w:div w:id="10988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6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35888">
                              <w:marLeft w:val="0"/>
                              <w:marRight w:val="0"/>
                              <w:marTop w:val="0"/>
                              <w:marBottom w:val="0"/>
                              <w:divBdr>
                                <w:top w:val="none" w:sz="0" w:space="0" w:color="auto"/>
                                <w:left w:val="none" w:sz="0" w:space="0" w:color="auto"/>
                                <w:bottom w:val="none" w:sz="0" w:space="0" w:color="auto"/>
                                <w:right w:val="none" w:sz="0" w:space="0" w:color="auto"/>
                              </w:divBdr>
                              <w:divsChild>
                                <w:div w:id="558831020">
                                  <w:marLeft w:val="0"/>
                                  <w:marRight w:val="0"/>
                                  <w:marTop w:val="0"/>
                                  <w:marBottom w:val="0"/>
                                  <w:divBdr>
                                    <w:top w:val="none" w:sz="0" w:space="0" w:color="auto"/>
                                    <w:left w:val="none" w:sz="0" w:space="0" w:color="auto"/>
                                    <w:bottom w:val="none" w:sz="0" w:space="0" w:color="auto"/>
                                    <w:right w:val="none" w:sz="0" w:space="0" w:color="auto"/>
                                  </w:divBdr>
                                  <w:divsChild>
                                    <w:div w:id="17027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25745">
                      <w:marLeft w:val="0"/>
                      <w:marRight w:val="0"/>
                      <w:marTop w:val="0"/>
                      <w:marBottom w:val="0"/>
                      <w:divBdr>
                        <w:top w:val="none" w:sz="0" w:space="0" w:color="auto"/>
                        <w:left w:val="none" w:sz="0" w:space="0" w:color="auto"/>
                        <w:bottom w:val="none" w:sz="0" w:space="0" w:color="auto"/>
                        <w:right w:val="none" w:sz="0" w:space="0" w:color="auto"/>
                      </w:divBdr>
                      <w:divsChild>
                        <w:div w:id="1125808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1999">
                              <w:marLeft w:val="0"/>
                              <w:marRight w:val="0"/>
                              <w:marTop w:val="0"/>
                              <w:marBottom w:val="0"/>
                              <w:divBdr>
                                <w:top w:val="none" w:sz="0" w:space="0" w:color="auto"/>
                                <w:left w:val="none" w:sz="0" w:space="0" w:color="auto"/>
                                <w:bottom w:val="none" w:sz="0" w:space="0" w:color="auto"/>
                                <w:right w:val="none" w:sz="0" w:space="0" w:color="auto"/>
                              </w:divBdr>
                              <w:divsChild>
                                <w:div w:id="312175081">
                                  <w:marLeft w:val="0"/>
                                  <w:marRight w:val="0"/>
                                  <w:marTop w:val="0"/>
                                  <w:marBottom w:val="0"/>
                                  <w:divBdr>
                                    <w:top w:val="none" w:sz="0" w:space="0" w:color="auto"/>
                                    <w:left w:val="none" w:sz="0" w:space="0" w:color="auto"/>
                                    <w:bottom w:val="none" w:sz="0" w:space="0" w:color="auto"/>
                                    <w:right w:val="none" w:sz="0" w:space="0" w:color="auto"/>
                                  </w:divBdr>
                                  <w:divsChild>
                                    <w:div w:id="1161313463">
                                      <w:marLeft w:val="0"/>
                                      <w:marRight w:val="0"/>
                                      <w:marTop w:val="0"/>
                                      <w:marBottom w:val="0"/>
                                      <w:divBdr>
                                        <w:top w:val="none" w:sz="0" w:space="0" w:color="auto"/>
                                        <w:left w:val="none" w:sz="0" w:space="0" w:color="auto"/>
                                        <w:bottom w:val="none" w:sz="0" w:space="0" w:color="auto"/>
                                        <w:right w:val="none" w:sz="0" w:space="0" w:color="auto"/>
                                      </w:divBdr>
                                    </w:div>
                                    <w:div w:id="1369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80454">
                      <w:marLeft w:val="0"/>
                      <w:marRight w:val="0"/>
                      <w:marTop w:val="0"/>
                      <w:marBottom w:val="0"/>
                      <w:divBdr>
                        <w:top w:val="none" w:sz="0" w:space="0" w:color="auto"/>
                        <w:left w:val="none" w:sz="0" w:space="0" w:color="auto"/>
                        <w:bottom w:val="none" w:sz="0" w:space="0" w:color="auto"/>
                        <w:right w:val="none" w:sz="0" w:space="0" w:color="auto"/>
                      </w:divBdr>
                      <w:divsChild>
                        <w:div w:id="1320813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8322704">
                              <w:marLeft w:val="0"/>
                              <w:marRight w:val="0"/>
                              <w:marTop w:val="0"/>
                              <w:marBottom w:val="0"/>
                              <w:divBdr>
                                <w:top w:val="none" w:sz="0" w:space="0" w:color="auto"/>
                                <w:left w:val="none" w:sz="0" w:space="0" w:color="auto"/>
                                <w:bottom w:val="none" w:sz="0" w:space="0" w:color="auto"/>
                                <w:right w:val="none" w:sz="0" w:space="0" w:color="auto"/>
                              </w:divBdr>
                              <w:divsChild>
                                <w:div w:id="979386141">
                                  <w:marLeft w:val="0"/>
                                  <w:marRight w:val="0"/>
                                  <w:marTop w:val="0"/>
                                  <w:marBottom w:val="0"/>
                                  <w:divBdr>
                                    <w:top w:val="none" w:sz="0" w:space="0" w:color="auto"/>
                                    <w:left w:val="none" w:sz="0" w:space="0" w:color="auto"/>
                                    <w:bottom w:val="none" w:sz="0" w:space="0" w:color="auto"/>
                                    <w:right w:val="none" w:sz="0" w:space="0" w:color="auto"/>
                                  </w:divBdr>
                                  <w:divsChild>
                                    <w:div w:id="19005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5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76943">
                              <w:marLeft w:val="0"/>
                              <w:marRight w:val="0"/>
                              <w:marTop w:val="0"/>
                              <w:marBottom w:val="0"/>
                              <w:divBdr>
                                <w:top w:val="none" w:sz="0" w:space="0" w:color="auto"/>
                                <w:left w:val="none" w:sz="0" w:space="0" w:color="auto"/>
                                <w:bottom w:val="none" w:sz="0" w:space="0" w:color="auto"/>
                                <w:right w:val="none" w:sz="0" w:space="0" w:color="auto"/>
                              </w:divBdr>
                              <w:divsChild>
                                <w:div w:id="482040341">
                                  <w:marLeft w:val="0"/>
                                  <w:marRight w:val="0"/>
                                  <w:marTop w:val="0"/>
                                  <w:marBottom w:val="0"/>
                                  <w:divBdr>
                                    <w:top w:val="none" w:sz="0" w:space="0" w:color="auto"/>
                                    <w:left w:val="none" w:sz="0" w:space="0" w:color="auto"/>
                                    <w:bottom w:val="none" w:sz="0" w:space="0" w:color="auto"/>
                                    <w:right w:val="none" w:sz="0" w:space="0" w:color="auto"/>
                                  </w:divBdr>
                                  <w:divsChild>
                                    <w:div w:id="9110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640">
                      <w:marLeft w:val="0"/>
                      <w:marRight w:val="0"/>
                      <w:marTop w:val="0"/>
                      <w:marBottom w:val="0"/>
                      <w:divBdr>
                        <w:top w:val="none" w:sz="0" w:space="0" w:color="auto"/>
                        <w:left w:val="none" w:sz="0" w:space="0" w:color="auto"/>
                        <w:bottom w:val="none" w:sz="0" w:space="0" w:color="auto"/>
                        <w:right w:val="none" w:sz="0" w:space="0" w:color="auto"/>
                      </w:divBdr>
                    </w:div>
                    <w:div w:id="204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bookproject.net/thinkcs/python/english3e/genindex.html" TargetMode="External"/><Relationship Id="rId13" Type="http://schemas.openxmlformats.org/officeDocument/2006/relationships/hyperlink" Target="http://sphinx.pocoo.org/" TargetMode="External"/><Relationship Id="rId3" Type="http://schemas.openxmlformats.org/officeDocument/2006/relationships/settings" Target="settings.xml"/><Relationship Id="rId7" Type="http://schemas.openxmlformats.org/officeDocument/2006/relationships/hyperlink" Target="http://openbookproject.net/thinkcs/python/english3e/index.html" TargetMode="External"/><Relationship Id="rId12" Type="http://schemas.openxmlformats.org/officeDocument/2006/relationships/hyperlink" Target="http://openbookproject.net/thinkcs/python/english3e/copyrigh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bookproject.net/thinkcs/python/english3e/strings.html" TargetMode="External"/><Relationship Id="rId11" Type="http://schemas.openxmlformats.org/officeDocument/2006/relationships/hyperlink" Target="http://openbookproject.net/thinkcs/python/english3e/index.html" TargetMode="External"/><Relationship Id="rId5" Type="http://schemas.openxmlformats.org/officeDocument/2006/relationships/hyperlink" Target="http://openbookproject.net/thinkcs/python/english3e/events.html" TargetMode="External"/><Relationship Id="rId15" Type="http://schemas.openxmlformats.org/officeDocument/2006/relationships/theme" Target="theme/theme1.xml"/><Relationship Id="rId10" Type="http://schemas.openxmlformats.org/officeDocument/2006/relationships/hyperlink" Target="http://openbookproject.net/thinkcs/python/english3e/strings.html" TargetMode="External"/><Relationship Id="rId4" Type="http://schemas.openxmlformats.org/officeDocument/2006/relationships/webSettings" Target="webSettings.xml"/><Relationship Id="rId9" Type="http://schemas.openxmlformats.org/officeDocument/2006/relationships/hyperlink" Target="http://openbookproject.net/thinkcs/python/english3e/ev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Solrac Q</dc:creator>
  <cp:keywords/>
  <dc:description/>
  <cp:lastModifiedBy>Solrac Q</cp:lastModifiedBy>
  <cp:revision>1</cp:revision>
  <dcterms:created xsi:type="dcterms:W3CDTF">2013-12-13T06:26:00Z</dcterms:created>
  <dcterms:modified xsi:type="dcterms:W3CDTF">2013-12-13T06:27:00Z</dcterms:modified>
</cp:coreProperties>
</file>