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14"/>
    <w:p>
      <w:pPr>
        <w:pStyle w:val="Heading1"/>
      </w:pPr>
      <w:r>
        <w:t xml:space="preserve">NSW Covid Update for 2022-02-14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2022-02-14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2022-02-14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15th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1723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21st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1766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1801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1803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4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4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Sunday 2nd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4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Thursday 6th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4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15th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1160126</w:t>
            </w:r>
          </w:p>
        </w:tc>
        <w:tc>
          <w:p>
            <w:pPr>
              <w:pStyle w:val="Compact"/>
              <w:jc w:val="left"/>
            </w:pPr>
            <w:r>
              <w:t xml:space="preserve">1056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21st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1163960</w:t>
            </w:r>
          </w:p>
        </w:tc>
        <w:tc>
          <w:p>
            <w:pPr>
              <w:pStyle w:val="Compact"/>
              <w:jc w:val="left"/>
            </w:pPr>
            <w:r>
              <w:t xml:space="preserve">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28th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1165627</w:t>
            </w:r>
          </w:p>
        </w:tc>
        <w:tc>
          <w:p>
            <w:pPr>
              <w:pStyle w:val="Compact"/>
              <w:jc w:val="left"/>
            </w:pPr>
            <w:r>
              <w:t xml:space="preserve">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1166410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1166482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13th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4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14/nsw-covid-report-2022-02-14.docx" TargetMode="External" /><Relationship Type="http://schemas.openxmlformats.org/officeDocument/2006/relationships/hyperlink" Id="rId20" Target="https://github.com/solresol/yet-another-pandemic-prediction/raw/main/output/2022-02-14/nsw-covid-report-2022-02-1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14/nsw-covid-report-2022-02-14.docx" TargetMode="External" /><Relationship Type="http://schemas.openxmlformats.org/officeDocument/2006/relationships/hyperlink" Id="rId20" Target="https://github.com/solresol/yet-another-pandemic-prediction/raw/main/output/2022-02-14/nsw-covid-report-2022-02-1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2022-02-13T23:31:19Z</dcterms:created>
  <dcterms:modified xsi:type="dcterms:W3CDTF">2022-02-13T23:31:19Z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