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4"/>
    <w:p>
      <w:pPr>
        <w:pStyle w:val="Heading1"/>
      </w:pPr>
      <w:r>
        <w:t xml:space="preserve">NSW Covid Update for 2022-05-04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5th May 2022</w:t>
            </w:r>
          </w:p>
        </w:tc>
        <w:tc>
          <w:p>
            <w:pPr>
              <w:pStyle w:val="Compact"/>
              <w:jc w:val="left"/>
            </w:pPr>
            <w:r>
              <w:t xml:space="preserve">2319097</w:t>
            </w:r>
          </w:p>
        </w:tc>
        <w:tc>
          <w:p>
            <w:pPr>
              <w:pStyle w:val="Compact"/>
              <w:jc w:val="left"/>
            </w:pPr>
            <w:r>
              <w:t xml:space="preserve">11833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11th May 2022</w:t>
            </w:r>
          </w:p>
        </w:tc>
        <w:tc>
          <w:p>
            <w:pPr>
              <w:pStyle w:val="Compact"/>
              <w:jc w:val="left"/>
            </w:pPr>
            <w:r>
              <w:t xml:space="preserve">2388280</w:t>
            </w:r>
          </w:p>
        </w:tc>
        <w:tc>
          <w:p>
            <w:pPr>
              <w:pStyle w:val="Compact"/>
              <w:jc w:val="left"/>
            </w:pPr>
            <w:r>
              <w:t xml:space="preserve">11313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18th May 2022</w:t>
            </w:r>
          </w:p>
        </w:tc>
        <w:tc>
          <w:p>
            <w:pPr>
              <w:pStyle w:val="Compact"/>
              <w:jc w:val="left"/>
            </w:pPr>
            <w:r>
              <w:t xml:space="preserve">2465048</w:t>
            </w:r>
          </w:p>
        </w:tc>
        <w:tc>
          <w:p>
            <w:pPr>
              <w:pStyle w:val="Compact"/>
              <w:jc w:val="left"/>
            </w:pPr>
            <w:r>
              <w:t xml:space="preserve">10707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3rd June 2022</w:t>
            </w:r>
          </w:p>
        </w:tc>
        <w:tc>
          <w:p>
            <w:pPr>
              <w:pStyle w:val="Compact"/>
              <w:jc w:val="left"/>
            </w:pPr>
            <w:r>
              <w:t xml:space="preserve">2624710</w:t>
            </w:r>
          </w:p>
        </w:tc>
        <w:tc>
          <w:p>
            <w:pPr>
              <w:pStyle w:val="Compact"/>
              <w:jc w:val="left"/>
            </w:pPr>
            <w:r>
              <w:t xml:space="preserve">9344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3457996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2nd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4/nsw-covid-report-2022-05-04.docx" TargetMode="External" /><Relationship Type="http://schemas.openxmlformats.org/officeDocument/2006/relationships/hyperlink" Id="rId20" Target="https://github.com/solresol/yet-another-pandemic-prediction/raw/main/output/2022-05-04/nsw-covid-report-2022-05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4/nsw-covid-report-2022-05-04.docx" TargetMode="External" /><Relationship Type="http://schemas.openxmlformats.org/officeDocument/2006/relationships/hyperlink" Id="rId20" Target="https://github.com/solresol/yet-another-pandemic-prediction/raw/main/output/2022-05-04/nsw-covid-report-2022-05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2022-05-04T00:31:24Z</dcterms:created>
  <dcterms:modified xsi:type="dcterms:W3CDTF">2022-05-04T00:31:24Z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