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12"/>
    <w:p>
      <w:pPr>
        <w:pStyle w:val="Heading1"/>
      </w:pPr>
      <w:r>
        <w:t xml:space="preserve">NSW Covid Update for 2022-05-12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13th May 2022</w:t>
            </w:r>
          </w:p>
        </w:tc>
        <w:tc>
          <w:p>
            <w:pPr>
              <w:pStyle w:val="Compact"/>
              <w:jc w:val="left"/>
            </w:pPr>
            <w:r>
              <w:t xml:space="preserve">1617237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19th May 2022</w:t>
            </w:r>
          </w:p>
        </w:tc>
        <w:tc>
          <w:p>
            <w:pPr>
              <w:pStyle w:val="Compact"/>
              <w:jc w:val="left"/>
            </w:pPr>
            <w:r>
              <w:t xml:space="preserve">1617237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26th May 2022</w:t>
            </w:r>
          </w:p>
        </w:tc>
        <w:tc>
          <w:p>
            <w:pPr>
              <w:pStyle w:val="Compact"/>
              <w:jc w:val="left"/>
            </w:pPr>
            <w:r>
              <w:t xml:space="preserve">1617237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11th June 2022</w:t>
            </w:r>
          </w:p>
        </w:tc>
        <w:tc>
          <w:p>
            <w:pPr>
              <w:pStyle w:val="Compact"/>
              <w:jc w:val="left"/>
            </w:pPr>
            <w:r>
              <w:t xml:space="preserve">1617237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1617237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17th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12/nsw-covid-report-2022-05-12.docx" TargetMode="External" /><Relationship Type="http://schemas.openxmlformats.org/officeDocument/2006/relationships/hyperlink" Id="rId20" Target="https://github.com/solresol/yet-another-pandemic-prediction/raw/main/output/2022-05-12/nsw-covid-report-2022-05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12/nsw-covid-report-2022-05-12.docx" TargetMode="External" /><Relationship Type="http://schemas.openxmlformats.org/officeDocument/2006/relationships/hyperlink" Id="rId20" Target="https://github.com/solresol/yet-another-pandemic-prediction/raw/main/output/2022-05-12/nsw-covid-report-2022-05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2022-05-12T00:31:10Z</dcterms:created>
  <dcterms:modified xsi:type="dcterms:W3CDTF">2022-05-12T00:31:10Z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