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8"/>
    <w:p>
      <w:pPr>
        <w:pStyle w:val="Heading1"/>
      </w:pPr>
      <w:r>
        <w:t xml:space="preserve">NSW Covid Update for 2022-08-28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4653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4750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Monday 24th October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26565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3395819</w:t>
            </w:r>
          </w:p>
        </w:tc>
        <w:tc>
          <w:p>
            <w:pPr>
              <w:pStyle w:val="Compact"/>
              <w:jc w:val="left"/>
            </w:pPr>
            <w:r>
              <w:t xml:space="preserve">7187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3438164</w:t>
            </w:r>
          </w:p>
        </w:tc>
        <w:tc>
          <w:p>
            <w:pPr>
              <w:pStyle w:val="Compact"/>
              <w:jc w:val="left"/>
            </w:pPr>
            <w:r>
              <w:t xml:space="preserve">6965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3485908</w:t>
            </w:r>
          </w:p>
        </w:tc>
        <w:tc>
          <w:p>
            <w:pPr>
              <w:pStyle w:val="Compact"/>
              <w:jc w:val="left"/>
            </w:pPr>
            <w:r>
              <w:t xml:space="preserve">6712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3588564</w:t>
            </w:r>
          </w:p>
        </w:tc>
        <w:tc>
          <w:p>
            <w:pPr>
              <w:pStyle w:val="Compact"/>
              <w:jc w:val="left"/>
            </w:pPr>
            <w:r>
              <w:t xml:space="preserve">6159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4604357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17th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8/nsw-covid-report-2022-08-28.docx" TargetMode="External" /><Relationship Type="http://schemas.openxmlformats.org/officeDocument/2006/relationships/hyperlink" Id="rId20" Target="https://github.com/solresol/yet-another-pandemic-prediction/raw/main/output/2022-08-28/nsw-covid-report-2022-08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8/nsw-covid-report-2022-08-28.docx" TargetMode="External" /><Relationship Type="http://schemas.openxmlformats.org/officeDocument/2006/relationships/hyperlink" Id="rId20" Target="https://github.com/solresol/yet-another-pandemic-prediction/raw/main/output/2022-08-28/nsw-covid-report-2022-08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2022-08-28T00:32:25Z</dcterms:created>
  <dcterms:modified xsi:type="dcterms:W3CDTF">2022-08-28T00:32:25Z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