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/>
    <w:sectPr>
      <w:pgSz w:w="11900" w:h="16840"/>
      <w:pgMar w:top="1417" w:right="1417" w:bottom="1417" w:left="1701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TFG/TFM - Escuela Politécnica Superior</dc:title>
  <dc:creator>Plantilla EPS - Universidad de Alicante</dc:creator>
</cp:coreProperties>
</file>

<file path=docProps/meta.xml><?xml version="1.0" encoding="utf-8"?>
<meta xmlns="http://schemas.apple.com/cocoa/2006/metadata">
  <generator>CocoaOOXMLWriter/2685.1</generator>
</meta>
</file>