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A287" w14:textId="77777777" w:rsidR="001F6EF3" w:rsidRPr="0098660D" w:rsidRDefault="00000000">
      <w:pPr>
        <w:spacing w:after="400"/>
        <w:jc w:val="center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b/>
          <w:bCs/>
          <w:sz w:val="16"/>
          <w:szCs w:val="16"/>
        </w:rPr>
        <w:t>반걸음 — 비즈니스 모델 및 산후조리원 제휴 전략 보고서</w:t>
      </w:r>
    </w:p>
    <w:p w14:paraId="65FBCDAA" w14:textId="7C4AA13F" w:rsidR="001F6EF3" w:rsidRPr="0098660D" w:rsidRDefault="00C06158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1</w:t>
      </w:r>
      <w:r w:rsidRPr="0098660D">
        <w:rPr>
          <w:rFonts w:asciiTheme="minorEastAsia" w:hAnsiTheme="minorEastAsia"/>
          <w:sz w:val="16"/>
          <w:szCs w:val="16"/>
        </w:rPr>
        <w:t>. 시장성 및 출산율 자료</w:t>
      </w:r>
    </w:p>
    <w:p w14:paraId="080DE82D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국가데이터처가 2026.2.25 발표한 「2025년 인구동향조사 출생·사망통계(잠정)」에 따르면 다음과 같다.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1800"/>
      </w:tblGrid>
      <w:tr w:rsidR="001F6EF3" w:rsidRPr="0098660D" w14:paraId="7060F3AE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0ABAA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지표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65DC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2024년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80D3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2025년(잠정)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F7E6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증감</w:t>
            </w:r>
          </w:p>
        </w:tc>
      </w:tr>
      <w:tr w:rsidR="001F6EF3" w:rsidRPr="0098660D" w14:paraId="4634871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1585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출생아 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E9E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23만 8,300명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A170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25만 4,500명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73E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+6.8%</w:t>
            </w:r>
          </w:p>
        </w:tc>
      </w:tr>
      <w:tr w:rsidR="001F6EF3" w:rsidRPr="0098660D" w14:paraId="3586F2E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072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합계출산율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E3B2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0.75명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1246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0.80명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9BA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+0.05명</w:t>
            </w:r>
          </w:p>
        </w:tc>
      </w:tr>
      <w:tr w:rsidR="001F6EF3" w:rsidRPr="0098660D" w14:paraId="539F045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20E9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첫째아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비중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96C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61.3%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0C9F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62.4%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782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+1.1%p</w:t>
            </w:r>
          </w:p>
        </w:tc>
      </w:tr>
      <w:tr w:rsidR="001F6EF3" w:rsidRPr="0098660D" w14:paraId="2E0FED2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6DEC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모(母) 평균 출산연령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D88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33.6세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B65E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33.8세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1CF0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+0.2세</w:t>
            </w:r>
          </w:p>
        </w:tc>
      </w:tr>
    </w:tbl>
    <w:p w14:paraId="340AA294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2025년 합계출산율 0.80명, 2년 연속 반등(2007년 이후 첫 18개월 연속 출생아 증가). 다만 OECD 평균(1.43명, 2024)의 약 56% 수준으로 </w:t>
      </w:r>
      <w:proofErr w:type="spellStart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초저출산</w:t>
      </w:r>
      <w:proofErr w:type="spellEnd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 국면은 지속.</w:t>
      </w:r>
    </w:p>
    <w:p w14:paraId="170BC955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TAM 근거: 출생아 25만 4,500명(연간 신규 유입),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첫째아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비중 62.4%(초보 부모 타겟 근거). 24개월 확장 타겟은 최근 2개 연도 합(약 49만 명)이 근사치이며, 정확한 산정은 사망·이주 제외한 생존 인구 기준 추가 검증 필요.</w:t>
      </w:r>
    </w:p>
    <w:p w14:paraId="3A3772E2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글로벌 육아 앱 시장 CAGR 8.01%(2023→2031, The Insight Partners)는 국내 시장에 그대로 적용 불가 — 성장 국면 정황 근거로만 활용, TAM 계산에는 미사용.</w:t>
      </w:r>
    </w:p>
    <w:p w14:paraId="1BD539EF" w14:textId="0B00D06E" w:rsidR="001F6EF3" w:rsidRPr="0098660D" w:rsidRDefault="001E0F2D" w:rsidP="00EF7392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2</w:t>
      </w:r>
      <w:r w:rsidRPr="0098660D">
        <w:rPr>
          <w:rFonts w:asciiTheme="minorEastAsia" w:hAnsiTheme="minorEastAsia"/>
          <w:sz w:val="16"/>
          <w:szCs w:val="16"/>
        </w:rPr>
        <w:t>. 경쟁사 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33"/>
        <w:gridCol w:w="2333"/>
        <w:gridCol w:w="2334"/>
      </w:tblGrid>
      <w:tr w:rsidR="001F6EF3" w:rsidRPr="0098660D" w14:paraId="51317847" w14:textId="77777777"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47AF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33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6F7CF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베이비타임</w:t>
            </w:r>
          </w:p>
        </w:tc>
        <w:tc>
          <w:tcPr>
            <w:tcW w:w="233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DCE58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베이비빌리</w:t>
            </w:r>
            <w:proofErr w:type="spellEnd"/>
          </w:p>
        </w:tc>
        <w:tc>
          <w:tcPr>
            <w:tcW w:w="2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A91D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마미톡</w:t>
            </w:r>
            <w:proofErr w:type="spellEnd"/>
          </w:p>
        </w:tc>
      </w:tr>
      <w:tr w:rsidR="001F6EF3" w:rsidRPr="0098660D" w14:paraId="3575F67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253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포지셔닝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09EA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수유·수면·배변 기록 중심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2C7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임신·육아 커뮤니티+커머스</w:t>
            </w:r>
          </w:p>
        </w:tc>
        <w:tc>
          <w:tcPr>
            <w:tcW w:w="2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121A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커뮤니티+커머스+유료 클래스</w:t>
            </w:r>
          </w:p>
        </w:tc>
      </w:tr>
      <w:tr w:rsidR="001F6EF3" w:rsidRPr="0098660D" w14:paraId="478C918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DF0E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규모(자체 공개)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093E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Google Play 400만+ 이용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7F78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제3자 매체 기준 180만 다운로드+</w:t>
            </w:r>
          </w:p>
        </w:tc>
        <w:tc>
          <w:tcPr>
            <w:tcW w:w="2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F459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'대한민국 No.1'(정량적 근거는 확인되지 않음)</w:t>
            </w:r>
          </w:p>
        </w:tc>
      </w:tr>
      <w:tr w:rsidR="001F6EF3" w:rsidRPr="0098660D" w14:paraId="47F8F05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70D2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AI 자동 요약/일지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9BB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확인되지 않음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696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확인되지 않음</w:t>
            </w:r>
          </w:p>
        </w:tc>
        <w:tc>
          <w:tcPr>
            <w:tcW w:w="2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C83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확인되지 않음</w:t>
            </w:r>
          </w:p>
        </w:tc>
      </w:tr>
      <w:tr w:rsidR="001F6EF3" w:rsidRPr="0098660D" w14:paraId="78B8E63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89F6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유료 상품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7366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공식 프리미엄 구독 정보는 확인되지 않음</w:t>
            </w:r>
          </w:p>
        </w:tc>
        <w:tc>
          <w:tcPr>
            <w:tcW w:w="23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42B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무료 중심, 커머스 연계</w:t>
            </w:r>
          </w:p>
        </w:tc>
        <w:tc>
          <w:tcPr>
            <w:tcW w:w="23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062B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클래스 월 29,000~149,000원</w:t>
            </w:r>
          </w:p>
        </w:tc>
      </w:tr>
    </w:tbl>
    <w:p w14:paraId="6863D777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사진+기록 기반 AI 일지 초안 작성은 확인된 경쟁 앱에서 보이지 않는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차별점</w:t>
      </w:r>
      <w:proofErr w:type="spellEnd"/>
      <w:r w:rsidRPr="0098660D">
        <w:rPr>
          <w:rFonts w:asciiTheme="minorEastAsia" w:hAnsiTheme="minorEastAsia"/>
          <w:sz w:val="16"/>
          <w:szCs w:val="16"/>
        </w:rPr>
        <w:t>. 유료 구독 자체는 시장에 이미 존재(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마미톡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클래스 가격은 '유료 지불 사례' 참고용일 뿐, 반걸음 가격 근거로 직접 사용하지 않음 — 상품 구성이 다름).</w:t>
      </w:r>
    </w:p>
    <w:p w14:paraId="594DDF33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기능 특화 앱 참고: 차이의 놀이(연령별 놀이 코칭, 고급 서비스 유료), 열나요(발열관리, Plus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구독제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),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육아크루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(동네 매칭), 베이비타임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보강판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(유료 구독 시 공동양육자 공유),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momQ</w:t>
      </w:r>
      <w:proofErr w:type="spellEnd"/>
      <w:r w:rsidRPr="0098660D">
        <w:rPr>
          <w:rFonts w:asciiTheme="minorEastAsia" w:hAnsiTheme="minorEastAsia"/>
          <w:sz w:val="16"/>
          <w:szCs w:val="16"/>
        </w:rPr>
        <w:t>(커머스+커뮤니티) — 다수 유료화·규모 지표는 확인되지 않음.</w:t>
      </w:r>
    </w:p>
    <w:p w14:paraId="1B7881BE" w14:textId="0DDAE4E3" w:rsidR="001F6EF3" w:rsidRPr="0098660D" w:rsidRDefault="005209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3</w:t>
      </w:r>
      <w:r w:rsidRPr="0098660D">
        <w:rPr>
          <w:rFonts w:asciiTheme="minorEastAsia" w:hAnsiTheme="minorEastAsia"/>
          <w:sz w:val="16"/>
          <w:szCs w:val="16"/>
        </w:rPr>
        <w:t>. BM 변경사항 (전면 구독 전환)</w:t>
      </w:r>
    </w:p>
    <w:p w14:paraId="7916242C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무료 사용자가 남아있는 구조는 AI·서버·DB 비용이 계속 발생하는 반면 수익이 없어 지속가능성이 떨어진다는 문제 제기 → 요금제 원칙 재정립.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700"/>
        <w:gridCol w:w="2700"/>
      </w:tblGrid>
      <w:tr w:rsidR="001F6EF3" w:rsidRPr="0098660D" w14:paraId="4F8A6B9A" w14:textId="77777777">
        <w:tc>
          <w:tcPr>
            <w:tcW w:w="9000" w:type="dxa"/>
            <w:gridSpan w:val="4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769721" w14:textId="77777777" w:rsidR="001F6EF3" w:rsidRPr="0098660D" w:rsidRDefault="00000000">
            <w:pPr>
              <w:spacing w:after="100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sz w:val="16"/>
                <w:szCs w:val="16"/>
              </w:rPr>
              <w:t>수정 전 → 수정 후</w:t>
            </w:r>
          </w:p>
          <w:p w14:paraId="1D90C39A" w14:textId="77777777" w:rsidR="001F6EF3" w:rsidRPr="0098660D" w:rsidRDefault="00000000">
            <w:pPr>
              <w:spacing w:after="60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수정 전: '무료는 기록, 유료는 AI' — Free(기록 전부 무료)+Premium(AI 유료) 이원 구조</w:t>
            </w:r>
          </w:p>
          <w:p w14:paraId="55ACB306" w14:textId="77777777" w:rsidR="001F6EF3" w:rsidRPr="0098660D" w:rsidRDefault="00000000">
            <w:pPr>
              <w:spacing w:after="60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lastRenderedPageBreak/>
              <w:t>수정 후: '7일 무료체험 + 전면 구독' — 트라이얼 기간 전체 기능(기록·AI) 체험, 종료 후 구독해야 계속 이용 가능</w:t>
            </w:r>
          </w:p>
          <w:p w14:paraId="5D5CE357" w14:textId="77777777" w:rsidR="001F6EF3" w:rsidRPr="0098660D" w:rsidRDefault="00000000">
            <w:pPr>
              <w:spacing w:after="60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핵심 메시지: "무료 사용자를 광고로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수익화하는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모델이 아니라, AI 기반 프리미엄 서비스를 제공하는 기능형 구독 모델입니다."</w:t>
            </w:r>
          </w:p>
        </w:tc>
      </w:tr>
      <w:tr w:rsidR="001F6EF3" w:rsidRPr="0098660D" w14:paraId="5FCCAB44" w14:textId="77777777">
        <w:trPr>
          <w:tblHeader/>
        </w:trPr>
        <w:tc>
          <w:tcPr>
            <w:tcW w:w="3600" w:type="dxa"/>
            <w:gridSpan w:val="2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EDB79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lastRenderedPageBreak/>
              <w:t>기능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67358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트라이얼(7일)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3CE42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구독 전환 후</w:t>
            </w:r>
          </w:p>
        </w:tc>
      </w:tr>
      <w:tr w:rsidR="001F6EF3" w:rsidRPr="0098660D" w14:paraId="3B1965D3" w14:textId="77777777">
        <w:tc>
          <w:tcPr>
            <w:tcW w:w="36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421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기록(수유·수면·배변·이유식 등)/캘린더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C60C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87626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</w:t>
            </w:r>
          </w:p>
        </w:tc>
      </w:tr>
      <w:tr w:rsidR="001F6EF3" w:rsidRPr="0098660D" w14:paraId="46AA0996" w14:textId="77777777">
        <w:tc>
          <w:tcPr>
            <w:tcW w:w="36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4173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커뮤니티(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월령별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게시판, Q&amp;A)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380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0397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 (확정 필요 — 무료 개방 vs 구독자 전용)</w:t>
            </w:r>
          </w:p>
        </w:tc>
      </w:tr>
      <w:tr w:rsidR="001F6EF3" w:rsidRPr="0098660D" w14:paraId="6504A594" w14:textId="77777777">
        <w:tc>
          <w:tcPr>
            <w:tcW w:w="36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9A8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AI 하루요약/육아일기/성장분석/AI질문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B217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 (무제한)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04FD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 (무제한)</w:t>
            </w:r>
          </w:p>
        </w:tc>
      </w:tr>
      <w:tr w:rsidR="001F6EF3" w:rsidRPr="0098660D" w14:paraId="0C46644D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05DD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구독 옵션</w:t>
            </w:r>
          </w:p>
        </w:tc>
        <w:tc>
          <w:tcPr>
            <w:tcW w:w="6400" w:type="dxa"/>
            <w:gridSpan w:val="3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AED18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1F6EF3" w:rsidRPr="0098660D" w14:paraId="2B3E832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826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월 구독(기본)</w:t>
            </w:r>
          </w:p>
        </w:tc>
        <w:tc>
          <w:tcPr>
            <w:tcW w:w="640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0F47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매월 자동결제</w:t>
            </w:r>
          </w:p>
        </w:tc>
      </w:tr>
      <w:tr w:rsidR="001F6EF3" w:rsidRPr="0098660D" w14:paraId="36EC884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9F21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6/12/24개월권</w:t>
            </w:r>
          </w:p>
        </w:tc>
        <w:tc>
          <w:tcPr>
            <w:tcW w:w="640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9396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선결제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시 할인(예: 약 10%/20%/30%, 확정 아님). 순수 할인 구조로 하되, 장기 구독자 대상 커뮤니티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뱃지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등 리워드는 별도 검토 가능</w:t>
            </w:r>
          </w:p>
        </w:tc>
      </w:tr>
    </w:tbl>
    <w:p w14:paraId="2B34CD6F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중도해지 시 잔여기간 일부 환급,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다크패턴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규제(정기결제 대금 인상/전환 전 30일 이내 동의) 준수. 가격 후보: 1차 9,900</w:t>
      </w:r>
      <w:proofErr w:type="gramStart"/>
      <w:r w:rsidRPr="0098660D">
        <w:rPr>
          <w:rFonts w:asciiTheme="minorEastAsia" w:hAnsiTheme="minorEastAsia"/>
          <w:sz w:val="16"/>
          <w:szCs w:val="16"/>
        </w:rPr>
        <w:t>원 /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 상위 후보 13,900원 또는 19,900원 — 산후조리원 인터뷰와 사용자 지불의사 확인 후 최종 확정(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미확정</w:t>
      </w:r>
      <w:proofErr w:type="spellEnd"/>
      <w:r w:rsidRPr="0098660D">
        <w:rPr>
          <w:rFonts w:asciiTheme="minorEastAsia" w:hAnsiTheme="minorEastAsia"/>
          <w:sz w:val="16"/>
          <w:szCs w:val="16"/>
        </w:rPr>
        <w:t>).</w:t>
      </w:r>
    </w:p>
    <w:p w14:paraId="4D5DCCAD" w14:textId="77777777" w:rsidR="00520900" w:rsidRPr="0098660D" w:rsidRDefault="005209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6EED488F" w14:textId="77777777" w:rsidR="00520900" w:rsidRPr="0098660D" w:rsidRDefault="005209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10A90FFE" w14:textId="77777777" w:rsidR="00520900" w:rsidRPr="0098660D" w:rsidRDefault="005209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23B9EA4D" w14:textId="2005916F" w:rsidR="001F6EF3" w:rsidRPr="0098660D" w:rsidRDefault="005209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3</w:t>
      </w:r>
      <w:r w:rsidRPr="0098660D">
        <w:rPr>
          <w:rFonts w:asciiTheme="minorEastAsia" w:hAnsiTheme="minorEastAsia"/>
          <w:sz w:val="16"/>
          <w:szCs w:val="16"/>
        </w:rPr>
        <w:t>.</w:t>
      </w:r>
      <w:r w:rsidRPr="0098660D">
        <w:rPr>
          <w:rFonts w:asciiTheme="minorEastAsia" w:hAnsiTheme="minorEastAsia" w:hint="eastAsia"/>
          <w:sz w:val="16"/>
          <w:szCs w:val="16"/>
        </w:rPr>
        <w:t>1</w:t>
      </w:r>
      <w:r w:rsidRPr="0098660D">
        <w:rPr>
          <w:rFonts w:asciiTheme="minorEastAsia" w:hAnsiTheme="minorEastAsia"/>
          <w:sz w:val="16"/>
          <w:szCs w:val="16"/>
        </w:rPr>
        <w:t xml:space="preserve"> 요금제 대안 트랙 (검토 필요 — 무료 사용자 수익화)</w:t>
      </w:r>
    </w:p>
    <w:p w14:paraId="2E5E50AF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트라이얼 종료 후 구조를 두 갈래로 검토한다. 광고 노출로 무료 사용자를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수익화하는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방식은 채택하지 않는다.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 w:rsidR="001F6EF3" w:rsidRPr="0098660D" w14:paraId="4B31BF66" w14:textId="77777777"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A12B4" w14:textId="77777777" w:rsidR="001F6EF3" w:rsidRPr="0098660D" w:rsidRDefault="001F6EF3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C6804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 xml:space="preserve">트랙 A — 전면 구독(현재 </w:t>
            </w: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기본안</w:t>
            </w:r>
            <w:proofErr w:type="spellEnd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F5F90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트랙 B — 무료+유료 공존</w:t>
            </w:r>
          </w:p>
        </w:tc>
      </w:tr>
      <w:tr w:rsidR="001F6EF3" w:rsidRPr="0098660D" w14:paraId="4B52438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8CB6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구조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B081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트라이얼 종료 후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미구독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시 이용 제한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262B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트라이얼 종료 후 무료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티어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(기록+커뮤니티+AI 맛보기 월 5회) 유지, 유료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티어는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동일</w:t>
            </w:r>
          </w:p>
        </w:tc>
      </w:tr>
      <w:tr w:rsidR="001F6EF3" w:rsidRPr="0098660D" w14:paraId="3A874C3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503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무료 사용자 수익화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DE7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해당 없음(무료 사용자 자체가 없음)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79A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광고 대신 B2B 제휴 기반: 유아용품 브랜드 체험단 구매전환 수수료, 산후조리원·소아과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리퍼럴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커미션</w:t>
            </w:r>
          </w:p>
        </w:tc>
      </w:tr>
      <w:tr w:rsidR="001F6EF3" w:rsidRPr="0098660D" w14:paraId="4CC7644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2E10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장점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05CC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손익구조 단순, 손익분기 약 8~24%대(가격별)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386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사용자 저변 유지 → 커뮤니티 네트워크효과·B2B 협상력·입소문 확대</w:t>
            </w:r>
          </w:p>
        </w:tc>
      </w:tr>
      <w:tr w:rsidR="001F6EF3" w:rsidRPr="0098660D" w14:paraId="0703B55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E5BE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단점/리스크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30B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트라이얼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미전환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시 전원 이탈, 초기 저변 확보 어려움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DECD6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무료 사용자 원가(약 2,750원/월, 보수적 추정)가 지속 발생 — 커머스 수수료가 이를 상쇄하는지 검증 필요</w:t>
            </w:r>
          </w:p>
        </w:tc>
      </w:tr>
    </w:tbl>
    <w:p w14:paraId="3451B901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트랙 B 성립 조건(검증 필요): 무료 사용자 1인당 월평균 커머스·</w:t>
      </w:r>
      <w:proofErr w:type="spellStart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리퍼럴</w:t>
      </w:r>
      <w:proofErr w:type="spellEnd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 수수료가 원가(약 2,750원, 보수적 추정 기준)를 상회해야 함. 현재는 체험단 구매전환율·커미션율 데이터가 없어 손익 계산 불가 — 산후조리원·소아과·유아용품 제휴 조건 확정 후 재계산 필요.</w:t>
      </w:r>
    </w:p>
    <w:p w14:paraId="3E333DBF" w14:textId="19F4E597" w:rsidR="001F6EF3" w:rsidRPr="0098660D" w:rsidRDefault="005209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4</w:t>
      </w:r>
      <w:r w:rsidRPr="0098660D">
        <w:rPr>
          <w:rFonts w:asciiTheme="minorEastAsia" w:hAnsiTheme="minorEastAsia"/>
          <w:sz w:val="16"/>
          <w:szCs w:val="16"/>
        </w:rPr>
        <w:t>. 근거·통계</w:t>
      </w:r>
    </w:p>
    <w:p w14:paraId="4ED48ED2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lastRenderedPageBreak/>
        <w:t xml:space="preserve">2025년 출생아 25만 4,500명 → TAM 근거 [1] ·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첫째아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평균연령 33.8세·비중 62.4% → 타겟 설정 근거 [1][2] · 합계출산율 0.80명 반등 → '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저출산이지만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시장은 있다' 논리 보강 [1]</w:t>
      </w:r>
    </w:p>
    <w:p w14:paraId="4B77DE3D" w14:textId="41242401" w:rsidR="001F6EF3" w:rsidRPr="0098660D" w:rsidRDefault="005209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5</w:t>
      </w:r>
      <w:r w:rsidRPr="0098660D">
        <w:rPr>
          <w:rFonts w:asciiTheme="minorEastAsia" w:hAnsiTheme="minorEastAsia"/>
          <w:sz w:val="16"/>
          <w:szCs w:val="16"/>
        </w:rPr>
        <w:t>. 가격 결정 프로세스 — 트라이얼 기반 원가·손익 검토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00"/>
      </w:tblGrid>
      <w:tr w:rsidR="001F6EF3" w:rsidRPr="0098660D" w14:paraId="3D4F0BEF" w14:textId="77777777"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9CBB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A9238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월 원가</w:t>
            </w:r>
          </w:p>
        </w:tc>
        <w:tc>
          <w:tcPr>
            <w:tcW w:w="4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8317B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1F6EF3" w:rsidRPr="0098660D" w14:paraId="32E21BD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997E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AI API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56F1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2,000원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33D4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GPT-4.1 mini 기준 [5]. 하루요약뿐 아니라 육아일지 자동생성·무제한 AI질문·성장분석 등 전체 AI 기능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호출량을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포함해 보수적으로 상향</w:t>
            </w:r>
          </w:p>
        </w:tc>
      </w:tr>
      <w:tr w:rsidR="001F6EF3" w:rsidRPr="0098660D" w14:paraId="3E13779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3D60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서버/DB/이미지저장/기타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6EE8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3,000원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D53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1인당 분산 기준, 여유분 반영해 보수적으로 상향</w:t>
            </w:r>
          </w:p>
        </w:tc>
      </w:tr>
      <w:tr w:rsidR="001F6EF3" w:rsidRPr="0098660D" w14:paraId="7ABE1EE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F2A5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AFE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sz w:val="16"/>
                <w:szCs w:val="16"/>
              </w:rPr>
              <w:t>약 5,000원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430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보수적(상향) 추정치, 확정 아님 — 기존 추정 약 3,000원 대비 상향</w:t>
            </w:r>
          </w:p>
        </w:tc>
      </w:tr>
    </w:tbl>
    <w:p w14:paraId="6AB578AF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회의확인메모(2026-07-12) 지적사항: "실제 사용량 가정이 약하다 — AI 호출 횟수, 이미지 저장량, 무료 사용자 비율, 유료 전환율을 시나리오로 재계산 필요". 이에 따라 원가를 </w:t>
      </w:r>
      <w:proofErr w:type="spellStart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과소추정하지</w:t>
      </w:r>
      <w:proofErr w:type="spellEnd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 않도록 각 항목을 보수적으로(넉넉하게) 상향 반영함(약 3,000원 → 약 5,000원). 아래 손익 계산은 모두 이 상향된 원가 기준.</w:t>
      </w:r>
    </w:p>
    <w:p w14:paraId="4EE3C4E3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트라이얼(7일) 1인당 원가 = 약 5,000원 × 7/30 </w:t>
      </w:r>
      <w:r w:rsidRPr="0098660D">
        <w:rPr>
          <w:rFonts w:ascii="Cambria Math" w:hAnsi="Cambria Math" w:cs="Cambria Math"/>
          <w:sz w:val="16"/>
          <w:szCs w:val="16"/>
        </w:rPr>
        <w:t>≈</w:t>
      </w:r>
      <w:r w:rsidRPr="0098660D">
        <w:rPr>
          <w:rFonts w:asciiTheme="minorEastAsia" w:hAnsiTheme="minorEastAsia"/>
          <w:sz w:val="16"/>
          <w:szCs w:val="16"/>
        </w:rPr>
        <w:t xml:space="preserve"> 1,170원(1회성). 수정 전 구조(Free/Premium)는 Free 사용자 비용이 매달 반복 발생했으나, 수정 후 구조는 이탈 시 이후 비용 없음.</w:t>
      </w:r>
    </w:p>
    <w:p w14:paraId="13052736" w14:textId="77777777" w:rsidR="001F6EF3" w:rsidRPr="0098660D" w:rsidRDefault="000000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트라이얼→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전환율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시나리오 (19,900원 기준, 신규 1,000명)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900"/>
        <w:gridCol w:w="1700"/>
        <w:gridCol w:w="1900"/>
        <w:gridCol w:w="1900"/>
      </w:tblGrid>
      <w:tr w:rsidR="001F6EF3" w:rsidRPr="0098660D" w14:paraId="7088ADA5" w14:textId="77777777"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07ED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전환율</w:t>
            </w:r>
            <w:proofErr w:type="spellEnd"/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2E99C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전환자</w:t>
            </w:r>
            <w:proofErr w:type="spellEnd"/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8EFB3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월 매출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5A54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전환자</w:t>
            </w:r>
            <w:proofErr w:type="spellEnd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 xml:space="preserve"> 원가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1A1D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첫 달 순이익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B3F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이후 매달 순이익</w:t>
            </w:r>
          </w:p>
        </w:tc>
      </w:tr>
      <w:tr w:rsidR="001F6EF3" w:rsidRPr="0098660D" w14:paraId="51619DF6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85A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15%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65B7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150명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FD17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2,985,000원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408B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750,000원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34B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+1,068,000원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5267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+2,235,000원</w:t>
            </w:r>
          </w:p>
        </w:tc>
      </w:tr>
      <w:tr w:rsidR="001F6EF3" w:rsidRPr="0098660D" w14:paraId="42B5EE52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D47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25%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3A00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250명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45F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4,975,000원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FB76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1,250,000원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1927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+2,558,000원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CCB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+3,725,000원</w:t>
            </w:r>
          </w:p>
        </w:tc>
      </w:tr>
      <w:tr w:rsidR="001F6EF3" w:rsidRPr="0098660D" w14:paraId="00F3FB3C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4A1A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35%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B894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350명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EF07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6,965,000원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BE69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1,750,000원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8FA4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+4,048,000원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6591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+5,215,000원</w:t>
            </w:r>
          </w:p>
        </w:tc>
      </w:tr>
    </w:tbl>
    <w:p w14:paraId="2AF9CB4B" w14:textId="77777777" w:rsidR="001F6EF3" w:rsidRPr="0098660D" w:rsidRDefault="000000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손익분기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전환율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비교 (수정 전 vs 수정 후) 및 20% 전환 시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월손익</w:t>
      </w:r>
      <w:proofErr w:type="spellEnd"/>
    </w:p>
    <w:p w14:paraId="4BF8D350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공정 비교를 위해 수정 전(Free/Premium)·수정 후(트라이얼) 모두 위 보수적 원가(구독자 약 5,000원, 무료/트라이얼 사용자 약 2,750원 — 기존 55% 비율 적용)로 재계산.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00"/>
      </w:tblGrid>
      <w:tr w:rsidR="001F6EF3" w:rsidRPr="0098660D" w14:paraId="4D38CEF2" w14:textId="77777777"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8BF4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가격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8D060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수정 전 손익분기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EF0AE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수정 후 손익분기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41C27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 xml:space="preserve">수정 후·20% 전환 시 </w:t>
            </w: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월손익</w:t>
            </w:r>
            <w:proofErr w:type="spellEnd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(1,000명)</w:t>
            </w:r>
          </w:p>
        </w:tc>
      </w:tr>
      <w:tr w:rsidR="001F6EF3" w:rsidRPr="0098660D" w14:paraId="2D1C6CA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FE6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19,900원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326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15.6%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628E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7.8%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432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+2,980,000원</w:t>
            </w:r>
          </w:p>
        </w:tc>
      </w:tr>
      <w:tr w:rsidR="001F6EF3" w:rsidRPr="0098660D" w14:paraId="7B915D6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1776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13,900원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E3C0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23.6%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A65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13.1%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6601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+1,780,000원</w:t>
            </w:r>
          </w:p>
        </w:tc>
      </w:tr>
      <w:tr w:rsidR="001F6EF3" w:rsidRPr="0098660D" w14:paraId="6CF65CC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D6D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9,900원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4EC5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35.9%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CDDA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약 23.8%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0A4F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+980,000원</w:t>
            </w:r>
          </w:p>
        </w:tc>
      </w:tr>
    </w:tbl>
    <w:p w14:paraId="4251C9C2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수정 후 구조는 수정 전 대비 손익분기점이 가격대별로 약 50~65% 수준(대략 절반)까지 낮아짐. 다만 보수적 원가를 적용하면 9,900원은 손익분기 전환율이 약 36%(수정 전)/24%(수정 후)로 높아, 낮은 가격대는 트라이얼 구조에서도 여유가 크지 않음에 유의. '무료 </w:t>
      </w:r>
      <w:proofErr w:type="spellStart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티어</w:t>
      </w:r>
      <w:proofErr w:type="spellEnd"/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 xml:space="preserve"> 폐지'는 수익 극대화가 아니라 지속가능한 원가 구조 확보를 위한 결정임을 발표에서 강조.</w:t>
      </w:r>
    </w:p>
    <w:p w14:paraId="540C3E00" w14:textId="77777777" w:rsidR="00BB2730" w:rsidRPr="0098660D" w:rsidRDefault="00BB273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br/>
      </w:r>
    </w:p>
    <w:p w14:paraId="22001ACE" w14:textId="77777777" w:rsidR="00BB2730" w:rsidRPr="0098660D" w:rsidRDefault="00BB273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1D357EDB" w14:textId="77777777" w:rsidR="00BB2730" w:rsidRPr="0098660D" w:rsidRDefault="00BB273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56B5E95F" w14:textId="7911068E" w:rsidR="001F6EF3" w:rsidRPr="0098660D" w:rsidRDefault="00E667BF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6</w:t>
      </w:r>
      <w:r w:rsidRPr="0098660D">
        <w:rPr>
          <w:rFonts w:asciiTheme="minorEastAsia" w:hAnsiTheme="minorEastAsia"/>
          <w:sz w:val="16"/>
          <w:szCs w:val="16"/>
        </w:rPr>
        <w:t>. BM 전개 단계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F6EF3" w:rsidRPr="0098660D" w14:paraId="006C04B1" w14:textId="77777777"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6CFCF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단계</w:t>
            </w:r>
          </w:p>
        </w:tc>
        <w:tc>
          <w:tcPr>
            <w:tcW w:w="7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EFA10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1F6EF3" w:rsidRPr="0098660D" w14:paraId="6C26E43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CBBB6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Stage 1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A24E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트라이얼 — 사용자 확보(7일 무료체험, 전체 기능 노출)</w:t>
            </w:r>
          </w:p>
        </w:tc>
      </w:tr>
      <w:tr w:rsidR="001F6EF3" w:rsidRPr="0098660D" w14:paraId="101465B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F2A6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Stage 2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B032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구독 전환 — 유료 구독(월/6/12/24개월)</w:t>
            </w:r>
          </w:p>
        </w:tc>
      </w:tr>
      <w:tr w:rsidR="001F6EF3" w:rsidRPr="0098660D" w14:paraId="72D66FE7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6EE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Stage 3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880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B2B — 산후조리원·소아과·유아용품 브랜드·보험사 제휴</w:t>
            </w:r>
          </w:p>
        </w:tc>
      </w:tr>
      <w:tr w:rsidR="001F6EF3" w:rsidRPr="0098660D" w14:paraId="343AA2B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E38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Stage 4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9BB7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확장 —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포토북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, 전문가 상담 등 부가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수익원</w:t>
            </w:r>
            <w:proofErr w:type="spellEnd"/>
          </w:p>
        </w:tc>
      </w:tr>
    </w:tbl>
    <w:p w14:paraId="48824849" w14:textId="33E1FD72" w:rsidR="001F6EF3" w:rsidRPr="0098660D" w:rsidRDefault="00E667BF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7</w:t>
      </w:r>
      <w:r w:rsidRPr="0098660D">
        <w:rPr>
          <w:rFonts w:asciiTheme="minorEastAsia" w:hAnsiTheme="minorEastAsia"/>
          <w:sz w:val="16"/>
          <w:szCs w:val="16"/>
        </w:rPr>
        <w:t>. 고객 접근 &amp; B2B 제휴 전략</w:t>
      </w:r>
    </w:p>
    <w:p w14:paraId="491BFCA0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'홍보해주세요'는 제휴가 아니라 광고 부탁 — 제휴는 상대방도 이득(매출 또는 경쟁력)을 얻어야 성립한다는 원칙으로 재설계.</w:t>
      </w:r>
    </w:p>
    <w:p w14:paraId="51B75360" w14:textId="77777777" w:rsidR="001F6EF3" w:rsidRPr="0098660D" w:rsidRDefault="00000000">
      <w:pPr>
        <w:spacing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i/>
          <w:iCs/>
          <w:color w:val="555555"/>
          <w:sz w:val="16"/>
          <w:szCs w:val="16"/>
        </w:rPr>
        <w:t>확인 필요: 산후조리원 제휴는 아직 확정 전략이 아니라 검증 채널이다. 인터뷰 사전조사(질문지 작성, 제휴 가능성 정리)는 9장에서 진행하였다(GitHub #12).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3800"/>
        <w:gridCol w:w="2200"/>
      </w:tblGrid>
      <w:tr w:rsidR="001F6EF3" w:rsidRPr="0098660D" w14:paraId="1E19F47A" w14:textId="77777777">
        <w:trPr>
          <w:tblHeader/>
        </w:trPr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66E22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순위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C32C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채널</w:t>
            </w:r>
          </w:p>
        </w:tc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B715D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핵심 논리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8BDE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상대방이 얻는 것</w:t>
            </w:r>
          </w:p>
        </w:tc>
      </w:tr>
      <w:tr w:rsidR="001F6EF3" w:rsidRPr="0098660D" w14:paraId="4D624AE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B09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1★★★★★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09C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산후조리원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0478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퇴소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후 디지털 사후관리로 포지셔닝. 조리사가 기록 →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퇴소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시 부모에게 이관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E80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서비스 차별화('기록도 함께 드리는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조리원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'), 만족도 증가</w:t>
            </w:r>
          </w:p>
        </w:tc>
      </w:tr>
      <w:tr w:rsidR="001F6EF3" w:rsidRPr="0098660D" w14:paraId="241865C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03FE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2★★★★★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085C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소아과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8BE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AI가 발열 등 특이사항을 진료용 요약으로 자동 정리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C766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진료 효율 증가 → 자연스러운 추천</w:t>
            </w:r>
          </w:p>
        </w:tc>
      </w:tr>
      <w:tr w:rsidR="001F6EF3" w:rsidRPr="0098660D" w14:paraId="7294C86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55AE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3★★★★☆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C76E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유아용품 브랜드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A5DD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체험단(샘플+앱 쿠폰) 방식, 광고 아님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372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신규 고객 접점 확보</w:t>
            </w:r>
          </w:p>
        </w:tc>
      </w:tr>
      <w:tr w:rsidR="001F6EF3" w:rsidRPr="0098660D" w14:paraId="133D080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84E4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4★★★★☆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03BE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보험사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80B8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출산보험 가입 고객에 앱 제공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E18D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고객 만족도 제고</w:t>
            </w:r>
          </w:p>
        </w:tc>
      </w:tr>
      <w:tr w:rsidR="001F6EF3" w:rsidRPr="0098660D" w14:paraId="503313E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9559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5★★★☆☆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5A7C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지자체(B2G)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12A1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예산·조달 절차로 느림 → 장기 채널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CCA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검증된 서비스 도입</w:t>
            </w:r>
          </w:p>
        </w:tc>
      </w:tr>
    </w:tbl>
    <w:p w14:paraId="528EB08C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퍼널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: 산후조리원·소아과(초기 신뢰) →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맘카페</w:t>
      </w:r>
      <w:proofErr w:type="spellEnd"/>
      <w:r w:rsidRPr="0098660D">
        <w:rPr>
          <w:rFonts w:asciiTheme="minorEastAsia" w:hAnsiTheme="minorEastAsia"/>
          <w:sz w:val="16"/>
          <w:szCs w:val="16"/>
        </w:rPr>
        <w:t>/커뮤니티 체험단 → SNS 콘텐츠 → 추천인 프로그램. 발표에서는 산후조리원·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소아과까지만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강조, 보험사·지자체는 Q&amp;A 대비용으로만 준비.</w:t>
      </w:r>
    </w:p>
    <w:p w14:paraId="745A061B" w14:textId="77777777" w:rsidR="0098660D" w:rsidRPr="0098660D" w:rsidRDefault="0098660D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404657BD" w14:textId="77777777" w:rsidR="0098660D" w:rsidRPr="0098660D" w:rsidRDefault="0098660D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6642D1F4" w14:textId="77777777" w:rsidR="0098660D" w:rsidRPr="0098660D" w:rsidRDefault="0098660D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06102661" w14:textId="77777777" w:rsidR="00015E8F" w:rsidRDefault="00015E8F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075AA409" w14:textId="77777777" w:rsidR="00015E8F" w:rsidRDefault="00015E8F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</w:p>
    <w:p w14:paraId="4717D6D5" w14:textId="349D0878" w:rsidR="001F6EF3" w:rsidRPr="0098660D" w:rsidRDefault="00AC35D8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lastRenderedPageBreak/>
        <w:t>8</w:t>
      </w:r>
      <w:r w:rsidRPr="0098660D">
        <w:rPr>
          <w:rFonts w:asciiTheme="minorEastAsia" w:hAnsiTheme="minorEastAsia"/>
          <w:sz w:val="16"/>
          <w:szCs w:val="16"/>
        </w:rPr>
        <w:t>. 산후조리원 제휴 채널 심화 검토</w:t>
      </w:r>
    </w:p>
    <w:p w14:paraId="78997966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8장에서 1순위 채널로 선정한 산후조리원에 대해, 실제 인터뷰 대상 선정을 위한 기준과 후보 리스트, 인터뷰 질문지를 정리한다.</w:t>
      </w:r>
    </w:p>
    <w:p w14:paraId="32D33DF5" w14:textId="6989B932" w:rsidR="001F6EF3" w:rsidRPr="0098660D" w:rsidRDefault="00AC35D8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8</w:t>
      </w:r>
      <w:r w:rsidRPr="0098660D">
        <w:rPr>
          <w:rFonts w:asciiTheme="minorEastAsia" w:hAnsiTheme="minorEastAsia"/>
          <w:sz w:val="16"/>
          <w:szCs w:val="16"/>
        </w:rPr>
        <w:t>.1 산후조리원 선정 기준</w:t>
      </w:r>
    </w:p>
    <w:p w14:paraId="6CFCBC3D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① 규모/처리량 (초기 유입 효율)</w:t>
      </w:r>
    </w:p>
    <w:p w14:paraId="36CE6101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월 산모 수용 인원이 많은 곳 → QR코드 하나로 확보 가능한 유저 수가 큼</w:t>
      </w:r>
    </w:p>
    <w:p w14:paraId="266C2C1F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소규모 조리원은 원장 개인 의사결정이 빨라 테스트에 유리</w:t>
      </w:r>
    </w:p>
    <w:p w14:paraId="1EE5630D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② 디지털 친화도</w:t>
      </w:r>
    </w:p>
    <w:p w14:paraId="6115AFA1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이미 자체 앱, 카카오톡 채널, 키오스크 등 디지털 도구를 사용 중인 곳 → QR/제휴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온보딩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저항이 </w:t>
      </w:r>
      <w:proofErr w:type="gramStart"/>
      <w:r w:rsidRPr="0098660D">
        <w:rPr>
          <w:rFonts w:asciiTheme="minorEastAsia" w:hAnsiTheme="minorEastAsia"/>
          <w:sz w:val="16"/>
          <w:szCs w:val="16"/>
        </w:rPr>
        <w:t>적음 /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 단, 이미 채널이 확립되어서 역으로 사용률 감소 우려가 있음</w:t>
      </w:r>
    </w:p>
    <w:p w14:paraId="17FF9F63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아날로그 운영 중인 곳은 '디지털 전환을 도와준다'는 프레임으로 접근 가능</w:t>
      </w:r>
    </w:p>
    <w:p w14:paraId="44926205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③ 타겟 고객층 (가격대)</w:t>
      </w:r>
    </w:p>
    <w:p w14:paraId="3EC7377A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프리미엄/고가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: 디지털 육아 서비스에 대한 지불 의사(WTP)가 높은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고객군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→ 유료 전환 잠재력 검증에 유리</w:t>
      </w:r>
    </w:p>
    <w:p w14:paraId="7BA81F1B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중저가/공공형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: 볼륨은 크지만 무료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티어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위주 유입 가능성 → 브랜드 인지도 확산용</w:t>
      </w:r>
    </w:p>
    <w:p w14:paraId="7BBE3C33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④ 기존 제휴 이력</w:t>
      </w:r>
    </w:p>
    <w:p w14:paraId="4C187839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이미 다른 브랜드와 제휴 중인 곳: 제휴 프로세스에 익숙해 협상이 빠름(단, 경쟁 서비스와의 중복 여부 확인 필요)</w:t>
      </w:r>
    </w:p>
    <w:p w14:paraId="61C8FABF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제휴 경험이 없는 곳: 설득 자료의 중요도</w:t>
      </w:r>
    </w:p>
    <w:p w14:paraId="76485BA2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⑤ 운영 형태</w:t>
      </w:r>
    </w:p>
    <w:p w14:paraId="50F0456B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개인 원장 단독 운영 vs 프랜차이즈/체인(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다지점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보유)</w:t>
      </w:r>
    </w:p>
    <w:p w14:paraId="2CA4058B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체인형: 계약 시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다지점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확장 가능성이 있으나 의사결정 단계가 길 수 있음</w:t>
      </w:r>
    </w:p>
    <w:p w14:paraId="2B758003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개인 운영: 빠른 파일럿이 가능하나 확장성은 제한적</w:t>
      </w:r>
    </w:p>
    <w:p w14:paraId="5FCE38A3" w14:textId="77777777" w:rsidR="0098660D" w:rsidRP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449B9D43" w14:textId="77777777" w:rsidR="0098660D" w:rsidRP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3AA1C2E9" w14:textId="77777777" w:rsidR="0098660D" w:rsidRP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47007EE1" w14:textId="77777777" w:rsidR="0098660D" w:rsidRP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02DA8A00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5EF9E1A5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7B029705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1F1E9704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156DCB67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7B9A7C6D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6AB964B4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2C142823" w14:textId="77777777" w:rsidR="00015E8F" w:rsidRDefault="00015E8F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55BCB6C0" w14:textId="655940B4" w:rsidR="001F6EF3" w:rsidRPr="0098660D" w:rsidRDefault="00AC35D8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8</w:t>
      </w:r>
      <w:r w:rsidRPr="0098660D">
        <w:rPr>
          <w:rFonts w:asciiTheme="minorEastAsia" w:hAnsiTheme="minorEastAsia"/>
          <w:sz w:val="16"/>
          <w:szCs w:val="16"/>
        </w:rPr>
        <w:t>.2 인터뷰 목적별 추천 후보</w:t>
      </w:r>
    </w:p>
    <w:p w14:paraId="43BBBE6A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① 시장 검증 (니즈 확인) — 가격대 및 규모 다양화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1F6EF3" w:rsidRPr="0098660D" w14:paraId="652B1908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BA1C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유형</w:t>
            </w:r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4703B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후보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259C7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근거</w:t>
            </w:r>
          </w:p>
        </w:tc>
      </w:tr>
      <w:tr w:rsidR="001F6EF3" w:rsidRPr="0098660D" w14:paraId="2D91483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C3DC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프리미엄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7DB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올리비움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(종로),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세인트파크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(강남)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4C1F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2주 이용료 1,000만~1,700만원대 럭셔리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조리원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. 고급 호텔 수준 시설과 개별 맞춤 케어 제공, 자산가·전문직 부부가 주 고객층</w:t>
            </w:r>
          </w:p>
        </w:tc>
      </w:tr>
      <w:tr w:rsidR="001F6EF3" w:rsidRPr="0098660D" w14:paraId="3C405BA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D388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공공-민간 협력형(중저가)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9FB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마미캠프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(도봉 창동),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팰리스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(양천 목동),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르베르쏘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(강서),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퍼스트스마일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(강동)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58DD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서울시 선정 '서울형 안심 산후조리원' 4개소. 2주 표준요금 390만원 중 서울시가 140만원 지원, 본인부담액 250만원</w:t>
            </w:r>
          </w:p>
        </w:tc>
      </w:tr>
      <w:tr w:rsidR="001F6EF3" w:rsidRPr="0098660D" w14:paraId="10AA73B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A20EB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일반 민간(중간)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90C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지역 내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일반실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평균가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조리원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8E4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전국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일반실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평균 이용료 372만원 수준(2025년 하반기 기준)</w:t>
            </w:r>
          </w:p>
        </w:tc>
      </w:tr>
    </w:tbl>
    <w:p w14:paraId="762519BA" w14:textId="77777777" w:rsidR="001F6EF3" w:rsidRPr="0098660D" w:rsidRDefault="00000000">
      <w:pPr>
        <w:pStyle w:val="3"/>
        <w:spacing w:before="200" w:after="1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② 제휴 파트너 후보 — 디지털/확장성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2800"/>
      </w:tblGrid>
      <w:tr w:rsidR="001F6EF3" w:rsidRPr="0098660D" w14:paraId="29B891EE" w14:textId="77777777">
        <w:trPr>
          <w:tblHeader/>
        </w:trPr>
        <w:tc>
          <w:tcPr>
            <w:tcW w:w="2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8D8E7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후보</w:t>
            </w:r>
          </w:p>
        </w:tc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5D1C9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근거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EAE1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특이사항</w:t>
            </w:r>
          </w:p>
        </w:tc>
      </w:tr>
      <w:tr w:rsidR="001F6EF3" w:rsidRPr="0098660D" w14:paraId="7E12D46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32949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트리니티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 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삼성점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·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강동송파점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·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드래곤시티점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·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판교점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3967B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120여 명 임직원 규모의 산후조리원 네트워크. 산모/신생아 건강관리 서비스도 수도권 72개 지역 10개 지사에서 운영. 국내 최초 IT융합 서비스 '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맘초헬스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' 플랫폼 개발 중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D908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자체 IT 서비스를 이미 준비 중이므로, 단순 제휴보다 자체 개발이 어려운 영역에서 설득 포인트 필요</w:t>
            </w:r>
          </w:p>
        </w:tc>
      </w:tr>
      <w:tr w:rsidR="001F6EF3" w:rsidRPr="0098660D" w14:paraId="0A1CB4F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8514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라솜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(영등포점 등 복수 지점)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2E4D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여러 지점 운영 확인됨(창경궁·성북·영등포·은평 등)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6183D" w14:textId="77777777" w:rsidR="001F6EF3" w:rsidRPr="0098660D" w:rsidRDefault="00000000" w:rsidP="0098660D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Primage, KICH(Korea Infection Control Headquarter),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일동후디스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(ILDONG),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LaBalance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Vrelain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, DAMDA STUDIO 등 6개사. 감염관리·유아식품·스킨케어·스튜디오 등 카테고리가 섞여 있어, 반걸음과 유사한 '육아 디지털 서비스' 제휴 사례는 아직 없음 → 신규 카테고리 제안으로 접근 가능</w:t>
            </w:r>
          </w:p>
        </w:tc>
      </w:tr>
    </w:tbl>
    <w:p w14:paraId="0A56B17C" w14:textId="1A8AD5C1" w:rsidR="001F6EF3" w:rsidRPr="0098660D" w:rsidRDefault="00954ACE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8</w:t>
      </w:r>
      <w:r w:rsidRPr="0098660D">
        <w:rPr>
          <w:rFonts w:asciiTheme="minorEastAsia" w:hAnsiTheme="minorEastAsia"/>
          <w:sz w:val="16"/>
          <w:szCs w:val="16"/>
        </w:rPr>
        <w:t>.3 경쟁 구도 파악</w:t>
      </w:r>
    </w:p>
    <w:p w14:paraId="3AE3A868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트리니티처럼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자체 IT 플랫폼을 만드는 조리원이 존재 → '제휴형 앱'과 '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자체 앱' 간 경쟁 구도가 이미 생기고 있다는 신호</w:t>
      </w:r>
    </w:p>
    <w:p w14:paraId="4AC066C3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업계 ERP·예약관리 솔루션 업체들이 '산모 전용 앱' 기능 확장을 계획 중인 사례 확인 →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>-</w:t>
      </w:r>
      <w:proofErr w:type="spellStart"/>
      <w:r w:rsidRPr="0098660D">
        <w:rPr>
          <w:rFonts w:asciiTheme="minorEastAsia" w:hAnsiTheme="minorEastAsia"/>
          <w:sz w:val="16"/>
          <w:szCs w:val="16"/>
        </w:rPr>
        <w:t>테크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결합이 업계 전반의 흐름일 가능성</w:t>
      </w:r>
    </w:p>
    <w:p w14:paraId="07708457" w14:textId="77777777" w:rsidR="00954ACE" w:rsidRPr="0098660D" w:rsidRDefault="00954ACE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0D7F1139" w14:textId="77777777" w:rsidR="00D13D17" w:rsidRPr="0098660D" w:rsidRDefault="00D13D17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3008DEFB" w14:textId="77777777" w:rsidR="00D13D17" w:rsidRPr="0098660D" w:rsidRDefault="00D13D17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5D093673" w14:textId="77777777" w:rsidR="00D13D17" w:rsidRPr="0098660D" w:rsidRDefault="00D13D17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63334B3B" w14:textId="77777777" w:rsidR="00D13D17" w:rsidRPr="0098660D" w:rsidRDefault="00D13D17">
      <w:pPr>
        <w:pStyle w:val="2"/>
        <w:spacing w:before="300" w:after="150"/>
        <w:rPr>
          <w:rFonts w:asciiTheme="minorEastAsia" w:hAnsiTheme="minorEastAsia" w:hint="eastAsia"/>
          <w:sz w:val="16"/>
          <w:szCs w:val="16"/>
        </w:rPr>
      </w:pPr>
    </w:p>
    <w:p w14:paraId="52331D88" w14:textId="3643D446" w:rsidR="001F6EF3" w:rsidRPr="0098660D" w:rsidRDefault="00954ACE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 w:hint="eastAsia"/>
          <w:sz w:val="16"/>
          <w:szCs w:val="16"/>
        </w:rPr>
        <w:t>8</w:t>
      </w:r>
      <w:r w:rsidRPr="0098660D">
        <w:rPr>
          <w:rFonts w:asciiTheme="minorEastAsia" w:hAnsiTheme="minorEastAsia"/>
          <w:sz w:val="16"/>
          <w:szCs w:val="16"/>
        </w:rPr>
        <w:t>.4 최종 후보 리스트 (홈페이지·제휴업체·비용 확인)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1859"/>
        <w:gridCol w:w="1737"/>
        <w:gridCol w:w="2165"/>
        <w:gridCol w:w="1769"/>
      </w:tblGrid>
      <w:tr w:rsidR="001F6EF3" w:rsidRPr="0098660D" w14:paraId="2E5FF2B3" w14:textId="77777777">
        <w:trPr>
          <w:tblHeader/>
        </w:trPr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0CA51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4C15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조리원</w:t>
            </w:r>
            <w:proofErr w:type="spellEnd"/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9A67B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홈페이지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4A940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제휴업체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0419" w14:textId="77777777" w:rsidR="001F6EF3" w:rsidRPr="0098660D" w:rsidRDefault="00000000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b/>
                <w:bCs/>
                <w:color w:val="FFFFFF"/>
                <w:sz w:val="16"/>
                <w:szCs w:val="16"/>
              </w:rPr>
              <w:t>비용(2주 기준)</w:t>
            </w:r>
          </w:p>
        </w:tc>
      </w:tr>
      <w:tr w:rsidR="001F6EF3" w:rsidRPr="0098660D" w14:paraId="3DF4351B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E78A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시장검증(프리미엄)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8287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올리비움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(종로)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4353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olivium.co.kr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B5C3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세란병원 의료서비스 연계 확인됨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DC25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스위트룸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1,000만원대 초반 ~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프레지덴셜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스위트 2,500만원(언론 보도 기준)</w:t>
            </w:r>
          </w:p>
        </w:tc>
      </w:tr>
      <w:tr w:rsidR="001F6EF3" w:rsidRPr="0098660D" w14:paraId="775B257F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0F9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시장검증(프리미엄)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27C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세인트파크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(강남)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40CE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saintpark.co.kr/home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2E6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(확인 안 됨)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889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1,200만원~1,700만원(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스위트룸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기준, 언론 보도 기준)</w:t>
            </w:r>
          </w:p>
        </w:tc>
      </w:tr>
      <w:tr w:rsidR="001F6EF3" w:rsidRPr="0098660D" w14:paraId="28B8AD4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A7EE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시장검증(중저가/공공협력)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286C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마미캠프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창동점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890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mammycampcd.co.kr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0B1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아이배냇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아이배냇몰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) — 유아식품 브랜드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5B1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서울형 안심 산후조리원 표준요금 390만원(서울시 140만원 지원 시 본인부담 250만원)</w:t>
            </w:r>
          </w:p>
        </w:tc>
      </w:tr>
      <w:tr w:rsidR="001F6EF3" w:rsidRPr="0098660D" w14:paraId="6EEE8BF1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C1764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시장검증(중저가/공공협력)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A43A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마미캠프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강동점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3105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mammycampkd.co.kr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11A2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(확인 안 됨)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2B8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(확인 안 됨 — 창동점과 별도 확인 필요)</w:t>
            </w:r>
          </w:p>
        </w:tc>
      </w:tr>
      <w:tr w:rsidR="001F6EF3" w:rsidRPr="0098660D" w14:paraId="54ED842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B9BD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시장검증(중저가/공공협력)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EB6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팰리스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목동센트럴점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069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palacecare.co.kr/new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BAD5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홈페이지 이용약관에 '스튜디오', '산모 스파 프로그램' 두 카테고리의 협력업체를 통해 서비스 제공한다고 명시. 구체적 업체명은 미공개, 인터뷰로 확인 필요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270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자체 정가 Deluxe 420</w:t>
            </w:r>
            <w:proofErr w:type="gramStart"/>
            <w:r w:rsidRPr="0098660D">
              <w:rPr>
                <w:rFonts w:asciiTheme="minorEastAsia" w:hAnsiTheme="minorEastAsia"/>
                <w:sz w:val="16"/>
                <w:szCs w:val="16"/>
              </w:rPr>
              <w:t>만원 /</w:t>
            </w:r>
            <w:proofErr w:type="gram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Suite 470만원(홈페이지 확인) — 단, 서울형 안심 프로그램 이용 시 표준요금 390만원(본인부담 250만원) 적용</w:t>
            </w:r>
          </w:p>
        </w:tc>
      </w:tr>
      <w:tr w:rsidR="001F6EF3" w:rsidRPr="0098660D" w14:paraId="0A4F4422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739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시장검증(중저가/공공협력)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4098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르베르쏘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산후조리원(강서구)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626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lebercteau.co.kr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B60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(확인 안 됨)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20DC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서울형 안심 산후조리원 표준요금 390만원(본인부담 250만원)</w:t>
            </w:r>
          </w:p>
        </w:tc>
      </w:tr>
      <w:tr w:rsidR="001F6EF3" w:rsidRPr="0098660D" w14:paraId="73D6CA71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5864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시장검증(중저가/공공협력)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D058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퍼스트스마일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산후조리원(강동구)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1D3F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firstsmile.co.kr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DD77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(확인 안 됨)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011C8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서울형 안심 산후조리원 표준요금 390만원(본인부담 250만원)</w:t>
            </w:r>
          </w:p>
        </w:tc>
      </w:tr>
      <w:tr w:rsidR="001F6EF3" w:rsidRPr="0098660D" w14:paraId="44454CE7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1586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제휴파트너후보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8102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트리니티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삼성점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외)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06143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trinitycare.co.kr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030EA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X — 자체 IT 플랫폼('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맘초헬스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') 개발 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1584D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강동송파점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기준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일반실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362</w:t>
            </w:r>
            <w:proofErr w:type="gramStart"/>
            <w:r w:rsidRPr="0098660D">
              <w:rPr>
                <w:rFonts w:asciiTheme="minorEastAsia" w:hAnsiTheme="minorEastAsia"/>
                <w:sz w:val="16"/>
                <w:szCs w:val="16"/>
              </w:rPr>
              <w:t>만원 /</w:t>
            </w:r>
            <w:proofErr w:type="gram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특실 529만원(공공기관 소비자24 등록 정보,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단태아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>·카드결제 기준)</w:t>
            </w:r>
          </w:p>
        </w:tc>
      </w:tr>
      <w:tr w:rsidR="001F6EF3" w:rsidRPr="0098660D" w14:paraId="65670AB6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05F9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제휴파트너후보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E2F1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라솜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 산후조리원(영등포점)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02E50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>lassoms.com/home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8927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Primage, KICH(감염관리),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일동후디스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LaBalance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, </w:t>
            </w:r>
            <w:proofErr w:type="spellStart"/>
            <w:r w:rsidRPr="0098660D">
              <w:rPr>
                <w:rFonts w:asciiTheme="minorEastAsia" w:hAnsiTheme="minorEastAsia"/>
                <w:sz w:val="16"/>
                <w:szCs w:val="16"/>
              </w:rPr>
              <w:t>Vrelain</w:t>
            </w:r>
            <w:proofErr w:type="spellEnd"/>
            <w:r w:rsidRPr="0098660D">
              <w:rPr>
                <w:rFonts w:asciiTheme="minorEastAsia" w:hAnsiTheme="minorEastAsia"/>
                <w:sz w:val="16"/>
                <w:szCs w:val="16"/>
              </w:rPr>
              <w:t xml:space="preserve">, DAMDA STUDIO 등 6개사(홈페이지 </w:t>
            </w:r>
            <w:r w:rsidRPr="0098660D">
              <w:rPr>
                <w:rFonts w:asciiTheme="minorEastAsia" w:hAnsiTheme="minorEastAsia"/>
                <w:sz w:val="16"/>
                <w:szCs w:val="16"/>
              </w:rPr>
              <w:lastRenderedPageBreak/>
              <w:t>'partner' 메뉴 확인)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3920E" w14:textId="77777777" w:rsidR="001F6EF3" w:rsidRPr="0098660D" w:rsidRDefault="00000000">
            <w:pPr>
              <w:rPr>
                <w:rFonts w:asciiTheme="minorEastAsia" w:hAnsiTheme="minorEastAsia"/>
                <w:sz w:val="16"/>
                <w:szCs w:val="16"/>
              </w:rPr>
            </w:pPr>
            <w:r w:rsidRPr="0098660D">
              <w:rPr>
                <w:rFonts w:asciiTheme="minorEastAsia" w:hAnsiTheme="minorEastAsia"/>
                <w:sz w:val="16"/>
                <w:szCs w:val="16"/>
              </w:rPr>
              <w:lastRenderedPageBreak/>
              <w:t>300만원대 초반~350만원 추정(이용 후기 기준, 비공식 — 정확한 확인 필요)</w:t>
            </w:r>
          </w:p>
        </w:tc>
      </w:tr>
    </w:tbl>
    <w:p w14:paraId="6F5E37DA" w14:textId="77777777" w:rsid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4639FBCF" w14:textId="77777777" w:rsid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36576B80" w14:textId="77777777" w:rsid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3FF0AD64" w14:textId="77777777" w:rsidR="0098660D" w:rsidRDefault="0098660D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</w:p>
    <w:p w14:paraId="3D12CA0D" w14:textId="52C3E338" w:rsidR="001F6EF3" w:rsidRPr="0098660D" w:rsidRDefault="00000000">
      <w:pPr>
        <w:pStyle w:val="2"/>
        <w:spacing w:before="300" w:after="15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9.5 인터뷰 질문지</w:t>
      </w:r>
    </w:p>
    <w:p w14:paraId="2740636E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현재 산모님들께 육아 정보나 신생아 관리 관련 안내는 어떤 방식으로 제공하고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계신가요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>? (책자, 교육 프로그램, 카카오톡 채널 등)</w:t>
      </w:r>
    </w:p>
    <w:p w14:paraId="6C334348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퇴소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후에도 산모님들과 연락하거나 관리하는 채널이 따로 있나요?</w:t>
      </w:r>
    </w:p>
    <w:p w14:paraId="05A91693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최근 입소하시는 산모님들의 연령대나 특징에 변화가 있다면 어떤 점인가요?</w:t>
      </w:r>
    </w:p>
    <w:p w14:paraId="42D3AACB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퇴소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후 산모님들이 가장 많이 궁금해하시거나 걱정하시는 부분은 무엇인가요? (수유, 수면, 발달, 예방접종 등)</w:t>
      </w:r>
    </w:p>
    <w:p w14:paraId="4D4BF9B9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신생아 상태가 이상하다고 느낄 때 산모님들은 보통 누구에게, 어떻게 문의하시나요? (소아과,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>, 커뮤니티, 지인 등)</w:t>
      </w:r>
    </w:p>
    <w:p w14:paraId="76B80F16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육아 기록(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수유량</w:t>
      </w:r>
      <w:proofErr w:type="spellEnd"/>
      <w:r w:rsidRPr="0098660D">
        <w:rPr>
          <w:rFonts w:asciiTheme="minorEastAsia" w:hAnsiTheme="minorEastAsia"/>
          <w:sz w:val="16"/>
          <w:szCs w:val="16"/>
        </w:rPr>
        <w:t>, 배변, 수면 등)을 남기는 방법에 대해 산모님들께 안내하시는 것이 있나요? 어떤 방식을 선호하시나요?</w:t>
      </w:r>
    </w:p>
    <w:p w14:paraId="0E27B9E1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현재 예약 관리나 산모 정보 관리는 어떤 시스템을 사용하고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계신가요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>? (ERP, 앱, 엑셀 등)</w:t>
      </w:r>
    </w:p>
    <w:p w14:paraId="25129C05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다른 육아 관련 서비스나 브랜드와 협업 또는 제휴를 진행해 보신 경험이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있으신가요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>?</w:t>
      </w:r>
    </w:p>
    <w:p w14:paraId="55F836E5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제휴를 진행한다면 조리원에서 가장 기대하시는 부분은 무엇인가요? (수수료, 공동 프로모션, 브랜드 이미지 향상 등)</w:t>
      </w:r>
    </w:p>
    <w:p w14:paraId="2E5EC92F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다지점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체인인 경우) 한 지점에서 시범 운영 후 다른 지점으로 확대하는 것도 가능할까요? 가능하다면 어떤 절차를 거치나요?</w:t>
      </w:r>
    </w:p>
    <w:p w14:paraId="0558C953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최근 1~2년 사이 육아·산후 관련 앱이나 서비스로부터 제휴 제안을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받아보신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적이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있으신가요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? 있다면 어떤 서비스였고, 진행 또는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미진행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이유는 무엇이었나요?</w:t>
      </w:r>
    </w:p>
    <w:p w14:paraId="3A301FF0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조리원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자체적으로 앱이나 디지털 서비스를 구축하거나 도입할 계획이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있으신가요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>?</w:t>
      </w:r>
    </w:p>
    <w:p w14:paraId="63460929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산모님들이 실제로 많이 사용하는 육아 앱이 있다면 어떤 것이 있는지 알고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계신가요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? (예: 베이비타임,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맘카페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등)</w:t>
      </w:r>
    </w:p>
    <w:p w14:paraId="10DA54F8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반걸음은 7일 무료체험 후 월 9,900~19,900원대(6/12/24개월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선결제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시 할인)로 전환하는 전면 구독 서비스를 구상하고 있는데, 이 가격대와 방식에 대해서는 어떻게 생각하시나요?</w:t>
      </w:r>
    </w:p>
    <w:p w14:paraId="22FA773A" w14:textId="77777777" w:rsidR="001F6EF3" w:rsidRPr="0098660D" w:rsidRDefault="00000000">
      <w:pPr>
        <w:pStyle w:val="a4"/>
        <w:numPr>
          <w:ilvl w:val="0"/>
          <w:numId w:val="3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이곳을 이용하시는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산모님들이라면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이러한 유료 서비스에 비용을 지불할 의향이 있다고 보시나요?</w:t>
      </w:r>
    </w:p>
    <w:p w14:paraId="7DBCAA55" w14:textId="77777777" w:rsidR="001F6EF3" w:rsidRPr="0098660D" w:rsidRDefault="000000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10. 예상 심사 질문 대응</w:t>
      </w:r>
    </w:p>
    <w:p w14:paraId="49DF7CE8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b/>
          <w:bCs/>
          <w:sz w:val="16"/>
          <w:szCs w:val="16"/>
        </w:rPr>
        <w:t xml:space="preserve">Q. 왜 무료 </w:t>
      </w:r>
      <w:proofErr w:type="spellStart"/>
      <w:r w:rsidRPr="0098660D">
        <w:rPr>
          <w:rFonts w:asciiTheme="minorEastAsia" w:hAnsiTheme="minorEastAsia"/>
          <w:b/>
          <w:bCs/>
          <w:sz w:val="16"/>
          <w:szCs w:val="16"/>
        </w:rPr>
        <w:t>티어를</w:t>
      </w:r>
      <w:proofErr w:type="spellEnd"/>
      <w:r w:rsidRPr="0098660D">
        <w:rPr>
          <w:rFonts w:asciiTheme="minorEastAsia" w:hAnsiTheme="minorEastAsia"/>
          <w:b/>
          <w:bCs/>
          <w:sz w:val="16"/>
          <w:szCs w:val="16"/>
        </w:rPr>
        <w:t xml:space="preserve"> 없앴나요?</w:t>
      </w:r>
    </w:p>
    <w:p w14:paraId="1DC7BE34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A. 사용자 증가에 비례해 AI·저장·데이터 관리 비용도 증가하므로 광고 기반 무료 모델보다 구독 기반이 지속가능. 대신 7일 무료체험으로 전체 기능을 충분히 경험할 수 있게 함(보수적 원가 기준 손익분기 약 8~24%대, 수정 전 구조 대비 개선).</w:t>
      </w:r>
    </w:p>
    <w:p w14:paraId="12D89647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b/>
          <w:bCs/>
          <w:sz w:val="16"/>
          <w:szCs w:val="16"/>
        </w:rPr>
        <w:t>Q. 왜 보험사·지자체와 제휴하나요?</w:t>
      </w:r>
    </w:p>
    <w:p w14:paraId="1A09DCEA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A. 발표 핵심은 산후조리원·소아과 제휴이며, 보험사·지자체는 서비스 검증 이후 장기 확장 </w:t>
      </w:r>
      <w:proofErr w:type="gramStart"/>
      <w:r w:rsidRPr="0098660D">
        <w:rPr>
          <w:rFonts w:asciiTheme="minorEastAsia" w:hAnsiTheme="minorEastAsia"/>
          <w:sz w:val="16"/>
          <w:szCs w:val="16"/>
        </w:rPr>
        <w:t>채널(</w:t>
      </w:r>
      <w:proofErr w:type="gramEnd"/>
      <w:r w:rsidRPr="0098660D">
        <w:rPr>
          <w:rFonts w:asciiTheme="minorEastAsia" w:hAnsiTheme="minorEastAsia"/>
          <w:sz w:val="16"/>
          <w:szCs w:val="16"/>
        </w:rPr>
        <w:t>Stage 3~</w:t>
      </w:r>
      <w:proofErr w:type="gramStart"/>
      <w:r w:rsidRPr="0098660D">
        <w:rPr>
          <w:rFonts w:asciiTheme="minorEastAsia" w:hAnsiTheme="minorEastAsia"/>
          <w:sz w:val="16"/>
          <w:szCs w:val="16"/>
        </w:rPr>
        <w:t>4)로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 위치.</w:t>
      </w:r>
    </w:p>
    <w:p w14:paraId="076CBC8D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b/>
          <w:bCs/>
          <w:sz w:val="16"/>
          <w:szCs w:val="16"/>
        </w:rPr>
        <w:t>Q. 가격이 왜 아직 확정 안 됐나요?</w:t>
      </w:r>
    </w:p>
    <w:p w14:paraId="718A21E5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A. </w:t>
      </w:r>
      <w:proofErr w:type="gramStart"/>
      <w:r w:rsidRPr="0098660D">
        <w:rPr>
          <w:rFonts w:asciiTheme="minorEastAsia" w:hAnsiTheme="minorEastAsia"/>
          <w:sz w:val="16"/>
          <w:szCs w:val="16"/>
        </w:rPr>
        <w:t>원가(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약 5,000원/월, 보수적 </w:t>
      </w:r>
      <w:proofErr w:type="gramStart"/>
      <w:r w:rsidRPr="0098660D">
        <w:rPr>
          <w:rFonts w:asciiTheme="minorEastAsia" w:hAnsiTheme="minorEastAsia"/>
          <w:sz w:val="16"/>
          <w:szCs w:val="16"/>
        </w:rPr>
        <w:t>추정)·손익분기(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약 8~24%대, </w:t>
      </w:r>
      <w:proofErr w:type="gramStart"/>
      <w:r w:rsidRPr="0098660D">
        <w:rPr>
          <w:rFonts w:asciiTheme="minorEastAsia" w:hAnsiTheme="minorEastAsia"/>
          <w:sz w:val="16"/>
          <w:szCs w:val="16"/>
        </w:rPr>
        <w:t>가격별)까지</w:t>
      </w:r>
      <w:proofErr w:type="gramEnd"/>
      <w:r w:rsidRPr="0098660D">
        <w:rPr>
          <w:rFonts w:asciiTheme="minorEastAsia" w:hAnsiTheme="minorEastAsia"/>
          <w:sz w:val="16"/>
          <w:szCs w:val="16"/>
        </w:rPr>
        <w:t xml:space="preserve"> 계산했고, 실제 트라이얼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전환율</w:t>
      </w:r>
      <w:proofErr w:type="spellEnd"/>
      <w:r w:rsidRPr="0098660D">
        <w:rPr>
          <w:rFonts w:asciiTheme="minorEastAsia" w:hAnsiTheme="minorEastAsia"/>
          <w:sz w:val="16"/>
          <w:szCs w:val="16"/>
        </w:rPr>
        <w:t>·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경쟁가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·인터뷰 결과 </w:t>
      </w:r>
      <w:r w:rsidRPr="0098660D">
        <w:rPr>
          <w:rFonts w:asciiTheme="minorEastAsia" w:hAnsiTheme="minorEastAsia"/>
          <w:sz w:val="16"/>
          <w:szCs w:val="16"/>
        </w:rPr>
        <w:lastRenderedPageBreak/>
        <w:t>반영해 9,900/13,900/19,900원 중 최종 확정 예정.</w:t>
      </w:r>
    </w:p>
    <w:p w14:paraId="5B4342A1" w14:textId="77777777" w:rsidR="001F6EF3" w:rsidRPr="0098660D" w:rsidRDefault="000000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11. 참고자료</w:t>
      </w:r>
    </w:p>
    <w:p w14:paraId="3E5FFED1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[1] 국가데이터처, 「2025년 인구동향조사 출생·사망통계(잠정)」, 대한민국 정책브리핑, 2026.2.25. https://www.korea.kr/briefing/policyBriefingView.do?newsId=156745912</w:t>
      </w:r>
    </w:p>
    <w:p w14:paraId="03BF7A16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[2]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저출산고령사회위원회</w:t>
      </w:r>
      <w:proofErr w:type="spellEnd"/>
      <w:r w:rsidRPr="0098660D">
        <w:rPr>
          <w:rFonts w:asciiTheme="minorEastAsia" w:hAnsiTheme="minorEastAsia"/>
          <w:sz w:val="16"/>
          <w:szCs w:val="16"/>
        </w:rPr>
        <w:t>, 「2025 합계출산율 0.80명으로 상승」, betterfuture.go.kr, 2026.2.26. https://www.betterfuture.go.kr/front/policySpace/policyReferenceDetail.do?articleId=70</w:t>
      </w:r>
    </w:p>
    <w:p w14:paraId="63BB4F85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[3] 공정거래위원회,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다크패턴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규제(전자상거래법, 2025.2.14 시행). https://www.korea.kr/news/policyNewsView.do?newsId=148939436</w:t>
      </w:r>
    </w:p>
    <w:p w14:paraId="23E67DA1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[4] CODIT Insights,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다크패턴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규제 실태점검, 2026.1.16. https://thecodit.com/blog/ftc-dark-patterns-fine-kr</w:t>
      </w:r>
    </w:p>
    <w:p w14:paraId="5C6E5AEF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[5] OpenAI API Pricing. https://developers.openai.com/api/docs/pricing</w:t>
      </w:r>
    </w:p>
    <w:p w14:paraId="10A36DAD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[6] Cloudflare R2 Pricing. https://developers.cloudflare.com/r2/pricing/</w:t>
      </w:r>
    </w:p>
    <w:p w14:paraId="68B33A12" w14:textId="77777777" w:rsidR="001F6EF3" w:rsidRPr="0098660D" w:rsidRDefault="00000000">
      <w:pPr>
        <w:spacing w:after="12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[7]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베이비빌리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App Store/Google Play 앱 상세. https://apps.apple.com/kr/app/id1497301126</w:t>
      </w:r>
    </w:p>
    <w:p w14:paraId="3EC7B588" w14:textId="77777777" w:rsidR="001F6EF3" w:rsidRPr="0098660D" w:rsidRDefault="00000000">
      <w:pPr>
        <w:pStyle w:val="1"/>
        <w:spacing w:before="400" w:after="20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12. 확인 필요 항목 (회의 결정 대기)</w:t>
      </w:r>
    </w:p>
    <w:p w14:paraId="0E8BF8F4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핵심 타겟: 0~180일 vs 0~24개월 확장 포함 여부</w:t>
      </w:r>
    </w:p>
    <w:p w14:paraId="2ADA5440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소아과 제휴: AI 기록 요약을 진료용 요약 파일/폴더 형태로 제공하는 기능이 실제 구현 가능한지 확인 필요</w:t>
      </w:r>
    </w:p>
    <w:p w14:paraId="14DEEA27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커뮤니티: 트라이얼 이후 무료 개방 vs 구독자 전용</w:t>
      </w:r>
    </w:p>
    <w:p w14:paraId="46C997E9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>공동양육자 기록/계정 공유 기능 유지 여부(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가족방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삭제 결정과 겹치는 부분 재확인 필요)</w:t>
      </w:r>
    </w:p>
    <w:p w14:paraId="3ED592E5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proofErr w:type="spellStart"/>
      <w:r w:rsidRPr="0098660D">
        <w:rPr>
          <w:rFonts w:asciiTheme="minorEastAsia" w:hAnsiTheme="minorEastAsia"/>
          <w:sz w:val="16"/>
          <w:szCs w:val="16"/>
        </w:rPr>
        <w:t>팰리스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산후조리원 등 협력업체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구체명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미공개 건은 인터뷰로 직접 확인 필요</w:t>
      </w:r>
    </w:p>
    <w:p w14:paraId="22713F73" w14:textId="77777777" w:rsidR="001F6EF3" w:rsidRPr="0098660D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16"/>
          <w:szCs w:val="16"/>
        </w:rPr>
      </w:pPr>
      <w:r w:rsidRPr="0098660D">
        <w:rPr>
          <w:rFonts w:asciiTheme="minorEastAsia" w:hAnsiTheme="minorEastAsia"/>
          <w:sz w:val="16"/>
          <w:szCs w:val="16"/>
        </w:rPr>
        <w:t xml:space="preserve">산후조리원 제휴 조건(수수료율, </w:t>
      </w:r>
      <w:proofErr w:type="spellStart"/>
      <w:r w:rsidRPr="0098660D">
        <w:rPr>
          <w:rFonts w:asciiTheme="minorEastAsia" w:hAnsiTheme="minorEastAsia"/>
          <w:sz w:val="16"/>
          <w:szCs w:val="16"/>
        </w:rPr>
        <w:t>리퍼럴</w:t>
      </w:r>
      <w:proofErr w:type="spellEnd"/>
      <w:r w:rsidRPr="0098660D">
        <w:rPr>
          <w:rFonts w:asciiTheme="minorEastAsia" w:hAnsiTheme="minorEastAsia"/>
          <w:sz w:val="16"/>
          <w:szCs w:val="16"/>
        </w:rPr>
        <w:t xml:space="preserve"> 커미션 등) 확정 후 트랙 B 손익 재계산 필요</w:t>
      </w:r>
    </w:p>
    <w:sectPr w:rsidR="001F6EF3" w:rsidRPr="009866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71B2"/>
    <w:multiLevelType w:val="hybridMultilevel"/>
    <w:tmpl w:val="305CC878"/>
    <w:lvl w:ilvl="0" w:tplc="2BF816A0">
      <w:start w:val="1"/>
      <w:numFmt w:val="decimal"/>
      <w:lvlText w:val="%1."/>
      <w:lvlJc w:val="left"/>
      <w:pPr>
        <w:ind w:left="400" w:hanging="260"/>
      </w:pPr>
    </w:lvl>
    <w:lvl w:ilvl="1" w:tplc="41B898E8">
      <w:numFmt w:val="decimal"/>
      <w:lvlText w:val=""/>
      <w:lvlJc w:val="left"/>
    </w:lvl>
    <w:lvl w:ilvl="2" w:tplc="A4280C9A">
      <w:numFmt w:val="decimal"/>
      <w:lvlText w:val=""/>
      <w:lvlJc w:val="left"/>
    </w:lvl>
    <w:lvl w:ilvl="3" w:tplc="CF64ED7A">
      <w:numFmt w:val="decimal"/>
      <w:lvlText w:val=""/>
      <w:lvlJc w:val="left"/>
    </w:lvl>
    <w:lvl w:ilvl="4" w:tplc="0770B8A0">
      <w:numFmt w:val="decimal"/>
      <w:lvlText w:val=""/>
      <w:lvlJc w:val="left"/>
    </w:lvl>
    <w:lvl w:ilvl="5" w:tplc="4A80A8CC">
      <w:numFmt w:val="decimal"/>
      <w:lvlText w:val=""/>
      <w:lvlJc w:val="left"/>
    </w:lvl>
    <w:lvl w:ilvl="6" w:tplc="1612FA4A">
      <w:numFmt w:val="decimal"/>
      <w:lvlText w:val=""/>
      <w:lvlJc w:val="left"/>
    </w:lvl>
    <w:lvl w:ilvl="7" w:tplc="7AB601B6">
      <w:numFmt w:val="decimal"/>
      <w:lvlText w:val=""/>
      <w:lvlJc w:val="left"/>
    </w:lvl>
    <w:lvl w:ilvl="8" w:tplc="E62E31D6">
      <w:numFmt w:val="decimal"/>
      <w:lvlText w:val=""/>
      <w:lvlJc w:val="left"/>
    </w:lvl>
  </w:abstractNum>
  <w:abstractNum w:abstractNumId="1" w15:restartNumberingAfterBreak="0">
    <w:nsid w:val="2A4F4BAA"/>
    <w:multiLevelType w:val="hybridMultilevel"/>
    <w:tmpl w:val="726C32A2"/>
    <w:lvl w:ilvl="0" w:tplc="F0B8667C">
      <w:start w:val="1"/>
      <w:numFmt w:val="bullet"/>
      <w:lvlText w:val="●"/>
      <w:lvlJc w:val="left"/>
      <w:pPr>
        <w:ind w:left="720" w:hanging="360"/>
      </w:pPr>
    </w:lvl>
    <w:lvl w:ilvl="1" w:tplc="3CF28464">
      <w:start w:val="1"/>
      <w:numFmt w:val="bullet"/>
      <w:lvlText w:val="○"/>
      <w:lvlJc w:val="left"/>
      <w:pPr>
        <w:ind w:left="1440" w:hanging="360"/>
      </w:pPr>
    </w:lvl>
    <w:lvl w:ilvl="2" w:tplc="674AFF7E">
      <w:start w:val="1"/>
      <w:numFmt w:val="bullet"/>
      <w:lvlText w:val="■"/>
      <w:lvlJc w:val="left"/>
      <w:pPr>
        <w:ind w:left="2160" w:hanging="360"/>
      </w:pPr>
    </w:lvl>
    <w:lvl w:ilvl="3" w:tplc="0ABE8374">
      <w:start w:val="1"/>
      <w:numFmt w:val="bullet"/>
      <w:lvlText w:val="●"/>
      <w:lvlJc w:val="left"/>
      <w:pPr>
        <w:ind w:left="2880" w:hanging="360"/>
      </w:pPr>
    </w:lvl>
    <w:lvl w:ilvl="4" w:tplc="5FA25920">
      <w:start w:val="1"/>
      <w:numFmt w:val="bullet"/>
      <w:lvlText w:val="○"/>
      <w:lvlJc w:val="left"/>
      <w:pPr>
        <w:ind w:left="3600" w:hanging="360"/>
      </w:pPr>
    </w:lvl>
    <w:lvl w:ilvl="5" w:tplc="9D10DFFC">
      <w:start w:val="1"/>
      <w:numFmt w:val="bullet"/>
      <w:lvlText w:val="■"/>
      <w:lvlJc w:val="left"/>
      <w:pPr>
        <w:ind w:left="4320" w:hanging="360"/>
      </w:pPr>
    </w:lvl>
    <w:lvl w:ilvl="6" w:tplc="4B2407F2">
      <w:start w:val="1"/>
      <w:numFmt w:val="bullet"/>
      <w:lvlText w:val="●"/>
      <w:lvlJc w:val="left"/>
      <w:pPr>
        <w:ind w:left="5040" w:hanging="360"/>
      </w:pPr>
    </w:lvl>
    <w:lvl w:ilvl="7" w:tplc="0F4A0CCA">
      <w:start w:val="1"/>
      <w:numFmt w:val="bullet"/>
      <w:lvlText w:val="●"/>
      <w:lvlJc w:val="left"/>
      <w:pPr>
        <w:ind w:left="5760" w:hanging="360"/>
      </w:pPr>
    </w:lvl>
    <w:lvl w:ilvl="8" w:tplc="F08231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776EB7"/>
    <w:multiLevelType w:val="hybridMultilevel"/>
    <w:tmpl w:val="667E5B4C"/>
    <w:lvl w:ilvl="0" w:tplc="0896C6A0">
      <w:start w:val="1"/>
      <w:numFmt w:val="bullet"/>
      <w:lvlText w:val="•"/>
      <w:lvlJc w:val="left"/>
      <w:pPr>
        <w:ind w:left="400" w:hanging="260"/>
      </w:pPr>
    </w:lvl>
    <w:lvl w:ilvl="1" w:tplc="8104FF1A">
      <w:numFmt w:val="decimal"/>
      <w:lvlText w:val=""/>
      <w:lvlJc w:val="left"/>
    </w:lvl>
    <w:lvl w:ilvl="2" w:tplc="2B7ECD8A">
      <w:numFmt w:val="decimal"/>
      <w:lvlText w:val=""/>
      <w:lvlJc w:val="left"/>
    </w:lvl>
    <w:lvl w:ilvl="3" w:tplc="E17A8A18">
      <w:numFmt w:val="decimal"/>
      <w:lvlText w:val=""/>
      <w:lvlJc w:val="left"/>
    </w:lvl>
    <w:lvl w:ilvl="4" w:tplc="41048284">
      <w:numFmt w:val="decimal"/>
      <w:lvlText w:val=""/>
      <w:lvlJc w:val="left"/>
    </w:lvl>
    <w:lvl w:ilvl="5" w:tplc="607875DE">
      <w:numFmt w:val="decimal"/>
      <w:lvlText w:val=""/>
      <w:lvlJc w:val="left"/>
    </w:lvl>
    <w:lvl w:ilvl="6" w:tplc="5E60FCE6">
      <w:numFmt w:val="decimal"/>
      <w:lvlText w:val=""/>
      <w:lvlJc w:val="left"/>
    </w:lvl>
    <w:lvl w:ilvl="7" w:tplc="AD1A7346">
      <w:numFmt w:val="decimal"/>
      <w:lvlText w:val=""/>
      <w:lvlJc w:val="left"/>
    </w:lvl>
    <w:lvl w:ilvl="8" w:tplc="B27E33B6">
      <w:numFmt w:val="decimal"/>
      <w:lvlText w:val=""/>
      <w:lvlJc w:val="left"/>
    </w:lvl>
  </w:abstractNum>
  <w:num w:numId="1" w16cid:durableId="1163593465">
    <w:abstractNumId w:val="1"/>
    <w:lvlOverride w:ilvl="0">
      <w:startOverride w:val="1"/>
    </w:lvlOverride>
  </w:num>
  <w:num w:numId="2" w16cid:durableId="1811284268">
    <w:abstractNumId w:val="2"/>
    <w:lvlOverride w:ilvl="0">
      <w:startOverride w:val="1"/>
    </w:lvlOverride>
  </w:num>
  <w:num w:numId="3" w16cid:durableId="66653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F3"/>
    <w:rsid w:val="00015E8F"/>
    <w:rsid w:val="000C656A"/>
    <w:rsid w:val="00122AA5"/>
    <w:rsid w:val="001E0F2D"/>
    <w:rsid w:val="001F46D7"/>
    <w:rsid w:val="001F6EF3"/>
    <w:rsid w:val="003B7FC4"/>
    <w:rsid w:val="00520900"/>
    <w:rsid w:val="00954ACE"/>
    <w:rsid w:val="0098660D"/>
    <w:rsid w:val="00A2057C"/>
    <w:rsid w:val="00AC35D8"/>
    <w:rsid w:val="00BB2730"/>
    <w:rsid w:val="00C06158"/>
    <w:rsid w:val="00D13D17"/>
    <w:rsid w:val="00E667BF"/>
    <w:rsid w:val="00E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C285"/>
  <w15:docId w15:val="{57CB4E1F-1B39-4A7C-A208-734E2B67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피스 오</cp:lastModifiedBy>
  <cp:revision>14</cp:revision>
  <dcterms:created xsi:type="dcterms:W3CDTF">2026-07-19T10:08:00Z</dcterms:created>
  <dcterms:modified xsi:type="dcterms:W3CDTF">2026-07-19T10:20:00Z</dcterms:modified>
</cp:coreProperties>
</file>