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0040" w14:textId="328E87DA" w:rsidR="00A223CB" w:rsidRDefault="00B96F8E" w:rsidP="00B96F8E">
      <w:pPr>
        <w:pStyle w:val="Titel"/>
        <w:jc w:val="center"/>
      </w:pPr>
      <w:r>
        <w:t xml:space="preserve">Technical </w:t>
      </w:r>
      <w:proofErr w:type="gramStart"/>
      <w:r>
        <w:t>design document</w:t>
      </w:r>
      <w:proofErr w:type="gramEnd"/>
    </w:p>
    <w:p w14:paraId="20FE926F" w14:textId="3426A6CD" w:rsidR="00B96F8E" w:rsidRDefault="00B96F8E" w:rsidP="00B96F8E">
      <w:r>
        <w:t xml:space="preserve">In dit document zal ik de technische keuzes en aspecten toelichten. </w:t>
      </w:r>
      <w:r w:rsidR="008120C9">
        <w:t xml:space="preserve">De verschillende foundation en </w:t>
      </w:r>
      <w:proofErr w:type="spellStart"/>
      <w:r w:rsidR="008120C9">
        <w:t>cornerstone</w:t>
      </w:r>
      <w:proofErr w:type="spellEnd"/>
      <w:r w:rsidR="008120C9">
        <w:t xml:space="preserve"> modules zullen besproken en uitgewerkt worden in dit document.</w:t>
      </w:r>
    </w:p>
    <w:p w14:paraId="5BFAF864" w14:textId="005F9D3A" w:rsidR="00B96F8E" w:rsidRDefault="00B96F8E" w:rsidP="00B96F8E">
      <w:pPr>
        <w:pStyle w:val="Kop1"/>
      </w:pPr>
      <w:r>
        <w:t>Enterprise Software Platforms</w:t>
      </w:r>
    </w:p>
    <w:p w14:paraId="00E945BB" w14:textId="5B450682" w:rsidR="006D4341" w:rsidRDefault="006D4341" w:rsidP="006D4341">
      <w:pPr>
        <w:pStyle w:val="Kop2"/>
      </w:pPr>
      <w:r>
        <w:t>Criteria</w:t>
      </w:r>
    </w:p>
    <w:p w14:paraId="021797AD" w14:textId="20F58560" w:rsidR="006D4341" w:rsidRDefault="006D4341" w:rsidP="006D4341">
      <w:r>
        <w:t xml:space="preserve">Er worden 3 verschillende </w:t>
      </w:r>
      <w:r w:rsidR="00AC20BB">
        <w:t>criteria</w:t>
      </w:r>
      <w:r>
        <w:t xml:space="preserve"> gebruikt om het beste </w:t>
      </w:r>
      <w:proofErr w:type="spellStart"/>
      <w:r>
        <w:t>framework</w:t>
      </w:r>
      <w:proofErr w:type="spellEnd"/>
      <w:r>
        <w:t xml:space="preserve"> te vinden voor een project: </w:t>
      </w:r>
    </w:p>
    <w:p w14:paraId="4B71A2D3" w14:textId="77777777" w:rsidR="001C1A04" w:rsidRDefault="006D4341" w:rsidP="001C1A04">
      <w:pPr>
        <w:pStyle w:val="Geenafstand"/>
      </w:pPr>
      <w:r w:rsidRPr="006D4341">
        <w:t xml:space="preserve">- </w:t>
      </w:r>
      <w:r w:rsidRPr="001C1A04">
        <w:rPr>
          <w:b/>
          <w:bCs/>
        </w:rPr>
        <w:t xml:space="preserve">Range of </w:t>
      </w:r>
      <w:proofErr w:type="spellStart"/>
      <w:r w:rsidRPr="001C1A04">
        <w:rPr>
          <w:b/>
          <w:bCs/>
        </w:rPr>
        <w:t>Applicability</w:t>
      </w:r>
      <w:proofErr w:type="spellEnd"/>
      <w:r w:rsidRPr="006D4341">
        <w:t xml:space="preserve"> (welk deel van de applicatie wordt o</w:t>
      </w:r>
      <w:r>
        <w:t>ntworpen met een bepaald</w:t>
      </w:r>
    </w:p>
    <w:p w14:paraId="2FE3E5D0" w14:textId="6DC5BFA3" w:rsidR="006D4341" w:rsidRPr="006D4341" w:rsidRDefault="001C1A04" w:rsidP="001C1A04">
      <w:pPr>
        <w:ind w:left="2124"/>
      </w:pPr>
      <w:r>
        <w:t xml:space="preserve">     </w:t>
      </w:r>
      <w:proofErr w:type="spellStart"/>
      <w:proofErr w:type="gramStart"/>
      <w:r w:rsidR="006D4341">
        <w:t>framework</w:t>
      </w:r>
      <w:proofErr w:type="spellEnd"/>
      <w:proofErr w:type="gramEnd"/>
      <w:r w:rsidR="006D4341">
        <w:t>? Moet je er één of meer gebruiken?</w:t>
      </w:r>
    </w:p>
    <w:p w14:paraId="35D5AFB8" w14:textId="3F6E977E" w:rsidR="006D4341" w:rsidRPr="006D4341" w:rsidRDefault="006D4341" w:rsidP="006D4341">
      <w:r w:rsidRPr="006D4341">
        <w:t xml:space="preserve">- </w:t>
      </w:r>
      <w:r w:rsidRPr="001C1A04">
        <w:rPr>
          <w:b/>
          <w:bCs/>
        </w:rPr>
        <w:t>Development Speed</w:t>
      </w:r>
      <w:r w:rsidRPr="006D4341">
        <w:t xml:space="preserve"> (hoe</w:t>
      </w:r>
      <w:r>
        <w:t xml:space="preserve"> snel wil je de applicatie ontwikkelen? Hoe onderhoud je het?)</w:t>
      </w:r>
    </w:p>
    <w:p w14:paraId="2FE4CE92" w14:textId="492F3B77" w:rsidR="006D4341" w:rsidRDefault="006D4341" w:rsidP="006D4341">
      <w:r w:rsidRPr="006D4341">
        <w:t xml:space="preserve">- </w:t>
      </w:r>
      <w:proofErr w:type="spellStart"/>
      <w:r w:rsidRPr="001C1A04">
        <w:rPr>
          <w:b/>
          <w:bCs/>
        </w:rPr>
        <w:t>Manageability</w:t>
      </w:r>
      <w:proofErr w:type="spellEnd"/>
      <w:r w:rsidRPr="001C1A04">
        <w:rPr>
          <w:b/>
          <w:bCs/>
        </w:rPr>
        <w:t xml:space="preserve"> and Flexibility</w:t>
      </w:r>
      <w:r w:rsidRPr="006D4341">
        <w:t xml:space="preserve"> (wat zijn de limieten van ee</w:t>
      </w:r>
      <w:r>
        <w:t xml:space="preserve">n </w:t>
      </w:r>
      <w:proofErr w:type="spellStart"/>
      <w:r>
        <w:t>fram</w:t>
      </w:r>
      <w:r w:rsidR="00AC20BB">
        <w:t>e</w:t>
      </w:r>
      <w:r>
        <w:t>work</w:t>
      </w:r>
      <w:proofErr w:type="spellEnd"/>
      <w:r>
        <w:t>?)</w:t>
      </w:r>
    </w:p>
    <w:p w14:paraId="3CE5E837" w14:textId="77777777" w:rsidR="009B21BD" w:rsidRDefault="00AC20BB" w:rsidP="006D4341">
      <w:r>
        <w:t xml:space="preserve">Bij het ontwerpen van de applicatie staat de backend centraal. Bij het maken van de backend zullen de grootste uitdaging zitten, het front-end moet alleen functioneel zijn om aan te tonen dat de backend werkt. </w:t>
      </w:r>
    </w:p>
    <w:p w14:paraId="2066C455" w14:textId="77777777" w:rsidR="009B21BD" w:rsidRDefault="00AC20BB" w:rsidP="006D4341">
      <w:r>
        <w:t xml:space="preserve">Omdat dit project vooral om het leerproces gaat meer dan de applicatie zelf is het verstandig om een </w:t>
      </w:r>
      <w:proofErr w:type="spellStart"/>
      <w:r>
        <w:t>framework</w:t>
      </w:r>
      <w:proofErr w:type="spellEnd"/>
      <w:r>
        <w:t xml:space="preserve"> te kiezen met veel flexibiliteit. De onderwerpen die aan bod komen zijn nog onbekend voor mij en weet niet wat een </w:t>
      </w:r>
      <w:proofErr w:type="spellStart"/>
      <w:r>
        <w:t>framework</w:t>
      </w:r>
      <w:proofErr w:type="spellEnd"/>
      <w:r>
        <w:t xml:space="preserve"> nodig heeft om succesvol de applicatie te kunnen draaien.</w:t>
      </w:r>
      <w:r w:rsidR="009B21BD">
        <w:t xml:space="preserve"> Doordat er een groot leerproces achter het project zit zal de development speed ook lager liggen dan de norm. </w:t>
      </w:r>
    </w:p>
    <w:p w14:paraId="18FC2F7F" w14:textId="77777777" w:rsidR="005D0819" w:rsidRDefault="009B21BD" w:rsidP="006D4341">
      <w:r>
        <w:t xml:space="preserve">Het leerproces is een belangrijk onderdeel van dit project. </w:t>
      </w:r>
      <w:r w:rsidR="005D0819">
        <w:t xml:space="preserve">Daarom lijkt het mij verstandig om een </w:t>
      </w:r>
      <w:proofErr w:type="spellStart"/>
      <w:r w:rsidR="005D0819">
        <w:t>framework</w:t>
      </w:r>
      <w:proofErr w:type="spellEnd"/>
      <w:r w:rsidR="005D0819">
        <w:t xml:space="preserve"> te kiezen die past bij de criteria die ik net heb opgesteld en waarmee ik al eerder heb gewerkt. Om onnodige leerprocessen te vermijden. </w:t>
      </w:r>
    </w:p>
    <w:p w14:paraId="5D7E389F" w14:textId="77777777" w:rsidR="001F3A31" w:rsidRDefault="005D0819" w:rsidP="006D4341">
      <w:r>
        <w:t xml:space="preserve">Zo blijven er twee </w:t>
      </w:r>
      <w:proofErr w:type="spellStart"/>
      <w:r>
        <w:t>frameworks</w:t>
      </w:r>
      <w:proofErr w:type="spellEnd"/>
      <w:r>
        <w:t xml:space="preserve"> over die ik kan gebruiken voor mijn backend</w:t>
      </w:r>
      <w:r w:rsidR="00A53449">
        <w:t xml:space="preserve">: .NET </w:t>
      </w:r>
      <w:proofErr w:type="spellStart"/>
      <w:r w:rsidR="00A53449">
        <w:t>Core</w:t>
      </w:r>
      <w:proofErr w:type="spellEnd"/>
      <w:r w:rsidR="00A53449">
        <w:t xml:space="preserve"> en Java EE. Deze twee </w:t>
      </w:r>
      <w:proofErr w:type="spellStart"/>
      <w:r w:rsidR="00A53449">
        <w:t>frameworks</w:t>
      </w:r>
      <w:proofErr w:type="spellEnd"/>
      <w:r w:rsidR="00A53449">
        <w:t xml:space="preserve"> zijn bijna identiek aan elkaar. Meeste functies die .NET biedt zitten ook in Java. Mijn voorkeur gaat uit naar .NET </w:t>
      </w:r>
      <w:proofErr w:type="spellStart"/>
      <w:r w:rsidR="00A53449">
        <w:t>Core</w:t>
      </w:r>
      <w:proofErr w:type="spellEnd"/>
      <w:r w:rsidR="00A53449">
        <w:t xml:space="preserve"> aangezien ik daar meer ervaring mee heb dan Java. </w:t>
      </w:r>
    </w:p>
    <w:p w14:paraId="020F24E0" w14:textId="5DAD62F6" w:rsidR="006D4341" w:rsidRPr="006D4341" w:rsidRDefault="001F3A31" w:rsidP="006D4341">
      <w:r>
        <w:t xml:space="preserve">Voor </w:t>
      </w:r>
      <w:r w:rsidR="003F0C77">
        <w:t>het</w:t>
      </w:r>
      <w:r>
        <w:t xml:space="preserve"> front</w:t>
      </w:r>
      <w:r w:rsidR="003F0C77">
        <w:t>-</w:t>
      </w:r>
      <w:r>
        <w:t>end zijn er een aantal opties</w:t>
      </w:r>
      <w:r w:rsidR="00812B21">
        <w:t xml:space="preserve">: Node.js, React, </w:t>
      </w:r>
      <w:proofErr w:type="spellStart"/>
      <w:proofErr w:type="gramStart"/>
      <w:r w:rsidR="00812B21">
        <w:t>Vue,js</w:t>
      </w:r>
      <w:proofErr w:type="spellEnd"/>
      <w:proofErr w:type="gramEnd"/>
      <w:r w:rsidR="00812B21">
        <w:t xml:space="preserve">, </w:t>
      </w:r>
      <w:proofErr w:type="spellStart"/>
      <w:r w:rsidR="00812B21">
        <w:t>Angular</w:t>
      </w:r>
      <w:proofErr w:type="spellEnd"/>
      <w:r w:rsidR="00812B21">
        <w:t xml:space="preserve">, </w:t>
      </w:r>
      <w:proofErr w:type="spellStart"/>
      <w:r w:rsidR="00812B21">
        <w:t>JavaScript</w:t>
      </w:r>
      <w:proofErr w:type="spellEnd"/>
      <w:r w:rsidR="00812B21">
        <w:t>, HTML, PHP</w:t>
      </w:r>
      <w:r w:rsidR="003F0C77">
        <w:t xml:space="preserve"> en </w:t>
      </w:r>
      <w:proofErr w:type="spellStart"/>
      <w:r w:rsidR="003F0C77">
        <w:t>Svelte</w:t>
      </w:r>
      <w:proofErr w:type="spellEnd"/>
      <w:r w:rsidR="003F0C77">
        <w:t xml:space="preserve">. Het front-end is niet een belangrijk onderdeel van dit project, dus er is geen specifiek beste optie. Daarom heb ik het </w:t>
      </w:r>
      <w:proofErr w:type="spellStart"/>
      <w:r w:rsidR="003F0C77">
        <w:t>framework</w:t>
      </w:r>
      <w:proofErr w:type="spellEnd"/>
      <w:r w:rsidR="003F0C77">
        <w:t xml:space="preserve"> gekozen dat mij het meeste aanspreekt: </w:t>
      </w:r>
      <w:proofErr w:type="spellStart"/>
      <w:r w:rsidR="003F0C77">
        <w:t>Svelte</w:t>
      </w:r>
      <w:proofErr w:type="spellEnd"/>
      <w:r w:rsidR="003F0C77">
        <w:t xml:space="preserve">. </w:t>
      </w:r>
      <w:proofErr w:type="spellStart"/>
      <w:r w:rsidR="003F0C77">
        <w:t>Svelte</w:t>
      </w:r>
      <w:proofErr w:type="spellEnd"/>
      <w:r w:rsidR="003F0C77">
        <w:t xml:space="preserve"> is een erg jong nieuw </w:t>
      </w:r>
      <w:proofErr w:type="spellStart"/>
      <w:r w:rsidR="003F0C77">
        <w:t>framework</w:t>
      </w:r>
      <w:proofErr w:type="spellEnd"/>
      <w:r w:rsidR="003F0C77">
        <w:t xml:space="preserve"> dat (van wat ik heb gelezen) erg fijn is om mee te werken. Het is gebaseerd op </w:t>
      </w:r>
      <w:proofErr w:type="spellStart"/>
      <w:r w:rsidR="003F0C77">
        <w:t>JavaScript</w:t>
      </w:r>
      <w:proofErr w:type="spellEnd"/>
      <w:r w:rsidR="003F0C77">
        <w:t xml:space="preserve"> dus ik zal niet compleet blind in het nieuwe </w:t>
      </w:r>
      <w:proofErr w:type="spellStart"/>
      <w:r w:rsidR="003F0C77">
        <w:t>framework</w:t>
      </w:r>
      <w:proofErr w:type="spellEnd"/>
      <w:r w:rsidR="003F0C77">
        <w:t xml:space="preserve"> stappen.  </w:t>
      </w:r>
      <w:r w:rsidR="00AC20BB">
        <w:t xml:space="preserve">  </w:t>
      </w:r>
    </w:p>
    <w:p w14:paraId="2DB8C7D9" w14:textId="39E1570E" w:rsidR="006D4341" w:rsidRPr="006D4341" w:rsidRDefault="00847063" w:rsidP="006D4341">
      <w:r>
        <w:t xml:space="preserve">Er is nog één optioneel </w:t>
      </w:r>
      <w:proofErr w:type="spellStart"/>
      <w:r>
        <w:t>framework</w:t>
      </w:r>
      <w:proofErr w:type="spellEnd"/>
      <w:r>
        <w:t xml:space="preserve"> dat ik ga gebruiken. Om communicatie tussen de backend en een database makkelijk te maken ga ik gebruik maken van </w:t>
      </w:r>
      <w:proofErr w:type="spellStart"/>
      <w:r>
        <w:t>Entity</w:t>
      </w:r>
      <w:proofErr w:type="spellEnd"/>
      <w:r>
        <w:t xml:space="preserve"> Framework </w:t>
      </w:r>
      <w:proofErr w:type="spellStart"/>
      <w:r>
        <w:t>Core</w:t>
      </w:r>
      <w:proofErr w:type="spellEnd"/>
      <w:r w:rsidR="007554F1">
        <w:t xml:space="preserve">. Een ORM. Dit maakt het mogelijk om met .NET objecten te werken en deze in de database te zetten.  </w:t>
      </w:r>
    </w:p>
    <w:p w14:paraId="46690423" w14:textId="0259AA85" w:rsidR="006D4341" w:rsidRDefault="00C46C30" w:rsidP="00C46C30">
      <w:pPr>
        <w:pStyle w:val="Kop1"/>
      </w:pPr>
      <w:r>
        <w:lastRenderedPageBreak/>
        <w:t>Architectuur stijl onderzoek</w:t>
      </w:r>
    </w:p>
    <w:p w14:paraId="315DD732" w14:textId="77777777" w:rsidR="00C46C30" w:rsidRPr="00C46C30" w:rsidRDefault="00C46C30" w:rsidP="00C46C30">
      <w:pPr>
        <w:spacing w:beforeAutospacing="1" w:afterAutospacing="1" w:line="240" w:lineRule="auto"/>
        <w:rPr>
          <w:rStyle w:val="normaltextrun"/>
          <w:rFonts w:eastAsia="DengXian" w:cs="Calibri"/>
          <w:b/>
          <w:bCs/>
          <w:color w:val="000000" w:themeColor="text1"/>
        </w:rPr>
      </w:pPr>
      <w:r w:rsidRPr="00C46C30">
        <w:rPr>
          <w:rStyle w:val="normaltextrun"/>
          <w:rFonts w:eastAsia="DengXian" w:cs="Calibri"/>
          <w:b/>
          <w:bCs/>
          <w:color w:val="000000" w:themeColor="text1"/>
        </w:rPr>
        <w:t>Welke architectuur soort is het best toe te passen op het project?</w:t>
      </w:r>
    </w:p>
    <w:p w14:paraId="7815588D" w14:textId="77777777" w:rsidR="00C46C30" w:rsidRPr="00C46C30" w:rsidRDefault="00C46C30" w:rsidP="00C46C30">
      <w:pPr>
        <w:spacing w:beforeAutospacing="1" w:afterAutospacing="1" w:line="240" w:lineRule="auto"/>
        <w:rPr>
          <w:rStyle w:val="normaltextrun"/>
          <w:rFonts w:eastAsia="DengXian" w:cs="Calibri"/>
          <w:b/>
          <w:bCs/>
          <w:color w:val="000000" w:themeColor="text1"/>
          <w:lang w:val="en-US"/>
        </w:rPr>
      </w:pPr>
      <w:r w:rsidRPr="00C46C30">
        <w:rPr>
          <w:rStyle w:val="normaltextrun"/>
          <w:rFonts w:eastAsia="DengXian" w:cs="Calibri"/>
          <w:b/>
          <w:bCs/>
          <w:color w:val="000000" w:themeColor="text1"/>
          <w:lang w:val="en-US"/>
        </w:rPr>
        <w:t>Methods: Competitive Analysis/Available product analysis – Literature study</w:t>
      </w:r>
    </w:p>
    <w:p w14:paraId="65F30CAF" w14:textId="77777777" w:rsidR="00C46C30" w:rsidRPr="00C46C30" w:rsidRDefault="00C46C30" w:rsidP="00C46C30">
      <w:pPr>
        <w:pStyle w:val="Geenafstand"/>
        <w:rPr>
          <w:rStyle w:val="normaltextrun"/>
          <w:rFonts w:eastAsia="DengXian" w:cs="Calibri"/>
          <w:color w:val="000000" w:themeColor="text1"/>
        </w:rPr>
      </w:pPr>
      <w:r w:rsidRPr="00C46C30">
        <w:rPr>
          <w:rStyle w:val="normaltextrun"/>
          <w:rFonts w:eastAsia="DengXian" w:cs="Calibri"/>
          <w:color w:val="000000" w:themeColor="text1"/>
        </w:rPr>
        <w:t>Verschillende beschikbare architecturen bekeken en tegenover elkaar gezet</w:t>
      </w:r>
    </w:p>
    <w:p w14:paraId="0E3A0A27" w14:textId="7D3B5DFB" w:rsidR="00C46C30" w:rsidRPr="00C46C30" w:rsidRDefault="00C46C30" w:rsidP="00C46C30">
      <w:pPr>
        <w:pStyle w:val="Geenafstand"/>
        <w:rPr>
          <w:rStyle w:val="normaltextrun"/>
          <w:rFonts w:eastAsia="DengXian" w:cs="Calibri"/>
          <w:color w:val="000000" w:themeColor="text1"/>
        </w:rPr>
      </w:pPr>
      <w:r w:rsidRPr="00C46C30">
        <w:rPr>
          <w:rStyle w:val="normaltextrun"/>
          <w:rFonts w:eastAsia="DengXian" w:cs="Calibri"/>
          <w:color w:val="000000" w:themeColor="text1"/>
        </w:rPr>
        <w:t xml:space="preserve">Uiteindelijk op basis van een matrix gekeken welk architectuur het best bij het </w:t>
      </w:r>
      <w:r w:rsidRPr="00C46C30">
        <w:tab/>
      </w:r>
      <w:r w:rsidRPr="00C46C30">
        <w:tab/>
      </w:r>
      <w:r w:rsidRPr="00C46C30">
        <w:tab/>
      </w:r>
      <w:r w:rsidRPr="00C46C30">
        <w:rPr>
          <w:rStyle w:val="normaltextrun"/>
          <w:rFonts w:eastAsia="DengXian" w:cs="Calibri"/>
          <w:color w:val="000000" w:themeColor="text1"/>
        </w:rPr>
        <w:t>project past.</w:t>
      </w:r>
    </w:p>
    <w:p w14:paraId="63A43728" w14:textId="77777777" w:rsidR="00C46C30" w:rsidRPr="00C46C30" w:rsidRDefault="00C46C30" w:rsidP="00C46C30">
      <w:pPr>
        <w:spacing w:beforeAutospacing="1" w:afterAutospacing="1" w:line="240" w:lineRule="auto"/>
        <w:rPr>
          <w:rFonts w:eastAsia="DengXian" w:cs="Calibri"/>
          <w:color w:val="000000" w:themeColor="text1"/>
        </w:rPr>
      </w:pPr>
      <w:r w:rsidRPr="00C46C30">
        <w:rPr>
          <w:rStyle w:val="normaltextrun"/>
          <w:rFonts w:eastAsia="DengXian" w:cs="Calibri"/>
          <w:b/>
          <w:bCs/>
          <w:color w:val="000000" w:themeColor="text1"/>
        </w:rPr>
        <w:t xml:space="preserve">Een aantal Architectuur soorten en hun pros en </w:t>
      </w:r>
      <w:proofErr w:type="spellStart"/>
      <w:r w:rsidRPr="00C46C30">
        <w:rPr>
          <w:rStyle w:val="normaltextrun"/>
          <w:rFonts w:eastAsia="DengXian" w:cs="Calibri"/>
          <w:b/>
          <w:bCs/>
          <w:color w:val="000000" w:themeColor="text1"/>
        </w:rPr>
        <w:t>cons</w:t>
      </w:r>
      <w:proofErr w:type="spellEnd"/>
      <w:r w:rsidRPr="00C46C30">
        <w:rPr>
          <w:rStyle w:val="normaltextrun"/>
          <w:rFonts w:eastAsia="DengXian" w:cs="Calibri"/>
          <w:b/>
          <w:bCs/>
          <w:color w:val="000000" w:themeColor="text1"/>
        </w:rPr>
        <w:t>/functionaliteiten:</w:t>
      </w:r>
    </w:p>
    <w:tbl>
      <w:tblPr>
        <w:tblStyle w:val="Rastertabel5donker-Accent2"/>
        <w:tblW w:w="0" w:type="auto"/>
        <w:tblLayout w:type="fixed"/>
        <w:tblLook w:val="06A0" w:firstRow="1" w:lastRow="0" w:firstColumn="1" w:lastColumn="0" w:noHBand="1" w:noVBand="1"/>
      </w:tblPr>
      <w:tblGrid>
        <w:gridCol w:w="1480"/>
        <w:gridCol w:w="3020"/>
        <w:gridCol w:w="4515"/>
      </w:tblGrid>
      <w:tr w:rsidR="00C46C30" w:rsidRPr="00C46C30" w14:paraId="50A5CD44" w14:textId="77777777" w:rsidTr="00A223C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80" w:type="dxa"/>
            <w:tcBorders>
              <w:top w:val="single" w:sz="6" w:space="0" w:color="FFFFFF" w:themeColor="background1"/>
              <w:left w:val="single" w:sz="6" w:space="0" w:color="FFFFFF" w:themeColor="background1"/>
            </w:tcBorders>
          </w:tcPr>
          <w:p w14:paraId="2DE4F431" w14:textId="77777777" w:rsidR="00C46C30" w:rsidRPr="00C46C30" w:rsidRDefault="00C46C30" w:rsidP="00A223CB">
            <w:pPr>
              <w:spacing w:beforeAutospacing="1" w:afterAutospacing="1"/>
              <w:rPr>
                <w:rFonts w:eastAsia="DengXian" w:cs="Calibri"/>
                <w:sz w:val="24"/>
                <w:szCs w:val="24"/>
              </w:rPr>
            </w:pPr>
            <w:r w:rsidRPr="00C46C30">
              <w:rPr>
                <w:rStyle w:val="normaltextrun"/>
                <w:rFonts w:eastAsia="DengXian" w:cs="Calibri"/>
                <w:sz w:val="24"/>
                <w:szCs w:val="24"/>
              </w:rPr>
              <w:t>Architectuur</w:t>
            </w:r>
          </w:p>
        </w:tc>
        <w:tc>
          <w:tcPr>
            <w:tcW w:w="3020" w:type="dxa"/>
            <w:tcBorders>
              <w:top w:val="single" w:sz="6" w:space="0" w:color="FFFFFF" w:themeColor="background1"/>
            </w:tcBorders>
          </w:tcPr>
          <w:p w14:paraId="4378BC8A"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Gebruik</w:t>
            </w:r>
          </w:p>
        </w:tc>
        <w:tc>
          <w:tcPr>
            <w:tcW w:w="4515" w:type="dxa"/>
            <w:tcBorders>
              <w:top w:val="single" w:sz="6" w:space="0" w:color="FFFFFF" w:themeColor="background1"/>
              <w:right w:val="single" w:sz="6" w:space="0" w:color="FFFFFF" w:themeColor="background1"/>
            </w:tcBorders>
          </w:tcPr>
          <w:p w14:paraId="09E5D194"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Tekortkomingen</w:t>
            </w:r>
          </w:p>
        </w:tc>
      </w:tr>
      <w:tr w:rsidR="00C46C30" w:rsidRPr="00C46C30" w14:paraId="0E41B185"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03C093E1" w14:textId="77777777" w:rsidR="00C46C30" w:rsidRPr="00C46C30" w:rsidRDefault="00C46C30" w:rsidP="00A223CB">
            <w:pPr>
              <w:spacing w:before="40" w:line="259" w:lineRule="auto"/>
              <w:rPr>
                <w:rFonts w:eastAsia="DengXian" w:cs="Calibri"/>
                <w:color w:val="1F3763"/>
                <w:sz w:val="24"/>
                <w:szCs w:val="24"/>
              </w:rPr>
            </w:pPr>
            <w:proofErr w:type="spellStart"/>
            <w:r w:rsidRPr="00C46C30">
              <w:rPr>
                <w:rStyle w:val="normaltextrun"/>
                <w:rFonts w:eastAsia="DengXian" w:cs="Calibri"/>
                <w:color w:val="1F3763"/>
                <w:sz w:val="24"/>
                <w:szCs w:val="24"/>
              </w:rPr>
              <w:t>Layered</w:t>
            </w:r>
            <w:proofErr w:type="spellEnd"/>
            <w:r w:rsidRPr="00C46C30">
              <w:rPr>
                <w:rStyle w:val="normaltextrun"/>
                <w:rFonts w:eastAsia="DengXian" w:cs="Calibri"/>
                <w:color w:val="1F3763"/>
                <w:sz w:val="24"/>
                <w:szCs w:val="24"/>
              </w:rPr>
              <w:t xml:space="preserve"> Architecture</w:t>
            </w:r>
          </w:p>
        </w:tc>
        <w:tc>
          <w:tcPr>
            <w:tcW w:w="3020" w:type="dxa"/>
          </w:tcPr>
          <w:p w14:paraId="0DF5E0FA"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Applicaties die snel gebouwd moeten zijn</w:t>
            </w:r>
          </w:p>
        </w:tc>
        <w:tc>
          <w:tcPr>
            <w:tcW w:w="4515" w:type="dxa"/>
          </w:tcPr>
          <w:p w14:paraId="2CC4A02D"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Ongeorganiseerde broncode en modules met geen definitieve rollen kunnen een probleem vormen</w:t>
            </w:r>
          </w:p>
        </w:tc>
      </w:tr>
      <w:tr w:rsidR="00C46C30" w:rsidRPr="00C46C30" w14:paraId="052C1E0C" w14:textId="77777777" w:rsidTr="00A223CB">
        <w:tc>
          <w:tcPr>
            <w:cnfStyle w:val="001000000000" w:firstRow="0" w:lastRow="0" w:firstColumn="1" w:lastColumn="0" w:oddVBand="0" w:evenVBand="0" w:oddHBand="0" w:evenHBand="0" w:firstRowFirstColumn="0" w:firstRowLastColumn="0" w:lastRowFirstColumn="0" w:lastRowLastColumn="0"/>
            <w:tcW w:w="1480" w:type="dxa"/>
            <w:vMerge w:val="restart"/>
            <w:tcBorders>
              <w:left w:val="single" w:sz="6" w:space="0" w:color="FFFFFF" w:themeColor="background1"/>
            </w:tcBorders>
          </w:tcPr>
          <w:p w14:paraId="0944069F" w14:textId="77777777" w:rsidR="00C46C30" w:rsidRPr="00C46C30" w:rsidRDefault="00C46C30" w:rsidP="00A223CB">
            <w:pPr>
              <w:spacing w:beforeAutospacing="1" w:afterAutospacing="1"/>
              <w:rPr>
                <w:rFonts w:eastAsia="DengXian" w:cs="Times New Roman"/>
                <w:sz w:val="24"/>
                <w:szCs w:val="24"/>
              </w:rPr>
            </w:pPr>
          </w:p>
        </w:tc>
        <w:tc>
          <w:tcPr>
            <w:tcW w:w="3020" w:type="dxa"/>
          </w:tcPr>
          <w:p w14:paraId="11BECA4C"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Enterprise applicaties die traditionele IT-divisies en processen nodig hebben</w:t>
            </w:r>
          </w:p>
        </w:tc>
        <w:tc>
          <w:tcPr>
            <w:tcW w:w="4515" w:type="dxa"/>
          </w:tcPr>
          <w:p w14:paraId="5F63727D" w14:textId="77777777" w:rsidR="00C46C30" w:rsidRPr="00C46C30" w:rsidRDefault="00C46C30" w:rsidP="00A223CB">
            <w:pPr>
              <w:pStyle w:val="paragraph"/>
              <w:cnfStyle w:val="000000000000" w:firstRow="0" w:lastRow="0" w:firstColumn="0" w:lastColumn="0" w:oddVBand="0" w:evenVBand="0" w:oddHBand="0" w:evenHBand="0" w:firstRowFirstColumn="0" w:firstRowLastColumn="0" w:lastRowFirstColumn="0" w:lastRowLastColumn="0"/>
              <w:rPr>
                <w:rFonts w:ascii="DengXian" w:eastAsia="DengXian" w:hAnsi="DengXian" w:cs="Calibri"/>
                <w:color w:val="000000" w:themeColor="text1"/>
              </w:rPr>
            </w:pPr>
            <w:proofErr w:type="spellStart"/>
            <w:r w:rsidRPr="00C46C30">
              <w:rPr>
                <w:rFonts w:ascii="DengXian" w:eastAsia="DengXian" w:hAnsi="DengXian" w:cs="Calibri"/>
                <w:color w:val="000000" w:themeColor="text1"/>
                <w:lang w:val="es-ES"/>
              </w:rPr>
              <w:t>Het</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overslaan</w:t>
            </w:r>
            <w:proofErr w:type="spellEnd"/>
            <w:r w:rsidRPr="00C46C30">
              <w:rPr>
                <w:rFonts w:ascii="DengXian" w:eastAsia="DengXian" w:hAnsi="DengXian" w:cs="Calibri"/>
                <w:color w:val="000000" w:themeColor="text1"/>
                <w:lang w:val="es-ES"/>
              </w:rPr>
              <w:t xml:space="preserve"> van </w:t>
            </w:r>
            <w:proofErr w:type="spellStart"/>
            <w:r w:rsidRPr="00C46C30">
              <w:rPr>
                <w:rFonts w:ascii="DengXian" w:eastAsia="DengXian" w:hAnsi="DengXian" w:cs="Calibri"/>
                <w:color w:val="000000" w:themeColor="text1"/>
                <w:lang w:val="es-ES"/>
              </w:rPr>
              <w:t>eerdere</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lagen</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om</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een</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strakke</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koppeling</w:t>
            </w:r>
            <w:proofErr w:type="spellEnd"/>
            <w:r w:rsidRPr="00C46C30">
              <w:rPr>
                <w:rFonts w:ascii="DengXian" w:eastAsia="DengXian" w:hAnsi="DengXian" w:cs="Calibri"/>
                <w:color w:val="000000" w:themeColor="text1"/>
                <w:lang w:val="es-ES"/>
              </w:rPr>
              <w:t xml:space="preserve"> te </w:t>
            </w:r>
            <w:proofErr w:type="spellStart"/>
            <w:r w:rsidRPr="00C46C30">
              <w:rPr>
                <w:rFonts w:ascii="DengXian" w:eastAsia="DengXian" w:hAnsi="DengXian" w:cs="Calibri"/>
                <w:color w:val="000000" w:themeColor="text1"/>
                <w:lang w:val="es-ES"/>
              </w:rPr>
              <w:t>creëren</w:t>
            </w:r>
            <w:proofErr w:type="spellEnd"/>
            <w:r w:rsidRPr="00C46C30">
              <w:rPr>
                <w:rFonts w:ascii="DengXian" w:eastAsia="DengXian" w:hAnsi="DengXian" w:cs="Calibri"/>
                <w:color w:val="000000" w:themeColor="text1"/>
                <w:lang w:val="es-ES"/>
              </w:rPr>
              <w:t xml:space="preserve">, kan </w:t>
            </w:r>
            <w:proofErr w:type="spellStart"/>
            <w:r w:rsidRPr="00C46C30">
              <w:rPr>
                <w:rFonts w:ascii="DengXian" w:eastAsia="DengXian" w:hAnsi="DengXian" w:cs="Calibri"/>
                <w:color w:val="000000" w:themeColor="text1"/>
                <w:lang w:val="es-ES"/>
              </w:rPr>
              <w:t>leiden</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tot</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een</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logica</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puinhoop</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vol</w:t>
            </w:r>
            <w:proofErr w:type="spellEnd"/>
            <w:r w:rsidRPr="00C46C30">
              <w:rPr>
                <w:rFonts w:ascii="DengXian" w:eastAsia="DengXian" w:hAnsi="DengXian" w:cs="Calibri"/>
                <w:color w:val="000000" w:themeColor="text1"/>
                <w:lang w:val="es-ES"/>
              </w:rPr>
              <w:t xml:space="preserve"> complexe </w:t>
            </w:r>
            <w:proofErr w:type="spellStart"/>
            <w:r w:rsidRPr="00C46C30">
              <w:rPr>
                <w:rFonts w:ascii="DengXian" w:eastAsia="DengXian" w:hAnsi="DengXian" w:cs="Calibri"/>
                <w:color w:val="000000" w:themeColor="text1"/>
                <w:lang w:val="es-ES"/>
              </w:rPr>
              <w:t>onderlinge</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afhankelijkheden</w:t>
            </w:r>
            <w:proofErr w:type="spellEnd"/>
          </w:p>
        </w:tc>
      </w:tr>
      <w:tr w:rsidR="00A42CA3" w14:paraId="2AC0187F" w14:textId="77777777" w:rsidTr="00A223CB">
        <w:tc>
          <w:tcPr>
            <w:cnfStyle w:val="001000000000" w:firstRow="0" w:lastRow="0" w:firstColumn="1" w:lastColumn="0" w:oddVBand="0" w:evenVBand="0" w:oddHBand="0" w:evenHBand="0" w:firstRowFirstColumn="0" w:firstRowLastColumn="0" w:lastRowFirstColumn="0" w:lastRowLastColumn="0"/>
            <w:tcW w:w="1480" w:type="dxa"/>
            <w:vMerge/>
            <w:vAlign w:val="center"/>
          </w:tcPr>
          <w:p w14:paraId="088976C6" w14:textId="77777777" w:rsidR="00C46C30" w:rsidRPr="00C46C30" w:rsidRDefault="00C46C30" w:rsidP="00A223CB">
            <w:pPr>
              <w:rPr>
                <w:rFonts w:eastAsia="DengXian"/>
              </w:rPr>
            </w:pPr>
          </w:p>
        </w:tc>
        <w:tc>
          <w:tcPr>
            <w:tcW w:w="3020" w:type="dxa"/>
          </w:tcPr>
          <w:p w14:paraId="1C9E3730"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Handig voor teams met weinig ervaring die niet veel weten over architectuur patronen</w:t>
            </w:r>
          </w:p>
        </w:tc>
        <w:tc>
          <w:tcPr>
            <w:tcW w:w="4515" w:type="dxa"/>
          </w:tcPr>
          <w:p w14:paraId="7CB7FB2F"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Basisaanpassingen kunnen een volledige </w:t>
            </w:r>
            <w:proofErr w:type="spellStart"/>
            <w:r w:rsidRPr="00C46C30">
              <w:rPr>
                <w:rStyle w:val="normaltextrun"/>
                <w:rFonts w:eastAsia="DengXian" w:cs="Calibri"/>
                <w:sz w:val="24"/>
                <w:szCs w:val="24"/>
              </w:rPr>
              <w:t>redeployment</w:t>
            </w:r>
            <w:proofErr w:type="spellEnd"/>
            <w:r w:rsidRPr="00C46C30">
              <w:rPr>
                <w:rStyle w:val="normaltextrun"/>
                <w:rFonts w:eastAsia="DengXian" w:cs="Calibri"/>
                <w:sz w:val="24"/>
                <w:szCs w:val="24"/>
              </w:rPr>
              <w:t xml:space="preserve"> van de applicatie vereisen</w:t>
            </w:r>
          </w:p>
        </w:tc>
      </w:tr>
      <w:tr w:rsidR="00A42CA3" w14:paraId="7884A259" w14:textId="77777777" w:rsidTr="00A223CB">
        <w:tc>
          <w:tcPr>
            <w:cnfStyle w:val="001000000000" w:firstRow="0" w:lastRow="0" w:firstColumn="1" w:lastColumn="0" w:oddVBand="0" w:evenVBand="0" w:oddHBand="0" w:evenHBand="0" w:firstRowFirstColumn="0" w:firstRowLastColumn="0" w:lastRowFirstColumn="0" w:lastRowLastColumn="0"/>
            <w:tcW w:w="1480" w:type="dxa"/>
            <w:vMerge/>
            <w:vAlign w:val="center"/>
          </w:tcPr>
          <w:p w14:paraId="7037ADF3" w14:textId="77777777" w:rsidR="00C46C30" w:rsidRPr="00C46C30" w:rsidRDefault="00C46C30" w:rsidP="00A223CB">
            <w:pPr>
              <w:rPr>
                <w:rFonts w:eastAsia="DengXian"/>
              </w:rPr>
            </w:pPr>
          </w:p>
        </w:tc>
        <w:tc>
          <w:tcPr>
            <w:tcW w:w="3020" w:type="dxa"/>
          </w:tcPr>
          <w:p w14:paraId="231934B9"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Applicaties die een strenge standaard aan onderhoud en </w:t>
            </w:r>
            <w:proofErr w:type="spellStart"/>
            <w:r w:rsidRPr="00C46C30">
              <w:rPr>
                <w:rStyle w:val="normaltextrun"/>
                <w:rFonts w:eastAsia="DengXian" w:cs="Calibri"/>
                <w:sz w:val="24"/>
                <w:szCs w:val="24"/>
              </w:rPr>
              <w:t>testability</w:t>
            </w:r>
            <w:proofErr w:type="spellEnd"/>
            <w:r w:rsidRPr="00C46C30">
              <w:rPr>
                <w:rStyle w:val="normaltextrun"/>
                <w:rFonts w:eastAsia="DengXian" w:cs="Calibri"/>
                <w:sz w:val="24"/>
                <w:szCs w:val="24"/>
              </w:rPr>
              <w:t xml:space="preserve"> nodig hebben</w:t>
            </w:r>
          </w:p>
        </w:tc>
        <w:tc>
          <w:tcPr>
            <w:tcW w:w="4515" w:type="dxa"/>
          </w:tcPr>
          <w:p w14:paraId="190850FC"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Times New Roman"/>
                <w:sz w:val="24"/>
                <w:szCs w:val="24"/>
              </w:rPr>
            </w:pPr>
            <w:r w:rsidRPr="00C46C30">
              <w:rPr>
                <w:rFonts w:eastAsia="DengXian"/>
                <w:noProof/>
              </w:rPr>
              <w:drawing>
                <wp:inline distT="0" distB="0" distL="0" distR="0" wp14:anchorId="26CB90A4" wp14:editId="6A78A7FC">
                  <wp:extent cx="2990850" cy="1438275"/>
                  <wp:effectExtent l="0" t="0" r="0" b="0"/>
                  <wp:docPr id="1221744583" name="Afbeelding 122174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990850" cy="1438275"/>
                          </a:xfrm>
                          <a:prstGeom prst="rect">
                            <a:avLst/>
                          </a:prstGeom>
                        </pic:spPr>
                      </pic:pic>
                    </a:graphicData>
                  </a:graphic>
                </wp:inline>
              </w:drawing>
            </w:r>
          </w:p>
        </w:tc>
      </w:tr>
    </w:tbl>
    <w:p w14:paraId="7797C0D6" w14:textId="69916329" w:rsidR="00C46C30" w:rsidRDefault="00C46C30" w:rsidP="00C46C30">
      <w:pPr>
        <w:rPr>
          <w:rFonts w:eastAsia="DengXian" w:cs="Calibri"/>
          <w:color w:val="000000" w:themeColor="text1"/>
        </w:rPr>
      </w:pPr>
    </w:p>
    <w:p w14:paraId="09961B34" w14:textId="5E9E3E4E" w:rsidR="00C46C30" w:rsidRDefault="00C46C30" w:rsidP="00C46C30">
      <w:pPr>
        <w:rPr>
          <w:rFonts w:eastAsia="DengXian" w:cs="Calibri"/>
          <w:color w:val="000000" w:themeColor="text1"/>
        </w:rPr>
      </w:pPr>
    </w:p>
    <w:p w14:paraId="77C91AD0" w14:textId="79168DA7" w:rsidR="00C46C30" w:rsidRDefault="00C46C30" w:rsidP="00C46C30">
      <w:pPr>
        <w:rPr>
          <w:rFonts w:eastAsia="DengXian" w:cs="Calibri"/>
          <w:color w:val="000000" w:themeColor="text1"/>
        </w:rPr>
      </w:pPr>
    </w:p>
    <w:p w14:paraId="714535AD" w14:textId="0729315A" w:rsidR="00C46C30" w:rsidRDefault="00C46C30" w:rsidP="00C46C30">
      <w:pPr>
        <w:rPr>
          <w:rFonts w:eastAsia="DengXian" w:cs="Calibri"/>
          <w:color w:val="000000" w:themeColor="text1"/>
        </w:rPr>
      </w:pPr>
    </w:p>
    <w:p w14:paraId="5256F4C7" w14:textId="6CF96123" w:rsidR="00C46C30" w:rsidRDefault="00C46C30" w:rsidP="00C46C30">
      <w:pPr>
        <w:rPr>
          <w:rFonts w:eastAsia="DengXian" w:cs="Calibri"/>
          <w:color w:val="000000" w:themeColor="text1"/>
        </w:rPr>
      </w:pPr>
    </w:p>
    <w:p w14:paraId="36107CAB" w14:textId="318B76D3" w:rsidR="00C46C30" w:rsidRDefault="00C46C30" w:rsidP="00C46C30">
      <w:pPr>
        <w:rPr>
          <w:rFonts w:eastAsia="DengXian" w:cs="Calibri"/>
          <w:color w:val="000000" w:themeColor="text1"/>
        </w:rPr>
      </w:pPr>
    </w:p>
    <w:p w14:paraId="4E5A5A2A" w14:textId="77777777" w:rsidR="00C46C30" w:rsidRPr="00C46C30" w:rsidRDefault="00C46C30" w:rsidP="00C46C30">
      <w:pPr>
        <w:rPr>
          <w:rFonts w:eastAsia="DengXian" w:cs="Calibri"/>
          <w:color w:val="000000" w:themeColor="text1"/>
        </w:rPr>
      </w:pPr>
    </w:p>
    <w:tbl>
      <w:tblPr>
        <w:tblStyle w:val="Rastertabel5donker-Accent2"/>
        <w:tblW w:w="0" w:type="auto"/>
        <w:tblLayout w:type="fixed"/>
        <w:tblLook w:val="06A0" w:firstRow="1" w:lastRow="0" w:firstColumn="1" w:lastColumn="0" w:noHBand="1" w:noVBand="1"/>
      </w:tblPr>
      <w:tblGrid>
        <w:gridCol w:w="1540"/>
        <w:gridCol w:w="2542"/>
        <w:gridCol w:w="4934"/>
      </w:tblGrid>
      <w:tr w:rsidR="00C46C30" w:rsidRPr="00C46C30" w14:paraId="1C01D40D" w14:textId="77777777" w:rsidTr="00A223C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40" w:type="dxa"/>
            <w:tcBorders>
              <w:top w:val="single" w:sz="6" w:space="0" w:color="FFFFFF" w:themeColor="background1"/>
              <w:left w:val="single" w:sz="6" w:space="0" w:color="FFFFFF" w:themeColor="background1"/>
            </w:tcBorders>
          </w:tcPr>
          <w:p w14:paraId="13CDC7E8" w14:textId="77777777" w:rsidR="00C46C30" w:rsidRPr="00C46C30" w:rsidRDefault="00C46C30" w:rsidP="00A223CB">
            <w:pPr>
              <w:spacing w:beforeAutospacing="1" w:afterAutospacing="1"/>
              <w:rPr>
                <w:rFonts w:eastAsia="DengXian" w:cs="Calibri"/>
                <w:sz w:val="24"/>
                <w:szCs w:val="24"/>
              </w:rPr>
            </w:pPr>
            <w:r w:rsidRPr="00C46C30">
              <w:rPr>
                <w:rStyle w:val="normaltextrun"/>
                <w:rFonts w:eastAsia="DengXian" w:cs="Calibri"/>
                <w:sz w:val="24"/>
                <w:szCs w:val="24"/>
              </w:rPr>
              <w:lastRenderedPageBreak/>
              <w:t>Architectuur</w:t>
            </w:r>
          </w:p>
        </w:tc>
        <w:tc>
          <w:tcPr>
            <w:tcW w:w="2542" w:type="dxa"/>
            <w:tcBorders>
              <w:top w:val="single" w:sz="6" w:space="0" w:color="FFFFFF" w:themeColor="background1"/>
            </w:tcBorders>
          </w:tcPr>
          <w:p w14:paraId="587AD3FD"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Gebruik</w:t>
            </w:r>
          </w:p>
        </w:tc>
        <w:tc>
          <w:tcPr>
            <w:tcW w:w="4934" w:type="dxa"/>
            <w:tcBorders>
              <w:top w:val="single" w:sz="6" w:space="0" w:color="FFFFFF" w:themeColor="background1"/>
              <w:right w:val="single" w:sz="6" w:space="0" w:color="FFFFFF" w:themeColor="background1"/>
            </w:tcBorders>
          </w:tcPr>
          <w:p w14:paraId="7B238066"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Tekortkomingen</w:t>
            </w:r>
          </w:p>
        </w:tc>
      </w:tr>
      <w:tr w:rsidR="00C46C30" w:rsidRPr="00C46C30" w14:paraId="67D23900" w14:textId="77777777" w:rsidTr="00A223CB">
        <w:tc>
          <w:tcPr>
            <w:cnfStyle w:val="001000000000" w:firstRow="0" w:lastRow="0" w:firstColumn="1" w:lastColumn="0" w:oddVBand="0" w:evenVBand="0" w:oddHBand="0" w:evenHBand="0" w:firstRowFirstColumn="0" w:firstRowLastColumn="0" w:lastRowFirstColumn="0" w:lastRowLastColumn="0"/>
            <w:tcW w:w="1540" w:type="dxa"/>
            <w:tcBorders>
              <w:left w:val="single" w:sz="6" w:space="0" w:color="FFFFFF" w:themeColor="background1"/>
            </w:tcBorders>
          </w:tcPr>
          <w:p w14:paraId="0D30A81B" w14:textId="77777777" w:rsidR="00C46C30" w:rsidRPr="00C46C30" w:rsidRDefault="00C46C30" w:rsidP="00A223CB">
            <w:pPr>
              <w:spacing w:before="40" w:line="259" w:lineRule="auto"/>
              <w:rPr>
                <w:rFonts w:eastAsia="DengXian" w:cs="Calibri"/>
                <w:color w:val="1F3763"/>
                <w:sz w:val="24"/>
                <w:szCs w:val="24"/>
              </w:rPr>
            </w:pPr>
            <w:r w:rsidRPr="00C46C30">
              <w:rPr>
                <w:rStyle w:val="normaltextrun"/>
                <w:rFonts w:eastAsia="DengXian" w:cs="Calibri"/>
                <w:color w:val="1F3763"/>
                <w:sz w:val="24"/>
                <w:szCs w:val="24"/>
              </w:rPr>
              <w:t>Event-</w:t>
            </w:r>
            <w:proofErr w:type="spellStart"/>
            <w:r w:rsidRPr="00C46C30">
              <w:rPr>
                <w:rStyle w:val="normaltextrun"/>
                <w:rFonts w:eastAsia="DengXian" w:cs="Calibri"/>
                <w:color w:val="1F3763"/>
                <w:sz w:val="24"/>
                <w:szCs w:val="24"/>
              </w:rPr>
              <w:t>driven</w:t>
            </w:r>
            <w:proofErr w:type="spellEnd"/>
            <w:r w:rsidRPr="00C46C30">
              <w:rPr>
                <w:rStyle w:val="normaltextrun"/>
                <w:rFonts w:eastAsia="DengXian" w:cs="Calibri"/>
                <w:color w:val="1F3763"/>
                <w:sz w:val="24"/>
                <w:szCs w:val="24"/>
              </w:rPr>
              <w:t xml:space="preserve"> Architecture </w:t>
            </w:r>
            <w:proofErr w:type="spellStart"/>
            <w:r w:rsidRPr="00C46C30">
              <w:rPr>
                <w:rStyle w:val="normaltextrun"/>
                <w:rFonts w:eastAsia="DengXian" w:cs="Calibri"/>
                <w:color w:val="1F3763"/>
                <w:sz w:val="24"/>
                <w:szCs w:val="24"/>
              </w:rPr>
              <w:t>Pattern</w:t>
            </w:r>
            <w:proofErr w:type="spellEnd"/>
          </w:p>
          <w:p w14:paraId="1EADBBD3" w14:textId="77777777" w:rsidR="00C46C30" w:rsidRPr="00C46C30" w:rsidRDefault="00C46C30" w:rsidP="00A223CB">
            <w:pPr>
              <w:spacing w:beforeAutospacing="1" w:afterAutospacing="1"/>
              <w:rPr>
                <w:rFonts w:eastAsia="DengXian" w:cs="Calibri"/>
                <w:sz w:val="24"/>
                <w:szCs w:val="24"/>
              </w:rPr>
            </w:pPr>
          </w:p>
        </w:tc>
        <w:tc>
          <w:tcPr>
            <w:tcW w:w="2542" w:type="dxa"/>
          </w:tcPr>
          <w:p w14:paraId="0A0B40FB" w14:textId="77777777" w:rsidR="00C46C30" w:rsidRPr="00C46C30" w:rsidRDefault="00C46C30" w:rsidP="00A223CB">
            <w:pPr>
              <w:pStyle w:val="paragraph"/>
              <w:cnfStyle w:val="000000000000" w:firstRow="0" w:lastRow="0" w:firstColumn="0" w:lastColumn="0" w:oddVBand="0" w:evenVBand="0" w:oddHBand="0" w:evenHBand="0" w:firstRowFirstColumn="0" w:firstRowLastColumn="0" w:lastRowFirstColumn="0" w:lastRowLastColumn="0"/>
              <w:rPr>
                <w:rFonts w:ascii="DengXian" w:eastAsia="DengXian" w:hAnsi="DengXian" w:cs="Calibri"/>
                <w:color w:val="000000" w:themeColor="text1"/>
              </w:rPr>
            </w:pPr>
            <w:proofErr w:type="spellStart"/>
            <w:r w:rsidRPr="00C46C30">
              <w:rPr>
                <w:rFonts w:ascii="DengXian" w:eastAsia="DengXian" w:hAnsi="DengXian" w:cs="Calibri"/>
                <w:color w:val="000000" w:themeColor="text1"/>
                <w:lang w:val="es-ES"/>
              </w:rPr>
              <w:t>Voor</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applicaties</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waar</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afzonderlijke</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gegevensblokken</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samenwerken</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met</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maar</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enkele</w:t>
            </w:r>
            <w:proofErr w:type="spellEnd"/>
            <w:r w:rsidRPr="00C46C30">
              <w:rPr>
                <w:rFonts w:ascii="DengXian" w:eastAsia="DengXian" w:hAnsi="DengXian" w:cs="Calibri"/>
                <w:color w:val="000000" w:themeColor="text1"/>
                <w:lang w:val="es-ES"/>
              </w:rPr>
              <w:t xml:space="preserve"> modules.</w:t>
            </w:r>
          </w:p>
        </w:tc>
        <w:tc>
          <w:tcPr>
            <w:tcW w:w="4934" w:type="dxa"/>
          </w:tcPr>
          <w:p w14:paraId="6CC8A0EB" w14:textId="77777777" w:rsidR="00C46C30" w:rsidRPr="00C46C30" w:rsidRDefault="00C46C30" w:rsidP="00A223CB">
            <w:pPr>
              <w:pStyle w:val="paragraph"/>
              <w:cnfStyle w:val="000000000000" w:firstRow="0" w:lastRow="0" w:firstColumn="0" w:lastColumn="0" w:oddVBand="0" w:evenVBand="0" w:oddHBand="0" w:evenHBand="0" w:firstRowFirstColumn="0" w:firstRowLastColumn="0" w:lastRowFirstColumn="0" w:lastRowLastColumn="0"/>
              <w:rPr>
                <w:rFonts w:ascii="DengXian" w:eastAsia="DengXian" w:hAnsi="DengXian" w:cs="Calibri"/>
              </w:rPr>
            </w:pPr>
            <w:proofErr w:type="spellStart"/>
            <w:r w:rsidRPr="00C46C30">
              <w:rPr>
                <w:rFonts w:ascii="DengXian" w:eastAsia="DengXian" w:hAnsi="DengXian" w:cs="Calibri"/>
                <w:lang w:val="es-ES"/>
              </w:rPr>
              <w:t>Het</w:t>
            </w:r>
            <w:proofErr w:type="spellEnd"/>
            <w:r w:rsidRPr="00C46C30">
              <w:rPr>
                <w:rFonts w:ascii="DengXian" w:eastAsia="DengXian" w:hAnsi="DengXian" w:cs="Calibri"/>
                <w:lang w:val="es-ES"/>
              </w:rPr>
              <w:t xml:space="preserve"> testen van </w:t>
            </w:r>
            <w:proofErr w:type="spellStart"/>
            <w:r w:rsidRPr="00C46C30">
              <w:rPr>
                <w:rFonts w:ascii="DengXian" w:eastAsia="DengXian" w:hAnsi="DengXian" w:cs="Calibri"/>
                <w:lang w:val="es-ES"/>
              </w:rPr>
              <w:t>individuele</w:t>
            </w:r>
            <w:proofErr w:type="spellEnd"/>
            <w:r w:rsidRPr="00C46C30">
              <w:rPr>
                <w:rFonts w:ascii="DengXian" w:eastAsia="DengXian" w:hAnsi="DengXian" w:cs="Calibri"/>
                <w:lang w:val="es-ES"/>
              </w:rPr>
              <w:t xml:space="preserve"> modules kan </w:t>
            </w:r>
            <w:proofErr w:type="spellStart"/>
            <w:r w:rsidRPr="00C46C30">
              <w:rPr>
                <w:rFonts w:ascii="DengXian" w:eastAsia="DengXian" w:hAnsi="DengXian" w:cs="Calibri"/>
                <w:lang w:val="es-ES"/>
              </w:rPr>
              <w:t>alleen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worden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gedaan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als</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ze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onafhankelijk</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zijn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anders</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moeten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ze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worden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getest</w:t>
            </w:r>
            <w:proofErr w:type="spellEnd"/>
            <w:r w:rsidRPr="00C46C30">
              <w:rPr>
                <w:rFonts w:ascii="DengXian" w:eastAsia="DengXian" w:hAnsi="DengXian" w:cs="Calibri"/>
                <w:lang w:val="es-ES"/>
              </w:rPr>
              <w:t xml:space="preserve"> in </w:t>
            </w:r>
            <w:proofErr w:type="spellStart"/>
            <w:r w:rsidRPr="00C46C30">
              <w:rPr>
                <w:rFonts w:ascii="DengXian" w:eastAsia="DengXian" w:hAnsi="DengXian" w:cs="Calibri"/>
                <w:lang w:val="es-ES"/>
              </w:rPr>
              <w:t>een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volledig</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functioneel</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systeem</w:t>
            </w:r>
            <w:proofErr w:type="spellEnd"/>
          </w:p>
        </w:tc>
      </w:tr>
      <w:tr w:rsidR="00C46C30" w:rsidRPr="00C46C30" w14:paraId="7B1F045C" w14:textId="77777777" w:rsidTr="00A223CB">
        <w:tc>
          <w:tcPr>
            <w:cnfStyle w:val="001000000000" w:firstRow="0" w:lastRow="0" w:firstColumn="1" w:lastColumn="0" w:oddVBand="0" w:evenVBand="0" w:oddHBand="0" w:evenHBand="0" w:firstRowFirstColumn="0" w:firstRowLastColumn="0" w:lastRowFirstColumn="0" w:lastRowLastColumn="0"/>
            <w:tcW w:w="1540" w:type="dxa"/>
            <w:tcBorders>
              <w:left w:val="single" w:sz="6" w:space="0" w:color="FFFFFF" w:themeColor="background1"/>
            </w:tcBorders>
          </w:tcPr>
          <w:p w14:paraId="06E1A8EB" w14:textId="77777777" w:rsidR="00C46C30" w:rsidRPr="00C46C30" w:rsidRDefault="00C46C30" w:rsidP="00A223CB">
            <w:pPr>
              <w:spacing w:beforeAutospacing="1" w:afterAutospacing="1"/>
              <w:rPr>
                <w:rFonts w:eastAsia="DengXian" w:cs="Calibri"/>
                <w:sz w:val="24"/>
                <w:szCs w:val="24"/>
              </w:rPr>
            </w:pPr>
          </w:p>
        </w:tc>
        <w:tc>
          <w:tcPr>
            <w:tcW w:w="2542" w:type="dxa"/>
          </w:tcPr>
          <w:p w14:paraId="1A19F2C6"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Helpt met user interfaces</w:t>
            </w:r>
          </w:p>
        </w:tc>
        <w:tc>
          <w:tcPr>
            <w:tcW w:w="4934" w:type="dxa"/>
          </w:tcPr>
          <w:p w14:paraId="708360A1" w14:textId="77777777" w:rsidR="00C46C30" w:rsidRPr="00C46C30" w:rsidRDefault="00C46C30" w:rsidP="00A223CB">
            <w:pPr>
              <w:pStyle w:val="paragraph"/>
              <w:cnfStyle w:val="000000000000" w:firstRow="0" w:lastRow="0" w:firstColumn="0" w:lastColumn="0" w:oddVBand="0" w:evenVBand="0" w:oddHBand="0" w:evenHBand="0" w:firstRowFirstColumn="0" w:firstRowLastColumn="0" w:lastRowFirstColumn="0" w:lastRowLastColumn="0"/>
              <w:rPr>
                <w:rFonts w:ascii="DengXian" w:eastAsia="DengXian" w:hAnsi="DengXian" w:cs="Calibri"/>
              </w:rPr>
            </w:pPr>
            <w:proofErr w:type="spellStart"/>
            <w:r w:rsidRPr="00C46C30">
              <w:rPr>
                <w:rFonts w:ascii="DengXian" w:eastAsia="DengXian" w:hAnsi="DengXian" w:cs="Calibri"/>
                <w:lang w:val="es-ES"/>
              </w:rPr>
              <w:t>Wanneer</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meerdere</w:t>
            </w:r>
            <w:proofErr w:type="spellEnd"/>
            <w:r w:rsidRPr="00C46C30">
              <w:rPr>
                <w:rFonts w:ascii="DengXian" w:eastAsia="DengXian" w:hAnsi="DengXian" w:cs="Calibri"/>
                <w:lang w:val="es-ES"/>
              </w:rPr>
              <w:t xml:space="preserve"> modules </w:t>
            </w:r>
            <w:proofErr w:type="spellStart"/>
            <w:r w:rsidRPr="00C46C30">
              <w:rPr>
                <w:rFonts w:ascii="DengXian" w:eastAsia="DengXian" w:hAnsi="DengXian" w:cs="Calibri"/>
                <w:lang w:val="es-ES"/>
              </w:rPr>
              <w:t>dezelfde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events</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verwerken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wordt</w:t>
            </w:r>
            <w:proofErr w:type="spellEnd"/>
            <w:r w:rsidRPr="00C46C30">
              <w:rPr>
                <w:rFonts w:ascii="DengXian" w:eastAsia="DengXian" w:hAnsi="DengXian" w:cs="Calibri"/>
                <w:lang w:val="es-ES"/>
              </w:rPr>
              <w:t xml:space="preserve"> error </w:t>
            </w:r>
            <w:proofErr w:type="spellStart"/>
            <w:r w:rsidRPr="00C46C30">
              <w:rPr>
                <w:rFonts w:ascii="DengXian" w:eastAsia="DengXian" w:hAnsi="DengXian" w:cs="Calibri"/>
                <w:lang w:val="es-ES"/>
              </w:rPr>
              <w:t>handling</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een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uitdaging</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om</w:t>
            </w:r>
            <w:proofErr w:type="spellEnd"/>
            <w:r w:rsidRPr="00C46C30">
              <w:rPr>
                <w:rFonts w:ascii="DengXian" w:eastAsia="DengXian" w:hAnsi="DengXian" w:cs="Calibri"/>
                <w:lang w:val="es-ES"/>
              </w:rPr>
              <w:t xml:space="preserve"> te </w:t>
            </w:r>
            <w:proofErr w:type="spellStart"/>
            <w:r w:rsidRPr="00C46C30">
              <w:rPr>
                <w:rFonts w:ascii="DengXian" w:eastAsia="DengXian" w:hAnsi="DengXian" w:cs="Calibri"/>
                <w:lang w:val="es-ES"/>
              </w:rPr>
              <w:t>structureren</w:t>
            </w:r>
            <w:proofErr w:type="spellEnd"/>
            <w:r w:rsidRPr="00C46C30">
              <w:rPr>
                <w:rFonts w:ascii="DengXian" w:eastAsia="DengXian" w:hAnsi="DengXian" w:cs="Calibri"/>
                <w:lang w:val="es-ES"/>
              </w:rPr>
              <w:t>.</w:t>
            </w:r>
          </w:p>
        </w:tc>
      </w:tr>
      <w:tr w:rsidR="00C46C30" w:rsidRPr="00C46C30" w14:paraId="75D3C0EF" w14:textId="77777777" w:rsidTr="00A223CB">
        <w:tc>
          <w:tcPr>
            <w:cnfStyle w:val="001000000000" w:firstRow="0" w:lastRow="0" w:firstColumn="1" w:lastColumn="0" w:oddVBand="0" w:evenVBand="0" w:oddHBand="0" w:evenHBand="0" w:firstRowFirstColumn="0" w:firstRowLastColumn="0" w:lastRowFirstColumn="0" w:lastRowLastColumn="0"/>
            <w:tcW w:w="4082" w:type="dxa"/>
            <w:gridSpan w:val="2"/>
            <w:vMerge w:val="restart"/>
            <w:tcBorders>
              <w:left w:val="single" w:sz="6" w:space="0" w:color="FFFFFF" w:themeColor="background1"/>
            </w:tcBorders>
          </w:tcPr>
          <w:p w14:paraId="6FF731A2" w14:textId="77777777" w:rsidR="00C46C30" w:rsidRPr="00C46C30" w:rsidRDefault="00C46C30" w:rsidP="00A223CB">
            <w:pPr>
              <w:spacing w:beforeAutospacing="1" w:afterAutospacing="1"/>
              <w:rPr>
                <w:rFonts w:eastAsia="DengXian" w:cs="Calibri"/>
                <w:sz w:val="24"/>
                <w:szCs w:val="24"/>
              </w:rPr>
            </w:pPr>
            <w:r w:rsidRPr="00C46C30">
              <w:rPr>
                <w:rFonts w:eastAsia="DengXian"/>
                <w:noProof/>
              </w:rPr>
              <w:drawing>
                <wp:inline distT="0" distB="0" distL="0" distR="0" wp14:anchorId="31D16888" wp14:editId="49A3F828">
                  <wp:extent cx="2457450" cy="13525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57450" cy="1352550"/>
                          </a:xfrm>
                          <a:prstGeom prst="rect">
                            <a:avLst/>
                          </a:prstGeom>
                        </pic:spPr>
                      </pic:pic>
                    </a:graphicData>
                  </a:graphic>
                </wp:inline>
              </w:drawing>
            </w:r>
          </w:p>
        </w:tc>
        <w:tc>
          <w:tcPr>
            <w:tcW w:w="4934" w:type="dxa"/>
          </w:tcPr>
          <w:p w14:paraId="79380990" w14:textId="77777777" w:rsidR="00C46C30" w:rsidRPr="00C46C30" w:rsidRDefault="00C46C30" w:rsidP="00A223CB">
            <w:pPr>
              <w:pStyle w:val="paragraph"/>
              <w:cnfStyle w:val="000000000000" w:firstRow="0" w:lastRow="0" w:firstColumn="0" w:lastColumn="0" w:oddVBand="0" w:evenVBand="0" w:oddHBand="0" w:evenHBand="0" w:firstRowFirstColumn="0" w:firstRowLastColumn="0" w:lastRowFirstColumn="0" w:lastRowLastColumn="0"/>
              <w:rPr>
                <w:rFonts w:ascii="DengXian" w:eastAsia="DengXian" w:hAnsi="DengXian" w:cs="Calibri"/>
              </w:rPr>
            </w:pPr>
            <w:r w:rsidRPr="00C46C30">
              <w:rPr>
                <w:rFonts w:ascii="DengXian" w:eastAsia="DengXian" w:hAnsi="DengXian" w:cs="Calibri"/>
                <w:lang w:val="es-ES"/>
              </w:rPr>
              <w:t xml:space="preserve">De </w:t>
            </w:r>
            <w:proofErr w:type="spellStart"/>
            <w:r w:rsidRPr="00C46C30">
              <w:rPr>
                <w:rFonts w:ascii="DengXian" w:eastAsia="DengXian" w:hAnsi="DengXian" w:cs="Calibri"/>
                <w:lang w:val="es-ES"/>
              </w:rPr>
              <w:t>ontwikkeling</w:t>
            </w:r>
            <w:proofErr w:type="spellEnd"/>
            <w:r w:rsidRPr="00C46C30">
              <w:rPr>
                <w:rFonts w:ascii="DengXian" w:eastAsia="DengXian" w:hAnsi="DengXian" w:cs="Calibri"/>
                <w:lang w:val="es-ES"/>
              </w:rPr>
              <w:t xml:space="preserve"> van </w:t>
            </w:r>
            <w:proofErr w:type="spellStart"/>
            <w:r w:rsidRPr="00C46C30">
              <w:rPr>
                <w:rFonts w:ascii="DengXian" w:eastAsia="DengXian" w:hAnsi="DengXian" w:cs="Calibri"/>
                <w:lang w:val="es-ES"/>
              </w:rPr>
              <w:t>een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systeembrede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gegevensstructuur</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voor</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gebeurtenissen</w:t>
            </w:r>
            <w:proofErr w:type="spellEnd"/>
            <w:r w:rsidRPr="00C46C30">
              <w:rPr>
                <w:rFonts w:ascii="DengXian" w:eastAsia="DengXian" w:hAnsi="DengXian" w:cs="Calibri"/>
                <w:lang w:val="es-ES"/>
              </w:rPr>
              <w:t xml:space="preserve"> kan </w:t>
            </w:r>
            <w:proofErr w:type="spellStart"/>
            <w:r w:rsidRPr="00C46C30">
              <w:rPr>
                <w:rFonts w:ascii="DengXian" w:eastAsia="DengXian" w:hAnsi="DengXian" w:cs="Calibri"/>
                <w:lang w:val="es-ES"/>
              </w:rPr>
              <w:t>moeilijk</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worden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als</w:t>
            </w:r>
            <w:proofErr w:type="spellEnd"/>
            <w:r w:rsidRPr="00C46C30">
              <w:rPr>
                <w:rFonts w:ascii="DengXian" w:eastAsia="DengXian" w:hAnsi="DengXian" w:cs="Calibri"/>
                <w:lang w:val="es-ES"/>
              </w:rPr>
              <w:t xml:space="preserve"> de </w:t>
            </w:r>
            <w:proofErr w:type="spellStart"/>
            <w:r w:rsidRPr="00C46C30">
              <w:rPr>
                <w:rFonts w:ascii="DengXian" w:eastAsia="DengXian" w:hAnsi="DengXian" w:cs="Calibri"/>
                <w:lang w:val="es-ES"/>
              </w:rPr>
              <w:t>events</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verschillende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behoeften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hebben</w:t>
            </w:r>
            <w:proofErr w:type="spellEnd"/>
            <w:r w:rsidRPr="00C46C30">
              <w:rPr>
                <w:rFonts w:ascii="DengXian" w:eastAsia="DengXian" w:hAnsi="DengXian" w:cs="Calibri"/>
                <w:lang w:val="es-ES"/>
              </w:rPr>
              <w:t>.</w:t>
            </w:r>
          </w:p>
        </w:tc>
      </w:tr>
      <w:tr w:rsidR="00A42CA3" w14:paraId="43EC43B2" w14:textId="77777777" w:rsidTr="00A223CB">
        <w:trPr>
          <w:trHeight w:val="1065"/>
        </w:trPr>
        <w:tc>
          <w:tcPr>
            <w:cnfStyle w:val="001000000000" w:firstRow="0" w:lastRow="0" w:firstColumn="1" w:lastColumn="0" w:oddVBand="0" w:evenVBand="0" w:oddHBand="0" w:evenHBand="0" w:firstRowFirstColumn="0" w:firstRowLastColumn="0" w:lastRowFirstColumn="0" w:lastRowLastColumn="0"/>
            <w:tcW w:w="4082" w:type="dxa"/>
            <w:gridSpan w:val="2"/>
            <w:vMerge/>
            <w:vAlign w:val="center"/>
          </w:tcPr>
          <w:p w14:paraId="579D991E" w14:textId="77777777" w:rsidR="00C46C30" w:rsidRPr="00C46C30" w:rsidRDefault="00C46C30" w:rsidP="00A223CB">
            <w:pPr>
              <w:rPr>
                <w:rFonts w:eastAsia="DengXian"/>
              </w:rPr>
            </w:pPr>
          </w:p>
        </w:tc>
        <w:tc>
          <w:tcPr>
            <w:tcW w:w="4934" w:type="dxa"/>
          </w:tcPr>
          <w:p w14:paraId="5407FD52"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Aan te raden voor een high performant Agile project</w:t>
            </w:r>
          </w:p>
        </w:tc>
      </w:tr>
    </w:tbl>
    <w:p w14:paraId="54CBC886" w14:textId="77777777" w:rsidR="00C46C30" w:rsidRPr="00C46C30" w:rsidRDefault="00C46C30" w:rsidP="00C46C30">
      <w:pPr>
        <w:spacing w:beforeAutospacing="1" w:afterAutospacing="1" w:line="240" w:lineRule="auto"/>
        <w:rPr>
          <w:rFonts w:eastAsia="DengXian" w:cs="Times New Roman"/>
          <w:color w:val="000000" w:themeColor="text1"/>
          <w:sz w:val="24"/>
          <w:szCs w:val="24"/>
        </w:rPr>
      </w:pPr>
    </w:p>
    <w:tbl>
      <w:tblPr>
        <w:tblStyle w:val="Rastertabel5donker-Accent2"/>
        <w:tblW w:w="0" w:type="auto"/>
        <w:tblLayout w:type="fixed"/>
        <w:tblLook w:val="06A0" w:firstRow="1" w:lastRow="0" w:firstColumn="1" w:lastColumn="0" w:noHBand="1" w:noVBand="1"/>
      </w:tblPr>
      <w:tblGrid>
        <w:gridCol w:w="1544"/>
        <w:gridCol w:w="3177"/>
        <w:gridCol w:w="4294"/>
      </w:tblGrid>
      <w:tr w:rsidR="00C46C30" w:rsidRPr="00C46C30" w14:paraId="71CFEFD4" w14:textId="77777777" w:rsidTr="00A223C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44" w:type="dxa"/>
            <w:tcBorders>
              <w:top w:val="single" w:sz="6" w:space="0" w:color="FFFFFF" w:themeColor="background1"/>
              <w:left w:val="single" w:sz="6" w:space="0" w:color="FFFFFF" w:themeColor="background1"/>
            </w:tcBorders>
          </w:tcPr>
          <w:p w14:paraId="28D8B278" w14:textId="77777777" w:rsidR="00C46C30" w:rsidRPr="00C46C30" w:rsidRDefault="00C46C30" w:rsidP="00A223CB">
            <w:pPr>
              <w:spacing w:beforeAutospacing="1" w:afterAutospacing="1"/>
              <w:rPr>
                <w:rFonts w:eastAsia="DengXian" w:cs="Calibri"/>
                <w:sz w:val="24"/>
                <w:szCs w:val="24"/>
              </w:rPr>
            </w:pPr>
            <w:r w:rsidRPr="00C46C30">
              <w:rPr>
                <w:rStyle w:val="normaltextrun"/>
                <w:rFonts w:eastAsia="DengXian" w:cs="Calibri"/>
                <w:sz w:val="24"/>
                <w:szCs w:val="24"/>
              </w:rPr>
              <w:t>Architectuur</w:t>
            </w:r>
          </w:p>
        </w:tc>
        <w:tc>
          <w:tcPr>
            <w:tcW w:w="3177" w:type="dxa"/>
            <w:tcBorders>
              <w:top w:val="single" w:sz="6" w:space="0" w:color="FFFFFF" w:themeColor="background1"/>
            </w:tcBorders>
          </w:tcPr>
          <w:p w14:paraId="1C436DC1"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Gebruik</w:t>
            </w:r>
          </w:p>
        </w:tc>
        <w:tc>
          <w:tcPr>
            <w:tcW w:w="4294" w:type="dxa"/>
            <w:tcBorders>
              <w:top w:val="single" w:sz="6" w:space="0" w:color="FFFFFF" w:themeColor="background1"/>
              <w:right w:val="single" w:sz="6" w:space="0" w:color="FFFFFF" w:themeColor="background1"/>
            </w:tcBorders>
          </w:tcPr>
          <w:p w14:paraId="61D63584"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Tekortkomingen</w:t>
            </w:r>
          </w:p>
        </w:tc>
      </w:tr>
      <w:tr w:rsidR="00C46C30" w:rsidRPr="00C46C30" w14:paraId="777E85A1" w14:textId="77777777" w:rsidTr="00A223CB">
        <w:tc>
          <w:tcPr>
            <w:cnfStyle w:val="001000000000" w:firstRow="0" w:lastRow="0" w:firstColumn="1" w:lastColumn="0" w:oddVBand="0" w:evenVBand="0" w:oddHBand="0" w:evenHBand="0" w:firstRowFirstColumn="0" w:firstRowLastColumn="0" w:lastRowFirstColumn="0" w:lastRowLastColumn="0"/>
            <w:tcW w:w="1544" w:type="dxa"/>
            <w:tcBorders>
              <w:left w:val="single" w:sz="6" w:space="0" w:color="FFFFFF" w:themeColor="background1"/>
            </w:tcBorders>
          </w:tcPr>
          <w:p w14:paraId="513080EA" w14:textId="77777777" w:rsidR="00C46C30" w:rsidRPr="00C46C30" w:rsidRDefault="00C46C30" w:rsidP="00A223CB">
            <w:pPr>
              <w:spacing w:before="40" w:line="259" w:lineRule="auto"/>
              <w:rPr>
                <w:rFonts w:eastAsia="DengXian" w:cs="Calibri"/>
                <w:color w:val="1F3763"/>
                <w:sz w:val="24"/>
                <w:szCs w:val="24"/>
              </w:rPr>
            </w:pPr>
            <w:proofErr w:type="spellStart"/>
            <w:r w:rsidRPr="00C46C30">
              <w:rPr>
                <w:rStyle w:val="normaltextrun"/>
                <w:rFonts w:eastAsia="DengXian" w:cs="Calibri"/>
                <w:color w:val="1F3763"/>
                <w:sz w:val="24"/>
                <w:szCs w:val="24"/>
              </w:rPr>
              <w:t>Microkernel</w:t>
            </w:r>
            <w:proofErr w:type="spellEnd"/>
            <w:r w:rsidRPr="00C46C30">
              <w:rPr>
                <w:rStyle w:val="normaltextrun"/>
                <w:rFonts w:eastAsia="DengXian" w:cs="Calibri"/>
                <w:color w:val="1F3763"/>
                <w:sz w:val="24"/>
                <w:szCs w:val="24"/>
              </w:rPr>
              <w:t xml:space="preserve"> Architecture </w:t>
            </w:r>
            <w:proofErr w:type="spellStart"/>
            <w:r w:rsidRPr="00C46C30">
              <w:rPr>
                <w:rStyle w:val="normaltextrun"/>
                <w:rFonts w:eastAsia="DengXian" w:cs="Calibri"/>
                <w:color w:val="1F3763"/>
                <w:sz w:val="24"/>
                <w:szCs w:val="24"/>
              </w:rPr>
              <w:t>Pattern</w:t>
            </w:r>
            <w:proofErr w:type="spellEnd"/>
          </w:p>
        </w:tc>
        <w:tc>
          <w:tcPr>
            <w:tcW w:w="3177" w:type="dxa"/>
          </w:tcPr>
          <w:p w14:paraId="4CCE763C" w14:textId="77777777" w:rsidR="00C46C30" w:rsidRPr="00C46C30" w:rsidRDefault="00C46C30" w:rsidP="00A223CB">
            <w:pPr>
              <w:pStyle w:val="paragraph"/>
              <w:cnfStyle w:val="000000000000" w:firstRow="0" w:lastRow="0" w:firstColumn="0" w:lastColumn="0" w:oddVBand="0" w:evenVBand="0" w:oddHBand="0" w:evenHBand="0" w:firstRowFirstColumn="0" w:firstRowLastColumn="0" w:lastRowFirstColumn="0" w:lastRowLastColumn="0"/>
              <w:rPr>
                <w:rFonts w:ascii="DengXian" w:eastAsia="DengXian" w:hAnsi="DengXian" w:cs="Calibri"/>
                <w:color w:val="000000" w:themeColor="text1"/>
              </w:rPr>
            </w:pPr>
            <w:proofErr w:type="spellStart"/>
            <w:r w:rsidRPr="00C46C30">
              <w:rPr>
                <w:rFonts w:ascii="DengXian" w:eastAsia="DengXian" w:hAnsi="DengXian" w:cs="Calibri"/>
                <w:color w:val="000000" w:themeColor="text1"/>
                <w:lang w:val="es-ES"/>
              </w:rPr>
              <w:t>Toepassingen</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met</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een</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duidelijke</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segmentatie</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tussen</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basisroutines</w:t>
            </w:r>
            <w:proofErr w:type="spellEnd"/>
            <w:r w:rsidRPr="00C46C30">
              <w:rPr>
                <w:rFonts w:ascii="DengXian" w:eastAsia="DengXian" w:hAnsi="DengXian" w:cs="Calibri"/>
                <w:color w:val="000000" w:themeColor="text1"/>
                <w:lang w:val="es-ES"/>
              </w:rPr>
              <w:t xml:space="preserve"> en </w:t>
            </w:r>
            <w:proofErr w:type="spellStart"/>
            <w:r w:rsidRPr="00C46C30">
              <w:rPr>
                <w:rFonts w:ascii="DengXian" w:eastAsia="DengXian" w:hAnsi="DengXian" w:cs="Calibri"/>
                <w:color w:val="000000" w:themeColor="text1"/>
                <w:lang w:val="es-ES"/>
              </w:rPr>
              <w:t>regels</w:t>
            </w:r>
            <w:proofErr w:type="spellEnd"/>
            <w:r w:rsidRPr="00C46C30">
              <w:rPr>
                <w:rFonts w:ascii="DengXian" w:eastAsia="DengXian" w:hAnsi="DengXian" w:cs="Calibri"/>
                <w:color w:val="000000" w:themeColor="text1"/>
                <w:lang w:val="es-ES"/>
              </w:rPr>
              <w:t xml:space="preserve"> van </w:t>
            </w:r>
            <w:proofErr w:type="spellStart"/>
            <w:r w:rsidRPr="00C46C30">
              <w:rPr>
                <w:rFonts w:ascii="DengXian" w:eastAsia="DengXian" w:hAnsi="DengXian" w:cs="Calibri"/>
                <w:color w:val="000000" w:themeColor="text1"/>
                <w:lang w:val="es-ES"/>
              </w:rPr>
              <w:t>hogere</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orde</w:t>
            </w:r>
            <w:proofErr w:type="spellEnd"/>
          </w:p>
        </w:tc>
        <w:tc>
          <w:tcPr>
            <w:tcW w:w="4294" w:type="dxa"/>
          </w:tcPr>
          <w:p w14:paraId="279AC4D9" w14:textId="77777777" w:rsidR="00C46C30" w:rsidRPr="00C46C30" w:rsidRDefault="00C46C30" w:rsidP="00A223CB">
            <w:pPr>
              <w:pStyle w:val="paragraph"/>
              <w:cnfStyle w:val="000000000000" w:firstRow="0" w:lastRow="0" w:firstColumn="0" w:lastColumn="0" w:oddVBand="0" w:evenVBand="0" w:oddHBand="0" w:evenHBand="0" w:firstRowFirstColumn="0" w:firstRowLastColumn="0" w:lastRowFirstColumn="0" w:lastRowLastColumn="0"/>
              <w:rPr>
                <w:rFonts w:ascii="DengXian" w:eastAsia="DengXian" w:hAnsi="DengXian" w:cs="Calibri"/>
              </w:rPr>
            </w:pPr>
            <w:r w:rsidRPr="00C46C30">
              <w:rPr>
                <w:rFonts w:ascii="DengXian" w:eastAsia="DengXian" w:hAnsi="DengXian" w:cs="Calibri"/>
                <w:lang w:val="es-ES"/>
              </w:rPr>
              <w:t xml:space="preserve">De </w:t>
            </w:r>
            <w:proofErr w:type="spellStart"/>
            <w:r w:rsidRPr="00C46C30">
              <w:rPr>
                <w:rFonts w:ascii="DengXian" w:eastAsia="DengXian" w:hAnsi="DengXian" w:cs="Calibri"/>
                <w:lang w:val="es-ES"/>
              </w:rPr>
              <w:t>plug-ins</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moeten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goede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handshaking-code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hebben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zodat</w:t>
            </w:r>
            <w:proofErr w:type="spellEnd"/>
            <w:r w:rsidRPr="00C46C30">
              <w:rPr>
                <w:rFonts w:ascii="DengXian" w:eastAsia="DengXian" w:hAnsi="DengXian" w:cs="Calibri"/>
                <w:lang w:val="es-ES"/>
              </w:rPr>
              <w:t xml:space="preserve"> de </w:t>
            </w:r>
            <w:proofErr w:type="spellStart"/>
            <w:r w:rsidRPr="00C46C30">
              <w:rPr>
                <w:rFonts w:ascii="DengXian" w:eastAsia="DengXian" w:hAnsi="DengXian" w:cs="Calibri"/>
                <w:lang w:val="es-ES"/>
              </w:rPr>
              <w:t>microkernel</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op</w:t>
            </w:r>
            <w:proofErr w:type="spellEnd"/>
            <w:r w:rsidRPr="00C46C30">
              <w:rPr>
                <w:rFonts w:ascii="DengXian" w:eastAsia="DengXian" w:hAnsi="DengXian" w:cs="Calibri"/>
                <w:lang w:val="es-ES"/>
              </w:rPr>
              <w:t xml:space="preserve"> de </w:t>
            </w:r>
            <w:proofErr w:type="spellStart"/>
            <w:r w:rsidRPr="00C46C30">
              <w:rPr>
                <w:rFonts w:ascii="DengXian" w:eastAsia="DengXian" w:hAnsi="DengXian" w:cs="Calibri"/>
                <w:lang w:val="es-ES"/>
              </w:rPr>
              <w:t>hoogte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is</w:t>
            </w:r>
            <w:proofErr w:type="spellEnd"/>
            <w:r w:rsidRPr="00C46C30">
              <w:rPr>
                <w:rFonts w:ascii="DengXian" w:eastAsia="DengXian" w:hAnsi="DengXian" w:cs="Calibri"/>
                <w:lang w:val="es-ES"/>
              </w:rPr>
              <w:t xml:space="preserve"> van de </w:t>
            </w:r>
            <w:proofErr w:type="spellStart"/>
            <w:r w:rsidRPr="00C46C30">
              <w:rPr>
                <w:rFonts w:ascii="DengXian" w:eastAsia="DengXian" w:hAnsi="DengXian" w:cs="Calibri"/>
                <w:lang w:val="es-ES"/>
              </w:rPr>
              <w:t>installatie</w:t>
            </w:r>
            <w:proofErr w:type="spellEnd"/>
            <w:r w:rsidRPr="00C46C30">
              <w:rPr>
                <w:rFonts w:ascii="DengXian" w:eastAsia="DengXian" w:hAnsi="DengXian" w:cs="Calibri"/>
                <w:lang w:val="es-ES"/>
              </w:rPr>
              <w:t xml:space="preserve"> van de </w:t>
            </w:r>
            <w:proofErr w:type="spellStart"/>
            <w:r w:rsidRPr="00C46C30">
              <w:rPr>
                <w:rFonts w:ascii="DengXian" w:eastAsia="DengXian" w:hAnsi="DengXian" w:cs="Calibri"/>
                <w:lang w:val="es-ES"/>
              </w:rPr>
              <w:t>plug</w:t>
            </w:r>
            <w:proofErr w:type="spellEnd"/>
            <w:r w:rsidRPr="00C46C30">
              <w:rPr>
                <w:rFonts w:ascii="DengXian" w:eastAsia="DengXian" w:hAnsi="DengXian" w:cs="Calibri"/>
                <w:lang w:val="es-ES"/>
              </w:rPr>
              <w:t xml:space="preserve">-in en </w:t>
            </w:r>
            <w:proofErr w:type="spellStart"/>
            <w:r w:rsidRPr="00C46C30">
              <w:rPr>
                <w:rFonts w:ascii="DengXian" w:eastAsia="DengXian" w:hAnsi="DengXian" w:cs="Calibri"/>
                <w:lang w:val="es-ES"/>
              </w:rPr>
              <w:t>klaar</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is</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om</w:t>
            </w:r>
            <w:proofErr w:type="spellEnd"/>
            <w:r w:rsidRPr="00C46C30">
              <w:rPr>
                <w:rFonts w:ascii="DengXian" w:eastAsia="DengXian" w:hAnsi="DengXian" w:cs="Calibri"/>
                <w:lang w:val="es-ES"/>
              </w:rPr>
              <w:t xml:space="preserve"> te </w:t>
            </w:r>
            <w:proofErr w:type="spellStart"/>
            <w:r w:rsidRPr="00C46C30">
              <w:rPr>
                <w:rFonts w:ascii="DengXian" w:eastAsia="DengXian" w:hAnsi="DengXian" w:cs="Calibri"/>
                <w:lang w:val="es-ES"/>
              </w:rPr>
              <w:t>werken</w:t>
            </w:r>
            <w:proofErr w:type="spellEnd"/>
          </w:p>
        </w:tc>
      </w:tr>
      <w:tr w:rsidR="00C46C30" w:rsidRPr="00C46C30" w14:paraId="65DADF10" w14:textId="77777777" w:rsidTr="00A223CB">
        <w:tc>
          <w:tcPr>
            <w:cnfStyle w:val="001000000000" w:firstRow="0" w:lastRow="0" w:firstColumn="1" w:lastColumn="0" w:oddVBand="0" w:evenVBand="0" w:oddHBand="0" w:evenHBand="0" w:firstRowFirstColumn="0" w:firstRowLastColumn="0" w:lastRowFirstColumn="0" w:lastRowLastColumn="0"/>
            <w:tcW w:w="1544" w:type="dxa"/>
            <w:tcBorders>
              <w:left w:val="single" w:sz="6" w:space="0" w:color="FFFFFF" w:themeColor="background1"/>
            </w:tcBorders>
          </w:tcPr>
          <w:p w14:paraId="4BD978A9" w14:textId="77777777" w:rsidR="00C46C30" w:rsidRPr="00C46C30" w:rsidRDefault="00C46C30" w:rsidP="00A223CB">
            <w:pPr>
              <w:spacing w:beforeAutospacing="1" w:afterAutospacing="1"/>
              <w:rPr>
                <w:rFonts w:eastAsia="DengXian" w:cs="Calibri"/>
                <w:sz w:val="24"/>
                <w:szCs w:val="24"/>
              </w:rPr>
            </w:pPr>
          </w:p>
        </w:tc>
        <w:tc>
          <w:tcPr>
            <w:tcW w:w="3177" w:type="dxa"/>
          </w:tcPr>
          <w:p w14:paraId="70F6B8F1"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Toepassingen met een vaste set kernroutines en een dynamische set regels die regelmatig moeten worden bijgewerkt</w:t>
            </w:r>
          </w:p>
        </w:tc>
        <w:tc>
          <w:tcPr>
            <w:tcW w:w="4294" w:type="dxa"/>
          </w:tcPr>
          <w:p w14:paraId="4421F5AE" w14:textId="77777777" w:rsidR="00C46C30" w:rsidRPr="00C46C30" w:rsidRDefault="00C46C30" w:rsidP="00A223CB">
            <w:pPr>
              <w:pStyle w:val="paragraph"/>
              <w:cnfStyle w:val="000000000000" w:firstRow="0" w:lastRow="0" w:firstColumn="0" w:lastColumn="0" w:oddVBand="0" w:evenVBand="0" w:oddHBand="0" w:evenHBand="0" w:firstRowFirstColumn="0" w:firstRowLastColumn="0" w:lastRowFirstColumn="0" w:lastRowLastColumn="0"/>
              <w:rPr>
                <w:rFonts w:ascii="DengXian" w:eastAsia="DengXian" w:hAnsi="DengXian" w:cs="Calibri"/>
              </w:rPr>
            </w:pPr>
            <w:proofErr w:type="spellStart"/>
            <w:r w:rsidRPr="00C46C30">
              <w:rPr>
                <w:rFonts w:ascii="DengXian" w:eastAsia="DengXian" w:hAnsi="DengXian" w:cs="Calibri"/>
                <w:lang w:val="es-ES"/>
              </w:rPr>
              <w:t>Het</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veranderen</w:t>
            </w:r>
            <w:proofErr w:type="spellEnd"/>
            <w:r w:rsidRPr="00C46C30">
              <w:rPr>
                <w:rFonts w:ascii="DengXian" w:eastAsia="DengXian" w:hAnsi="DengXian" w:cs="Calibri"/>
                <w:lang w:val="es-ES"/>
              </w:rPr>
              <w:t xml:space="preserve"> van </w:t>
            </w:r>
            <w:proofErr w:type="spellStart"/>
            <w:r w:rsidRPr="00C46C30">
              <w:rPr>
                <w:rFonts w:ascii="DengXian" w:eastAsia="DengXian" w:hAnsi="DengXian" w:cs="Calibri"/>
                <w:lang w:val="es-ES"/>
              </w:rPr>
              <w:t>een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microkernel</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is</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bijna</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onmogelijk</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als</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er</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meerdere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plugins</w:t>
            </w:r>
            <w:proofErr w:type="spellEnd"/>
            <w:r w:rsidRPr="00C46C30">
              <w:rPr>
                <w:rFonts w:ascii="DengXian" w:eastAsia="DengXian" w:hAnsi="DengXian" w:cs="Calibri"/>
                <w:lang w:val="es-ES"/>
              </w:rPr>
              <w:t xml:space="preserve"> van </w:t>
            </w:r>
            <w:proofErr w:type="spellStart"/>
            <w:r w:rsidRPr="00C46C30">
              <w:rPr>
                <w:rFonts w:ascii="DengXian" w:eastAsia="DengXian" w:hAnsi="DengXian" w:cs="Calibri"/>
                <w:lang w:val="es-ES"/>
              </w:rPr>
              <w:t>afhankelijk</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zijn</w:t>
            </w:r>
            <w:proofErr w:type="spellEnd"/>
            <w:r w:rsidRPr="00C46C30">
              <w:rPr>
                <w:rFonts w:ascii="DengXian" w:eastAsia="DengXian" w:hAnsi="DengXian" w:cs="Calibri"/>
                <w:lang w:val="es-ES"/>
              </w:rPr>
              <w:t xml:space="preserve">. </w:t>
            </w:r>
          </w:p>
        </w:tc>
      </w:tr>
      <w:tr w:rsidR="00C46C30" w:rsidRPr="00C46C30" w14:paraId="1A86614E" w14:textId="77777777" w:rsidTr="00A223CB">
        <w:tc>
          <w:tcPr>
            <w:cnfStyle w:val="001000000000" w:firstRow="0" w:lastRow="0" w:firstColumn="1" w:lastColumn="0" w:oddVBand="0" w:evenVBand="0" w:oddHBand="0" w:evenHBand="0" w:firstRowFirstColumn="0" w:firstRowLastColumn="0" w:lastRowFirstColumn="0" w:lastRowLastColumn="0"/>
            <w:tcW w:w="4721" w:type="dxa"/>
            <w:gridSpan w:val="2"/>
            <w:tcBorders>
              <w:left w:val="single" w:sz="6" w:space="0" w:color="FFFFFF" w:themeColor="background1"/>
              <w:bottom w:val="single" w:sz="6" w:space="0" w:color="FFFFFF" w:themeColor="background1"/>
            </w:tcBorders>
          </w:tcPr>
          <w:p w14:paraId="18AC5443" w14:textId="77777777" w:rsidR="00C46C30" w:rsidRPr="00C46C30" w:rsidRDefault="00C46C30" w:rsidP="00A223CB">
            <w:pPr>
              <w:spacing w:beforeAutospacing="1" w:afterAutospacing="1"/>
              <w:rPr>
                <w:rFonts w:eastAsia="DengXian" w:cs="Calibri"/>
                <w:sz w:val="24"/>
                <w:szCs w:val="24"/>
              </w:rPr>
            </w:pPr>
            <w:r w:rsidRPr="00C46C30">
              <w:rPr>
                <w:rFonts w:eastAsia="DengXian"/>
                <w:noProof/>
              </w:rPr>
              <w:drawing>
                <wp:inline distT="0" distB="0" distL="0" distR="0" wp14:anchorId="3273ECB3" wp14:editId="244C6486">
                  <wp:extent cx="2943225" cy="1485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43225" cy="1485900"/>
                          </a:xfrm>
                          <a:prstGeom prst="rect">
                            <a:avLst/>
                          </a:prstGeom>
                        </pic:spPr>
                      </pic:pic>
                    </a:graphicData>
                  </a:graphic>
                </wp:inline>
              </w:drawing>
            </w:r>
          </w:p>
        </w:tc>
        <w:tc>
          <w:tcPr>
            <w:tcW w:w="4294" w:type="dxa"/>
          </w:tcPr>
          <w:p w14:paraId="262953F3" w14:textId="77777777" w:rsidR="00C46C30" w:rsidRPr="00C46C30" w:rsidRDefault="00C46C30" w:rsidP="00A223CB">
            <w:pPr>
              <w:pStyle w:val="paragraph"/>
              <w:cnfStyle w:val="000000000000" w:firstRow="0" w:lastRow="0" w:firstColumn="0" w:lastColumn="0" w:oddVBand="0" w:evenVBand="0" w:oddHBand="0" w:evenHBand="0" w:firstRowFirstColumn="0" w:firstRowLastColumn="0" w:lastRowFirstColumn="0" w:lastRowLastColumn="0"/>
              <w:rPr>
                <w:rFonts w:ascii="DengXian" w:eastAsia="DengXian" w:hAnsi="DengXian" w:cs="Calibri"/>
              </w:rPr>
            </w:pPr>
            <w:proofErr w:type="spellStart"/>
            <w:r w:rsidRPr="00C46C30">
              <w:rPr>
                <w:rFonts w:ascii="DengXian" w:eastAsia="DengXian" w:hAnsi="DengXian" w:cs="Calibri"/>
                <w:lang w:val="es-ES"/>
              </w:rPr>
              <w:t>Het</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is</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moeilijk</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om</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vooraf</w:t>
            </w:r>
            <w:proofErr w:type="spellEnd"/>
            <w:r w:rsidRPr="00C46C30">
              <w:rPr>
                <w:rFonts w:ascii="DengXian" w:eastAsia="DengXian" w:hAnsi="DengXian" w:cs="Calibri"/>
                <w:lang w:val="es-ES"/>
              </w:rPr>
              <w:t xml:space="preserve"> de </w:t>
            </w:r>
            <w:proofErr w:type="spellStart"/>
            <w:r w:rsidRPr="00C46C30">
              <w:rPr>
                <w:rFonts w:ascii="DengXian" w:eastAsia="DengXian" w:hAnsi="DengXian" w:cs="Calibri"/>
                <w:lang w:val="es-ES"/>
              </w:rPr>
              <w:t>juiste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granulariteit</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Hoe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deelbaar</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een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systeem</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is</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voor</w:t>
            </w:r>
            <w:proofErr w:type="spellEnd"/>
            <w:r w:rsidRPr="00C46C30">
              <w:rPr>
                <w:rFonts w:ascii="DengXian" w:eastAsia="DengXian" w:hAnsi="DengXian" w:cs="Calibri"/>
                <w:lang w:val="es-ES"/>
              </w:rPr>
              <w:t xml:space="preserve"> de </w:t>
            </w:r>
            <w:proofErr w:type="spellStart"/>
            <w:r w:rsidRPr="00C46C30">
              <w:rPr>
                <w:rFonts w:ascii="DengXian" w:eastAsia="DengXian" w:hAnsi="DengXian" w:cs="Calibri"/>
                <w:lang w:val="es-ES"/>
              </w:rPr>
              <w:t>kernelfunctie</w:t>
            </w:r>
            <w:proofErr w:type="spellEnd"/>
            <w:r w:rsidRPr="00C46C30">
              <w:rPr>
                <w:rFonts w:ascii="DengXian" w:eastAsia="DengXian" w:hAnsi="DengXian" w:cs="Calibri"/>
                <w:lang w:val="es-ES"/>
              </w:rPr>
              <w:t xml:space="preserve"> te </w:t>
            </w:r>
            <w:proofErr w:type="spellStart"/>
            <w:r w:rsidRPr="00C46C30">
              <w:rPr>
                <w:rFonts w:ascii="DengXian" w:eastAsia="DengXian" w:hAnsi="DengXian" w:cs="Calibri"/>
                <w:lang w:val="es-ES"/>
              </w:rPr>
              <w:t>kiezen</w:t>
            </w:r>
            <w:proofErr w:type="spellEnd"/>
            <w:r w:rsidRPr="00C46C30">
              <w:rPr>
                <w:rFonts w:ascii="DengXian" w:eastAsia="DengXian" w:hAnsi="DengXian" w:cs="Calibri"/>
                <w:lang w:val="es-ES"/>
              </w:rPr>
              <w:t xml:space="preserve"> en </w:t>
            </w:r>
            <w:proofErr w:type="spellStart"/>
            <w:r w:rsidRPr="00C46C30">
              <w:rPr>
                <w:rFonts w:ascii="DengXian" w:eastAsia="DengXian" w:hAnsi="DengXian" w:cs="Calibri"/>
                <w:lang w:val="es-ES"/>
              </w:rPr>
              <w:t>later</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is</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het</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complexer</w:t>
            </w:r>
            <w:proofErr w:type="spellEnd"/>
            <w:r w:rsidRPr="00C46C30">
              <w:rPr>
                <w:rFonts w:ascii="DengXian" w:eastAsia="DengXian" w:hAnsi="DengXian" w:cs="Calibri"/>
                <w:lang w:val="es-ES"/>
              </w:rPr>
              <w:t xml:space="preserve">. </w:t>
            </w:r>
          </w:p>
        </w:tc>
      </w:tr>
    </w:tbl>
    <w:p w14:paraId="79CD9DC0" w14:textId="77777777" w:rsidR="00C46C30" w:rsidRPr="00C46C30" w:rsidRDefault="00C46C30" w:rsidP="00C46C30">
      <w:pPr>
        <w:rPr>
          <w:rFonts w:eastAsia="DengXian" w:cs="Calibri"/>
          <w:color w:val="000000" w:themeColor="text1"/>
        </w:rPr>
      </w:pPr>
    </w:p>
    <w:tbl>
      <w:tblPr>
        <w:tblStyle w:val="Rastertabel5donker-Accent2"/>
        <w:tblW w:w="0" w:type="auto"/>
        <w:tblLayout w:type="fixed"/>
        <w:tblLook w:val="06A0" w:firstRow="1" w:lastRow="0" w:firstColumn="1" w:lastColumn="0" w:noHBand="1" w:noVBand="1"/>
      </w:tblPr>
      <w:tblGrid>
        <w:gridCol w:w="1679"/>
        <w:gridCol w:w="3314"/>
        <w:gridCol w:w="4021"/>
      </w:tblGrid>
      <w:tr w:rsidR="00C46C30" w:rsidRPr="00C46C30" w14:paraId="7B39F3D4" w14:textId="77777777" w:rsidTr="00A223C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679" w:type="dxa"/>
            <w:tcBorders>
              <w:top w:val="single" w:sz="6" w:space="0" w:color="FFFFFF" w:themeColor="background1"/>
              <w:left w:val="single" w:sz="6" w:space="0" w:color="FFFFFF" w:themeColor="background1"/>
            </w:tcBorders>
          </w:tcPr>
          <w:p w14:paraId="6029B89F" w14:textId="77777777" w:rsidR="00C46C30" w:rsidRPr="00C46C30" w:rsidRDefault="00C46C30" w:rsidP="00A223CB">
            <w:pPr>
              <w:spacing w:beforeAutospacing="1" w:afterAutospacing="1"/>
              <w:rPr>
                <w:rFonts w:eastAsia="DengXian" w:cs="Calibri"/>
                <w:sz w:val="24"/>
                <w:szCs w:val="24"/>
              </w:rPr>
            </w:pPr>
            <w:r w:rsidRPr="00C46C30">
              <w:rPr>
                <w:rStyle w:val="normaltextrun"/>
                <w:rFonts w:eastAsia="DengXian" w:cs="Calibri"/>
                <w:sz w:val="24"/>
                <w:szCs w:val="24"/>
              </w:rPr>
              <w:lastRenderedPageBreak/>
              <w:t>Architectuur</w:t>
            </w:r>
          </w:p>
        </w:tc>
        <w:tc>
          <w:tcPr>
            <w:tcW w:w="3314" w:type="dxa"/>
            <w:tcBorders>
              <w:top w:val="single" w:sz="6" w:space="0" w:color="FFFFFF" w:themeColor="background1"/>
            </w:tcBorders>
          </w:tcPr>
          <w:p w14:paraId="3B9C9EED"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Gebruik</w:t>
            </w:r>
          </w:p>
        </w:tc>
        <w:tc>
          <w:tcPr>
            <w:tcW w:w="4021" w:type="dxa"/>
            <w:tcBorders>
              <w:top w:val="single" w:sz="6" w:space="0" w:color="FFFFFF" w:themeColor="background1"/>
              <w:right w:val="single" w:sz="6" w:space="0" w:color="FFFFFF" w:themeColor="background1"/>
            </w:tcBorders>
          </w:tcPr>
          <w:p w14:paraId="0289CAE9"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Tekortkomingen</w:t>
            </w:r>
          </w:p>
        </w:tc>
      </w:tr>
      <w:tr w:rsidR="00C46C30" w:rsidRPr="00C46C30" w14:paraId="79CB2EC2" w14:textId="77777777" w:rsidTr="00A223CB">
        <w:trPr>
          <w:trHeight w:val="1035"/>
        </w:trPr>
        <w:tc>
          <w:tcPr>
            <w:cnfStyle w:val="001000000000" w:firstRow="0" w:lastRow="0" w:firstColumn="1" w:lastColumn="0" w:oddVBand="0" w:evenVBand="0" w:oddHBand="0" w:evenHBand="0" w:firstRowFirstColumn="0" w:firstRowLastColumn="0" w:lastRowFirstColumn="0" w:lastRowLastColumn="0"/>
            <w:tcW w:w="1679" w:type="dxa"/>
            <w:tcBorders>
              <w:left w:val="single" w:sz="6" w:space="0" w:color="FFFFFF" w:themeColor="background1"/>
            </w:tcBorders>
          </w:tcPr>
          <w:p w14:paraId="794C0C24" w14:textId="77777777" w:rsidR="00C46C30" w:rsidRPr="00C46C30" w:rsidRDefault="00C46C30" w:rsidP="00A223CB">
            <w:pPr>
              <w:spacing w:before="40" w:line="259" w:lineRule="auto"/>
              <w:rPr>
                <w:rFonts w:eastAsia="DengXian" w:cs="Calibri"/>
                <w:color w:val="1F3763"/>
                <w:sz w:val="24"/>
                <w:szCs w:val="24"/>
              </w:rPr>
            </w:pPr>
            <w:r w:rsidRPr="00C46C30">
              <w:rPr>
                <w:rStyle w:val="normaltextrun"/>
                <w:rFonts w:eastAsia="DengXian" w:cs="Calibri"/>
                <w:color w:val="1F3763"/>
                <w:sz w:val="24"/>
                <w:szCs w:val="24"/>
              </w:rPr>
              <w:t xml:space="preserve">Microservices Architecture </w:t>
            </w:r>
            <w:proofErr w:type="spellStart"/>
            <w:r w:rsidRPr="00C46C30">
              <w:rPr>
                <w:rStyle w:val="normaltextrun"/>
                <w:rFonts w:eastAsia="DengXian" w:cs="Calibri"/>
                <w:color w:val="1F3763"/>
                <w:sz w:val="24"/>
                <w:szCs w:val="24"/>
              </w:rPr>
              <w:t>Pattern</w:t>
            </w:r>
            <w:proofErr w:type="spellEnd"/>
          </w:p>
        </w:tc>
        <w:tc>
          <w:tcPr>
            <w:tcW w:w="3314" w:type="dxa"/>
          </w:tcPr>
          <w:p w14:paraId="757AC938" w14:textId="77777777" w:rsidR="00C46C30" w:rsidRPr="00C46C30" w:rsidRDefault="00C46C30" w:rsidP="00A223CB">
            <w:pPr>
              <w:pStyle w:val="paragraph"/>
              <w:cnfStyle w:val="000000000000" w:firstRow="0" w:lastRow="0" w:firstColumn="0" w:lastColumn="0" w:oddVBand="0" w:evenVBand="0" w:oddHBand="0" w:evenHBand="0" w:firstRowFirstColumn="0" w:firstRowLastColumn="0" w:lastRowFirstColumn="0" w:lastRowLastColumn="0"/>
              <w:rPr>
                <w:rFonts w:ascii="DengXian" w:eastAsia="DengXian" w:hAnsi="DengXian" w:cs="Calibri"/>
                <w:color w:val="000000" w:themeColor="text1"/>
              </w:rPr>
            </w:pPr>
            <w:proofErr w:type="spellStart"/>
            <w:r w:rsidRPr="00C46C30">
              <w:rPr>
                <w:rFonts w:ascii="DengXian" w:eastAsia="DengXian" w:hAnsi="DengXian" w:cs="Calibri"/>
                <w:color w:val="000000" w:themeColor="text1"/>
                <w:lang w:val="es-ES"/>
              </w:rPr>
              <w:t>Bedrijven</w:t>
            </w:r>
            <w:proofErr w:type="spellEnd"/>
            <w:r w:rsidRPr="00C46C30">
              <w:rPr>
                <w:rFonts w:ascii="DengXian" w:eastAsia="DengXian" w:hAnsi="DengXian" w:cs="Calibri"/>
                <w:color w:val="000000" w:themeColor="text1"/>
                <w:lang w:val="es-ES"/>
              </w:rPr>
              <w:t xml:space="preserve"> en </w:t>
            </w:r>
            <w:proofErr w:type="spellStart"/>
            <w:r w:rsidRPr="00C46C30">
              <w:rPr>
                <w:rFonts w:ascii="DengXian" w:eastAsia="DengXian" w:hAnsi="DengXian" w:cs="Calibri"/>
                <w:color w:val="000000" w:themeColor="text1"/>
                <w:lang w:val="es-ES"/>
              </w:rPr>
              <w:t>webapplicaties</w:t>
            </w:r>
            <w:proofErr w:type="spellEnd"/>
            <w:r w:rsidRPr="00C46C30">
              <w:rPr>
                <w:rFonts w:ascii="DengXian" w:eastAsia="DengXian" w:hAnsi="DengXian" w:cs="Calibri"/>
                <w:color w:val="000000" w:themeColor="text1"/>
                <w:lang w:val="es-ES"/>
              </w:rPr>
              <w:t xml:space="preserve"> die </w:t>
            </w:r>
            <w:proofErr w:type="spellStart"/>
            <w:r w:rsidRPr="00C46C30">
              <w:rPr>
                <w:rFonts w:ascii="DengXian" w:eastAsia="DengXian" w:hAnsi="DengXian" w:cs="Calibri"/>
                <w:color w:val="000000" w:themeColor="text1"/>
                <w:lang w:val="es-ES"/>
              </w:rPr>
              <w:t>een</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snelle</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ontwikkeling</w:t>
            </w:r>
            <w:proofErr w:type="spellEnd"/>
            <w:r w:rsidRPr="00C46C30">
              <w:rPr>
                <w:rFonts w:ascii="DengXian" w:eastAsia="DengXian" w:hAnsi="DengXian" w:cs="Calibri"/>
                <w:color w:val="000000" w:themeColor="text1"/>
                <w:lang w:val="es-ES"/>
              </w:rPr>
              <w:t xml:space="preserve"> </w:t>
            </w:r>
            <w:proofErr w:type="spellStart"/>
            <w:r w:rsidRPr="00C46C30">
              <w:rPr>
                <w:rFonts w:ascii="DengXian" w:eastAsia="DengXian" w:hAnsi="DengXian" w:cs="Calibri"/>
                <w:color w:val="000000" w:themeColor="text1"/>
                <w:lang w:val="es-ES"/>
              </w:rPr>
              <w:t>vereisen</w:t>
            </w:r>
            <w:proofErr w:type="spellEnd"/>
            <w:r w:rsidRPr="00C46C30">
              <w:rPr>
                <w:rFonts w:ascii="DengXian" w:eastAsia="DengXian" w:hAnsi="DengXian" w:cs="Calibri"/>
                <w:color w:val="000000" w:themeColor="text1"/>
                <w:lang w:val="es-ES"/>
              </w:rPr>
              <w:t>.</w:t>
            </w:r>
          </w:p>
        </w:tc>
        <w:tc>
          <w:tcPr>
            <w:tcW w:w="4021" w:type="dxa"/>
          </w:tcPr>
          <w:p w14:paraId="02866B33" w14:textId="77777777" w:rsidR="00C46C30" w:rsidRPr="00C46C30" w:rsidRDefault="00C46C30" w:rsidP="00A223CB">
            <w:pPr>
              <w:pStyle w:val="paragraph"/>
              <w:cnfStyle w:val="000000000000" w:firstRow="0" w:lastRow="0" w:firstColumn="0" w:lastColumn="0" w:oddVBand="0" w:evenVBand="0" w:oddHBand="0" w:evenHBand="0" w:firstRowFirstColumn="0" w:firstRowLastColumn="0" w:lastRowFirstColumn="0" w:lastRowLastColumn="0"/>
              <w:rPr>
                <w:rFonts w:ascii="DengXian" w:eastAsia="DengXian" w:hAnsi="DengXian" w:cs="Calibri"/>
              </w:rPr>
            </w:pPr>
            <w:proofErr w:type="spellStart"/>
            <w:r w:rsidRPr="00C46C30">
              <w:rPr>
                <w:rFonts w:ascii="DengXian" w:eastAsia="DengXian" w:hAnsi="DengXian" w:cs="Calibri"/>
                <w:lang w:val="es-ES"/>
              </w:rPr>
              <w:t>Het</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ontwerpen</w:t>
            </w:r>
            <w:proofErr w:type="spellEnd"/>
            <w:r w:rsidRPr="00C46C30">
              <w:rPr>
                <w:rFonts w:ascii="DengXian" w:eastAsia="DengXian" w:hAnsi="DengXian" w:cs="Calibri"/>
                <w:lang w:val="es-ES"/>
              </w:rPr>
              <w:t xml:space="preserve"> van </w:t>
            </w:r>
            <w:proofErr w:type="spellStart"/>
            <w:r w:rsidRPr="00C46C30">
              <w:rPr>
                <w:rFonts w:ascii="DengXian" w:eastAsia="DengXian" w:hAnsi="DengXian" w:cs="Calibri"/>
                <w:lang w:val="es-ES"/>
              </w:rPr>
              <w:t>het</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juiste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granulariteitsniveau</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voor</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een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servicecomponent</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is</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altijd</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een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uitdaging</w:t>
            </w:r>
            <w:proofErr w:type="spellEnd"/>
            <w:r w:rsidRPr="00C46C30">
              <w:rPr>
                <w:rFonts w:ascii="DengXian" w:eastAsia="DengXian" w:hAnsi="DengXian" w:cs="Calibri"/>
                <w:lang w:val="es-ES"/>
              </w:rPr>
              <w:t>.</w:t>
            </w:r>
          </w:p>
        </w:tc>
      </w:tr>
      <w:tr w:rsidR="00C46C30" w:rsidRPr="00C46C30" w14:paraId="1E989041" w14:textId="77777777" w:rsidTr="00A223CB">
        <w:tc>
          <w:tcPr>
            <w:cnfStyle w:val="001000000000" w:firstRow="0" w:lastRow="0" w:firstColumn="1" w:lastColumn="0" w:oddVBand="0" w:evenVBand="0" w:oddHBand="0" w:evenHBand="0" w:firstRowFirstColumn="0" w:firstRowLastColumn="0" w:lastRowFirstColumn="0" w:lastRowLastColumn="0"/>
            <w:tcW w:w="1679" w:type="dxa"/>
            <w:tcBorders>
              <w:left w:val="single" w:sz="6" w:space="0" w:color="FFFFFF" w:themeColor="background1"/>
            </w:tcBorders>
          </w:tcPr>
          <w:p w14:paraId="02CDC144" w14:textId="77777777" w:rsidR="00C46C30" w:rsidRPr="00C46C30" w:rsidRDefault="00C46C30" w:rsidP="00A223CB">
            <w:pPr>
              <w:spacing w:beforeAutospacing="1" w:afterAutospacing="1"/>
              <w:rPr>
                <w:rFonts w:eastAsia="DengXian" w:cs="Calibri"/>
                <w:sz w:val="24"/>
                <w:szCs w:val="24"/>
              </w:rPr>
            </w:pPr>
          </w:p>
        </w:tc>
        <w:tc>
          <w:tcPr>
            <w:tcW w:w="3314" w:type="dxa"/>
          </w:tcPr>
          <w:p w14:paraId="2A7C10C4"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Websites met kleine componenten, datacenters met goed gedefinieerde grenzen en teams op afstand wereldwijd. </w:t>
            </w:r>
          </w:p>
        </w:tc>
        <w:tc>
          <w:tcPr>
            <w:tcW w:w="4021" w:type="dxa"/>
          </w:tcPr>
          <w:p w14:paraId="749BF87C" w14:textId="77777777" w:rsidR="00C46C30" w:rsidRPr="00C46C30" w:rsidRDefault="00C46C30" w:rsidP="00A223CB">
            <w:pPr>
              <w:pStyle w:val="paragraph"/>
              <w:cnfStyle w:val="000000000000" w:firstRow="0" w:lastRow="0" w:firstColumn="0" w:lastColumn="0" w:oddVBand="0" w:evenVBand="0" w:oddHBand="0" w:evenHBand="0" w:firstRowFirstColumn="0" w:firstRowLastColumn="0" w:lastRowFirstColumn="0" w:lastRowLastColumn="0"/>
              <w:rPr>
                <w:rFonts w:ascii="DengXian" w:eastAsia="DengXian" w:hAnsi="DengXian" w:cs="Calibri"/>
              </w:rPr>
            </w:pPr>
            <w:proofErr w:type="spellStart"/>
            <w:r w:rsidRPr="00C46C30">
              <w:rPr>
                <w:rFonts w:ascii="DengXian" w:eastAsia="DengXian" w:hAnsi="DengXian" w:cs="Calibri"/>
                <w:lang w:val="es-ES"/>
              </w:rPr>
              <w:t>Alle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toepassingen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bevatten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geen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taken</w:t>
            </w:r>
            <w:proofErr w:type="spellEnd"/>
            <w:r w:rsidRPr="00C46C30">
              <w:rPr>
                <w:rFonts w:ascii="DengXian" w:eastAsia="DengXian" w:hAnsi="DengXian" w:cs="Calibri"/>
                <w:lang w:val="es-ES"/>
              </w:rPr>
              <w:t xml:space="preserve"> die </w:t>
            </w:r>
            <w:proofErr w:type="spellStart"/>
            <w:r w:rsidRPr="00C46C30">
              <w:rPr>
                <w:rFonts w:ascii="DengXian" w:eastAsia="DengXian" w:hAnsi="DengXian" w:cs="Calibri"/>
                <w:lang w:val="es-ES"/>
              </w:rPr>
              <w:t>kunnen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worden</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opgesplitst</w:t>
            </w:r>
            <w:proofErr w:type="spellEnd"/>
            <w:r w:rsidRPr="00C46C30">
              <w:rPr>
                <w:rFonts w:ascii="DengXian" w:eastAsia="DengXian" w:hAnsi="DengXian" w:cs="Calibri"/>
                <w:lang w:val="es-ES"/>
              </w:rPr>
              <w:t xml:space="preserve"> in </w:t>
            </w:r>
            <w:proofErr w:type="spellStart"/>
            <w:r w:rsidRPr="00C46C30">
              <w:rPr>
                <w:rFonts w:ascii="DengXian" w:eastAsia="DengXian" w:hAnsi="DengXian" w:cs="Calibri"/>
                <w:lang w:val="es-ES"/>
              </w:rPr>
              <w:t>onafhankelijke</w:t>
            </w:r>
            <w:proofErr w:type="spellEnd"/>
            <w:r w:rsidRPr="00C46C30">
              <w:rPr>
                <w:rFonts w:ascii="DengXian" w:eastAsia="DengXian" w:hAnsi="DengXian" w:cs="Calibri"/>
                <w:lang w:val="es-ES"/>
              </w:rPr>
              <w:t xml:space="preserve"> </w:t>
            </w:r>
            <w:proofErr w:type="spellStart"/>
            <w:r w:rsidRPr="00C46C30">
              <w:rPr>
                <w:rFonts w:ascii="DengXian" w:eastAsia="DengXian" w:hAnsi="DengXian" w:cs="Calibri"/>
                <w:lang w:val="es-ES"/>
              </w:rPr>
              <w:t>eenheden</w:t>
            </w:r>
            <w:proofErr w:type="spellEnd"/>
            <w:r w:rsidRPr="00C46C30">
              <w:rPr>
                <w:rFonts w:ascii="DengXian" w:eastAsia="DengXian" w:hAnsi="DengXian" w:cs="Calibri"/>
                <w:lang w:val="es-ES"/>
              </w:rPr>
              <w:t>.</w:t>
            </w:r>
          </w:p>
        </w:tc>
      </w:tr>
      <w:tr w:rsidR="00C46C30" w:rsidRPr="00C46C30" w14:paraId="05E55F62" w14:textId="77777777" w:rsidTr="00A223CB">
        <w:tc>
          <w:tcPr>
            <w:cnfStyle w:val="001000000000" w:firstRow="0" w:lastRow="0" w:firstColumn="1" w:lastColumn="0" w:oddVBand="0" w:evenVBand="0" w:oddHBand="0" w:evenHBand="0" w:firstRowFirstColumn="0" w:firstRowLastColumn="0" w:lastRowFirstColumn="0" w:lastRowLastColumn="0"/>
            <w:tcW w:w="4993" w:type="dxa"/>
            <w:gridSpan w:val="2"/>
            <w:tcBorders>
              <w:left w:val="single" w:sz="6" w:space="0" w:color="FFFFFF" w:themeColor="background1"/>
              <w:bottom w:val="single" w:sz="6" w:space="0" w:color="FFFFFF" w:themeColor="background1"/>
            </w:tcBorders>
          </w:tcPr>
          <w:p w14:paraId="5DE2D3F8" w14:textId="77777777" w:rsidR="00C46C30" w:rsidRPr="00C46C30" w:rsidRDefault="00C46C30" w:rsidP="00A223CB">
            <w:pPr>
              <w:spacing w:beforeAutospacing="1" w:afterAutospacing="1"/>
              <w:rPr>
                <w:rFonts w:eastAsia="DengXian" w:cs="Calibri"/>
                <w:sz w:val="24"/>
                <w:szCs w:val="24"/>
              </w:rPr>
            </w:pPr>
            <w:r w:rsidRPr="00C46C30">
              <w:rPr>
                <w:rFonts w:eastAsia="DengXian"/>
                <w:noProof/>
              </w:rPr>
              <w:drawing>
                <wp:inline distT="0" distB="0" distL="0" distR="0" wp14:anchorId="21B925D3" wp14:editId="56ECCB85">
                  <wp:extent cx="3219450" cy="15811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19450" cy="1581150"/>
                          </a:xfrm>
                          <a:prstGeom prst="rect">
                            <a:avLst/>
                          </a:prstGeom>
                        </pic:spPr>
                      </pic:pic>
                    </a:graphicData>
                  </a:graphic>
                </wp:inline>
              </w:drawing>
            </w:r>
          </w:p>
        </w:tc>
        <w:tc>
          <w:tcPr>
            <w:tcW w:w="4021" w:type="dxa"/>
          </w:tcPr>
          <w:p w14:paraId="61EAC06F"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De prestaties kunnen worden beïnvloed doordat taken worden verspreid over verschillende microservices.</w:t>
            </w:r>
          </w:p>
        </w:tc>
      </w:tr>
    </w:tbl>
    <w:p w14:paraId="5ED83476" w14:textId="77777777" w:rsidR="00C46C30" w:rsidRPr="00C46C30" w:rsidRDefault="00C46C30" w:rsidP="00C46C30">
      <w:pPr>
        <w:rPr>
          <w:rFonts w:eastAsia="DengXian" w:cs="Calibri"/>
          <w:color w:val="000000" w:themeColor="text1"/>
        </w:rPr>
      </w:pPr>
    </w:p>
    <w:tbl>
      <w:tblPr>
        <w:tblStyle w:val="Rastertabel5donker-Accent2"/>
        <w:tblW w:w="0" w:type="auto"/>
        <w:tblLayout w:type="fixed"/>
        <w:tblLook w:val="06A0" w:firstRow="1" w:lastRow="0" w:firstColumn="1" w:lastColumn="0" w:noHBand="1" w:noVBand="1"/>
      </w:tblPr>
      <w:tblGrid>
        <w:gridCol w:w="1480"/>
        <w:gridCol w:w="3020"/>
        <w:gridCol w:w="4515"/>
      </w:tblGrid>
      <w:tr w:rsidR="00C46C30" w:rsidRPr="00C46C30" w14:paraId="3202D0F1" w14:textId="77777777" w:rsidTr="00A223C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80" w:type="dxa"/>
            <w:tcBorders>
              <w:top w:val="single" w:sz="6" w:space="0" w:color="FFFFFF" w:themeColor="background1"/>
              <w:left w:val="single" w:sz="6" w:space="0" w:color="FFFFFF" w:themeColor="background1"/>
            </w:tcBorders>
          </w:tcPr>
          <w:p w14:paraId="276177B9" w14:textId="77777777" w:rsidR="00C46C30" w:rsidRPr="00C46C30" w:rsidRDefault="00C46C30" w:rsidP="00A223CB">
            <w:pPr>
              <w:spacing w:beforeAutospacing="1" w:afterAutospacing="1"/>
              <w:rPr>
                <w:rFonts w:eastAsia="DengXian" w:cs="Calibri"/>
                <w:sz w:val="24"/>
                <w:szCs w:val="24"/>
              </w:rPr>
            </w:pPr>
            <w:r w:rsidRPr="00C46C30">
              <w:rPr>
                <w:rStyle w:val="normaltextrun"/>
                <w:rFonts w:eastAsia="DengXian" w:cs="Calibri"/>
                <w:sz w:val="24"/>
                <w:szCs w:val="24"/>
              </w:rPr>
              <w:t>Architectuur</w:t>
            </w:r>
          </w:p>
        </w:tc>
        <w:tc>
          <w:tcPr>
            <w:tcW w:w="3020" w:type="dxa"/>
            <w:tcBorders>
              <w:top w:val="single" w:sz="6" w:space="0" w:color="FFFFFF" w:themeColor="background1"/>
            </w:tcBorders>
          </w:tcPr>
          <w:p w14:paraId="613ABA6A"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Gebruik</w:t>
            </w:r>
          </w:p>
        </w:tc>
        <w:tc>
          <w:tcPr>
            <w:tcW w:w="4515" w:type="dxa"/>
            <w:tcBorders>
              <w:top w:val="single" w:sz="6" w:space="0" w:color="FFFFFF" w:themeColor="background1"/>
              <w:right w:val="single" w:sz="6" w:space="0" w:color="FFFFFF" w:themeColor="background1"/>
            </w:tcBorders>
          </w:tcPr>
          <w:p w14:paraId="250E55EB"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Tekortkomingen</w:t>
            </w:r>
          </w:p>
        </w:tc>
      </w:tr>
      <w:tr w:rsidR="00C46C30" w:rsidRPr="00C46C30" w14:paraId="16FA3EF4"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31168CB6" w14:textId="77777777" w:rsidR="00C46C30" w:rsidRPr="00C46C30" w:rsidRDefault="00C46C30" w:rsidP="00A223CB">
            <w:pPr>
              <w:spacing w:before="40" w:line="259" w:lineRule="auto"/>
              <w:rPr>
                <w:rFonts w:eastAsia="DengXian" w:cs="Calibri"/>
                <w:color w:val="1F3763"/>
                <w:sz w:val="24"/>
                <w:szCs w:val="24"/>
              </w:rPr>
            </w:pPr>
            <w:r w:rsidRPr="00C46C30">
              <w:rPr>
                <w:rStyle w:val="normaltextrun"/>
                <w:rFonts w:eastAsia="DengXian" w:cs="Calibri"/>
                <w:color w:val="1F3763"/>
                <w:sz w:val="24"/>
                <w:szCs w:val="24"/>
              </w:rPr>
              <w:t>Space-</w:t>
            </w:r>
            <w:proofErr w:type="spellStart"/>
            <w:r w:rsidRPr="00C46C30">
              <w:rPr>
                <w:rStyle w:val="normaltextrun"/>
                <w:rFonts w:eastAsia="DengXian" w:cs="Calibri"/>
                <w:color w:val="1F3763"/>
                <w:sz w:val="24"/>
                <w:szCs w:val="24"/>
              </w:rPr>
              <w:t>Based</w:t>
            </w:r>
            <w:proofErr w:type="spellEnd"/>
            <w:r w:rsidRPr="00C46C30">
              <w:rPr>
                <w:rStyle w:val="normaltextrun"/>
                <w:rFonts w:eastAsia="DengXian" w:cs="Calibri"/>
                <w:color w:val="1F3763"/>
                <w:sz w:val="24"/>
                <w:szCs w:val="24"/>
              </w:rPr>
              <w:t xml:space="preserve"> Architecture</w:t>
            </w:r>
          </w:p>
        </w:tc>
        <w:tc>
          <w:tcPr>
            <w:tcW w:w="3020" w:type="dxa"/>
          </w:tcPr>
          <w:p w14:paraId="4920EFD1"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Applicaties en softwaresystemen die functioneren met een groot gebruikersbestand en een constante lading aanvragen. </w:t>
            </w:r>
          </w:p>
        </w:tc>
        <w:tc>
          <w:tcPr>
            <w:tcW w:w="4515" w:type="dxa"/>
          </w:tcPr>
          <w:p w14:paraId="0F9D0CA1"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proofErr w:type="spellStart"/>
            <w:r w:rsidRPr="00C46C30">
              <w:rPr>
                <w:rFonts w:eastAsia="DengXian" w:cs="Calibri"/>
                <w:color w:val="000000" w:themeColor="text1"/>
                <w:sz w:val="24"/>
                <w:szCs w:val="24"/>
                <w:lang w:val="es-ES"/>
              </w:rPr>
              <w:t>Het</w:t>
            </w:r>
            <w:proofErr w:type="spellEnd"/>
            <w:r w:rsidRPr="00C46C30">
              <w:rPr>
                <w:rFonts w:eastAsia="DengXian" w:cs="Calibri"/>
                <w:color w:val="000000" w:themeColor="text1"/>
                <w:sz w:val="24"/>
                <w:szCs w:val="24"/>
                <w:lang w:val="es-ES"/>
              </w:rPr>
              <w:t xml:space="preserve"> </w:t>
            </w:r>
            <w:proofErr w:type="spellStart"/>
            <w:r w:rsidRPr="00C46C30">
              <w:rPr>
                <w:rFonts w:eastAsia="DengXian" w:cs="Calibri"/>
                <w:color w:val="000000" w:themeColor="text1"/>
                <w:sz w:val="24"/>
                <w:szCs w:val="24"/>
                <w:lang w:val="es-ES"/>
              </w:rPr>
              <w:t>is</w:t>
            </w:r>
            <w:proofErr w:type="spellEnd"/>
            <w:r w:rsidRPr="00C46C30">
              <w:rPr>
                <w:rFonts w:eastAsia="DengXian" w:cs="Calibri"/>
                <w:color w:val="000000" w:themeColor="text1"/>
                <w:sz w:val="24"/>
                <w:szCs w:val="24"/>
                <w:lang w:val="es-ES"/>
              </w:rPr>
              <w:t xml:space="preserve"> </w:t>
            </w:r>
            <w:proofErr w:type="spellStart"/>
            <w:r w:rsidRPr="00C46C30">
              <w:rPr>
                <w:rFonts w:eastAsia="DengXian" w:cs="Calibri"/>
                <w:color w:val="000000" w:themeColor="text1"/>
                <w:sz w:val="24"/>
                <w:szCs w:val="24"/>
                <w:lang w:val="es-ES"/>
              </w:rPr>
              <w:t>een</w:t>
            </w:r>
            <w:proofErr w:type="spellEnd"/>
            <w:r w:rsidRPr="00C46C30">
              <w:rPr>
                <w:rFonts w:eastAsia="DengXian" w:cs="Calibri"/>
                <w:color w:val="000000" w:themeColor="text1"/>
                <w:sz w:val="24"/>
                <w:szCs w:val="24"/>
                <w:lang w:val="es-ES"/>
              </w:rPr>
              <w:t xml:space="preserve"> complexe </w:t>
            </w:r>
            <w:proofErr w:type="spellStart"/>
            <w:r w:rsidRPr="00C46C30">
              <w:rPr>
                <w:rFonts w:eastAsia="DengXian" w:cs="Calibri"/>
                <w:color w:val="000000" w:themeColor="text1"/>
                <w:sz w:val="24"/>
                <w:szCs w:val="24"/>
                <w:lang w:val="es-ES"/>
              </w:rPr>
              <w:t>taak</w:t>
            </w:r>
            <w:proofErr w:type="spellEnd"/>
            <w:r w:rsidRPr="00C46C30">
              <w:rPr>
                <w:rFonts w:eastAsia="DengXian" w:cs="Calibri"/>
                <w:color w:val="000000" w:themeColor="text1"/>
                <w:sz w:val="24"/>
                <w:szCs w:val="24"/>
                <w:lang w:val="es-ES"/>
              </w:rPr>
              <w:t xml:space="preserve"> </w:t>
            </w:r>
            <w:proofErr w:type="spellStart"/>
            <w:r w:rsidRPr="00C46C30">
              <w:rPr>
                <w:rFonts w:eastAsia="DengXian" w:cs="Calibri"/>
                <w:color w:val="000000" w:themeColor="text1"/>
                <w:sz w:val="24"/>
                <w:szCs w:val="24"/>
                <w:lang w:val="es-ES"/>
              </w:rPr>
              <w:t>om</w:t>
            </w:r>
            <w:proofErr w:type="spellEnd"/>
            <w:r w:rsidRPr="00C46C30">
              <w:rPr>
                <w:rFonts w:eastAsia="DengXian" w:cs="Calibri"/>
                <w:color w:val="000000" w:themeColor="text1"/>
                <w:sz w:val="24"/>
                <w:szCs w:val="24"/>
                <w:lang w:val="es-ES"/>
              </w:rPr>
              <w:t xml:space="preserve"> de </w:t>
            </w:r>
            <w:proofErr w:type="spellStart"/>
            <w:r w:rsidRPr="00C46C30">
              <w:rPr>
                <w:rFonts w:eastAsia="DengXian" w:cs="Calibri"/>
                <w:color w:val="000000" w:themeColor="text1"/>
                <w:sz w:val="24"/>
                <w:szCs w:val="24"/>
                <w:lang w:val="es-ES"/>
              </w:rPr>
              <w:t>gegevens</w:t>
            </w:r>
            <w:proofErr w:type="spellEnd"/>
            <w:r w:rsidRPr="00C46C30">
              <w:rPr>
                <w:rFonts w:eastAsia="DengXian" w:cs="Calibri"/>
                <w:color w:val="000000" w:themeColor="text1"/>
                <w:sz w:val="24"/>
                <w:szCs w:val="24"/>
                <w:lang w:val="es-ES"/>
              </w:rPr>
              <w:t xml:space="preserve"> </w:t>
            </w:r>
            <w:proofErr w:type="spellStart"/>
            <w:r w:rsidRPr="00C46C30">
              <w:rPr>
                <w:rFonts w:eastAsia="DengXian" w:cs="Calibri"/>
                <w:color w:val="000000" w:themeColor="text1"/>
                <w:sz w:val="24"/>
                <w:szCs w:val="24"/>
                <w:lang w:val="es-ES"/>
              </w:rPr>
              <w:t>snel</w:t>
            </w:r>
            <w:proofErr w:type="spellEnd"/>
            <w:r w:rsidRPr="00C46C30">
              <w:rPr>
                <w:rFonts w:eastAsia="DengXian" w:cs="Calibri"/>
                <w:color w:val="000000" w:themeColor="text1"/>
                <w:sz w:val="24"/>
                <w:szCs w:val="24"/>
                <w:lang w:val="es-ES"/>
              </w:rPr>
              <w:t xml:space="preserve"> in de cache </w:t>
            </w:r>
            <w:proofErr w:type="spellStart"/>
            <w:r w:rsidRPr="00C46C30">
              <w:rPr>
                <w:rFonts w:eastAsia="DengXian" w:cs="Calibri"/>
                <w:color w:val="000000" w:themeColor="text1"/>
                <w:sz w:val="24"/>
                <w:szCs w:val="24"/>
                <w:lang w:val="es-ES"/>
              </w:rPr>
              <w:t>op</w:t>
            </w:r>
            <w:proofErr w:type="spellEnd"/>
            <w:r w:rsidRPr="00C46C30">
              <w:rPr>
                <w:rFonts w:eastAsia="DengXian" w:cs="Calibri"/>
                <w:color w:val="000000" w:themeColor="text1"/>
                <w:sz w:val="24"/>
                <w:szCs w:val="24"/>
                <w:lang w:val="es-ES"/>
              </w:rPr>
              <w:t xml:space="preserve"> te </w:t>
            </w:r>
            <w:proofErr w:type="spellStart"/>
            <w:r w:rsidRPr="00C46C30">
              <w:rPr>
                <w:rFonts w:eastAsia="DengXian" w:cs="Calibri"/>
                <w:color w:val="000000" w:themeColor="text1"/>
                <w:sz w:val="24"/>
                <w:szCs w:val="24"/>
                <w:lang w:val="es-ES"/>
              </w:rPr>
              <w:t>slaan</w:t>
            </w:r>
            <w:proofErr w:type="spellEnd"/>
            <w:r w:rsidRPr="00C46C30">
              <w:rPr>
                <w:rFonts w:eastAsia="DengXian" w:cs="Calibri"/>
                <w:color w:val="000000" w:themeColor="text1"/>
                <w:sz w:val="24"/>
                <w:szCs w:val="24"/>
                <w:lang w:val="es-ES"/>
              </w:rPr>
              <w:t xml:space="preserve"> </w:t>
            </w:r>
            <w:proofErr w:type="spellStart"/>
            <w:r w:rsidRPr="00C46C30">
              <w:rPr>
                <w:rFonts w:eastAsia="DengXian" w:cs="Calibri"/>
                <w:color w:val="000000" w:themeColor="text1"/>
                <w:sz w:val="24"/>
                <w:szCs w:val="24"/>
                <w:lang w:val="es-ES"/>
              </w:rPr>
              <w:t>zonder</w:t>
            </w:r>
            <w:proofErr w:type="spellEnd"/>
            <w:r w:rsidRPr="00C46C30">
              <w:rPr>
                <w:rFonts w:eastAsia="DengXian" w:cs="Calibri"/>
                <w:color w:val="000000" w:themeColor="text1"/>
                <w:sz w:val="24"/>
                <w:szCs w:val="24"/>
                <w:lang w:val="es-ES"/>
              </w:rPr>
              <w:t xml:space="preserve"> </w:t>
            </w:r>
            <w:proofErr w:type="spellStart"/>
            <w:r w:rsidRPr="00C46C30">
              <w:rPr>
                <w:rFonts w:eastAsia="DengXian" w:cs="Calibri"/>
                <w:color w:val="000000" w:themeColor="text1"/>
                <w:sz w:val="24"/>
                <w:szCs w:val="24"/>
                <w:lang w:val="es-ES"/>
              </w:rPr>
              <w:t>meerdere</w:t>
            </w:r>
            <w:proofErr w:type="spellEnd"/>
            <w:r w:rsidRPr="00C46C30">
              <w:rPr>
                <w:rFonts w:eastAsia="DengXian" w:cs="Calibri"/>
                <w:color w:val="000000" w:themeColor="text1"/>
                <w:sz w:val="24"/>
                <w:szCs w:val="24"/>
                <w:lang w:val="es-ES"/>
              </w:rPr>
              <w:t xml:space="preserve"> </w:t>
            </w:r>
            <w:proofErr w:type="spellStart"/>
            <w:r w:rsidRPr="00C46C30">
              <w:rPr>
                <w:rFonts w:eastAsia="DengXian" w:cs="Calibri"/>
                <w:color w:val="000000" w:themeColor="text1"/>
                <w:sz w:val="24"/>
                <w:szCs w:val="24"/>
                <w:lang w:val="es-ES"/>
              </w:rPr>
              <w:t>kopieën</w:t>
            </w:r>
            <w:proofErr w:type="spellEnd"/>
            <w:r w:rsidRPr="00C46C30">
              <w:rPr>
                <w:rFonts w:eastAsia="DengXian" w:cs="Calibri"/>
                <w:color w:val="000000" w:themeColor="text1"/>
                <w:sz w:val="24"/>
                <w:szCs w:val="24"/>
                <w:lang w:val="es-ES"/>
              </w:rPr>
              <w:t xml:space="preserve"> te </w:t>
            </w:r>
            <w:proofErr w:type="spellStart"/>
            <w:r w:rsidRPr="00C46C30">
              <w:rPr>
                <w:rFonts w:eastAsia="DengXian" w:cs="Calibri"/>
                <w:color w:val="000000" w:themeColor="text1"/>
                <w:sz w:val="24"/>
                <w:szCs w:val="24"/>
                <w:lang w:val="es-ES"/>
              </w:rPr>
              <w:t>storen</w:t>
            </w:r>
            <w:proofErr w:type="spellEnd"/>
            <w:r w:rsidRPr="00C46C30">
              <w:rPr>
                <w:rFonts w:eastAsia="DengXian" w:cs="Calibri"/>
                <w:color w:val="000000" w:themeColor="text1"/>
                <w:sz w:val="24"/>
                <w:szCs w:val="24"/>
                <w:lang w:val="es-ES"/>
              </w:rPr>
              <w:t>.</w:t>
            </w:r>
          </w:p>
        </w:tc>
      </w:tr>
      <w:tr w:rsidR="00C46C30" w:rsidRPr="00C46C30" w14:paraId="5BEA1A26"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bottom w:val="single" w:sz="6" w:space="0" w:color="FFFFFF" w:themeColor="background1"/>
            </w:tcBorders>
          </w:tcPr>
          <w:p w14:paraId="194DCE8A" w14:textId="77777777" w:rsidR="00C46C30" w:rsidRPr="00C46C30" w:rsidRDefault="00C46C30" w:rsidP="00A223CB">
            <w:pPr>
              <w:spacing w:beforeAutospacing="1" w:afterAutospacing="1"/>
              <w:rPr>
                <w:rFonts w:eastAsia="DengXian" w:cs="Times New Roman"/>
                <w:sz w:val="24"/>
                <w:szCs w:val="24"/>
              </w:rPr>
            </w:pPr>
          </w:p>
        </w:tc>
        <w:tc>
          <w:tcPr>
            <w:tcW w:w="3020" w:type="dxa"/>
          </w:tcPr>
          <w:p w14:paraId="58F94AF0"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Toepassingen die verondersteld worden schaalbaarheids- en gelijktijdigheidsproblemen aan te pakken.</w:t>
            </w:r>
          </w:p>
        </w:tc>
        <w:tc>
          <w:tcPr>
            <w:tcW w:w="4515" w:type="dxa"/>
          </w:tcPr>
          <w:p w14:paraId="6EBCCBFA"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r w:rsidRPr="00C46C30">
              <w:rPr>
                <w:rFonts w:eastAsia="DengXian"/>
                <w:noProof/>
              </w:rPr>
              <w:drawing>
                <wp:inline distT="0" distB="0" distL="0" distR="0" wp14:anchorId="55488C2D" wp14:editId="5B367289">
                  <wp:extent cx="2743200" cy="13430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43200" cy="1343025"/>
                          </a:xfrm>
                          <a:prstGeom prst="rect">
                            <a:avLst/>
                          </a:prstGeom>
                        </pic:spPr>
                      </pic:pic>
                    </a:graphicData>
                  </a:graphic>
                </wp:inline>
              </w:drawing>
            </w:r>
          </w:p>
        </w:tc>
      </w:tr>
    </w:tbl>
    <w:p w14:paraId="3EFA0609" w14:textId="7B41CB1B" w:rsidR="00C46C30" w:rsidRDefault="00C46C30" w:rsidP="00C46C30">
      <w:pPr>
        <w:rPr>
          <w:rFonts w:eastAsia="DengXian" w:cs="Calibri"/>
          <w:color w:val="000000" w:themeColor="text1"/>
        </w:rPr>
      </w:pPr>
    </w:p>
    <w:p w14:paraId="2619C073" w14:textId="44F8B626" w:rsidR="00C46C30" w:rsidRDefault="00C46C30" w:rsidP="00C46C30">
      <w:pPr>
        <w:rPr>
          <w:rFonts w:eastAsia="DengXian" w:cs="Calibri"/>
          <w:color w:val="000000" w:themeColor="text1"/>
        </w:rPr>
      </w:pPr>
    </w:p>
    <w:p w14:paraId="14709664" w14:textId="3E4631DA" w:rsidR="00C46C30" w:rsidRDefault="00C46C30" w:rsidP="00C46C30">
      <w:pPr>
        <w:rPr>
          <w:rFonts w:eastAsia="DengXian" w:cs="Calibri"/>
          <w:color w:val="000000" w:themeColor="text1"/>
        </w:rPr>
      </w:pPr>
    </w:p>
    <w:p w14:paraId="25F34287" w14:textId="004BEFB7" w:rsidR="00C46C30" w:rsidRDefault="00C46C30" w:rsidP="00C46C30">
      <w:pPr>
        <w:rPr>
          <w:rFonts w:eastAsia="DengXian" w:cs="Calibri"/>
          <w:color w:val="000000" w:themeColor="text1"/>
        </w:rPr>
      </w:pPr>
    </w:p>
    <w:p w14:paraId="7C37FB92" w14:textId="77777777" w:rsidR="00C46C30" w:rsidRPr="00C46C30" w:rsidRDefault="00C46C30" w:rsidP="00C46C30">
      <w:pPr>
        <w:rPr>
          <w:rFonts w:eastAsia="DengXian" w:cs="Calibri"/>
          <w:color w:val="000000" w:themeColor="text1"/>
        </w:rPr>
      </w:pPr>
    </w:p>
    <w:tbl>
      <w:tblPr>
        <w:tblStyle w:val="Rastertabel5donker-Accent2"/>
        <w:tblW w:w="0" w:type="auto"/>
        <w:tblLayout w:type="fixed"/>
        <w:tblLook w:val="06A0" w:firstRow="1" w:lastRow="0" w:firstColumn="1" w:lastColumn="0" w:noHBand="1" w:noVBand="1"/>
      </w:tblPr>
      <w:tblGrid>
        <w:gridCol w:w="1483"/>
        <w:gridCol w:w="3160"/>
        <w:gridCol w:w="4373"/>
      </w:tblGrid>
      <w:tr w:rsidR="00C46C30" w:rsidRPr="00C46C30" w14:paraId="04F7FEBC" w14:textId="77777777" w:rsidTr="00A223C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83" w:type="dxa"/>
            <w:tcBorders>
              <w:top w:val="single" w:sz="6" w:space="0" w:color="FFFFFF" w:themeColor="background1"/>
              <w:left w:val="single" w:sz="6" w:space="0" w:color="FFFFFF" w:themeColor="background1"/>
            </w:tcBorders>
          </w:tcPr>
          <w:p w14:paraId="18C66622" w14:textId="77777777" w:rsidR="00C46C30" w:rsidRPr="00C46C30" w:rsidRDefault="00C46C30" w:rsidP="00A223CB">
            <w:pPr>
              <w:spacing w:beforeAutospacing="1" w:afterAutospacing="1"/>
              <w:rPr>
                <w:rFonts w:eastAsia="DengXian" w:cs="Calibri"/>
                <w:sz w:val="24"/>
                <w:szCs w:val="24"/>
              </w:rPr>
            </w:pPr>
            <w:r w:rsidRPr="00C46C30">
              <w:rPr>
                <w:rStyle w:val="normaltextrun"/>
                <w:rFonts w:eastAsia="DengXian" w:cs="Calibri"/>
                <w:sz w:val="24"/>
                <w:szCs w:val="24"/>
              </w:rPr>
              <w:lastRenderedPageBreak/>
              <w:t>Architectuur</w:t>
            </w:r>
          </w:p>
        </w:tc>
        <w:tc>
          <w:tcPr>
            <w:tcW w:w="3160" w:type="dxa"/>
            <w:tcBorders>
              <w:top w:val="single" w:sz="6" w:space="0" w:color="FFFFFF" w:themeColor="background1"/>
            </w:tcBorders>
          </w:tcPr>
          <w:p w14:paraId="0E48D82F"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Gebruik</w:t>
            </w:r>
          </w:p>
        </w:tc>
        <w:tc>
          <w:tcPr>
            <w:tcW w:w="4373" w:type="dxa"/>
            <w:tcBorders>
              <w:top w:val="single" w:sz="6" w:space="0" w:color="FFFFFF" w:themeColor="background1"/>
              <w:right w:val="single" w:sz="6" w:space="0" w:color="FFFFFF" w:themeColor="background1"/>
            </w:tcBorders>
          </w:tcPr>
          <w:p w14:paraId="1B9A2E89"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Tekortkomingen</w:t>
            </w:r>
          </w:p>
        </w:tc>
      </w:tr>
      <w:tr w:rsidR="00C46C30" w:rsidRPr="00C46C30" w14:paraId="49480A8D" w14:textId="77777777" w:rsidTr="00A223CB">
        <w:tc>
          <w:tcPr>
            <w:cnfStyle w:val="001000000000" w:firstRow="0" w:lastRow="0" w:firstColumn="1" w:lastColumn="0" w:oddVBand="0" w:evenVBand="0" w:oddHBand="0" w:evenHBand="0" w:firstRowFirstColumn="0" w:firstRowLastColumn="0" w:lastRowFirstColumn="0" w:lastRowLastColumn="0"/>
            <w:tcW w:w="1483" w:type="dxa"/>
            <w:tcBorders>
              <w:left w:val="single" w:sz="6" w:space="0" w:color="FFFFFF" w:themeColor="background1"/>
            </w:tcBorders>
          </w:tcPr>
          <w:p w14:paraId="38F43848" w14:textId="77777777" w:rsidR="00C46C30" w:rsidRPr="00C46C30" w:rsidRDefault="00C46C30" w:rsidP="00A223CB">
            <w:pPr>
              <w:spacing w:before="40" w:line="259" w:lineRule="auto"/>
              <w:rPr>
                <w:rFonts w:eastAsia="DengXian" w:cs="Calibri"/>
                <w:color w:val="1F3763"/>
                <w:sz w:val="24"/>
                <w:szCs w:val="24"/>
              </w:rPr>
            </w:pPr>
            <w:r w:rsidRPr="00C46C30">
              <w:rPr>
                <w:rStyle w:val="normaltextrun"/>
                <w:rFonts w:eastAsia="DengXian" w:cs="Calibri"/>
                <w:color w:val="1F3763"/>
                <w:sz w:val="24"/>
                <w:szCs w:val="24"/>
              </w:rPr>
              <w:t>Client-Server Architecture</w:t>
            </w:r>
          </w:p>
        </w:tc>
        <w:tc>
          <w:tcPr>
            <w:tcW w:w="3160" w:type="dxa"/>
          </w:tcPr>
          <w:p w14:paraId="0C1FEEA9"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Applicaties zoals e-mails, online bankdiensten, het World Wide Web, afdrukken via netwerken, toepassingen voor het delen van bestanden, </w:t>
            </w:r>
            <w:proofErr w:type="spellStart"/>
            <w:r w:rsidRPr="00C46C30">
              <w:rPr>
                <w:rStyle w:val="normaltextrun"/>
                <w:rFonts w:eastAsia="DengXian" w:cs="Calibri"/>
                <w:sz w:val="24"/>
                <w:szCs w:val="24"/>
              </w:rPr>
              <w:t>gaming</w:t>
            </w:r>
            <w:proofErr w:type="spellEnd"/>
            <w:r w:rsidRPr="00C46C30">
              <w:rPr>
                <w:rStyle w:val="normaltextrun"/>
                <w:rFonts w:eastAsia="DengXian" w:cs="Calibri"/>
                <w:sz w:val="24"/>
                <w:szCs w:val="24"/>
              </w:rPr>
              <w:t>-apps, etc.</w:t>
            </w:r>
          </w:p>
        </w:tc>
        <w:tc>
          <w:tcPr>
            <w:tcW w:w="4373" w:type="dxa"/>
          </w:tcPr>
          <w:p w14:paraId="40138E54"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Incompatibele servercapaciteit kan vertragen, waardoor een prestatieknelpunt ontstaat. </w:t>
            </w:r>
          </w:p>
        </w:tc>
      </w:tr>
      <w:tr w:rsidR="00C46C30" w:rsidRPr="00C46C30" w14:paraId="62C21886" w14:textId="77777777" w:rsidTr="00A223CB">
        <w:tc>
          <w:tcPr>
            <w:cnfStyle w:val="001000000000" w:firstRow="0" w:lastRow="0" w:firstColumn="1" w:lastColumn="0" w:oddVBand="0" w:evenVBand="0" w:oddHBand="0" w:evenHBand="0" w:firstRowFirstColumn="0" w:firstRowLastColumn="0" w:lastRowFirstColumn="0" w:lastRowLastColumn="0"/>
            <w:tcW w:w="1483" w:type="dxa"/>
            <w:tcBorders>
              <w:left w:val="single" w:sz="6" w:space="0" w:color="FFFFFF" w:themeColor="background1"/>
            </w:tcBorders>
          </w:tcPr>
          <w:p w14:paraId="6BC99B7C" w14:textId="77777777" w:rsidR="00C46C30" w:rsidRPr="00C46C30" w:rsidRDefault="00C46C30" w:rsidP="00A223CB">
            <w:pPr>
              <w:spacing w:beforeAutospacing="1" w:afterAutospacing="1"/>
              <w:rPr>
                <w:rFonts w:eastAsia="DengXian" w:cs="Times New Roman"/>
                <w:sz w:val="24"/>
                <w:szCs w:val="24"/>
              </w:rPr>
            </w:pPr>
          </w:p>
        </w:tc>
        <w:tc>
          <w:tcPr>
            <w:tcW w:w="3160" w:type="dxa"/>
          </w:tcPr>
          <w:p w14:paraId="305EE334"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Applicaties die zich richten op real-time services zoals telecommunicatie-apps zijn gebouwd met een gedistribueerde applicatiestructuur. </w:t>
            </w:r>
          </w:p>
        </w:tc>
        <w:tc>
          <w:tcPr>
            <w:tcW w:w="4373" w:type="dxa"/>
          </w:tcPr>
          <w:p w14:paraId="433EFECF"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r w:rsidRPr="00C46C30">
              <w:rPr>
                <w:rStyle w:val="normaltextrun"/>
                <w:rFonts w:eastAsia="DengXian" w:cs="Calibri"/>
                <w:color w:val="000000" w:themeColor="text1"/>
                <w:sz w:val="24"/>
                <w:szCs w:val="24"/>
                <w:lang w:val="es-ES"/>
              </w:rPr>
              <w:t xml:space="preserve">Servers </w:t>
            </w:r>
            <w:proofErr w:type="spellStart"/>
            <w:r w:rsidRPr="00C46C30">
              <w:rPr>
                <w:rStyle w:val="normaltextrun"/>
                <w:rFonts w:eastAsia="DengXian" w:cs="Calibri"/>
                <w:color w:val="000000" w:themeColor="text1"/>
                <w:sz w:val="24"/>
                <w:szCs w:val="24"/>
                <w:lang w:val="es-ES"/>
              </w:rPr>
              <w:t>zijn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meestal</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gevoelig</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voor</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een</w:t>
            </w:r>
            <w:proofErr w:type="spellEnd"/>
            <w:r w:rsidRPr="00C46C30">
              <w:rPr>
                <w:rStyle w:val="normaltextrun"/>
                <w:rFonts w:eastAsia="DengXian" w:cs="Calibri"/>
                <w:color w:val="000000" w:themeColor="text1"/>
                <w:sz w:val="24"/>
                <w:szCs w:val="24"/>
                <w:lang w:val="es-ES"/>
              </w:rPr>
              <w:t xml:space="preserve"> </w:t>
            </w:r>
            <w:proofErr w:type="gramStart"/>
            <w:r w:rsidRPr="00C46C30">
              <w:rPr>
                <w:rStyle w:val="normaltextrun"/>
                <w:rFonts w:eastAsia="DengXian" w:cs="Calibri"/>
                <w:color w:val="000000" w:themeColor="text1"/>
                <w:sz w:val="24"/>
                <w:szCs w:val="24"/>
                <w:lang w:val="es-ES"/>
              </w:rPr>
              <w:t>single</w:t>
            </w:r>
            <w:proofErr w:type="gram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point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of</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failure</w:t>
            </w:r>
            <w:proofErr w:type="spellEnd"/>
            <w:r w:rsidRPr="00C46C30">
              <w:rPr>
                <w:rStyle w:val="normaltextrun"/>
                <w:rFonts w:eastAsia="DengXian" w:cs="Calibri"/>
                <w:color w:val="000000" w:themeColor="text1"/>
                <w:sz w:val="24"/>
                <w:szCs w:val="24"/>
                <w:lang w:val="es-ES"/>
              </w:rPr>
              <w:t>.</w:t>
            </w:r>
          </w:p>
        </w:tc>
      </w:tr>
      <w:tr w:rsidR="00C46C30" w:rsidRPr="00C46C30" w14:paraId="210F133E" w14:textId="77777777" w:rsidTr="00A223CB">
        <w:tc>
          <w:tcPr>
            <w:cnfStyle w:val="001000000000" w:firstRow="0" w:lastRow="0" w:firstColumn="1" w:lastColumn="0" w:oddVBand="0" w:evenVBand="0" w:oddHBand="0" w:evenHBand="0" w:firstRowFirstColumn="0" w:firstRowLastColumn="0" w:lastRowFirstColumn="0" w:lastRowLastColumn="0"/>
            <w:tcW w:w="1483" w:type="dxa"/>
            <w:tcBorders>
              <w:left w:val="single" w:sz="6" w:space="0" w:color="FFFFFF" w:themeColor="background1"/>
            </w:tcBorders>
          </w:tcPr>
          <w:p w14:paraId="4B33B7E7" w14:textId="77777777" w:rsidR="00C46C30" w:rsidRPr="00C46C30" w:rsidRDefault="00C46C30" w:rsidP="00A223CB">
            <w:pPr>
              <w:spacing w:beforeAutospacing="1" w:afterAutospacing="1"/>
              <w:rPr>
                <w:rFonts w:eastAsia="DengXian" w:cs="Times New Roman"/>
                <w:sz w:val="24"/>
                <w:szCs w:val="24"/>
              </w:rPr>
            </w:pPr>
          </w:p>
        </w:tc>
        <w:tc>
          <w:tcPr>
            <w:tcW w:w="3160" w:type="dxa"/>
          </w:tcPr>
          <w:p w14:paraId="1A22EFFD"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Applicaties die gecontroleerde toegang vereisen en meerdere services bieden voor een groot aantal gedistribueerde clients. </w:t>
            </w:r>
          </w:p>
        </w:tc>
        <w:tc>
          <w:tcPr>
            <w:tcW w:w="4373" w:type="dxa"/>
          </w:tcPr>
          <w:p w14:paraId="495D72EF"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proofErr w:type="spellStart"/>
            <w:r w:rsidRPr="00C46C30">
              <w:rPr>
                <w:rStyle w:val="normaltextrun"/>
                <w:rFonts w:eastAsia="DengXian" w:cs="Calibri"/>
                <w:color w:val="000000" w:themeColor="text1"/>
                <w:sz w:val="24"/>
                <w:szCs w:val="24"/>
                <w:lang w:val="es-ES"/>
              </w:rPr>
              <w:t>Het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veranderen</w:t>
            </w:r>
            <w:proofErr w:type="spellEnd"/>
            <w:r w:rsidRPr="00C46C30">
              <w:rPr>
                <w:rStyle w:val="normaltextrun"/>
                <w:rFonts w:eastAsia="DengXian" w:cs="Calibri"/>
                <w:color w:val="000000" w:themeColor="text1"/>
                <w:sz w:val="24"/>
                <w:szCs w:val="24"/>
                <w:lang w:val="es-ES"/>
              </w:rPr>
              <w:t xml:space="preserve"> van </w:t>
            </w:r>
            <w:proofErr w:type="spellStart"/>
            <w:r w:rsidRPr="00C46C30">
              <w:rPr>
                <w:rStyle w:val="normaltextrun"/>
                <w:rFonts w:eastAsia="DengXian" w:cs="Calibri"/>
                <w:color w:val="000000" w:themeColor="text1"/>
                <w:sz w:val="24"/>
                <w:szCs w:val="24"/>
                <w:lang w:val="es-ES"/>
              </w:rPr>
              <w:t>het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patroon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is</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een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complex</w:t>
            </w:r>
            <w:proofErr w:type="spellEnd"/>
            <w:r w:rsidRPr="00C46C30">
              <w:rPr>
                <w:rStyle w:val="normaltextrun"/>
                <w:rFonts w:eastAsia="DengXian" w:cs="Calibri"/>
                <w:color w:val="000000" w:themeColor="text1"/>
                <w:sz w:val="24"/>
                <w:szCs w:val="24"/>
                <w:lang w:val="es-ES"/>
              </w:rPr>
              <w:t xml:space="preserve"> en </w:t>
            </w:r>
            <w:proofErr w:type="spellStart"/>
            <w:r w:rsidRPr="00C46C30">
              <w:rPr>
                <w:rStyle w:val="normaltextrun"/>
                <w:rFonts w:eastAsia="DengXian" w:cs="Calibri"/>
                <w:color w:val="000000" w:themeColor="text1"/>
                <w:sz w:val="24"/>
                <w:szCs w:val="24"/>
                <w:lang w:val="es-ES"/>
              </w:rPr>
              <w:t>duur</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proces</w:t>
            </w:r>
            <w:proofErr w:type="spellEnd"/>
            <w:r w:rsidRPr="00C46C30">
              <w:rPr>
                <w:rStyle w:val="normaltextrun"/>
                <w:rFonts w:eastAsia="DengXian" w:cs="Calibri"/>
                <w:color w:val="000000" w:themeColor="text1"/>
                <w:sz w:val="24"/>
                <w:szCs w:val="24"/>
                <w:lang w:val="es-ES"/>
              </w:rPr>
              <w:t>.</w:t>
            </w:r>
          </w:p>
        </w:tc>
      </w:tr>
      <w:tr w:rsidR="00C46C30" w:rsidRPr="00C46C30" w14:paraId="0B44978E" w14:textId="77777777" w:rsidTr="00A223CB">
        <w:tc>
          <w:tcPr>
            <w:cnfStyle w:val="001000000000" w:firstRow="0" w:lastRow="0" w:firstColumn="1" w:lastColumn="0" w:oddVBand="0" w:evenVBand="0" w:oddHBand="0" w:evenHBand="0" w:firstRowFirstColumn="0" w:firstRowLastColumn="0" w:lastRowFirstColumn="0" w:lastRowLastColumn="0"/>
            <w:tcW w:w="1483" w:type="dxa"/>
            <w:tcBorders>
              <w:left w:val="single" w:sz="6" w:space="0" w:color="FFFFFF" w:themeColor="background1"/>
            </w:tcBorders>
          </w:tcPr>
          <w:p w14:paraId="5A61F1E3" w14:textId="77777777" w:rsidR="00C46C30" w:rsidRPr="00C46C30" w:rsidRDefault="00C46C30" w:rsidP="00A223CB">
            <w:pPr>
              <w:spacing w:beforeAutospacing="1" w:afterAutospacing="1"/>
              <w:rPr>
                <w:rFonts w:eastAsia="DengXian" w:cs="Times New Roman"/>
                <w:sz w:val="24"/>
                <w:szCs w:val="24"/>
              </w:rPr>
            </w:pPr>
          </w:p>
        </w:tc>
        <w:tc>
          <w:tcPr>
            <w:tcW w:w="3160" w:type="dxa"/>
          </w:tcPr>
          <w:p w14:paraId="7A896C6D"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Een applicatie met gecentraliseerde bronnen en services die over meerdere servers moet worden gedistribueerd. </w:t>
            </w:r>
          </w:p>
        </w:tc>
        <w:tc>
          <w:tcPr>
            <w:tcW w:w="4373" w:type="dxa"/>
          </w:tcPr>
          <w:p w14:paraId="05117F12"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proofErr w:type="spellStart"/>
            <w:r w:rsidRPr="00C46C30">
              <w:rPr>
                <w:rStyle w:val="normaltextrun"/>
                <w:rFonts w:eastAsia="DengXian" w:cs="Calibri"/>
                <w:color w:val="000000" w:themeColor="text1"/>
                <w:sz w:val="24"/>
                <w:szCs w:val="24"/>
                <w:lang w:val="es-ES"/>
              </w:rPr>
              <w:t>Serveronderhoud</w:t>
            </w:r>
            <w:proofErr w:type="spellEnd"/>
            <w:r w:rsidRPr="00C46C30">
              <w:rPr>
                <w:rStyle w:val="normaltextrun"/>
                <w:rFonts w:eastAsia="DengXian" w:cs="Calibri"/>
                <w:color w:val="000000" w:themeColor="text1"/>
                <w:sz w:val="24"/>
                <w:szCs w:val="24"/>
                <w:lang w:val="es-ES"/>
              </w:rPr>
              <w:t xml:space="preserve"> kan </w:t>
            </w:r>
            <w:proofErr w:type="spellStart"/>
            <w:r w:rsidRPr="00C46C30">
              <w:rPr>
                <w:rStyle w:val="normaltextrun"/>
                <w:rFonts w:eastAsia="DengXian" w:cs="Calibri"/>
                <w:color w:val="000000" w:themeColor="text1"/>
                <w:sz w:val="24"/>
                <w:szCs w:val="24"/>
                <w:lang w:val="es-ES"/>
              </w:rPr>
              <w:t>een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veeleisende</w:t>
            </w:r>
            <w:proofErr w:type="spellEnd"/>
            <w:r w:rsidRPr="00C46C30">
              <w:rPr>
                <w:rStyle w:val="normaltextrun"/>
                <w:rFonts w:eastAsia="DengXian" w:cs="Calibri"/>
                <w:color w:val="000000" w:themeColor="text1"/>
                <w:sz w:val="24"/>
                <w:szCs w:val="24"/>
                <w:lang w:val="es-ES"/>
              </w:rPr>
              <w:t xml:space="preserve"> en dure </w:t>
            </w:r>
            <w:proofErr w:type="spellStart"/>
            <w:r w:rsidRPr="00C46C30">
              <w:rPr>
                <w:rStyle w:val="normaltextrun"/>
                <w:rFonts w:eastAsia="DengXian" w:cs="Calibri"/>
                <w:color w:val="000000" w:themeColor="text1"/>
                <w:sz w:val="24"/>
                <w:szCs w:val="24"/>
                <w:lang w:val="es-ES"/>
              </w:rPr>
              <w:t>taak</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zijn</w:t>
            </w:r>
            <w:proofErr w:type="spellEnd"/>
            <w:r w:rsidRPr="00C46C30">
              <w:rPr>
                <w:rStyle w:val="normaltextrun"/>
                <w:rFonts w:eastAsia="DengXian" w:cs="Calibri"/>
                <w:color w:val="000000" w:themeColor="text1"/>
                <w:sz w:val="24"/>
                <w:szCs w:val="24"/>
                <w:lang w:val="es-ES"/>
              </w:rPr>
              <w:t>.</w:t>
            </w:r>
          </w:p>
        </w:tc>
      </w:tr>
      <w:tr w:rsidR="00C46C30" w:rsidRPr="00C46C30" w14:paraId="6ECBFC8C" w14:textId="77777777" w:rsidTr="00A223CB">
        <w:tc>
          <w:tcPr>
            <w:cnfStyle w:val="001000000000" w:firstRow="0" w:lastRow="0" w:firstColumn="1" w:lastColumn="0" w:oddVBand="0" w:evenVBand="0" w:oddHBand="0" w:evenHBand="0" w:firstRowFirstColumn="0" w:firstRowLastColumn="0" w:lastRowFirstColumn="0" w:lastRowLastColumn="0"/>
            <w:tcW w:w="1483" w:type="dxa"/>
            <w:tcBorders>
              <w:left w:val="single" w:sz="6" w:space="0" w:color="FFFFFF" w:themeColor="background1"/>
              <w:bottom w:val="single" w:sz="6" w:space="0" w:color="FFFFFF" w:themeColor="background1"/>
            </w:tcBorders>
          </w:tcPr>
          <w:p w14:paraId="6176D709" w14:textId="77777777" w:rsidR="00C46C30" w:rsidRPr="00C46C30" w:rsidRDefault="00C46C30" w:rsidP="00A223CB">
            <w:pPr>
              <w:spacing w:beforeAutospacing="1" w:afterAutospacing="1"/>
              <w:rPr>
                <w:rFonts w:eastAsia="DengXian" w:cs="Times New Roman"/>
                <w:sz w:val="24"/>
                <w:szCs w:val="24"/>
              </w:rPr>
            </w:pPr>
          </w:p>
        </w:tc>
        <w:tc>
          <w:tcPr>
            <w:tcW w:w="3160" w:type="dxa"/>
          </w:tcPr>
          <w:p w14:paraId="272453CE"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p>
        </w:tc>
        <w:tc>
          <w:tcPr>
            <w:tcW w:w="4373" w:type="dxa"/>
          </w:tcPr>
          <w:p w14:paraId="37AFD004"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r w:rsidRPr="00C46C30">
              <w:rPr>
                <w:rFonts w:eastAsia="DengXian"/>
                <w:noProof/>
              </w:rPr>
              <w:drawing>
                <wp:inline distT="0" distB="0" distL="0" distR="0" wp14:anchorId="52D4E9F4" wp14:editId="4D201CF7">
                  <wp:extent cx="2743200" cy="1295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43200" cy="1295400"/>
                          </a:xfrm>
                          <a:prstGeom prst="rect">
                            <a:avLst/>
                          </a:prstGeom>
                        </pic:spPr>
                      </pic:pic>
                    </a:graphicData>
                  </a:graphic>
                </wp:inline>
              </w:drawing>
            </w:r>
          </w:p>
        </w:tc>
      </w:tr>
    </w:tbl>
    <w:p w14:paraId="22A4718F" w14:textId="0ABB03CF" w:rsidR="00C46C30" w:rsidRDefault="00C46C30" w:rsidP="00C46C30">
      <w:pPr>
        <w:rPr>
          <w:rFonts w:eastAsia="DengXian" w:cs="Calibri"/>
          <w:color w:val="000000" w:themeColor="text1"/>
        </w:rPr>
      </w:pPr>
    </w:p>
    <w:p w14:paraId="438DD020" w14:textId="327630BF" w:rsidR="00C46C30" w:rsidRDefault="00C46C30" w:rsidP="00C46C30">
      <w:pPr>
        <w:rPr>
          <w:rFonts w:eastAsia="DengXian" w:cs="Calibri"/>
          <w:color w:val="000000" w:themeColor="text1"/>
        </w:rPr>
      </w:pPr>
    </w:p>
    <w:p w14:paraId="7B38D00C" w14:textId="4D925332" w:rsidR="00C46C30" w:rsidRDefault="00C46C30" w:rsidP="00C46C30">
      <w:pPr>
        <w:rPr>
          <w:rFonts w:eastAsia="DengXian" w:cs="Calibri"/>
          <w:color w:val="000000" w:themeColor="text1"/>
        </w:rPr>
      </w:pPr>
    </w:p>
    <w:p w14:paraId="018E824E" w14:textId="53299558" w:rsidR="00C46C30" w:rsidRDefault="00C46C30" w:rsidP="00C46C30">
      <w:pPr>
        <w:rPr>
          <w:rFonts w:eastAsia="DengXian" w:cs="Calibri"/>
          <w:color w:val="000000" w:themeColor="text1"/>
        </w:rPr>
      </w:pPr>
    </w:p>
    <w:p w14:paraId="7D5334D9" w14:textId="7C1F5301" w:rsidR="00C46C30" w:rsidRDefault="00C46C30" w:rsidP="00C46C30">
      <w:pPr>
        <w:rPr>
          <w:rFonts w:eastAsia="DengXian" w:cs="Calibri"/>
          <w:color w:val="000000" w:themeColor="text1"/>
        </w:rPr>
      </w:pPr>
    </w:p>
    <w:p w14:paraId="58C03609" w14:textId="77777777" w:rsidR="00C46C30" w:rsidRPr="00C46C30" w:rsidRDefault="00C46C30" w:rsidP="00C46C30">
      <w:pPr>
        <w:rPr>
          <w:rFonts w:eastAsia="DengXian" w:cs="Calibri"/>
          <w:color w:val="000000" w:themeColor="text1"/>
        </w:rPr>
      </w:pPr>
    </w:p>
    <w:tbl>
      <w:tblPr>
        <w:tblStyle w:val="Rastertabel5donker-Accent2"/>
        <w:tblW w:w="0" w:type="auto"/>
        <w:tblLayout w:type="fixed"/>
        <w:tblLook w:val="06A0" w:firstRow="1" w:lastRow="0" w:firstColumn="1" w:lastColumn="0" w:noHBand="1" w:noVBand="1"/>
      </w:tblPr>
      <w:tblGrid>
        <w:gridCol w:w="1480"/>
        <w:gridCol w:w="3020"/>
        <w:gridCol w:w="4515"/>
      </w:tblGrid>
      <w:tr w:rsidR="00C46C30" w:rsidRPr="00C46C30" w14:paraId="16AC8FF0" w14:textId="77777777" w:rsidTr="00A223C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80" w:type="dxa"/>
            <w:tcBorders>
              <w:top w:val="single" w:sz="6" w:space="0" w:color="FFFFFF" w:themeColor="background1"/>
              <w:left w:val="single" w:sz="6" w:space="0" w:color="FFFFFF" w:themeColor="background1"/>
            </w:tcBorders>
          </w:tcPr>
          <w:p w14:paraId="19A5479B" w14:textId="77777777" w:rsidR="00C46C30" w:rsidRPr="00C46C30" w:rsidRDefault="00C46C30" w:rsidP="00A223CB">
            <w:pPr>
              <w:spacing w:beforeAutospacing="1" w:afterAutospacing="1"/>
              <w:rPr>
                <w:rFonts w:eastAsia="DengXian" w:cs="Calibri"/>
                <w:sz w:val="24"/>
                <w:szCs w:val="24"/>
              </w:rPr>
            </w:pPr>
            <w:r w:rsidRPr="00C46C30">
              <w:rPr>
                <w:rStyle w:val="normaltextrun"/>
                <w:rFonts w:eastAsia="DengXian" w:cs="Calibri"/>
                <w:sz w:val="24"/>
                <w:szCs w:val="24"/>
              </w:rPr>
              <w:lastRenderedPageBreak/>
              <w:t>Architectuur</w:t>
            </w:r>
          </w:p>
        </w:tc>
        <w:tc>
          <w:tcPr>
            <w:tcW w:w="3020" w:type="dxa"/>
            <w:tcBorders>
              <w:top w:val="single" w:sz="6" w:space="0" w:color="FFFFFF" w:themeColor="background1"/>
            </w:tcBorders>
          </w:tcPr>
          <w:p w14:paraId="74B8B1D0"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Gebruik</w:t>
            </w:r>
          </w:p>
        </w:tc>
        <w:tc>
          <w:tcPr>
            <w:tcW w:w="4515" w:type="dxa"/>
            <w:tcBorders>
              <w:top w:val="single" w:sz="6" w:space="0" w:color="FFFFFF" w:themeColor="background1"/>
              <w:right w:val="single" w:sz="6" w:space="0" w:color="FFFFFF" w:themeColor="background1"/>
            </w:tcBorders>
          </w:tcPr>
          <w:p w14:paraId="6C8A74B7"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Tekortkomingen</w:t>
            </w:r>
          </w:p>
        </w:tc>
      </w:tr>
      <w:tr w:rsidR="00C46C30" w:rsidRPr="00C46C30" w14:paraId="27D0BD15"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751A9C9D" w14:textId="77777777" w:rsidR="00C46C30" w:rsidRPr="00C46C30" w:rsidRDefault="00C46C30" w:rsidP="00A223CB">
            <w:pPr>
              <w:spacing w:before="40" w:line="259" w:lineRule="auto"/>
              <w:rPr>
                <w:rFonts w:eastAsia="DengXian" w:cs="Calibri"/>
                <w:color w:val="1F3763"/>
                <w:sz w:val="24"/>
                <w:szCs w:val="24"/>
              </w:rPr>
            </w:pPr>
            <w:r w:rsidRPr="00C46C30">
              <w:rPr>
                <w:rStyle w:val="normaltextrun"/>
                <w:rFonts w:eastAsia="DengXian" w:cs="Calibri"/>
                <w:color w:val="1F3763"/>
                <w:sz w:val="24"/>
                <w:szCs w:val="24"/>
              </w:rPr>
              <w:t>Master-</w:t>
            </w:r>
            <w:proofErr w:type="spellStart"/>
            <w:r w:rsidRPr="00C46C30">
              <w:rPr>
                <w:rStyle w:val="normaltextrun"/>
                <w:rFonts w:eastAsia="DengXian" w:cs="Calibri"/>
                <w:color w:val="1F3763"/>
                <w:sz w:val="24"/>
                <w:szCs w:val="24"/>
              </w:rPr>
              <w:t>Slave</w:t>
            </w:r>
            <w:proofErr w:type="spellEnd"/>
            <w:r w:rsidRPr="00C46C30">
              <w:rPr>
                <w:rStyle w:val="normaltextrun"/>
                <w:rFonts w:eastAsia="DengXian" w:cs="Calibri"/>
                <w:color w:val="1F3763"/>
                <w:sz w:val="24"/>
                <w:szCs w:val="24"/>
              </w:rPr>
              <w:t xml:space="preserve"> Architecture</w:t>
            </w:r>
          </w:p>
        </w:tc>
        <w:tc>
          <w:tcPr>
            <w:tcW w:w="3020" w:type="dxa"/>
          </w:tcPr>
          <w:p w14:paraId="18F7163E"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Ontwikkeling van besturingssystemen die mogelijk een architectuur met meerdere processors vereisen.</w:t>
            </w:r>
          </w:p>
        </w:tc>
        <w:tc>
          <w:tcPr>
            <w:tcW w:w="4515" w:type="dxa"/>
          </w:tcPr>
          <w:p w14:paraId="5A1D0EE1"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Falen van de mastercomponent kan leiden tot een verlies van gegevens zonder back-up over de </w:t>
            </w:r>
            <w:proofErr w:type="spellStart"/>
            <w:r w:rsidRPr="00C46C30">
              <w:rPr>
                <w:rStyle w:val="normaltextrun"/>
                <w:rFonts w:eastAsia="DengXian" w:cs="Calibri"/>
                <w:sz w:val="24"/>
                <w:szCs w:val="24"/>
              </w:rPr>
              <w:t>slave</w:t>
            </w:r>
            <w:proofErr w:type="spellEnd"/>
            <w:r w:rsidRPr="00C46C30">
              <w:rPr>
                <w:rStyle w:val="normaltextrun"/>
                <w:rFonts w:eastAsia="DengXian" w:cs="Calibri"/>
                <w:sz w:val="24"/>
                <w:szCs w:val="24"/>
              </w:rPr>
              <w:t>-componenten.</w:t>
            </w:r>
          </w:p>
        </w:tc>
      </w:tr>
      <w:tr w:rsidR="00C46C30" w:rsidRPr="00C46C30" w14:paraId="1FEB1D6E"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0DF2A553" w14:textId="77777777" w:rsidR="00C46C30" w:rsidRPr="00C46C30" w:rsidRDefault="00C46C30" w:rsidP="00A223CB">
            <w:pPr>
              <w:spacing w:beforeAutospacing="1" w:afterAutospacing="1"/>
              <w:rPr>
                <w:rFonts w:eastAsia="DengXian" w:cs="Times New Roman"/>
                <w:sz w:val="24"/>
                <w:szCs w:val="24"/>
              </w:rPr>
            </w:pPr>
          </w:p>
        </w:tc>
        <w:tc>
          <w:tcPr>
            <w:tcW w:w="3020" w:type="dxa"/>
          </w:tcPr>
          <w:p w14:paraId="30BD1AB3"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Geavanceerde toepassingen waarbij grotere diensten moeten worden opgesplitst in kleinere componenten.</w:t>
            </w:r>
          </w:p>
        </w:tc>
        <w:tc>
          <w:tcPr>
            <w:tcW w:w="4515" w:type="dxa"/>
          </w:tcPr>
          <w:p w14:paraId="61B60BAF"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proofErr w:type="spellStart"/>
            <w:r w:rsidRPr="00C46C30">
              <w:rPr>
                <w:rStyle w:val="normaltextrun"/>
                <w:rFonts w:eastAsia="DengXian" w:cs="Calibri"/>
                <w:color w:val="000000" w:themeColor="text1"/>
                <w:sz w:val="24"/>
                <w:szCs w:val="24"/>
                <w:lang w:val="es-ES"/>
              </w:rPr>
              <w:t>Afhankelijkheden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binnen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het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systeem</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kunnen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leiden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tot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een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storing</w:t>
            </w:r>
            <w:proofErr w:type="spellEnd"/>
            <w:r w:rsidRPr="00C46C30">
              <w:rPr>
                <w:rStyle w:val="normaltextrun"/>
                <w:rFonts w:eastAsia="DengXian" w:cs="Calibri"/>
                <w:color w:val="000000" w:themeColor="text1"/>
                <w:sz w:val="24"/>
                <w:szCs w:val="24"/>
                <w:lang w:val="es-ES"/>
              </w:rPr>
              <w:t xml:space="preserve"> van de </w:t>
            </w:r>
            <w:proofErr w:type="spellStart"/>
            <w:r w:rsidRPr="00C46C30">
              <w:rPr>
                <w:rStyle w:val="normaltextrun"/>
                <w:rFonts w:eastAsia="DengXian" w:cs="Calibri"/>
                <w:color w:val="000000" w:themeColor="text1"/>
                <w:sz w:val="24"/>
                <w:szCs w:val="24"/>
                <w:lang w:val="es-ES"/>
              </w:rPr>
              <w:t>slave-componenten</w:t>
            </w:r>
            <w:proofErr w:type="spellEnd"/>
            <w:r w:rsidRPr="00C46C30">
              <w:rPr>
                <w:rStyle w:val="normaltextrun"/>
                <w:rFonts w:eastAsia="DengXian" w:cs="Calibri"/>
                <w:color w:val="000000" w:themeColor="text1"/>
                <w:sz w:val="24"/>
                <w:szCs w:val="24"/>
                <w:lang w:val="es-ES"/>
              </w:rPr>
              <w:t xml:space="preserve">. </w:t>
            </w:r>
          </w:p>
        </w:tc>
      </w:tr>
      <w:tr w:rsidR="00C46C30" w:rsidRPr="00C46C30" w14:paraId="0442A87C"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19D4CB2C" w14:textId="77777777" w:rsidR="00C46C30" w:rsidRPr="00C46C30" w:rsidRDefault="00C46C30" w:rsidP="00A223CB">
            <w:pPr>
              <w:spacing w:beforeAutospacing="1" w:afterAutospacing="1"/>
              <w:rPr>
                <w:rFonts w:eastAsia="DengXian" w:cs="Times New Roman"/>
                <w:sz w:val="24"/>
                <w:szCs w:val="24"/>
              </w:rPr>
            </w:pPr>
          </w:p>
        </w:tc>
        <w:tc>
          <w:tcPr>
            <w:tcW w:w="3020" w:type="dxa"/>
          </w:tcPr>
          <w:p w14:paraId="13831208"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Toepassingen die onbewerkte gegevens verwerken die zijn opgeslagen op verschillende servers via een gedistribueerd netwerk. </w:t>
            </w:r>
          </w:p>
        </w:tc>
        <w:tc>
          <w:tcPr>
            <w:tcW w:w="4515" w:type="dxa"/>
          </w:tcPr>
          <w:p w14:paraId="2657757B"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r w:rsidRPr="00C46C30">
              <w:rPr>
                <w:rStyle w:val="normaltextrun"/>
                <w:rFonts w:eastAsia="DengXian" w:cs="Calibri"/>
                <w:color w:val="000000" w:themeColor="text1"/>
                <w:sz w:val="24"/>
                <w:szCs w:val="24"/>
                <w:lang w:val="es-ES"/>
              </w:rPr>
              <w:t xml:space="preserve">Er kan </w:t>
            </w:r>
            <w:proofErr w:type="spellStart"/>
            <w:r w:rsidRPr="00C46C30">
              <w:rPr>
                <w:rStyle w:val="normaltextrun"/>
                <w:rFonts w:eastAsia="DengXian" w:cs="Calibri"/>
                <w:color w:val="000000" w:themeColor="text1"/>
                <w:sz w:val="24"/>
                <w:szCs w:val="24"/>
                <w:lang w:val="es-ES"/>
              </w:rPr>
              <w:t>een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toename</w:t>
            </w:r>
            <w:proofErr w:type="spellEnd"/>
            <w:r w:rsidRPr="00C46C30">
              <w:rPr>
                <w:rStyle w:val="normaltextrun"/>
                <w:rFonts w:eastAsia="DengXian" w:cs="Calibri"/>
                <w:color w:val="000000" w:themeColor="text1"/>
                <w:sz w:val="24"/>
                <w:szCs w:val="24"/>
                <w:lang w:val="es-ES"/>
              </w:rPr>
              <w:t xml:space="preserve"> van </w:t>
            </w:r>
            <w:proofErr w:type="spellStart"/>
            <w:r w:rsidRPr="00C46C30">
              <w:rPr>
                <w:rStyle w:val="normaltextrun"/>
                <w:rFonts w:eastAsia="DengXian" w:cs="Calibri"/>
                <w:color w:val="000000" w:themeColor="text1"/>
                <w:sz w:val="24"/>
                <w:szCs w:val="24"/>
                <w:lang w:val="es-ES"/>
              </w:rPr>
              <w:t>overheadkosten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zijn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als</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gevolg</w:t>
            </w:r>
            <w:proofErr w:type="spellEnd"/>
            <w:r w:rsidRPr="00C46C30">
              <w:rPr>
                <w:rStyle w:val="normaltextrun"/>
                <w:rFonts w:eastAsia="DengXian" w:cs="Calibri"/>
                <w:color w:val="000000" w:themeColor="text1"/>
                <w:sz w:val="24"/>
                <w:szCs w:val="24"/>
                <w:lang w:val="es-ES"/>
              </w:rPr>
              <w:t xml:space="preserve"> van </w:t>
            </w:r>
            <w:proofErr w:type="spellStart"/>
            <w:r w:rsidRPr="00C46C30">
              <w:rPr>
                <w:rStyle w:val="normaltextrun"/>
                <w:rFonts w:eastAsia="DengXian" w:cs="Calibri"/>
                <w:color w:val="000000" w:themeColor="text1"/>
                <w:sz w:val="24"/>
                <w:szCs w:val="24"/>
                <w:lang w:val="es-ES"/>
              </w:rPr>
              <w:t>het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geïsoleerde</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karakter</w:t>
            </w:r>
            <w:proofErr w:type="spellEnd"/>
            <w:r w:rsidRPr="00C46C30">
              <w:rPr>
                <w:rStyle w:val="normaltextrun"/>
                <w:rFonts w:eastAsia="DengXian" w:cs="Calibri"/>
                <w:color w:val="000000" w:themeColor="text1"/>
                <w:sz w:val="24"/>
                <w:szCs w:val="24"/>
                <w:lang w:val="es-ES"/>
              </w:rPr>
              <w:t xml:space="preserve"> van de </w:t>
            </w:r>
            <w:proofErr w:type="spellStart"/>
            <w:r w:rsidRPr="00C46C30">
              <w:rPr>
                <w:rStyle w:val="normaltextrun"/>
                <w:rFonts w:eastAsia="DengXian" w:cs="Calibri"/>
                <w:color w:val="000000" w:themeColor="text1"/>
                <w:sz w:val="24"/>
                <w:szCs w:val="24"/>
                <w:lang w:val="es-ES"/>
              </w:rPr>
              <w:t>slave-componenten</w:t>
            </w:r>
            <w:proofErr w:type="spellEnd"/>
            <w:r w:rsidRPr="00C46C30">
              <w:rPr>
                <w:rStyle w:val="normaltextrun"/>
                <w:rFonts w:eastAsia="DengXian" w:cs="Calibri"/>
                <w:color w:val="000000" w:themeColor="text1"/>
                <w:sz w:val="24"/>
                <w:szCs w:val="24"/>
                <w:lang w:val="es-ES"/>
              </w:rPr>
              <w:t xml:space="preserve">. </w:t>
            </w:r>
          </w:p>
        </w:tc>
      </w:tr>
      <w:tr w:rsidR="00C46C30" w:rsidRPr="00C46C30" w14:paraId="129CBD72"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bottom w:val="single" w:sz="6" w:space="0" w:color="FFFFFF" w:themeColor="background1"/>
            </w:tcBorders>
          </w:tcPr>
          <w:p w14:paraId="0C464463" w14:textId="77777777" w:rsidR="00C46C30" w:rsidRPr="00C46C30" w:rsidRDefault="00C46C30" w:rsidP="00A223CB">
            <w:pPr>
              <w:spacing w:beforeAutospacing="1" w:afterAutospacing="1"/>
              <w:rPr>
                <w:rFonts w:eastAsia="DengXian" w:cs="Times New Roman"/>
                <w:sz w:val="24"/>
                <w:szCs w:val="24"/>
              </w:rPr>
            </w:pPr>
          </w:p>
        </w:tc>
        <w:tc>
          <w:tcPr>
            <w:tcW w:w="3020" w:type="dxa"/>
          </w:tcPr>
          <w:p w14:paraId="7EBA4B4C"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Webbrowsers die </w:t>
            </w:r>
            <w:proofErr w:type="spellStart"/>
            <w:r w:rsidRPr="00C46C30">
              <w:rPr>
                <w:rStyle w:val="normaltextrun"/>
                <w:rFonts w:eastAsia="DengXian" w:cs="Calibri"/>
                <w:sz w:val="24"/>
                <w:szCs w:val="24"/>
              </w:rPr>
              <w:t>multithreading</w:t>
            </w:r>
            <w:proofErr w:type="spellEnd"/>
            <w:r w:rsidRPr="00C46C30">
              <w:rPr>
                <w:rStyle w:val="normaltextrun"/>
                <w:rFonts w:eastAsia="DengXian" w:cs="Calibri"/>
                <w:sz w:val="24"/>
                <w:szCs w:val="24"/>
              </w:rPr>
              <w:t xml:space="preserve"> volgen om de responsiviteit te vergroten.</w:t>
            </w:r>
          </w:p>
        </w:tc>
        <w:tc>
          <w:tcPr>
            <w:tcW w:w="4515" w:type="dxa"/>
          </w:tcPr>
          <w:p w14:paraId="4BE7B1CC"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r w:rsidRPr="00C46C30">
              <w:rPr>
                <w:rFonts w:eastAsia="DengXian"/>
                <w:noProof/>
              </w:rPr>
              <w:drawing>
                <wp:inline distT="0" distB="0" distL="0" distR="0" wp14:anchorId="64041C13" wp14:editId="0CB5F7C5">
                  <wp:extent cx="2743200" cy="168592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1685925"/>
                          </a:xfrm>
                          <a:prstGeom prst="rect">
                            <a:avLst/>
                          </a:prstGeom>
                        </pic:spPr>
                      </pic:pic>
                    </a:graphicData>
                  </a:graphic>
                </wp:inline>
              </w:drawing>
            </w:r>
          </w:p>
        </w:tc>
      </w:tr>
    </w:tbl>
    <w:p w14:paraId="221C8C31" w14:textId="60E5EE07" w:rsidR="00C46C30" w:rsidRDefault="00C46C30" w:rsidP="00C46C30">
      <w:pPr>
        <w:rPr>
          <w:rFonts w:eastAsia="DengXian" w:cs="Calibri"/>
          <w:color w:val="000000" w:themeColor="text1"/>
        </w:rPr>
      </w:pPr>
    </w:p>
    <w:p w14:paraId="6FE97EEC" w14:textId="6BB711A7" w:rsidR="00C46C30" w:rsidRDefault="00C46C30" w:rsidP="00C46C30">
      <w:pPr>
        <w:rPr>
          <w:rFonts w:eastAsia="DengXian" w:cs="Calibri"/>
          <w:color w:val="000000" w:themeColor="text1"/>
        </w:rPr>
      </w:pPr>
    </w:p>
    <w:p w14:paraId="692D1F7D" w14:textId="031DE6F0" w:rsidR="00C46C30" w:rsidRDefault="00C46C30" w:rsidP="00C46C30">
      <w:pPr>
        <w:rPr>
          <w:rFonts w:eastAsia="DengXian" w:cs="Calibri"/>
          <w:color w:val="000000" w:themeColor="text1"/>
        </w:rPr>
      </w:pPr>
    </w:p>
    <w:p w14:paraId="2D314793" w14:textId="5693A9B2" w:rsidR="00C46C30" w:rsidRDefault="00C46C30" w:rsidP="00C46C30">
      <w:pPr>
        <w:rPr>
          <w:rFonts w:eastAsia="DengXian" w:cs="Calibri"/>
          <w:color w:val="000000" w:themeColor="text1"/>
        </w:rPr>
      </w:pPr>
    </w:p>
    <w:p w14:paraId="79E1F398" w14:textId="6C4AF791" w:rsidR="00C46C30" w:rsidRDefault="00C46C30" w:rsidP="00C46C30">
      <w:pPr>
        <w:rPr>
          <w:rFonts w:eastAsia="DengXian" w:cs="Calibri"/>
          <w:color w:val="000000" w:themeColor="text1"/>
        </w:rPr>
      </w:pPr>
    </w:p>
    <w:p w14:paraId="13085E81" w14:textId="431E32D6" w:rsidR="00C46C30" w:rsidRDefault="00C46C30" w:rsidP="00C46C30">
      <w:pPr>
        <w:rPr>
          <w:rFonts w:eastAsia="DengXian" w:cs="Calibri"/>
          <w:color w:val="000000" w:themeColor="text1"/>
        </w:rPr>
      </w:pPr>
    </w:p>
    <w:p w14:paraId="78910984" w14:textId="6F26FB9F" w:rsidR="00C46C30" w:rsidRDefault="00C46C30" w:rsidP="00C46C30">
      <w:pPr>
        <w:rPr>
          <w:rFonts w:eastAsia="DengXian" w:cs="Calibri"/>
          <w:color w:val="000000" w:themeColor="text1"/>
        </w:rPr>
      </w:pPr>
    </w:p>
    <w:p w14:paraId="458FE78A" w14:textId="3CB27ED0" w:rsidR="00C46C30" w:rsidRDefault="00C46C30" w:rsidP="00C46C30">
      <w:pPr>
        <w:rPr>
          <w:rFonts w:eastAsia="DengXian" w:cs="Calibri"/>
          <w:color w:val="000000" w:themeColor="text1"/>
        </w:rPr>
      </w:pPr>
    </w:p>
    <w:p w14:paraId="26B7B7B2" w14:textId="710F021A" w:rsidR="00C46C30" w:rsidRDefault="00C46C30" w:rsidP="00C46C30">
      <w:pPr>
        <w:rPr>
          <w:rFonts w:eastAsia="DengXian" w:cs="Calibri"/>
          <w:color w:val="000000" w:themeColor="text1"/>
        </w:rPr>
      </w:pPr>
    </w:p>
    <w:p w14:paraId="67D08280" w14:textId="77777777" w:rsidR="00C46C30" w:rsidRPr="00C46C30" w:rsidRDefault="00C46C30" w:rsidP="00C46C30">
      <w:pPr>
        <w:rPr>
          <w:rFonts w:eastAsia="DengXian" w:cs="Calibri"/>
          <w:color w:val="000000" w:themeColor="text1"/>
        </w:rPr>
      </w:pPr>
    </w:p>
    <w:tbl>
      <w:tblPr>
        <w:tblStyle w:val="Rastertabel5donker-Accent2"/>
        <w:tblW w:w="0" w:type="auto"/>
        <w:tblLayout w:type="fixed"/>
        <w:tblLook w:val="06A0" w:firstRow="1" w:lastRow="0" w:firstColumn="1" w:lastColumn="0" w:noHBand="1" w:noVBand="1"/>
      </w:tblPr>
      <w:tblGrid>
        <w:gridCol w:w="1480"/>
        <w:gridCol w:w="3020"/>
        <w:gridCol w:w="4515"/>
      </w:tblGrid>
      <w:tr w:rsidR="00C46C30" w:rsidRPr="00C46C30" w14:paraId="1067505C" w14:textId="77777777" w:rsidTr="00A223C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80" w:type="dxa"/>
            <w:tcBorders>
              <w:top w:val="single" w:sz="6" w:space="0" w:color="FFFFFF" w:themeColor="background1"/>
              <w:left w:val="single" w:sz="6" w:space="0" w:color="FFFFFF" w:themeColor="background1"/>
            </w:tcBorders>
          </w:tcPr>
          <w:p w14:paraId="3C3AFC1B" w14:textId="77777777" w:rsidR="00C46C30" w:rsidRPr="00C46C30" w:rsidRDefault="00C46C30" w:rsidP="00A223CB">
            <w:pPr>
              <w:spacing w:beforeAutospacing="1" w:afterAutospacing="1"/>
              <w:rPr>
                <w:rFonts w:eastAsia="DengXian" w:cs="Calibri"/>
                <w:sz w:val="24"/>
                <w:szCs w:val="24"/>
              </w:rPr>
            </w:pPr>
            <w:r w:rsidRPr="00C46C30">
              <w:rPr>
                <w:rStyle w:val="normaltextrun"/>
                <w:rFonts w:eastAsia="DengXian" w:cs="Calibri"/>
                <w:sz w:val="24"/>
                <w:szCs w:val="24"/>
              </w:rPr>
              <w:lastRenderedPageBreak/>
              <w:t>Architectuur</w:t>
            </w:r>
          </w:p>
        </w:tc>
        <w:tc>
          <w:tcPr>
            <w:tcW w:w="3020" w:type="dxa"/>
            <w:tcBorders>
              <w:top w:val="single" w:sz="6" w:space="0" w:color="FFFFFF" w:themeColor="background1"/>
            </w:tcBorders>
          </w:tcPr>
          <w:p w14:paraId="3DE67C83"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Gebruik</w:t>
            </w:r>
          </w:p>
        </w:tc>
        <w:tc>
          <w:tcPr>
            <w:tcW w:w="4515" w:type="dxa"/>
            <w:tcBorders>
              <w:top w:val="single" w:sz="6" w:space="0" w:color="FFFFFF" w:themeColor="background1"/>
              <w:right w:val="single" w:sz="6" w:space="0" w:color="FFFFFF" w:themeColor="background1"/>
            </w:tcBorders>
          </w:tcPr>
          <w:p w14:paraId="4E438C39"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Tekortkomingen</w:t>
            </w:r>
          </w:p>
        </w:tc>
      </w:tr>
      <w:tr w:rsidR="00C46C30" w:rsidRPr="00C46C30" w14:paraId="7DA9D7D9"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6682913E" w14:textId="77777777" w:rsidR="00C46C30" w:rsidRPr="00C46C30" w:rsidRDefault="00C46C30" w:rsidP="00A223CB">
            <w:pPr>
              <w:spacing w:before="40" w:line="259" w:lineRule="auto"/>
              <w:rPr>
                <w:rFonts w:eastAsia="DengXian" w:cs="Calibri"/>
                <w:color w:val="1F3763"/>
                <w:sz w:val="24"/>
                <w:szCs w:val="24"/>
              </w:rPr>
            </w:pPr>
            <w:r w:rsidRPr="00C46C30">
              <w:rPr>
                <w:rStyle w:val="normaltextrun"/>
                <w:rFonts w:eastAsia="DengXian" w:cs="Calibri"/>
                <w:color w:val="1F3763"/>
                <w:sz w:val="24"/>
                <w:szCs w:val="24"/>
              </w:rPr>
              <w:t>Pipe-Filter Architecture</w:t>
            </w:r>
          </w:p>
        </w:tc>
        <w:tc>
          <w:tcPr>
            <w:tcW w:w="3020" w:type="dxa"/>
          </w:tcPr>
          <w:p w14:paraId="3A0ADDBA"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Het kan worden gebruikt voor toepassingen die een eenvoudige, eenrichtingsverkeersverwerking en -transformatie mogelijk maken. </w:t>
            </w:r>
          </w:p>
        </w:tc>
        <w:tc>
          <w:tcPr>
            <w:tcW w:w="4515" w:type="dxa"/>
          </w:tcPr>
          <w:p w14:paraId="4DE8F91E"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Er kan een verlies van gegevens tussen filters zijn als het infrastructuurontwerp niet betrouwbaar is. </w:t>
            </w:r>
          </w:p>
        </w:tc>
      </w:tr>
      <w:tr w:rsidR="00C46C30" w:rsidRPr="00C46C30" w14:paraId="44F72D93"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77CAABDF" w14:textId="77777777" w:rsidR="00C46C30" w:rsidRPr="00C46C30" w:rsidRDefault="00C46C30" w:rsidP="00A223CB">
            <w:pPr>
              <w:spacing w:beforeAutospacing="1" w:afterAutospacing="1"/>
              <w:rPr>
                <w:rFonts w:eastAsia="DengXian" w:cs="Times New Roman"/>
                <w:sz w:val="24"/>
                <w:szCs w:val="24"/>
              </w:rPr>
            </w:pPr>
          </w:p>
        </w:tc>
        <w:tc>
          <w:tcPr>
            <w:tcW w:w="3020" w:type="dxa"/>
          </w:tcPr>
          <w:p w14:paraId="35307695"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Toepassingen met behulp van tools zoals Electronic Data </w:t>
            </w:r>
            <w:proofErr w:type="spellStart"/>
            <w:r w:rsidRPr="00C46C30">
              <w:rPr>
                <w:rStyle w:val="normaltextrun"/>
                <w:rFonts w:eastAsia="DengXian" w:cs="Calibri"/>
                <w:sz w:val="24"/>
                <w:szCs w:val="24"/>
              </w:rPr>
              <w:t>Interchange</w:t>
            </w:r>
            <w:proofErr w:type="spellEnd"/>
            <w:r w:rsidRPr="00C46C30">
              <w:rPr>
                <w:rStyle w:val="normaltextrun"/>
                <w:rFonts w:eastAsia="DengXian" w:cs="Calibri"/>
                <w:sz w:val="24"/>
                <w:szCs w:val="24"/>
              </w:rPr>
              <w:t xml:space="preserve"> en </w:t>
            </w:r>
            <w:proofErr w:type="spellStart"/>
            <w:r w:rsidRPr="00C46C30">
              <w:rPr>
                <w:rStyle w:val="normaltextrun"/>
                <w:rFonts w:eastAsia="DengXian" w:cs="Calibri"/>
                <w:sz w:val="24"/>
                <w:szCs w:val="24"/>
              </w:rPr>
              <w:t>External</w:t>
            </w:r>
            <w:proofErr w:type="spellEnd"/>
            <w:r w:rsidRPr="00C46C30">
              <w:rPr>
                <w:rStyle w:val="normaltextrun"/>
                <w:rFonts w:eastAsia="DengXian" w:cs="Calibri"/>
                <w:sz w:val="24"/>
                <w:szCs w:val="24"/>
              </w:rPr>
              <w:t xml:space="preserve"> </w:t>
            </w:r>
            <w:proofErr w:type="spellStart"/>
            <w:r w:rsidRPr="00C46C30">
              <w:rPr>
                <w:rStyle w:val="normaltextrun"/>
                <w:rFonts w:eastAsia="DengXian" w:cs="Calibri"/>
                <w:sz w:val="24"/>
                <w:szCs w:val="24"/>
              </w:rPr>
              <w:t>Dynamic</w:t>
            </w:r>
            <w:proofErr w:type="spellEnd"/>
            <w:r w:rsidRPr="00C46C30">
              <w:rPr>
                <w:rStyle w:val="normaltextrun"/>
                <w:rFonts w:eastAsia="DengXian" w:cs="Calibri"/>
                <w:sz w:val="24"/>
                <w:szCs w:val="24"/>
              </w:rPr>
              <w:t xml:space="preserve"> List.</w:t>
            </w:r>
          </w:p>
        </w:tc>
        <w:tc>
          <w:tcPr>
            <w:tcW w:w="4515" w:type="dxa"/>
          </w:tcPr>
          <w:p w14:paraId="1F42139D"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proofErr w:type="spellStart"/>
            <w:r w:rsidRPr="00C46C30">
              <w:rPr>
                <w:rStyle w:val="normaltextrun"/>
                <w:rFonts w:eastAsia="DengXian" w:cs="Calibri"/>
                <w:color w:val="000000" w:themeColor="text1"/>
                <w:sz w:val="24"/>
                <w:szCs w:val="24"/>
                <w:lang w:val="es-ES"/>
              </w:rPr>
              <w:t>Het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langzaamste</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filter</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beperkt</w:t>
            </w:r>
            <w:proofErr w:type="spellEnd"/>
            <w:r w:rsidRPr="00C46C30">
              <w:rPr>
                <w:rStyle w:val="normaltextrun"/>
                <w:rFonts w:eastAsia="DengXian" w:cs="Calibri"/>
                <w:color w:val="000000" w:themeColor="text1"/>
                <w:sz w:val="24"/>
                <w:szCs w:val="24"/>
                <w:lang w:val="es-ES"/>
              </w:rPr>
              <w:t xml:space="preserve"> de </w:t>
            </w:r>
            <w:proofErr w:type="spellStart"/>
            <w:r w:rsidRPr="00C46C30">
              <w:rPr>
                <w:rStyle w:val="normaltextrun"/>
                <w:rFonts w:eastAsia="DengXian" w:cs="Calibri"/>
                <w:color w:val="000000" w:themeColor="text1"/>
                <w:sz w:val="24"/>
                <w:szCs w:val="24"/>
                <w:lang w:val="es-ES"/>
              </w:rPr>
              <w:t>prestaties</w:t>
            </w:r>
            <w:proofErr w:type="spellEnd"/>
            <w:r w:rsidRPr="00C46C30">
              <w:rPr>
                <w:rStyle w:val="normaltextrun"/>
                <w:rFonts w:eastAsia="DengXian" w:cs="Calibri"/>
                <w:color w:val="000000" w:themeColor="text1"/>
                <w:sz w:val="24"/>
                <w:szCs w:val="24"/>
                <w:lang w:val="es-ES"/>
              </w:rPr>
              <w:t xml:space="preserve"> en </w:t>
            </w:r>
            <w:proofErr w:type="spellStart"/>
            <w:r w:rsidRPr="00C46C30">
              <w:rPr>
                <w:rStyle w:val="normaltextrun"/>
                <w:rFonts w:eastAsia="DengXian" w:cs="Calibri"/>
                <w:color w:val="000000" w:themeColor="text1"/>
                <w:sz w:val="24"/>
                <w:szCs w:val="24"/>
                <w:lang w:val="es-ES"/>
              </w:rPr>
              <w:t>efficiëntie</w:t>
            </w:r>
            <w:proofErr w:type="spellEnd"/>
            <w:r w:rsidRPr="00C46C30">
              <w:rPr>
                <w:rStyle w:val="normaltextrun"/>
                <w:rFonts w:eastAsia="DengXian" w:cs="Calibri"/>
                <w:color w:val="000000" w:themeColor="text1"/>
                <w:sz w:val="24"/>
                <w:szCs w:val="24"/>
                <w:lang w:val="es-ES"/>
              </w:rPr>
              <w:t xml:space="preserve"> van de </w:t>
            </w:r>
            <w:proofErr w:type="spellStart"/>
            <w:r w:rsidRPr="00C46C30">
              <w:rPr>
                <w:rStyle w:val="normaltextrun"/>
                <w:rFonts w:eastAsia="DengXian" w:cs="Calibri"/>
                <w:color w:val="000000" w:themeColor="text1"/>
                <w:sz w:val="24"/>
                <w:szCs w:val="24"/>
                <w:lang w:val="es-ES"/>
              </w:rPr>
              <w:t>gehele</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architectuur</w:t>
            </w:r>
            <w:proofErr w:type="spellEnd"/>
            <w:r w:rsidRPr="00C46C30">
              <w:rPr>
                <w:rStyle w:val="normaltextrun"/>
                <w:rFonts w:eastAsia="DengXian" w:cs="Calibri"/>
                <w:color w:val="000000" w:themeColor="text1"/>
                <w:sz w:val="24"/>
                <w:szCs w:val="24"/>
                <w:lang w:val="es-ES"/>
              </w:rPr>
              <w:t>.</w:t>
            </w:r>
          </w:p>
        </w:tc>
      </w:tr>
      <w:tr w:rsidR="00C46C30" w:rsidRPr="00C46C30" w14:paraId="4199D20E"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599C3B70" w14:textId="77777777" w:rsidR="00C46C30" w:rsidRPr="00C46C30" w:rsidRDefault="00C46C30" w:rsidP="00A223CB">
            <w:pPr>
              <w:spacing w:beforeAutospacing="1" w:afterAutospacing="1"/>
              <w:rPr>
                <w:rFonts w:eastAsia="DengXian" w:cs="Times New Roman"/>
                <w:sz w:val="24"/>
                <w:szCs w:val="24"/>
              </w:rPr>
            </w:pPr>
          </w:p>
        </w:tc>
        <w:tc>
          <w:tcPr>
            <w:tcW w:w="3020" w:type="dxa"/>
          </w:tcPr>
          <w:p w14:paraId="59A12C20"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Ontwikkeling van data compilers die worden gebruikt voor foutcontrole en syntax analyse. </w:t>
            </w:r>
          </w:p>
        </w:tc>
        <w:tc>
          <w:tcPr>
            <w:tcW w:w="4515" w:type="dxa"/>
          </w:tcPr>
          <w:p w14:paraId="1726ABCF"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proofErr w:type="spellStart"/>
            <w:r w:rsidRPr="00C46C30">
              <w:rPr>
                <w:rStyle w:val="normaltextrun"/>
                <w:rFonts w:eastAsia="DengXian" w:cs="Calibri"/>
                <w:color w:val="000000" w:themeColor="text1"/>
                <w:sz w:val="24"/>
                <w:szCs w:val="24"/>
                <w:lang w:val="es-ES"/>
              </w:rPr>
              <w:t>Tijdens</w:t>
            </w:r>
            <w:proofErr w:type="spellEnd"/>
            <w:r w:rsidRPr="00C46C30">
              <w:rPr>
                <w:rStyle w:val="normaltextrun"/>
                <w:rFonts w:eastAsia="DengXian" w:cs="Calibri"/>
                <w:color w:val="000000" w:themeColor="text1"/>
                <w:sz w:val="24"/>
                <w:szCs w:val="24"/>
                <w:lang w:val="es-ES"/>
              </w:rPr>
              <w:t xml:space="preserve"> de </w:t>
            </w:r>
            <w:proofErr w:type="spellStart"/>
            <w:r w:rsidRPr="00C46C30">
              <w:rPr>
                <w:rStyle w:val="normaltextrun"/>
                <w:rFonts w:eastAsia="DengXian" w:cs="Calibri"/>
                <w:color w:val="000000" w:themeColor="text1"/>
                <w:sz w:val="24"/>
                <w:szCs w:val="24"/>
                <w:lang w:val="es-ES"/>
              </w:rPr>
              <w:t>overdracht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tussen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filters</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kunnen</w:t>
            </w:r>
            <w:proofErr w:type="spellEnd"/>
            <w:r w:rsidRPr="00C46C30">
              <w:rPr>
                <w:rStyle w:val="normaltextrun"/>
                <w:rFonts w:eastAsia="DengXian" w:cs="Calibri"/>
                <w:color w:val="000000" w:themeColor="text1"/>
                <w:sz w:val="24"/>
                <w:szCs w:val="24"/>
                <w:lang w:val="es-ES"/>
              </w:rPr>
              <w:t xml:space="preserve"> de </w:t>
            </w:r>
            <w:proofErr w:type="spellStart"/>
            <w:r w:rsidRPr="00C46C30">
              <w:rPr>
                <w:rStyle w:val="normaltextrun"/>
                <w:rFonts w:eastAsia="DengXian" w:cs="Calibri"/>
                <w:color w:val="000000" w:themeColor="text1"/>
                <w:sz w:val="24"/>
                <w:szCs w:val="24"/>
                <w:lang w:val="es-ES"/>
              </w:rPr>
              <w:t>overheadkosten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voor</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gegevenstransformatie</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toenemen</w:t>
            </w:r>
            <w:proofErr w:type="spellEnd"/>
            <w:r w:rsidRPr="00C46C30">
              <w:rPr>
                <w:rStyle w:val="normaltextrun"/>
                <w:rFonts w:eastAsia="DengXian" w:cs="Calibri"/>
                <w:color w:val="000000" w:themeColor="text1"/>
                <w:sz w:val="24"/>
                <w:szCs w:val="24"/>
                <w:lang w:val="es-ES"/>
              </w:rPr>
              <w:t xml:space="preserve">. </w:t>
            </w:r>
          </w:p>
        </w:tc>
      </w:tr>
      <w:tr w:rsidR="00C46C30" w:rsidRPr="00C46C30" w14:paraId="27B4E543"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451C4338" w14:textId="77777777" w:rsidR="00C46C30" w:rsidRPr="00C46C30" w:rsidRDefault="00C46C30" w:rsidP="00A223CB">
            <w:pPr>
              <w:spacing w:beforeAutospacing="1" w:afterAutospacing="1"/>
              <w:rPr>
                <w:rFonts w:eastAsia="DengXian" w:cs="Times New Roman"/>
                <w:sz w:val="24"/>
                <w:szCs w:val="24"/>
              </w:rPr>
            </w:pPr>
          </w:p>
        </w:tc>
        <w:tc>
          <w:tcPr>
            <w:tcW w:w="3020" w:type="dxa"/>
          </w:tcPr>
          <w:p w14:paraId="684B96E7"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Om geavanceerde bewerkingen uit te voeren in besturingssystemen zoals UNIX, waarbij de uitvoer en invoer van programma's in een reeks zijn verbonden. </w:t>
            </w:r>
          </w:p>
        </w:tc>
        <w:tc>
          <w:tcPr>
            <w:tcW w:w="4515" w:type="dxa"/>
          </w:tcPr>
          <w:p w14:paraId="36E91AC6"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proofErr w:type="spellStart"/>
            <w:r w:rsidRPr="00C46C30">
              <w:rPr>
                <w:rStyle w:val="normaltextrun"/>
                <w:rFonts w:eastAsia="DengXian" w:cs="Calibri"/>
                <w:color w:val="000000" w:themeColor="text1"/>
                <w:sz w:val="24"/>
                <w:szCs w:val="24"/>
                <w:lang w:val="es-ES"/>
              </w:rPr>
              <w:t>Het</w:t>
            </w:r>
            <w:proofErr w:type="spellEnd"/>
            <w:r w:rsidRPr="00C46C30">
              <w:rPr>
                <w:rStyle w:val="normaltextrun"/>
                <w:rFonts w:eastAsia="DengXian" w:cs="Calibri"/>
                <w:color w:val="000000" w:themeColor="text1"/>
                <w:sz w:val="24"/>
                <w:szCs w:val="24"/>
                <w:lang w:val="es-ES"/>
              </w:rPr>
              <w:t xml:space="preserve"> continue </w:t>
            </w:r>
            <w:proofErr w:type="spellStart"/>
            <w:r w:rsidRPr="00C46C30">
              <w:rPr>
                <w:rStyle w:val="normaltextrun"/>
                <w:rFonts w:eastAsia="DengXian" w:cs="Calibri"/>
                <w:color w:val="000000" w:themeColor="text1"/>
                <w:sz w:val="24"/>
                <w:szCs w:val="24"/>
                <w:lang w:val="es-ES"/>
              </w:rPr>
              <w:t>transformationele</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karakter</w:t>
            </w:r>
            <w:proofErr w:type="spellEnd"/>
            <w:r w:rsidRPr="00C46C30">
              <w:rPr>
                <w:rStyle w:val="normaltextrun"/>
                <w:rFonts w:eastAsia="DengXian" w:cs="Calibri"/>
                <w:color w:val="000000" w:themeColor="text1"/>
                <w:sz w:val="24"/>
                <w:szCs w:val="24"/>
                <w:lang w:val="es-ES"/>
              </w:rPr>
              <w:t xml:space="preserve"> van de </w:t>
            </w:r>
            <w:proofErr w:type="spellStart"/>
            <w:r w:rsidRPr="00C46C30">
              <w:rPr>
                <w:rStyle w:val="normaltextrun"/>
                <w:rFonts w:eastAsia="DengXian" w:cs="Calibri"/>
                <w:color w:val="000000" w:themeColor="text1"/>
                <w:sz w:val="24"/>
                <w:szCs w:val="24"/>
                <w:lang w:val="es-ES"/>
              </w:rPr>
              <w:t>architectuur</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maakt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het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minder</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gebruiksvriendelijk</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voor</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interactionele</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systemen</w:t>
            </w:r>
            <w:proofErr w:type="spellEnd"/>
            <w:r w:rsidRPr="00C46C30">
              <w:rPr>
                <w:rStyle w:val="normaltextrun"/>
                <w:rFonts w:eastAsia="DengXian" w:cs="Calibri"/>
                <w:color w:val="000000" w:themeColor="text1"/>
                <w:sz w:val="24"/>
                <w:szCs w:val="24"/>
                <w:lang w:val="es-ES"/>
              </w:rPr>
              <w:t xml:space="preserve">. </w:t>
            </w:r>
          </w:p>
        </w:tc>
      </w:tr>
      <w:tr w:rsidR="00C46C30" w:rsidRPr="00C46C30" w14:paraId="4305985D"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bottom w:val="single" w:sz="6" w:space="0" w:color="FFFFFF" w:themeColor="background1"/>
            </w:tcBorders>
          </w:tcPr>
          <w:p w14:paraId="61CC122E" w14:textId="77777777" w:rsidR="00C46C30" w:rsidRPr="00C46C30" w:rsidRDefault="00C46C30" w:rsidP="00A223CB">
            <w:pPr>
              <w:spacing w:beforeAutospacing="1" w:afterAutospacing="1"/>
              <w:rPr>
                <w:rFonts w:eastAsia="DengXian" w:cs="Times New Roman"/>
                <w:sz w:val="24"/>
                <w:szCs w:val="24"/>
              </w:rPr>
            </w:pPr>
          </w:p>
        </w:tc>
        <w:tc>
          <w:tcPr>
            <w:tcW w:w="7535" w:type="dxa"/>
            <w:gridSpan w:val="2"/>
          </w:tcPr>
          <w:p w14:paraId="6CE25C8E"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r w:rsidRPr="00C46C30">
              <w:rPr>
                <w:rFonts w:eastAsia="DengXian"/>
                <w:noProof/>
              </w:rPr>
              <w:drawing>
                <wp:inline distT="0" distB="0" distL="0" distR="0" wp14:anchorId="3BEF0580" wp14:editId="5BB2DD89">
                  <wp:extent cx="4572000" cy="15430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inline>
              </w:drawing>
            </w:r>
          </w:p>
        </w:tc>
      </w:tr>
    </w:tbl>
    <w:p w14:paraId="48B30D76" w14:textId="452B476F" w:rsidR="00C46C30" w:rsidRDefault="00C46C30" w:rsidP="00C46C30">
      <w:pPr>
        <w:rPr>
          <w:rFonts w:eastAsia="DengXian" w:cs="Calibri"/>
          <w:color w:val="000000" w:themeColor="text1"/>
        </w:rPr>
      </w:pPr>
    </w:p>
    <w:p w14:paraId="28604C7C" w14:textId="1162FEC0" w:rsidR="00C46C30" w:rsidRDefault="00C46C30" w:rsidP="00C46C30">
      <w:pPr>
        <w:rPr>
          <w:rFonts w:eastAsia="DengXian" w:cs="Calibri"/>
          <w:color w:val="000000" w:themeColor="text1"/>
        </w:rPr>
      </w:pPr>
    </w:p>
    <w:p w14:paraId="1DD3CD17" w14:textId="616FADD1" w:rsidR="00C46C30" w:rsidRDefault="00C46C30" w:rsidP="00C46C30">
      <w:pPr>
        <w:rPr>
          <w:rFonts w:eastAsia="DengXian" w:cs="Calibri"/>
          <w:color w:val="000000" w:themeColor="text1"/>
        </w:rPr>
      </w:pPr>
    </w:p>
    <w:p w14:paraId="146C0930" w14:textId="0FA93D3F" w:rsidR="00C46C30" w:rsidRDefault="00C46C30" w:rsidP="00C46C30">
      <w:pPr>
        <w:rPr>
          <w:rFonts w:eastAsia="DengXian" w:cs="Calibri"/>
          <w:color w:val="000000" w:themeColor="text1"/>
        </w:rPr>
      </w:pPr>
    </w:p>
    <w:p w14:paraId="6A9F6650" w14:textId="0024EF65" w:rsidR="00C46C30" w:rsidRDefault="00C46C30" w:rsidP="00C46C30">
      <w:pPr>
        <w:rPr>
          <w:rFonts w:eastAsia="DengXian" w:cs="Calibri"/>
          <w:color w:val="000000" w:themeColor="text1"/>
        </w:rPr>
      </w:pPr>
    </w:p>
    <w:p w14:paraId="2400B17C" w14:textId="49A5B9F0" w:rsidR="00C46C30" w:rsidRDefault="00C46C30" w:rsidP="00C46C30">
      <w:pPr>
        <w:rPr>
          <w:rFonts w:eastAsia="DengXian" w:cs="Calibri"/>
          <w:color w:val="000000" w:themeColor="text1"/>
        </w:rPr>
      </w:pPr>
    </w:p>
    <w:p w14:paraId="75DB16E2" w14:textId="77777777" w:rsidR="00C46C30" w:rsidRPr="00C46C30" w:rsidRDefault="00C46C30" w:rsidP="00C46C30">
      <w:pPr>
        <w:rPr>
          <w:rFonts w:eastAsia="DengXian" w:cs="Calibri"/>
          <w:color w:val="000000" w:themeColor="text1"/>
        </w:rPr>
      </w:pPr>
    </w:p>
    <w:tbl>
      <w:tblPr>
        <w:tblStyle w:val="Rastertabel5donker-Accent2"/>
        <w:tblW w:w="0" w:type="auto"/>
        <w:tblLayout w:type="fixed"/>
        <w:tblLook w:val="06A0" w:firstRow="1" w:lastRow="0" w:firstColumn="1" w:lastColumn="0" w:noHBand="1" w:noVBand="1"/>
      </w:tblPr>
      <w:tblGrid>
        <w:gridCol w:w="1480"/>
        <w:gridCol w:w="3020"/>
        <w:gridCol w:w="4515"/>
      </w:tblGrid>
      <w:tr w:rsidR="00C46C30" w:rsidRPr="00C46C30" w14:paraId="1B64EEC7" w14:textId="77777777" w:rsidTr="00A223C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80" w:type="dxa"/>
            <w:tcBorders>
              <w:top w:val="single" w:sz="6" w:space="0" w:color="FFFFFF" w:themeColor="background1"/>
              <w:left w:val="single" w:sz="6" w:space="0" w:color="FFFFFF" w:themeColor="background1"/>
            </w:tcBorders>
          </w:tcPr>
          <w:p w14:paraId="1818545E" w14:textId="77777777" w:rsidR="00C46C30" w:rsidRPr="00C46C30" w:rsidRDefault="00C46C30" w:rsidP="00A223CB">
            <w:pPr>
              <w:spacing w:beforeAutospacing="1" w:afterAutospacing="1"/>
              <w:rPr>
                <w:rFonts w:eastAsia="DengXian" w:cs="Calibri"/>
                <w:sz w:val="24"/>
                <w:szCs w:val="24"/>
              </w:rPr>
            </w:pPr>
            <w:r w:rsidRPr="00C46C30">
              <w:rPr>
                <w:rStyle w:val="normaltextrun"/>
                <w:rFonts w:eastAsia="DengXian" w:cs="Calibri"/>
                <w:sz w:val="24"/>
                <w:szCs w:val="24"/>
              </w:rPr>
              <w:lastRenderedPageBreak/>
              <w:t>Architectuur</w:t>
            </w:r>
          </w:p>
        </w:tc>
        <w:tc>
          <w:tcPr>
            <w:tcW w:w="3020" w:type="dxa"/>
            <w:tcBorders>
              <w:top w:val="single" w:sz="6" w:space="0" w:color="FFFFFF" w:themeColor="background1"/>
            </w:tcBorders>
          </w:tcPr>
          <w:p w14:paraId="78694E38"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Gebruik</w:t>
            </w:r>
          </w:p>
        </w:tc>
        <w:tc>
          <w:tcPr>
            <w:tcW w:w="4515" w:type="dxa"/>
            <w:tcBorders>
              <w:top w:val="single" w:sz="6" w:space="0" w:color="FFFFFF" w:themeColor="background1"/>
              <w:right w:val="single" w:sz="6" w:space="0" w:color="FFFFFF" w:themeColor="background1"/>
            </w:tcBorders>
          </w:tcPr>
          <w:p w14:paraId="7AEAC3C2"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Tekortkomingen</w:t>
            </w:r>
          </w:p>
        </w:tc>
      </w:tr>
      <w:tr w:rsidR="00C46C30" w:rsidRPr="00C46C30" w14:paraId="3A819D0C"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0A29012B" w14:textId="77777777" w:rsidR="00C46C30" w:rsidRPr="00C46C30" w:rsidRDefault="00C46C30" w:rsidP="00A223CB">
            <w:pPr>
              <w:spacing w:before="40" w:line="259" w:lineRule="auto"/>
              <w:rPr>
                <w:rFonts w:eastAsia="DengXian" w:cs="Calibri"/>
                <w:color w:val="1F3763"/>
                <w:sz w:val="24"/>
                <w:szCs w:val="24"/>
              </w:rPr>
            </w:pPr>
            <w:r w:rsidRPr="00C46C30">
              <w:rPr>
                <w:rStyle w:val="normaltextrun"/>
                <w:rFonts w:eastAsia="DengXian" w:cs="Calibri"/>
                <w:color w:val="1F3763"/>
                <w:sz w:val="24"/>
                <w:szCs w:val="24"/>
              </w:rPr>
              <w:t xml:space="preserve">Broker Architecture </w:t>
            </w:r>
            <w:proofErr w:type="spellStart"/>
            <w:r w:rsidRPr="00C46C30">
              <w:rPr>
                <w:rStyle w:val="normaltextrun"/>
                <w:rFonts w:eastAsia="DengXian" w:cs="Calibri"/>
                <w:color w:val="1F3763"/>
                <w:sz w:val="24"/>
                <w:szCs w:val="24"/>
              </w:rPr>
              <w:t>Pattern</w:t>
            </w:r>
            <w:proofErr w:type="spellEnd"/>
          </w:p>
        </w:tc>
        <w:tc>
          <w:tcPr>
            <w:tcW w:w="3020" w:type="dxa"/>
          </w:tcPr>
          <w:p w14:paraId="621E7CED"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Gebruikt in </w:t>
            </w:r>
            <w:proofErr w:type="spellStart"/>
            <w:r w:rsidRPr="00C46C30">
              <w:rPr>
                <w:rStyle w:val="normaltextrun"/>
                <w:rFonts w:eastAsia="DengXian" w:cs="Calibri"/>
                <w:sz w:val="24"/>
                <w:szCs w:val="24"/>
              </w:rPr>
              <w:t>message</w:t>
            </w:r>
            <w:proofErr w:type="spellEnd"/>
            <w:r w:rsidRPr="00C46C30">
              <w:rPr>
                <w:rStyle w:val="normaltextrun"/>
                <w:rFonts w:eastAsia="DengXian" w:cs="Calibri"/>
                <w:sz w:val="24"/>
                <w:szCs w:val="24"/>
              </w:rPr>
              <w:t xml:space="preserve"> broker software zoals Apache </w:t>
            </w:r>
            <w:proofErr w:type="spellStart"/>
            <w:r w:rsidRPr="00C46C30">
              <w:rPr>
                <w:rStyle w:val="normaltextrun"/>
                <w:rFonts w:eastAsia="DengXian" w:cs="Calibri"/>
                <w:sz w:val="24"/>
                <w:szCs w:val="24"/>
              </w:rPr>
              <w:t>ActiveMQ</w:t>
            </w:r>
            <w:proofErr w:type="spellEnd"/>
            <w:r w:rsidRPr="00C46C30">
              <w:rPr>
                <w:rStyle w:val="normaltextrun"/>
                <w:rFonts w:eastAsia="DengXian" w:cs="Calibri"/>
                <w:sz w:val="24"/>
                <w:szCs w:val="24"/>
              </w:rPr>
              <w:t xml:space="preserve">, Apache </w:t>
            </w:r>
            <w:proofErr w:type="spellStart"/>
            <w:r w:rsidRPr="00C46C30">
              <w:rPr>
                <w:rStyle w:val="normaltextrun"/>
                <w:rFonts w:eastAsia="DengXian" w:cs="Calibri"/>
                <w:sz w:val="24"/>
                <w:szCs w:val="24"/>
              </w:rPr>
              <w:t>Kafka</w:t>
            </w:r>
            <w:proofErr w:type="spellEnd"/>
            <w:r w:rsidRPr="00C46C30">
              <w:rPr>
                <w:rStyle w:val="normaltextrun"/>
                <w:rFonts w:eastAsia="DengXian" w:cs="Calibri"/>
                <w:sz w:val="24"/>
                <w:szCs w:val="24"/>
              </w:rPr>
              <w:t xml:space="preserve">, </w:t>
            </w:r>
            <w:proofErr w:type="spellStart"/>
            <w:r w:rsidRPr="00C46C30">
              <w:rPr>
                <w:rStyle w:val="normaltextrun"/>
                <w:rFonts w:eastAsia="DengXian" w:cs="Calibri"/>
                <w:sz w:val="24"/>
                <w:szCs w:val="24"/>
              </w:rPr>
              <w:t>RabbitMQ</w:t>
            </w:r>
            <w:proofErr w:type="spellEnd"/>
            <w:r w:rsidRPr="00C46C30">
              <w:rPr>
                <w:rStyle w:val="normaltextrun"/>
                <w:rFonts w:eastAsia="DengXian" w:cs="Calibri"/>
                <w:sz w:val="24"/>
                <w:szCs w:val="24"/>
              </w:rPr>
              <w:t xml:space="preserve"> en </w:t>
            </w:r>
            <w:proofErr w:type="spellStart"/>
            <w:r w:rsidRPr="00C46C30">
              <w:rPr>
                <w:rStyle w:val="normaltextrun"/>
                <w:rFonts w:eastAsia="DengXian" w:cs="Calibri"/>
                <w:sz w:val="24"/>
                <w:szCs w:val="24"/>
              </w:rPr>
              <w:t>JBoss</w:t>
            </w:r>
            <w:proofErr w:type="spellEnd"/>
            <w:r w:rsidRPr="00C46C30">
              <w:rPr>
                <w:rStyle w:val="normaltextrun"/>
                <w:rFonts w:eastAsia="DengXian" w:cs="Calibri"/>
                <w:sz w:val="24"/>
                <w:szCs w:val="24"/>
              </w:rPr>
              <w:t xml:space="preserve"> Messaging.</w:t>
            </w:r>
          </w:p>
        </w:tc>
        <w:tc>
          <w:tcPr>
            <w:tcW w:w="4515" w:type="dxa"/>
          </w:tcPr>
          <w:p w14:paraId="46AB73AD"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Lage fouttolerantiecapaciteit</w:t>
            </w:r>
          </w:p>
        </w:tc>
      </w:tr>
      <w:tr w:rsidR="00C46C30" w:rsidRPr="00C46C30" w14:paraId="60E74207"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1972B01A" w14:textId="77777777" w:rsidR="00C46C30" w:rsidRPr="00C46C30" w:rsidRDefault="00C46C30" w:rsidP="00A223CB">
            <w:pPr>
              <w:spacing w:beforeAutospacing="1" w:afterAutospacing="1"/>
              <w:rPr>
                <w:rFonts w:eastAsia="DengXian" w:cs="Times New Roman"/>
                <w:sz w:val="24"/>
                <w:szCs w:val="24"/>
              </w:rPr>
            </w:pPr>
          </w:p>
        </w:tc>
        <w:tc>
          <w:tcPr>
            <w:tcW w:w="3020" w:type="dxa"/>
          </w:tcPr>
          <w:p w14:paraId="5FDA87A5"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Voor het structureren van gedistribueerde systemen met ontkoppelde componenten.</w:t>
            </w:r>
          </w:p>
        </w:tc>
        <w:tc>
          <w:tcPr>
            <w:tcW w:w="4515" w:type="dxa"/>
          </w:tcPr>
          <w:p w14:paraId="5D92B99A"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proofErr w:type="spellStart"/>
            <w:r w:rsidRPr="00C46C30">
              <w:rPr>
                <w:rStyle w:val="normaltextrun"/>
                <w:rFonts w:eastAsia="DengXian" w:cs="Calibri"/>
                <w:color w:val="000000" w:themeColor="text1"/>
                <w:sz w:val="24"/>
                <w:szCs w:val="24"/>
                <w:lang w:val="es-ES"/>
              </w:rPr>
              <w:t>Vereist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standaardisatie</w:t>
            </w:r>
            <w:proofErr w:type="spellEnd"/>
            <w:r w:rsidRPr="00C46C30">
              <w:rPr>
                <w:rStyle w:val="normaltextrun"/>
                <w:rFonts w:eastAsia="DengXian" w:cs="Calibri"/>
                <w:color w:val="000000" w:themeColor="text1"/>
                <w:sz w:val="24"/>
                <w:szCs w:val="24"/>
                <w:lang w:val="es-ES"/>
              </w:rPr>
              <w:t xml:space="preserve"> van de </w:t>
            </w:r>
            <w:proofErr w:type="spellStart"/>
            <w:r w:rsidRPr="00C46C30">
              <w:rPr>
                <w:rStyle w:val="normaltextrun"/>
                <w:rFonts w:eastAsia="DengXian" w:cs="Calibri"/>
                <w:color w:val="000000" w:themeColor="text1"/>
                <w:sz w:val="24"/>
                <w:szCs w:val="24"/>
                <w:lang w:val="es-ES"/>
              </w:rPr>
              <w:t>servicebeschrijving</w:t>
            </w:r>
            <w:proofErr w:type="spellEnd"/>
            <w:r w:rsidRPr="00C46C30">
              <w:rPr>
                <w:rStyle w:val="normaltextrun"/>
                <w:rFonts w:eastAsia="DengXian" w:cs="Calibri"/>
                <w:color w:val="000000" w:themeColor="text1"/>
                <w:sz w:val="24"/>
                <w:szCs w:val="24"/>
                <w:lang w:val="es-ES"/>
              </w:rPr>
              <w:t>.</w:t>
            </w:r>
          </w:p>
        </w:tc>
      </w:tr>
      <w:tr w:rsidR="00C46C30" w:rsidRPr="00C46C30" w14:paraId="44D79614" w14:textId="77777777" w:rsidTr="00A223CB">
        <w:tc>
          <w:tcPr>
            <w:cnfStyle w:val="001000000000" w:firstRow="0" w:lastRow="0" w:firstColumn="1" w:lastColumn="0" w:oddVBand="0" w:evenVBand="0" w:oddHBand="0" w:evenHBand="0" w:firstRowFirstColumn="0" w:firstRowLastColumn="0" w:lastRowFirstColumn="0" w:lastRowLastColumn="0"/>
            <w:tcW w:w="4500" w:type="dxa"/>
            <w:gridSpan w:val="2"/>
            <w:vMerge w:val="restart"/>
            <w:tcBorders>
              <w:left w:val="single" w:sz="6" w:space="0" w:color="FFFFFF" w:themeColor="background1"/>
            </w:tcBorders>
          </w:tcPr>
          <w:p w14:paraId="22DCF4C4" w14:textId="77777777" w:rsidR="00C46C30" w:rsidRPr="00C46C30" w:rsidRDefault="00C46C30" w:rsidP="00A223CB">
            <w:pPr>
              <w:spacing w:beforeAutospacing="1" w:afterAutospacing="1"/>
              <w:rPr>
                <w:rFonts w:eastAsia="DengXian" w:cs="Calibri"/>
                <w:sz w:val="24"/>
                <w:szCs w:val="24"/>
              </w:rPr>
            </w:pPr>
            <w:r w:rsidRPr="00C46C30">
              <w:rPr>
                <w:rFonts w:eastAsia="DengXian"/>
                <w:noProof/>
              </w:rPr>
              <w:drawing>
                <wp:inline distT="0" distB="0" distL="0" distR="0" wp14:anchorId="77E9A908" wp14:editId="5A06970F">
                  <wp:extent cx="2733675" cy="17240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33675" cy="1724025"/>
                          </a:xfrm>
                          <a:prstGeom prst="rect">
                            <a:avLst/>
                          </a:prstGeom>
                        </pic:spPr>
                      </pic:pic>
                    </a:graphicData>
                  </a:graphic>
                </wp:inline>
              </w:drawing>
            </w:r>
          </w:p>
        </w:tc>
        <w:tc>
          <w:tcPr>
            <w:tcW w:w="4515" w:type="dxa"/>
          </w:tcPr>
          <w:p w14:paraId="11A6BE1A"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r w:rsidRPr="00C46C30">
              <w:rPr>
                <w:rStyle w:val="normaltextrun"/>
                <w:rFonts w:eastAsia="DengXian" w:cs="Calibri"/>
                <w:color w:val="000000" w:themeColor="text1"/>
                <w:sz w:val="24"/>
                <w:szCs w:val="24"/>
                <w:lang w:val="es-ES"/>
              </w:rPr>
              <w:t xml:space="preserve">De </w:t>
            </w:r>
            <w:proofErr w:type="spellStart"/>
            <w:r w:rsidRPr="00C46C30">
              <w:rPr>
                <w:rStyle w:val="normaltextrun"/>
                <w:rFonts w:eastAsia="DengXian" w:cs="Calibri"/>
                <w:color w:val="000000" w:themeColor="text1"/>
                <w:sz w:val="24"/>
                <w:szCs w:val="24"/>
                <w:lang w:val="es-ES"/>
              </w:rPr>
              <w:t>verborgen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laag</w:t>
            </w:r>
            <w:proofErr w:type="spellEnd"/>
            <w:r w:rsidRPr="00C46C30">
              <w:rPr>
                <w:rStyle w:val="normaltextrun"/>
                <w:rFonts w:eastAsia="DengXian" w:cs="Calibri"/>
                <w:color w:val="000000" w:themeColor="text1"/>
                <w:sz w:val="24"/>
                <w:szCs w:val="24"/>
                <w:lang w:val="es-ES"/>
              </w:rPr>
              <w:t xml:space="preserve"> kan de </w:t>
            </w:r>
            <w:proofErr w:type="spellStart"/>
            <w:r w:rsidRPr="00C46C30">
              <w:rPr>
                <w:rStyle w:val="normaltextrun"/>
                <w:rFonts w:eastAsia="DengXian" w:cs="Calibri"/>
                <w:color w:val="000000" w:themeColor="text1"/>
                <w:sz w:val="24"/>
                <w:szCs w:val="24"/>
                <w:lang w:val="es-ES"/>
              </w:rPr>
              <w:t>softwareprestaties</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verminderen</w:t>
            </w:r>
            <w:proofErr w:type="spellEnd"/>
            <w:r w:rsidRPr="00C46C30">
              <w:rPr>
                <w:rStyle w:val="normaltextrun"/>
                <w:rFonts w:eastAsia="DengXian" w:cs="Calibri"/>
                <w:color w:val="000000" w:themeColor="text1"/>
                <w:sz w:val="24"/>
                <w:szCs w:val="24"/>
                <w:lang w:val="es-ES"/>
              </w:rPr>
              <w:t>.</w:t>
            </w:r>
          </w:p>
        </w:tc>
      </w:tr>
      <w:tr w:rsidR="00A42CA3" w14:paraId="14299D1E" w14:textId="77777777" w:rsidTr="00A223CB">
        <w:tc>
          <w:tcPr>
            <w:cnfStyle w:val="001000000000" w:firstRow="0" w:lastRow="0" w:firstColumn="1" w:lastColumn="0" w:oddVBand="0" w:evenVBand="0" w:oddHBand="0" w:evenHBand="0" w:firstRowFirstColumn="0" w:firstRowLastColumn="0" w:lastRowFirstColumn="0" w:lastRowLastColumn="0"/>
            <w:tcW w:w="4500" w:type="dxa"/>
            <w:gridSpan w:val="2"/>
            <w:vMerge/>
            <w:vAlign w:val="center"/>
          </w:tcPr>
          <w:p w14:paraId="1DA564AB" w14:textId="77777777" w:rsidR="00C46C30" w:rsidRPr="00C46C30" w:rsidRDefault="00C46C30" w:rsidP="00A223CB">
            <w:pPr>
              <w:rPr>
                <w:rFonts w:eastAsia="DengXian"/>
              </w:rPr>
            </w:pPr>
          </w:p>
        </w:tc>
        <w:tc>
          <w:tcPr>
            <w:tcW w:w="4515" w:type="dxa"/>
          </w:tcPr>
          <w:p w14:paraId="6D13C112"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proofErr w:type="spellStart"/>
            <w:r w:rsidRPr="00C46C30">
              <w:rPr>
                <w:rStyle w:val="normaltextrun"/>
                <w:rFonts w:eastAsia="DengXian" w:cs="Calibri"/>
                <w:color w:val="000000" w:themeColor="text1"/>
                <w:sz w:val="24"/>
                <w:szCs w:val="24"/>
                <w:lang w:val="es-ES"/>
              </w:rPr>
              <w:t>Hogere</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latentie</w:t>
            </w:r>
            <w:proofErr w:type="spellEnd"/>
            <w:r w:rsidRPr="00C46C30">
              <w:rPr>
                <w:rStyle w:val="normaltextrun"/>
                <w:rFonts w:eastAsia="DengXian" w:cs="Calibri"/>
                <w:color w:val="000000" w:themeColor="text1"/>
                <w:sz w:val="24"/>
                <w:szCs w:val="24"/>
                <w:lang w:val="es-ES"/>
              </w:rPr>
              <w:t xml:space="preserve"> en </w:t>
            </w:r>
            <w:proofErr w:type="spellStart"/>
            <w:r w:rsidRPr="00C46C30">
              <w:rPr>
                <w:rStyle w:val="normaltextrun"/>
                <w:rFonts w:eastAsia="DengXian" w:cs="Calibri"/>
                <w:color w:val="000000" w:themeColor="text1"/>
                <w:sz w:val="24"/>
                <w:szCs w:val="24"/>
                <w:lang w:val="es-ES"/>
              </w:rPr>
              <w:t>vereist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meer</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inspanning</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bij</w:t>
            </w:r>
            <w:proofErr w:type="spellEnd"/>
            <w:r w:rsidRPr="00C46C30">
              <w:rPr>
                <w:rStyle w:val="normaltextrun"/>
                <w:rFonts w:eastAsia="DengXian" w:cs="Calibri"/>
                <w:color w:val="000000" w:themeColor="text1"/>
                <w:sz w:val="24"/>
                <w:szCs w:val="24"/>
                <w:lang w:val="es-ES"/>
              </w:rPr>
              <w:t xml:space="preserve"> de </w:t>
            </w:r>
            <w:proofErr w:type="spellStart"/>
            <w:r w:rsidRPr="00C46C30">
              <w:rPr>
                <w:rStyle w:val="normaltextrun"/>
                <w:rFonts w:eastAsia="DengXian" w:cs="Calibri"/>
                <w:color w:val="000000" w:themeColor="text1"/>
                <w:sz w:val="24"/>
                <w:szCs w:val="24"/>
                <w:lang w:val="es-ES"/>
              </w:rPr>
              <w:t>implementatie</w:t>
            </w:r>
            <w:proofErr w:type="spellEnd"/>
            <w:r w:rsidRPr="00C46C30">
              <w:rPr>
                <w:rStyle w:val="normaltextrun"/>
                <w:rFonts w:eastAsia="DengXian" w:cs="Calibri"/>
                <w:color w:val="000000" w:themeColor="text1"/>
                <w:sz w:val="24"/>
                <w:szCs w:val="24"/>
                <w:lang w:val="es-ES"/>
              </w:rPr>
              <w:t>.</w:t>
            </w:r>
          </w:p>
        </w:tc>
      </w:tr>
    </w:tbl>
    <w:p w14:paraId="7AAABBFA" w14:textId="7109CF1D" w:rsidR="00C46C30" w:rsidRDefault="00C46C30" w:rsidP="00C46C30">
      <w:pPr>
        <w:rPr>
          <w:rFonts w:eastAsia="DengXian" w:cs="Calibri"/>
          <w:color w:val="000000" w:themeColor="text1"/>
        </w:rPr>
      </w:pPr>
    </w:p>
    <w:p w14:paraId="205B84D9" w14:textId="72042F4D" w:rsidR="00C46C30" w:rsidRDefault="00C46C30" w:rsidP="00C46C30">
      <w:pPr>
        <w:rPr>
          <w:rFonts w:eastAsia="DengXian" w:cs="Calibri"/>
          <w:color w:val="000000" w:themeColor="text1"/>
        </w:rPr>
      </w:pPr>
    </w:p>
    <w:p w14:paraId="25979F33" w14:textId="44C335AD" w:rsidR="00C46C30" w:rsidRDefault="00C46C30" w:rsidP="00C46C30">
      <w:pPr>
        <w:rPr>
          <w:rFonts w:eastAsia="DengXian" w:cs="Calibri"/>
          <w:color w:val="000000" w:themeColor="text1"/>
        </w:rPr>
      </w:pPr>
    </w:p>
    <w:p w14:paraId="0FEF1900" w14:textId="629EBEBC" w:rsidR="00C46C30" w:rsidRDefault="00C46C30" w:rsidP="00C46C30">
      <w:pPr>
        <w:rPr>
          <w:rFonts w:eastAsia="DengXian" w:cs="Calibri"/>
          <w:color w:val="000000" w:themeColor="text1"/>
        </w:rPr>
      </w:pPr>
    </w:p>
    <w:p w14:paraId="7F0812CD" w14:textId="73C640E0" w:rsidR="00C46C30" w:rsidRDefault="00C46C30" w:rsidP="00C46C30">
      <w:pPr>
        <w:rPr>
          <w:rFonts w:eastAsia="DengXian" w:cs="Calibri"/>
          <w:color w:val="000000" w:themeColor="text1"/>
        </w:rPr>
      </w:pPr>
    </w:p>
    <w:p w14:paraId="17B3BBB3" w14:textId="77777777" w:rsidR="00C46C30" w:rsidRPr="00C46C30" w:rsidRDefault="00C46C30" w:rsidP="00C46C30">
      <w:pPr>
        <w:rPr>
          <w:rFonts w:eastAsia="DengXian" w:cs="Calibri"/>
          <w:color w:val="000000" w:themeColor="text1"/>
        </w:rPr>
      </w:pPr>
    </w:p>
    <w:tbl>
      <w:tblPr>
        <w:tblStyle w:val="Rastertabel5donker-Accent2"/>
        <w:tblW w:w="0" w:type="auto"/>
        <w:tblLayout w:type="fixed"/>
        <w:tblLook w:val="06A0" w:firstRow="1" w:lastRow="0" w:firstColumn="1" w:lastColumn="0" w:noHBand="1" w:noVBand="1"/>
      </w:tblPr>
      <w:tblGrid>
        <w:gridCol w:w="1480"/>
        <w:gridCol w:w="3020"/>
        <w:gridCol w:w="4515"/>
      </w:tblGrid>
      <w:tr w:rsidR="00C46C30" w:rsidRPr="00C46C30" w14:paraId="2AC5843A" w14:textId="77777777" w:rsidTr="00A223C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80" w:type="dxa"/>
            <w:tcBorders>
              <w:top w:val="single" w:sz="6" w:space="0" w:color="FFFFFF" w:themeColor="background1"/>
              <w:left w:val="single" w:sz="6" w:space="0" w:color="FFFFFF" w:themeColor="background1"/>
            </w:tcBorders>
          </w:tcPr>
          <w:p w14:paraId="02FA4E46" w14:textId="77777777" w:rsidR="00C46C30" w:rsidRPr="00C46C30" w:rsidRDefault="00C46C30" w:rsidP="00A223CB">
            <w:pPr>
              <w:spacing w:beforeAutospacing="1" w:afterAutospacing="1"/>
              <w:rPr>
                <w:rFonts w:eastAsia="DengXian" w:cs="Calibri"/>
                <w:sz w:val="24"/>
                <w:szCs w:val="24"/>
              </w:rPr>
            </w:pPr>
            <w:r w:rsidRPr="00C46C30">
              <w:rPr>
                <w:rStyle w:val="normaltextrun"/>
                <w:rFonts w:eastAsia="DengXian" w:cs="Calibri"/>
                <w:sz w:val="24"/>
                <w:szCs w:val="24"/>
              </w:rPr>
              <w:t>Architectuur</w:t>
            </w:r>
          </w:p>
        </w:tc>
        <w:tc>
          <w:tcPr>
            <w:tcW w:w="3020" w:type="dxa"/>
            <w:tcBorders>
              <w:top w:val="single" w:sz="6" w:space="0" w:color="FFFFFF" w:themeColor="background1"/>
            </w:tcBorders>
          </w:tcPr>
          <w:p w14:paraId="57998EFF"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Gebruik</w:t>
            </w:r>
          </w:p>
        </w:tc>
        <w:tc>
          <w:tcPr>
            <w:tcW w:w="4515" w:type="dxa"/>
            <w:tcBorders>
              <w:top w:val="single" w:sz="6" w:space="0" w:color="FFFFFF" w:themeColor="background1"/>
              <w:right w:val="single" w:sz="6" w:space="0" w:color="FFFFFF" w:themeColor="background1"/>
            </w:tcBorders>
          </w:tcPr>
          <w:p w14:paraId="390FB5FD" w14:textId="77777777" w:rsidR="00C46C30" w:rsidRPr="00C46C30" w:rsidRDefault="00C46C30" w:rsidP="00A223CB">
            <w:pPr>
              <w:spacing w:beforeAutospacing="1" w:afterAutospacing="1"/>
              <w:cnfStyle w:val="100000000000" w:firstRow="1" w:lastRow="0" w:firstColumn="0" w:lastColumn="0" w:oddVBand="0" w:evenVBand="0" w:oddHBand="0" w:evenHBand="0" w:firstRowFirstColumn="0" w:firstRowLastColumn="0" w:lastRowFirstColumn="0" w:lastRowLastColumn="0"/>
              <w:rPr>
                <w:rFonts w:eastAsia="DengXian" w:cs="Calibri"/>
                <w:b w:val="0"/>
                <w:bCs w:val="0"/>
                <w:sz w:val="24"/>
                <w:szCs w:val="24"/>
              </w:rPr>
            </w:pPr>
            <w:r w:rsidRPr="00C46C30">
              <w:rPr>
                <w:rStyle w:val="normaltextrun"/>
                <w:rFonts w:eastAsia="DengXian" w:cs="Calibri"/>
                <w:sz w:val="24"/>
                <w:szCs w:val="24"/>
              </w:rPr>
              <w:t>Tekortkomingen</w:t>
            </w:r>
          </w:p>
        </w:tc>
      </w:tr>
      <w:tr w:rsidR="00C46C30" w:rsidRPr="00C46C30" w14:paraId="4D9ECB9B"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766E6C53" w14:textId="77777777" w:rsidR="00C46C30" w:rsidRPr="00C46C30" w:rsidRDefault="00C46C30" w:rsidP="00A223CB">
            <w:pPr>
              <w:spacing w:before="40" w:line="259" w:lineRule="auto"/>
              <w:rPr>
                <w:rFonts w:eastAsia="DengXian" w:cs="Calibri"/>
                <w:color w:val="1F3763"/>
                <w:sz w:val="24"/>
                <w:szCs w:val="24"/>
              </w:rPr>
            </w:pPr>
            <w:r w:rsidRPr="00C46C30">
              <w:rPr>
                <w:rStyle w:val="normaltextrun"/>
                <w:rFonts w:eastAsia="DengXian" w:cs="Calibri"/>
                <w:color w:val="1F3763"/>
                <w:sz w:val="24"/>
                <w:szCs w:val="24"/>
              </w:rPr>
              <w:t>Peer-</w:t>
            </w:r>
            <w:proofErr w:type="spellStart"/>
            <w:r w:rsidRPr="00C46C30">
              <w:rPr>
                <w:rStyle w:val="normaltextrun"/>
                <w:rFonts w:eastAsia="DengXian" w:cs="Calibri"/>
                <w:color w:val="1F3763"/>
                <w:sz w:val="24"/>
                <w:szCs w:val="24"/>
              </w:rPr>
              <w:t>to</w:t>
            </w:r>
            <w:proofErr w:type="spellEnd"/>
            <w:r w:rsidRPr="00C46C30">
              <w:rPr>
                <w:rStyle w:val="normaltextrun"/>
                <w:rFonts w:eastAsia="DengXian" w:cs="Calibri"/>
                <w:color w:val="1F3763"/>
                <w:sz w:val="24"/>
                <w:szCs w:val="24"/>
              </w:rPr>
              <w:t>-Peer Architecture</w:t>
            </w:r>
          </w:p>
        </w:tc>
        <w:tc>
          <w:tcPr>
            <w:tcW w:w="3020" w:type="dxa"/>
          </w:tcPr>
          <w:p w14:paraId="053EA265"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Netwerken voor het delen van bestanden zoals </w:t>
            </w:r>
            <w:proofErr w:type="spellStart"/>
            <w:r w:rsidRPr="00C46C30">
              <w:rPr>
                <w:rStyle w:val="normaltextrun"/>
                <w:rFonts w:eastAsia="DengXian" w:cs="Calibri"/>
                <w:sz w:val="24"/>
                <w:szCs w:val="24"/>
              </w:rPr>
              <w:t>Gnutella</w:t>
            </w:r>
            <w:proofErr w:type="spellEnd"/>
            <w:r w:rsidRPr="00C46C30">
              <w:rPr>
                <w:rStyle w:val="normaltextrun"/>
                <w:rFonts w:eastAsia="DengXian" w:cs="Calibri"/>
                <w:sz w:val="24"/>
                <w:szCs w:val="24"/>
              </w:rPr>
              <w:t xml:space="preserve"> en G2</w:t>
            </w:r>
          </w:p>
        </w:tc>
        <w:tc>
          <w:tcPr>
            <w:tcW w:w="4515" w:type="dxa"/>
          </w:tcPr>
          <w:p w14:paraId="4EE8A214"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Geen garantie voor een hoogwaardige service.</w:t>
            </w:r>
          </w:p>
        </w:tc>
      </w:tr>
      <w:tr w:rsidR="00C46C30" w:rsidRPr="00C46C30" w14:paraId="49477E7A"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5FF5DA30" w14:textId="77777777" w:rsidR="00C46C30" w:rsidRPr="00C46C30" w:rsidRDefault="00C46C30" w:rsidP="00A223CB">
            <w:pPr>
              <w:spacing w:beforeAutospacing="1" w:afterAutospacing="1"/>
              <w:rPr>
                <w:rFonts w:eastAsia="DengXian" w:cs="Times New Roman"/>
                <w:sz w:val="24"/>
                <w:szCs w:val="24"/>
              </w:rPr>
            </w:pPr>
          </w:p>
        </w:tc>
        <w:tc>
          <w:tcPr>
            <w:tcW w:w="3020" w:type="dxa"/>
          </w:tcPr>
          <w:p w14:paraId="75C05E51"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 xml:space="preserve">Op </w:t>
            </w:r>
            <w:proofErr w:type="spellStart"/>
            <w:r w:rsidRPr="00C46C30">
              <w:rPr>
                <w:rStyle w:val="normaltextrun"/>
                <w:rFonts w:eastAsia="DengXian" w:cs="Calibri"/>
                <w:sz w:val="24"/>
                <w:szCs w:val="24"/>
              </w:rPr>
              <w:t>cryptocurrency</w:t>
            </w:r>
            <w:proofErr w:type="spellEnd"/>
            <w:r w:rsidRPr="00C46C30">
              <w:rPr>
                <w:rStyle w:val="normaltextrun"/>
                <w:rFonts w:eastAsia="DengXian" w:cs="Calibri"/>
                <w:sz w:val="24"/>
                <w:szCs w:val="24"/>
              </w:rPr>
              <w:t xml:space="preserve"> gebaseerde producten zoals </w:t>
            </w:r>
            <w:proofErr w:type="spellStart"/>
            <w:r w:rsidRPr="00C46C30">
              <w:rPr>
                <w:rStyle w:val="normaltextrun"/>
                <w:rFonts w:eastAsia="DengXian" w:cs="Calibri"/>
                <w:sz w:val="24"/>
                <w:szCs w:val="24"/>
              </w:rPr>
              <w:t>Bitcoin</w:t>
            </w:r>
            <w:proofErr w:type="spellEnd"/>
            <w:r w:rsidRPr="00C46C30">
              <w:rPr>
                <w:rStyle w:val="normaltextrun"/>
                <w:rFonts w:eastAsia="DengXian" w:cs="Calibri"/>
                <w:sz w:val="24"/>
                <w:szCs w:val="24"/>
              </w:rPr>
              <w:t xml:space="preserve"> en Blockchain.</w:t>
            </w:r>
          </w:p>
        </w:tc>
        <w:tc>
          <w:tcPr>
            <w:tcW w:w="4515" w:type="dxa"/>
          </w:tcPr>
          <w:p w14:paraId="6FEF456E"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proofErr w:type="spellStart"/>
            <w:r w:rsidRPr="00C46C30">
              <w:rPr>
                <w:rStyle w:val="normaltextrun"/>
                <w:rFonts w:eastAsia="DengXian" w:cs="Calibri"/>
                <w:color w:val="000000" w:themeColor="text1"/>
                <w:sz w:val="24"/>
                <w:szCs w:val="24"/>
                <w:lang w:val="es-ES"/>
              </w:rPr>
              <w:t>Het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bereiken</w:t>
            </w:r>
            <w:proofErr w:type="spellEnd"/>
            <w:r w:rsidRPr="00C46C30">
              <w:rPr>
                <w:rStyle w:val="normaltextrun"/>
                <w:rFonts w:eastAsia="DengXian" w:cs="Calibri"/>
                <w:color w:val="000000" w:themeColor="text1"/>
                <w:sz w:val="24"/>
                <w:szCs w:val="24"/>
                <w:lang w:val="es-ES"/>
              </w:rPr>
              <w:t xml:space="preserve"> van </w:t>
            </w:r>
            <w:proofErr w:type="spellStart"/>
            <w:r w:rsidRPr="00C46C30">
              <w:rPr>
                <w:rStyle w:val="normaltextrun"/>
                <w:rFonts w:eastAsia="DengXian" w:cs="Calibri"/>
                <w:color w:val="000000" w:themeColor="text1"/>
                <w:sz w:val="24"/>
                <w:szCs w:val="24"/>
                <w:lang w:val="es-ES"/>
              </w:rPr>
              <w:t>robuuste</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beveiliging</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is</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een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uitdaging</w:t>
            </w:r>
            <w:proofErr w:type="spellEnd"/>
            <w:r w:rsidRPr="00C46C30">
              <w:rPr>
                <w:rStyle w:val="normaltextrun"/>
                <w:rFonts w:eastAsia="DengXian" w:cs="Calibri"/>
                <w:color w:val="000000" w:themeColor="text1"/>
                <w:sz w:val="24"/>
                <w:szCs w:val="24"/>
                <w:lang w:val="es-ES"/>
              </w:rPr>
              <w:t>.</w:t>
            </w:r>
          </w:p>
        </w:tc>
      </w:tr>
      <w:tr w:rsidR="00C46C30" w:rsidRPr="00C46C30" w14:paraId="57F1DFDE" w14:textId="77777777" w:rsidTr="00A223CB">
        <w:tc>
          <w:tcPr>
            <w:cnfStyle w:val="001000000000" w:firstRow="0" w:lastRow="0" w:firstColumn="1" w:lastColumn="0" w:oddVBand="0" w:evenVBand="0" w:oddHBand="0" w:evenHBand="0" w:firstRowFirstColumn="0" w:firstRowLastColumn="0" w:lastRowFirstColumn="0" w:lastRowLastColumn="0"/>
            <w:tcW w:w="1480" w:type="dxa"/>
            <w:tcBorders>
              <w:left w:val="single" w:sz="6" w:space="0" w:color="FFFFFF" w:themeColor="background1"/>
            </w:tcBorders>
          </w:tcPr>
          <w:p w14:paraId="56CBEF5A" w14:textId="77777777" w:rsidR="00C46C30" w:rsidRPr="00C46C30" w:rsidRDefault="00C46C30" w:rsidP="00A223CB">
            <w:pPr>
              <w:spacing w:beforeAutospacing="1" w:afterAutospacing="1"/>
              <w:rPr>
                <w:rFonts w:eastAsia="DengXian" w:cs="Times New Roman"/>
                <w:sz w:val="24"/>
                <w:szCs w:val="24"/>
              </w:rPr>
            </w:pPr>
          </w:p>
        </w:tc>
        <w:tc>
          <w:tcPr>
            <w:tcW w:w="3020" w:type="dxa"/>
          </w:tcPr>
          <w:p w14:paraId="68AA3226"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sz w:val="24"/>
                <w:szCs w:val="24"/>
              </w:rPr>
            </w:pPr>
            <w:r w:rsidRPr="00C46C30">
              <w:rPr>
                <w:rStyle w:val="normaltextrun"/>
                <w:rFonts w:eastAsia="DengXian" w:cs="Calibri"/>
                <w:sz w:val="24"/>
                <w:szCs w:val="24"/>
              </w:rPr>
              <w:t>Multimediaproducten zoals P2PTV en PDTP.</w:t>
            </w:r>
          </w:p>
        </w:tc>
        <w:tc>
          <w:tcPr>
            <w:tcW w:w="4515" w:type="dxa"/>
          </w:tcPr>
          <w:p w14:paraId="6452CF91"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r w:rsidRPr="00C46C30">
              <w:rPr>
                <w:rStyle w:val="normaltextrun"/>
                <w:rFonts w:eastAsia="DengXian" w:cs="Calibri"/>
                <w:color w:val="000000" w:themeColor="text1"/>
                <w:sz w:val="24"/>
                <w:szCs w:val="24"/>
                <w:lang w:val="es-ES"/>
              </w:rPr>
              <w:t xml:space="preserve">De </w:t>
            </w:r>
            <w:proofErr w:type="spellStart"/>
            <w:r w:rsidRPr="00C46C30">
              <w:rPr>
                <w:rStyle w:val="normaltextrun"/>
                <w:rFonts w:eastAsia="DengXian" w:cs="Calibri"/>
                <w:color w:val="000000" w:themeColor="text1"/>
                <w:sz w:val="24"/>
                <w:szCs w:val="24"/>
                <w:lang w:val="es-ES"/>
              </w:rPr>
              <w:t>prestaties</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zijn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afhankelijk</w:t>
            </w:r>
            <w:proofErr w:type="spellEnd"/>
            <w:r w:rsidRPr="00C46C30">
              <w:rPr>
                <w:rStyle w:val="normaltextrun"/>
                <w:rFonts w:eastAsia="DengXian" w:cs="Calibri"/>
                <w:color w:val="000000" w:themeColor="text1"/>
                <w:sz w:val="24"/>
                <w:szCs w:val="24"/>
                <w:lang w:val="es-ES"/>
              </w:rPr>
              <w:t xml:space="preserve"> van </w:t>
            </w:r>
            <w:proofErr w:type="spellStart"/>
            <w:r w:rsidRPr="00C46C30">
              <w:rPr>
                <w:rStyle w:val="normaltextrun"/>
                <w:rFonts w:eastAsia="DengXian" w:cs="Calibri"/>
                <w:color w:val="000000" w:themeColor="text1"/>
                <w:sz w:val="24"/>
                <w:szCs w:val="24"/>
                <w:lang w:val="es-ES"/>
              </w:rPr>
              <w:t>het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aantal</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knooppunten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dat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op</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het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netwerk</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is</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aangesloten</w:t>
            </w:r>
            <w:proofErr w:type="spellEnd"/>
            <w:r w:rsidRPr="00C46C30">
              <w:rPr>
                <w:rStyle w:val="normaltextrun"/>
                <w:rFonts w:eastAsia="DengXian" w:cs="Calibri"/>
                <w:color w:val="000000" w:themeColor="text1"/>
                <w:sz w:val="24"/>
                <w:szCs w:val="24"/>
                <w:lang w:val="es-ES"/>
              </w:rPr>
              <w:t>.</w:t>
            </w:r>
          </w:p>
        </w:tc>
      </w:tr>
      <w:tr w:rsidR="00C46C30" w:rsidRPr="00C46C30" w14:paraId="4373133A" w14:textId="77777777" w:rsidTr="00A223CB">
        <w:tc>
          <w:tcPr>
            <w:cnfStyle w:val="001000000000" w:firstRow="0" w:lastRow="0" w:firstColumn="1" w:lastColumn="0" w:oddVBand="0" w:evenVBand="0" w:oddHBand="0" w:evenHBand="0" w:firstRowFirstColumn="0" w:firstRowLastColumn="0" w:lastRowFirstColumn="0" w:lastRowLastColumn="0"/>
            <w:tcW w:w="4500" w:type="dxa"/>
            <w:gridSpan w:val="2"/>
            <w:vMerge w:val="restart"/>
            <w:tcBorders>
              <w:left w:val="single" w:sz="6" w:space="0" w:color="FFFFFF" w:themeColor="background1"/>
            </w:tcBorders>
          </w:tcPr>
          <w:p w14:paraId="75261A97" w14:textId="77777777" w:rsidR="00C46C30" w:rsidRPr="00C46C30" w:rsidRDefault="00C46C30" w:rsidP="00A223CB">
            <w:pPr>
              <w:spacing w:beforeAutospacing="1" w:afterAutospacing="1"/>
              <w:rPr>
                <w:rFonts w:eastAsia="DengXian" w:cs="Calibri"/>
                <w:sz w:val="24"/>
                <w:szCs w:val="24"/>
              </w:rPr>
            </w:pPr>
            <w:r w:rsidRPr="00C46C30">
              <w:rPr>
                <w:rFonts w:eastAsia="DengXian"/>
                <w:noProof/>
              </w:rPr>
              <w:lastRenderedPageBreak/>
              <w:drawing>
                <wp:inline distT="0" distB="0" distL="0" distR="0" wp14:anchorId="49DDFDBB" wp14:editId="645BBC42">
                  <wp:extent cx="2733675" cy="20002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33675" cy="2000250"/>
                          </a:xfrm>
                          <a:prstGeom prst="rect">
                            <a:avLst/>
                          </a:prstGeom>
                        </pic:spPr>
                      </pic:pic>
                    </a:graphicData>
                  </a:graphic>
                </wp:inline>
              </w:drawing>
            </w:r>
          </w:p>
        </w:tc>
        <w:tc>
          <w:tcPr>
            <w:tcW w:w="4515" w:type="dxa"/>
          </w:tcPr>
          <w:p w14:paraId="51D715FB"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proofErr w:type="spellStart"/>
            <w:r w:rsidRPr="00C46C30">
              <w:rPr>
                <w:rStyle w:val="normaltextrun"/>
                <w:rFonts w:eastAsia="DengXian" w:cs="Calibri"/>
                <w:color w:val="000000" w:themeColor="text1"/>
                <w:sz w:val="24"/>
                <w:szCs w:val="24"/>
                <w:lang w:val="es-ES"/>
              </w:rPr>
              <w:t>Geen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manier</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om</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een</w:t>
            </w:r>
            <w:proofErr w:type="spellEnd"/>
            <w:r w:rsidRPr="00C46C30">
              <w:rPr>
                <w:rStyle w:val="normaltextrun"/>
                <w:rFonts w:eastAsia="DengXian" w:cs="Calibri"/>
                <w:color w:val="000000" w:themeColor="text1"/>
                <w:sz w:val="24"/>
                <w:szCs w:val="24"/>
                <w:lang w:val="es-ES"/>
              </w:rPr>
              <w:t xml:space="preserve"> back-up te </w:t>
            </w:r>
            <w:proofErr w:type="spellStart"/>
            <w:r w:rsidRPr="00C46C30">
              <w:rPr>
                <w:rStyle w:val="normaltextrun"/>
                <w:rFonts w:eastAsia="DengXian" w:cs="Calibri"/>
                <w:color w:val="000000" w:themeColor="text1"/>
                <w:sz w:val="24"/>
                <w:szCs w:val="24"/>
                <w:lang w:val="es-ES"/>
              </w:rPr>
              <w:t>maken</w:t>
            </w:r>
            <w:proofErr w:type="spellEnd"/>
            <w:r w:rsidRPr="00C46C30">
              <w:rPr>
                <w:rStyle w:val="normaltextrun"/>
                <w:rFonts w:eastAsia="DengXian" w:cs="Calibri"/>
                <w:color w:val="000000" w:themeColor="text1"/>
                <w:sz w:val="24"/>
                <w:szCs w:val="24"/>
                <w:lang w:val="es-ES"/>
              </w:rPr>
              <w:t xml:space="preserve"> van </w:t>
            </w:r>
            <w:proofErr w:type="spellStart"/>
            <w:r w:rsidRPr="00C46C30">
              <w:rPr>
                <w:rStyle w:val="normaltextrun"/>
                <w:rFonts w:eastAsia="DengXian" w:cs="Calibri"/>
                <w:color w:val="000000" w:themeColor="text1"/>
                <w:sz w:val="24"/>
                <w:szCs w:val="24"/>
                <w:lang w:val="es-ES"/>
              </w:rPr>
              <w:t>bestanden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of</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mappen</w:t>
            </w:r>
            <w:proofErr w:type="spellEnd"/>
            <w:r w:rsidRPr="00C46C30">
              <w:rPr>
                <w:rStyle w:val="normaltextrun"/>
                <w:rFonts w:eastAsia="DengXian" w:cs="Calibri"/>
                <w:color w:val="000000" w:themeColor="text1"/>
                <w:sz w:val="24"/>
                <w:szCs w:val="24"/>
                <w:lang w:val="es-ES"/>
              </w:rPr>
              <w:t>.</w:t>
            </w:r>
          </w:p>
        </w:tc>
      </w:tr>
      <w:tr w:rsidR="00A42CA3" w14:paraId="2FE571D5" w14:textId="77777777" w:rsidTr="00A223CB">
        <w:tc>
          <w:tcPr>
            <w:cnfStyle w:val="001000000000" w:firstRow="0" w:lastRow="0" w:firstColumn="1" w:lastColumn="0" w:oddVBand="0" w:evenVBand="0" w:oddHBand="0" w:evenHBand="0" w:firstRowFirstColumn="0" w:firstRowLastColumn="0" w:lastRowFirstColumn="0" w:lastRowLastColumn="0"/>
            <w:tcW w:w="4500" w:type="dxa"/>
            <w:gridSpan w:val="2"/>
            <w:vMerge/>
            <w:vAlign w:val="center"/>
          </w:tcPr>
          <w:p w14:paraId="30B57821" w14:textId="77777777" w:rsidR="00C46C30" w:rsidRPr="00C46C30" w:rsidRDefault="00C46C30" w:rsidP="00A223CB">
            <w:pPr>
              <w:rPr>
                <w:rFonts w:eastAsia="DengXian"/>
              </w:rPr>
            </w:pPr>
          </w:p>
        </w:tc>
        <w:tc>
          <w:tcPr>
            <w:tcW w:w="4515" w:type="dxa"/>
          </w:tcPr>
          <w:p w14:paraId="3CCE5E95" w14:textId="77777777" w:rsidR="00C46C30" w:rsidRPr="00C46C30" w:rsidRDefault="00C46C30" w:rsidP="00A223CB">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DengXian" w:cs="Calibri"/>
                <w:color w:val="000000" w:themeColor="text1"/>
                <w:sz w:val="24"/>
                <w:szCs w:val="24"/>
              </w:rPr>
            </w:pPr>
            <w:proofErr w:type="spellStart"/>
            <w:r w:rsidRPr="00C46C30">
              <w:rPr>
                <w:rStyle w:val="normaltextrun"/>
                <w:rFonts w:eastAsia="DengXian" w:cs="Calibri"/>
                <w:color w:val="000000" w:themeColor="text1"/>
                <w:sz w:val="24"/>
                <w:szCs w:val="24"/>
                <w:lang w:val="es-ES"/>
              </w:rPr>
              <w:t>Mogelijk</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heeft</w:t>
            </w:r>
            <w:proofErr w:type="spellEnd"/>
            <w:r w:rsidRPr="00C46C30">
              <w:rPr>
                <w:rStyle w:val="normaltextrun"/>
                <w:rFonts w:eastAsia="DengXian" w:cs="Calibri"/>
                <w:color w:val="000000" w:themeColor="text1"/>
                <w:sz w:val="24"/>
                <w:szCs w:val="24"/>
                <w:lang w:val="es-ES"/>
              </w:rPr>
              <w:t xml:space="preserve"> u </w:t>
            </w:r>
            <w:proofErr w:type="spellStart"/>
            <w:r w:rsidRPr="00C46C30">
              <w:rPr>
                <w:rStyle w:val="normaltextrun"/>
                <w:rFonts w:eastAsia="DengXian" w:cs="Calibri"/>
                <w:color w:val="000000" w:themeColor="text1"/>
                <w:sz w:val="24"/>
                <w:szCs w:val="24"/>
                <w:lang w:val="es-ES"/>
              </w:rPr>
              <w:t>een</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specifieke</w:t>
            </w:r>
            <w:proofErr w:type="spellEnd"/>
            <w:r w:rsidRPr="00C46C30">
              <w:rPr>
                <w:rStyle w:val="normaltextrun"/>
                <w:rFonts w:eastAsia="DengXian" w:cs="Calibri"/>
                <w:color w:val="000000" w:themeColor="text1"/>
                <w:sz w:val="24"/>
                <w:szCs w:val="24"/>
                <w:lang w:val="es-ES"/>
              </w:rPr>
              <w:t xml:space="preserve"> </w:t>
            </w:r>
            <w:proofErr w:type="gramStart"/>
            <w:r w:rsidRPr="00C46C30">
              <w:rPr>
                <w:rStyle w:val="normaltextrun"/>
                <w:rFonts w:eastAsia="DengXian" w:cs="Calibri"/>
                <w:color w:val="000000" w:themeColor="text1"/>
                <w:sz w:val="24"/>
                <w:szCs w:val="24"/>
                <w:lang w:val="es-ES"/>
              </w:rPr>
              <w:t>interface</w:t>
            </w:r>
            <w:proofErr w:type="gram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nodig</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om</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het</w:t>
            </w:r>
            <w:proofErr w:type="spellEnd"/>
            <w:r w:rsidRPr="00C46C30">
              <w:rPr>
                <w:rStyle w:val="normaltextrun"/>
                <w:rFonts w:eastAsia="DengXian" w:cs="Calibri"/>
                <w:color w:val="000000" w:themeColor="text1"/>
                <w:sz w:val="24"/>
                <w:szCs w:val="24"/>
                <w:lang w:val="es-ES"/>
              </w:rPr>
              <w:t xml:space="preserve"> </w:t>
            </w:r>
            <w:proofErr w:type="spellStart"/>
            <w:r w:rsidRPr="00C46C30">
              <w:rPr>
                <w:rStyle w:val="normaltextrun"/>
                <w:rFonts w:eastAsia="DengXian" w:cs="Calibri"/>
                <w:color w:val="000000" w:themeColor="text1"/>
                <w:sz w:val="24"/>
                <w:szCs w:val="24"/>
                <w:lang w:val="es-ES"/>
              </w:rPr>
              <w:t>bestand</w:t>
            </w:r>
            <w:proofErr w:type="spellEnd"/>
            <w:r w:rsidRPr="00C46C30">
              <w:rPr>
                <w:rStyle w:val="normaltextrun"/>
                <w:rFonts w:eastAsia="DengXian" w:cs="Calibri"/>
                <w:color w:val="000000" w:themeColor="text1"/>
                <w:sz w:val="24"/>
                <w:szCs w:val="24"/>
                <w:lang w:val="es-ES"/>
              </w:rPr>
              <w:t xml:space="preserve"> te </w:t>
            </w:r>
            <w:proofErr w:type="spellStart"/>
            <w:r w:rsidRPr="00C46C30">
              <w:rPr>
                <w:rStyle w:val="normaltextrun"/>
                <w:rFonts w:eastAsia="DengXian" w:cs="Calibri"/>
                <w:color w:val="000000" w:themeColor="text1"/>
                <w:sz w:val="24"/>
                <w:szCs w:val="24"/>
                <w:lang w:val="es-ES"/>
              </w:rPr>
              <w:t>lezen</w:t>
            </w:r>
            <w:proofErr w:type="spellEnd"/>
            <w:r w:rsidRPr="00C46C30">
              <w:rPr>
                <w:rStyle w:val="normaltextrun"/>
                <w:rFonts w:eastAsia="DengXian" w:cs="Calibri"/>
                <w:color w:val="000000" w:themeColor="text1"/>
                <w:sz w:val="24"/>
                <w:szCs w:val="24"/>
                <w:lang w:val="es-ES"/>
              </w:rPr>
              <w:t>.</w:t>
            </w:r>
          </w:p>
        </w:tc>
      </w:tr>
    </w:tbl>
    <w:p w14:paraId="6B7F7DFA" w14:textId="77777777" w:rsidR="00C46C30" w:rsidRPr="00C46C30" w:rsidRDefault="00C46C30" w:rsidP="00C46C30">
      <w:pPr>
        <w:rPr>
          <w:rFonts w:eastAsia="DengXian" w:cs="Calibri"/>
          <w:color w:val="000000" w:themeColor="text1"/>
        </w:rPr>
      </w:pPr>
    </w:p>
    <w:p w14:paraId="460BA2AB" w14:textId="77777777" w:rsidR="00C46C30" w:rsidRPr="00C46C30" w:rsidRDefault="00C46C30" w:rsidP="00C46C30">
      <w:pPr>
        <w:rPr>
          <w:rFonts w:eastAsia="DengXian" w:cs="Calibri"/>
          <w:color w:val="000000" w:themeColor="text1"/>
        </w:rPr>
      </w:pPr>
    </w:p>
    <w:p w14:paraId="476C5AA1" w14:textId="77777777" w:rsidR="00C46C30" w:rsidRPr="00C46C30" w:rsidRDefault="00C46C30" w:rsidP="00C46C30">
      <w:pPr>
        <w:pStyle w:val="Kop3"/>
        <w:rPr>
          <w:rFonts w:eastAsia="DengXian" w:cs="Calibri Light"/>
          <w:color w:val="1F3763"/>
        </w:rPr>
      </w:pPr>
      <w:r w:rsidRPr="00C46C30">
        <w:rPr>
          <w:rFonts w:eastAsia="DengXian" w:cs="Calibri Light"/>
          <w:color w:val="1F3763"/>
        </w:rPr>
        <w:t>Architecture Matrix</w:t>
      </w:r>
    </w:p>
    <w:p w14:paraId="22DDAA88" w14:textId="77777777" w:rsidR="00C46C30" w:rsidRPr="00C46C30" w:rsidRDefault="00C46C30" w:rsidP="00C46C30">
      <w:pPr>
        <w:rPr>
          <w:rFonts w:eastAsia="DengXian" w:cs="Calibri"/>
          <w:b/>
          <w:bCs/>
          <w:color w:val="000000" w:themeColor="text1"/>
        </w:rPr>
      </w:pPr>
      <w:r w:rsidRPr="00C46C30">
        <w:rPr>
          <w:rFonts w:eastAsia="DengXian" w:cs="Calibri"/>
          <w:b/>
          <w:bCs/>
          <w:color w:val="000000" w:themeColor="text1"/>
        </w:rPr>
        <w:t>De matrix geeft een score aan elke architectuur om zo een goede vergelijking te kunnen maken:</w:t>
      </w:r>
    </w:p>
    <w:p w14:paraId="2CE3E74B" w14:textId="77777777" w:rsidR="00C46C30" w:rsidRPr="00C46C30" w:rsidRDefault="00C46C30" w:rsidP="00C46C30">
      <w:pPr>
        <w:rPr>
          <w:rFonts w:eastAsia="DengXian" w:cs="Calibri"/>
          <w:color w:val="FF0000"/>
        </w:rPr>
      </w:pPr>
      <w:r w:rsidRPr="00C46C30">
        <w:rPr>
          <w:rFonts w:eastAsia="DengXian" w:cs="Calibri"/>
          <w:color w:val="A8D08D" w:themeColor="accent6" w:themeTint="99"/>
        </w:rPr>
        <w:t xml:space="preserve">High </w:t>
      </w:r>
      <w:r w:rsidRPr="00C46C30">
        <w:rPr>
          <w:rFonts w:eastAsia="DengXian" w:cs="Calibri"/>
          <w:color w:val="FFFF00"/>
          <w:highlight w:val="black"/>
        </w:rPr>
        <w:t>Medium</w:t>
      </w:r>
      <w:r w:rsidRPr="00C46C30">
        <w:rPr>
          <w:rFonts w:eastAsia="DengXian" w:cs="Calibri"/>
          <w:color w:val="FFFF00"/>
        </w:rPr>
        <w:t xml:space="preserve"> </w:t>
      </w:r>
      <w:proofErr w:type="spellStart"/>
      <w:r w:rsidRPr="00C46C30">
        <w:rPr>
          <w:rFonts w:eastAsia="DengXian" w:cs="Calibri"/>
          <w:color w:val="FFC000" w:themeColor="accent4"/>
        </w:rPr>
        <w:t>Doubt</w:t>
      </w:r>
      <w:proofErr w:type="spellEnd"/>
      <w:r w:rsidRPr="00C46C30">
        <w:rPr>
          <w:rFonts w:eastAsia="DengXian" w:cs="Calibri"/>
          <w:color w:val="A8D08D" w:themeColor="accent6" w:themeTint="99"/>
        </w:rPr>
        <w:t xml:space="preserve"> </w:t>
      </w:r>
      <w:r w:rsidRPr="00C46C30">
        <w:rPr>
          <w:rFonts w:eastAsia="DengXian" w:cs="Calibri"/>
          <w:color w:val="FF0000"/>
        </w:rPr>
        <w:t>Low</w:t>
      </w:r>
    </w:p>
    <w:tbl>
      <w:tblPr>
        <w:tblStyle w:val="Rastertabel5donker-Accent5"/>
        <w:tblW w:w="0" w:type="auto"/>
        <w:tblLayout w:type="fixed"/>
        <w:tblLook w:val="04A0" w:firstRow="1" w:lastRow="0" w:firstColumn="1" w:lastColumn="0" w:noHBand="0" w:noVBand="1"/>
      </w:tblPr>
      <w:tblGrid>
        <w:gridCol w:w="2400"/>
        <w:gridCol w:w="1125"/>
        <w:gridCol w:w="1695"/>
        <w:gridCol w:w="1125"/>
        <w:gridCol w:w="1410"/>
        <w:gridCol w:w="1260"/>
      </w:tblGrid>
      <w:tr w:rsidR="00C46C30" w:rsidRPr="00C46C30" w14:paraId="31597A1B" w14:textId="77777777" w:rsidTr="00A22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Borders>
              <w:top w:val="single" w:sz="6" w:space="0" w:color="FFFFFF" w:themeColor="background1"/>
              <w:left w:val="single" w:sz="6" w:space="0" w:color="FFFFFF" w:themeColor="background1"/>
            </w:tcBorders>
          </w:tcPr>
          <w:p w14:paraId="3E2CF174" w14:textId="77777777" w:rsidR="00C46C30" w:rsidRPr="00C46C30" w:rsidRDefault="00C46C30" w:rsidP="00A223CB">
            <w:pPr>
              <w:spacing w:line="259" w:lineRule="auto"/>
              <w:rPr>
                <w:rFonts w:eastAsia="DengXian" w:cs="Calibri"/>
              </w:rPr>
            </w:pPr>
          </w:p>
        </w:tc>
        <w:tc>
          <w:tcPr>
            <w:tcW w:w="1125" w:type="dxa"/>
            <w:tcBorders>
              <w:top w:val="single" w:sz="6" w:space="0" w:color="FFFFFF" w:themeColor="background1"/>
            </w:tcBorders>
          </w:tcPr>
          <w:p w14:paraId="5D37B45F" w14:textId="77777777" w:rsidR="00C46C30" w:rsidRPr="00C46C30" w:rsidRDefault="00C46C30" w:rsidP="00A223CB">
            <w:pPr>
              <w:spacing w:line="259" w:lineRule="auto"/>
              <w:cnfStyle w:val="100000000000" w:firstRow="1" w:lastRow="0" w:firstColumn="0" w:lastColumn="0" w:oddVBand="0" w:evenVBand="0" w:oddHBand="0" w:evenHBand="0" w:firstRowFirstColumn="0" w:firstRowLastColumn="0" w:lastRowFirstColumn="0" w:lastRowLastColumn="0"/>
              <w:rPr>
                <w:rFonts w:eastAsia="DengXian" w:cs="Calibri"/>
                <w:b w:val="0"/>
                <w:bCs w:val="0"/>
              </w:rPr>
            </w:pPr>
            <w:r w:rsidRPr="00C46C30">
              <w:rPr>
                <w:rFonts w:eastAsia="DengXian" w:cs="Calibri"/>
              </w:rPr>
              <w:t>Agile</w:t>
            </w:r>
          </w:p>
        </w:tc>
        <w:tc>
          <w:tcPr>
            <w:tcW w:w="1695" w:type="dxa"/>
            <w:tcBorders>
              <w:top w:val="single" w:sz="6" w:space="0" w:color="FFFFFF" w:themeColor="background1"/>
            </w:tcBorders>
          </w:tcPr>
          <w:p w14:paraId="3D0F9A6C" w14:textId="77777777" w:rsidR="00C46C30" w:rsidRPr="00C46C30" w:rsidRDefault="00C46C30" w:rsidP="00A223CB">
            <w:pPr>
              <w:spacing w:line="259" w:lineRule="auto"/>
              <w:cnfStyle w:val="100000000000" w:firstRow="1" w:lastRow="0" w:firstColumn="0" w:lastColumn="0" w:oddVBand="0" w:evenVBand="0" w:oddHBand="0" w:evenHBand="0" w:firstRowFirstColumn="0" w:firstRowLastColumn="0" w:lastRowFirstColumn="0" w:lastRowLastColumn="0"/>
              <w:rPr>
                <w:rFonts w:eastAsia="DengXian" w:cs="Calibri"/>
                <w:b w:val="0"/>
                <w:bCs w:val="0"/>
              </w:rPr>
            </w:pPr>
            <w:r w:rsidRPr="00C46C30">
              <w:rPr>
                <w:rFonts w:eastAsia="DengXian" w:cs="Calibri"/>
              </w:rPr>
              <w:t>Development</w:t>
            </w:r>
          </w:p>
        </w:tc>
        <w:tc>
          <w:tcPr>
            <w:tcW w:w="1125" w:type="dxa"/>
            <w:tcBorders>
              <w:top w:val="single" w:sz="6" w:space="0" w:color="FFFFFF" w:themeColor="background1"/>
            </w:tcBorders>
          </w:tcPr>
          <w:p w14:paraId="1AA3E905" w14:textId="77777777" w:rsidR="00C46C30" w:rsidRPr="00C46C30" w:rsidRDefault="00C46C30" w:rsidP="00A223CB">
            <w:pPr>
              <w:spacing w:line="259" w:lineRule="auto"/>
              <w:cnfStyle w:val="100000000000" w:firstRow="1" w:lastRow="0" w:firstColumn="0" w:lastColumn="0" w:oddVBand="0" w:evenVBand="0" w:oddHBand="0" w:evenHBand="0" w:firstRowFirstColumn="0" w:firstRowLastColumn="0" w:lastRowFirstColumn="0" w:lastRowLastColumn="0"/>
              <w:rPr>
                <w:rFonts w:eastAsia="DengXian" w:cs="Calibri"/>
                <w:b w:val="0"/>
                <w:bCs w:val="0"/>
              </w:rPr>
            </w:pPr>
            <w:proofErr w:type="spellStart"/>
            <w:r w:rsidRPr="00C46C30">
              <w:rPr>
                <w:rFonts w:eastAsia="DengXian" w:cs="Calibri"/>
              </w:rPr>
              <w:t>Testing</w:t>
            </w:r>
            <w:proofErr w:type="spellEnd"/>
          </w:p>
        </w:tc>
        <w:tc>
          <w:tcPr>
            <w:tcW w:w="1410" w:type="dxa"/>
            <w:tcBorders>
              <w:top w:val="single" w:sz="6" w:space="0" w:color="FFFFFF" w:themeColor="background1"/>
            </w:tcBorders>
          </w:tcPr>
          <w:p w14:paraId="1D2F18BF" w14:textId="77777777" w:rsidR="00C46C30" w:rsidRPr="00C46C30" w:rsidRDefault="00C46C30" w:rsidP="00A223CB">
            <w:pPr>
              <w:spacing w:line="259" w:lineRule="auto"/>
              <w:cnfStyle w:val="100000000000" w:firstRow="1" w:lastRow="0" w:firstColumn="0" w:lastColumn="0" w:oddVBand="0" w:evenVBand="0" w:oddHBand="0" w:evenHBand="0" w:firstRowFirstColumn="0" w:firstRowLastColumn="0" w:lastRowFirstColumn="0" w:lastRowLastColumn="0"/>
              <w:rPr>
                <w:rFonts w:eastAsia="DengXian" w:cs="Calibri"/>
                <w:b w:val="0"/>
                <w:bCs w:val="0"/>
              </w:rPr>
            </w:pPr>
            <w:r w:rsidRPr="00C46C30">
              <w:rPr>
                <w:rFonts w:eastAsia="DengXian" w:cs="Calibri"/>
              </w:rPr>
              <w:t>Performance</w:t>
            </w:r>
          </w:p>
        </w:tc>
        <w:tc>
          <w:tcPr>
            <w:tcW w:w="1260" w:type="dxa"/>
            <w:tcBorders>
              <w:top w:val="single" w:sz="6" w:space="0" w:color="FFFFFF" w:themeColor="background1"/>
              <w:right w:val="single" w:sz="6" w:space="0" w:color="FFFFFF" w:themeColor="background1"/>
            </w:tcBorders>
          </w:tcPr>
          <w:p w14:paraId="32D50625" w14:textId="77777777" w:rsidR="00C46C30" w:rsidRPr="00C46C30" w:rsidRDefault="00C46C30" w:rsidP="00A223CB">
            <w:pPr>
              <w:spacing w:line="259" w:lineRule="auto"/>
              <w:cnfStyle w:val="100000000000" w:firstRow="1" w:lastRow="0" w:firstColumn="0" w:lastColumn="0" w:oddVBand="0" w:evenVBand="0" w:oddHBand="0" w:evenHBand="0" w:firstRowFirstColumn="0" w:firstRowLastColumn="0" w:lastRowFirstColumn="0" w:lastRowLastColumn="0"/>
              <w:rPr>
                <w:rFonts w:eastAsia="DengXian" w:cs="Calibri"/>
                <w:b w:val="0"/>
                <w:bCs w:val="0"/>
              </w:rPr>
            </w:pPr>
            <w:proofErr w:type="spellStart"/>
            <w:r w:rsidRPr="00C46C30">
              <w:rPr>
                <w:rFonts w:eastAsia="DengXian" w:cs="Calibri"/>
              </w:rPr>
              <w:t>Scaling</w:t>
            </w:r>
            <w:proofErr w:type="spellEnd"/>
          </w:p>
        </w:tc>
      </w:tr>
      <w:tr w:rsidR="00C46C30" w:rsidRPr="00C46C30" w14:paraId="32298427" w14:textId="77777777" w:rsidTr="00A22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Borders>
              <w:left w:val="single" w:sz="6" w:space="0" w:color="FFFFFF" w:themeColor="background1"/>
            </w:tcBorders>
          </w:tcPr>
          <w:p w14:paraId="50AE2E48" w14:textId="77777777" w:rsidR="00C46C30" w:rsidRPr="00C46C30" w:rsidRDefault="00C46C30" w:rsidP="00A223CB">
            <w:pPr>
              <w:spacing w:line="259" w:lineRule="auto"/>
              <w:rPr>
                <w:rFonts w:eastAsia="DengXian" w:cs="Calibri"/>
              </w:rPr>
            </w:pPr>
            <w:proofErr w:type="spellStart"/>
            <w:r w:rsidRPr="00C46C30">
              <w:rPr>
                <w:rFonts w:eastAsia="DengXian" w:cs="Calibri"/>
              </w:rPr>
              <w:t>Layered</w:t>
            </w:r>
            <w:proofErr w:type="spellEnd"/>
          </w:p>
        </w:tc>
        <w:tc>
          <w:tcPr>
            <w:tcW w:w="1125" w:type="dxa"/>
            <w:shd w:val="clear" w:color="auto" w:fill="FFFF00"/>
          </w:tcPr>
          <w:p w14:paraId="45325D24"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695" w:type="dxa"/>
            <w:shd w:val="clear" w:color="auto" w:fill="92D050"/>
          </w:tcPr>
          <w:p w14:paraId="382C17E1"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125" w:type="dxa"/>
            <w:shd w:val="clear" w:color="auto" w:fill="92D050"/>
          </w:tcPr>
          <w:p w14:paraId="0E9CD880"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410" w:type="dxa"/>
            <w:shd w:val="clear" w:color="auto" w:fill="FFC000" w:themeFill="accent4"/>
          </w:tcPr>
          <w:p w14:paraId="322A5E19"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260" w:type="dxa"/>
            <w:shd w:val="clear" w:color="auto" w:fill="FFC000" w:themeFill="accent4"/>
          </w:tcPr>
          <w:p w14:paraId="1E68B662"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r>
      <w:tr w:rsidR="00C46C30" w:rsidRPr="00C46C30" w14:paraId="16F150A2" w14:textId="77777777" w:rsidTr="00A223CB">
        <w:tc>
          <w:tcPr>
            <w:cnfStyle w:val="001000000000" w:firstRow="0" w:lastRow="0" w:firstColumn="1" w:lastColumn="0" w:oddVBand="0" w:evenVBand="0" w:oddHBand="0" w:evenHBand="0" w:firstRowFirstColumn="0" w:firstRowLastColumn="0" w:lastRowFirstColumn="0" w:lastRowLastColumn="0"/>
            <w:tcW w:w="2400" w:type="dxa"/>
            <w:tcBorders>
              <w:left w:val="single" w:sz="6" w:space="0" w:color="FFFFFF" w:themeColor="background1"/>
            </w:tcBorders>
          </w:tcPr>
          <w:p w14:paraId="7DBF88A2" w14:textId="77777777" w:rsidR="00C46C30" w:rsidRPr="00C46C30" w:rsidRDefault="00C46C30" w:rsidP="00A223CB">
            <w:pPr>
              <w:spacing w:line="259" w:lineRule="auto"/>
              <w:rPr>
                <w:rFonts w:eastAsia="DengXian" w:cs="Calibri"/>
              </w:rPr>
            </w:pPr>
            <w:r w:rsidRPr="00C46C30">
              <w:rPr>
                <w:rFonts w:eastAsia="DengXian" w:cs="Calibri"/>
              </w:rPr>
              <w:t>Event-</w:t>
            </w:r>
            <w:proofErr w:type="spellStart"/>
            <w:r w:rsidRPr="00C46C30">
              <w:rPr>
                <w:rFonts w:eastAsia="DengXian" w:cs="Calibri"/>
              </w:rPr>
              <w:t>Driven</w:t>
            </w:r>
            <w:proofErr w:type="spellEnd"/>
          </w:p>
        </w:tc>
        <w:tc>
          <w:tcPr>
            <w:tcW w:w="1125" w:type="dxa"/>
            <w:shd w:val="clear" w:color="auto" w:fill="92D050"/>
          </w:tcPr>
          <w:p w14:paraId="37E99F18"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695" w:type="dxa"/>
            <w:shd w:val="clear" w:color="auto" w:fill="FFC000" w:themeFill="accent4"/>
          </w:tcPr>
          <w:p w14:paraId="18893975"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125" w:type="dxa"/>
            <w:shd w:val="clear" w:color="auto" w:fill="FFFF00"/>
          </w:tcPr>
          <w:p w14:paraId="636DF9E5"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410" w:type="dxa"/>
            <w:shd w:val="clear" w:color="auto" w:fill="92D050"/>
          </w:tcPr>
          <w:p w14:paraId="0D18AF78"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260" w:type="dxa"/>
            <w:shd w:val="clear" w:color="auto" w:fill="92D050"/>
          </w:tcPr>
          <w:p w14:paraId="071049F1"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r>
      <w:tr w:rsidR="00C46C30" w:rsidRPr="00C46C30" w14:paraId="3B5FC284" w14:textId="77777777" w:rsidTr="00A22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Borders>
              <w:left w:val="single" w:sz="6" w:space="0" w:color="FFFFFF" w:themeColor="background1"/>
            </w:tcBorders>
          </w:tcPr>
          <w:p w14:paraId="42AF2587" w14:textId="77777777" w:rsidR="00C46C30" w:rsidRPr="00C46C30" w:rsidRDefault="00C46C30" w:rsidP="00A223CB">
            <w:pPr>
              <w:spacing w:line="259" w:lineRule="auto"/>
              <w:rPr>
                <w:rFonts w:eastAsia="DengXian" w:cs="Calibri"/>
              </w:rPr>
            </w:pPr>
            <w:proofErr w:type="spellStart"/>
            <w:r w:rsidRPr="00C46C30">
              <w:rPr>
                <w:rFonts w:eastAsia="DengXian" w:cs="Calibri"/>
              </w:rPr>
              <w:t>Microkernel</w:t>
            </w:r>
            <w:proofErr w:type="spellEnd"/>
          </w:p>
        </w:tc>
        <w:tc>
          <w:tcPr>
            <w:tcW w:w="1125" w:type="dxa"/>
            <w:shd w:val="clear" w:color="auto" w:fill="92D050"/>
          </w:tcPr>
          <w:p w14:paraId="543F7B3E"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695" w:type="dxa"/>
            <w:shd w:val="clear" w:color="auto" w:fill="FFFF00"/>
          </w:tcPr>
          <w:p w14:paraId="2267D324"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color w:val="FFFF00"/>
              </w:rPr>
            </w:pPr>
          </w:p>
        </w:tc>
        <w:tc>
          <w:tcPr>
            <w:tcW w:w="1125" w:type="dxa"/>
            <w:shd w:val="clear" w:color="auto" w:fill="92D050"/>
          </w:tcPr>
          <w:p w14:paraId="041BC8D9"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410" w:type="dxa"/>
            <w:shd w:val="clear" w:color="auto" w:fill="92D050"/>
          </w:tcPr>
          <w:p w14:paraId="38F4EC39"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260" w:type="dxa"/>
            <w:shd w:val="clear" w:color="auto" w:fill="FF0000"/>
          </w:tcPr>
          <w:p w14:paraId="271713CF"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r>
      <w:tr w:rsidR="00C46C30" w:rsidRPr="00C46C30" w14:paraId="1E07C2D8" w14:textId="77777777" w:rsidTr="00A223CB">
        <w:tc>
          <w:tcPr>
            <w:cnfStyle w:val="001000000000" w:firstRow="0" w:lastRow="0" w:firstColumn="1" w:lastColumn="0" w:oddVBand="0" w:evenVBand="0" w:oddHBand="0" w:evenHBand="0" w:firstRowFirstColumn="0" w:firstRowLastColumn="0" w:lastRowFirstColumn="0" w:lastRowLastColumn="0"/>
            <w:tcW w:w="2400" w:type="dxa"/>
            <w:tcBorders>
              <w:left w:val="single" w:sz="6" w:space="0" w:color="FFFFFF" w:themeColor="background1"/>
            </w:tcBorders>
          </w:tcPr>
          <w:p w14:paraId="63B62562" w14:textId="77777777" w:rsidR="00C46C30" w:rsidRPr="00C46C30" w:rsidRDefault="00C46C30" w:rsidP="00A223CB">
            <w:pPr>
              <w:spacing w:line="259" w:lineRule="auto"/>
              <w:rPr>
                <w:rFonts w:eastAsia="DengXian" w:cs="Calibri"/>
              </w:rPr>
            </w:pPr>
            <w:r w:rsidRPr="00C46C30">
              <w:rPr>
                <w:rFonts w:eastAsia="DengXian" w:cs="Calibri"/>
              </w:rPr>
              <w:t>Microservices</w:t>
            </w:r>
          </w:p>
        </w:tc>
        <w:tc>
          <w:tcPr>
            <w:tcW w:w="1125" w:type="dxa"/>
            <w:shd w:val="clear" w:color="auto" w:fill="92D050"/>
          </w:tcPr>
          <w:p w14:paraId="5DC4FBDD"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695" w:type="dxa"/>
            <w:shd w:val="clear" w:color="auto" w:fill="92D050"/>
          </w:tcPr>
          <w:p w14:paraId="68FF3043"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125" w:type="dxa"/>
            <w:shd w:val="clear" w:color="auto" w:fill="92D050"/>
          </w:tcPr>
          <w:p w14:paraId="20EB7885"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410" w:type="dxa"/>
            <w:shd w:val="clear" w:color="auto" w:fill="FF0000"/>
          </w:tcPr>
          <w:p w14:paraId="047B5BAA"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260" w:type="dxa"/>
            <w:shd w:val="clear" w:color="auto" w:fill="92D050"/>
          </w:tcPr>
          <w:p w14:paraId="0B7837F7"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r>
      <w:tr w:rsidR="00C46C30" w:rsidRPr="00C46C30" w14:paraId="5FA81BAE" w14:textId="77777777" w:rsidTr="00A22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Borders>
              <w:left w:val="single" w:sz="6" w:space="0" w:color="FFFFFF" w:themeColor="background1"/>
            </w:tcBorders>
          </w:tcPr>
          <w:p w14:paraId="2ACA9038" w14:textId="77777777" w:rsidR="00C46C30" w:rsidRPr="00C46C30" w:rsidRDefault="00C46C30" w:rsidP="00A223CB">
            <w:pPr>
              <w:spacing w:line="259" w:lineRule="auto"/>
              <w:rPr>
                <w:rFonts w:eastAsia="DengXian" w:cs="Calibri"/>
              </w:rPr>
            </w:pPr>
            <w:proofErr w:type="spellStart"/>
            <w:r w:rsidRPr="00C46C30">
              <w:rPr>
                <w:rFonts w:eastAsia="DengXian" w:cs="Calibri"/>
              </w:rPr>
              <w:t>Spaced</w:t>
            </w:r>
            <w:proofErr w:type="spellEnd"/>
          </w:p>
        </w:tc>
        <w:tc>
          <w:tcPr>
            <w:tcW w:w="1125" w:type="dxa"/>
            <w:shd w:val="clear" w:color="auto" w:fill="92D050"/>
          </w:tcPr>
          <w:p w14:paraId="380B6D37"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695" w:type="dxa"/>
            <w:shd w:val="clear" w:color="auto" w:fill="FFFF00"/>
          </w:tcPr>
          <w:p w14:paraId="2969ABA7"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125" w:type="dxa"/>
            <w:shd w:val="clear" w:color="auto" w:fill="FF0000"/>
          </w:tcPr>
          <w:p w14:paraId="55EAE2E2"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410" w:type="dxa"/>
            <w:shd w:val="clear" w:color="auto" w:fill="92D050"/>
          </w:tcPr>
          <w:p w14:paraId="2F0EE14D"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260" w:type="dxa"/>
            <w:shd w:val="clear" w:color="auto" w:fill="92D050"/>
          </w:tcPr>
          <w:p w14:paraId="68E621B5"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r>
      <w:tr w:rsidR="00C46C30" w:rsidRPr="00C46C30" w14:paraId="4F228CC1" w14:textId="77777777" w:rsidTr="00A223CB">
        <w:tc>
          <w:tcPr>
            <w:cnfStyle w:val="001000000000" w:firstRow="0" w:lastRow="0" w:firstColumn="1" w:lastColumn="0" w:oddVBand="0" w:evenVBand="0" w:oddHBand="0" w:evenHBand="0" w:firstRowFirstColumn="0" w:firstRowLastColumn="0" w:lastRowFirstColumn="0" w:lastRowLastColumn="0"/>
            <w:tcW w:w="2400" w:type="dxa"/>
            <w:tcBorders>
              <w:left w:val="single" w:sz="6" w:space="0" w:color="FFFFFF" w:themeColor="background1"/>
            </w:tcBorders>
          </w:tcPr>
          <w:p w14:paraId="4F3AD6E0" w14:textId="77777777" w:rsidR="00C46C30" w:rsidRPr="00C46C30" w:rsidRDefault="00C46C30" w:rsidP="00A223CB">
            <w:pPr>
              <w:spacing w:line="259" w:lineRule="auto"/>
              <w:rPr>
                <w:rFonts w:eastAsia="DengXian" w:cs="Calibri"/>
              </w:rPr>
            </w:pPr>
            <w:r w:rsidRPr="00C46C30">
              <w:rPr>
                <w:rFonts w:eastAsia="DengXian" w:cs="Calibri"/>
              </w:rPr>
              <w:t>Client-Server</w:t>
            </w:r>
          </w:p>
        </w:tc>
        <w:tc>
          <w:tcPr>
            <w:tcW w:w="1125" w:type="dxa"/>
            <w:shd w:val="clear" w:color="auto" w:fill="FFC000" w:themeFill="accent4"/>
          </w:tcPr>
          <w:p w14:paraId="1F522219"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695" w:type="dxa"/>
            <w:shd w:val="clear" w:color="auto" w:fill="92D050"/>
          </w:tcPr>
          <w:p w14:paraId="2CF2E0F1"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125" w:type="dxa"/>
            <w:shd w:val="clear" w:color="auto" w:fill="92D050"/>
          </w:tcPr>
          <w:p w14:paraId="7CAC3871"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410" w:type="dxa"/>
            <w:shd w:val="clear" w:color="auto" w:fill="92D050"/>
          </w:tcPr>
          <w:p w14:paraId="75FE3E69"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260" w:type="dxa"/>
            <w:shd w:val="clear" w:color="auto" w:fill="92D050"/>
          </w:tcPr>
          <w:p w14:paraId="35AD299F"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r>
      <w:tr w:rsidR="00C46C30" w:rsidRPr="00C46C30" w14:paraId="7E6AB52F" w14:textId="77777777" w:rsidTr="00A22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Borders>
              <w:left w:val="single" w:sz="6" w:space="0" w:color="FFFFFF" w:themeColor="background1"/>
            </w:tcBorders>
          </w:tcPr>
          <w:p w14:paraId="7B7EB9B4" w14:textId="77777777" w:rsidR="00C46C30" w:rsidRPr="00C46C30" w:rsidRDefault="00C46C30" w:rsidP="00A223CB">
            <w:pPr>
              <w:spacing w:line="259" w:lineRule="auto"/>
              <w:rPr>
                <w:rFonts w:eastAsia="DengXian" w:cs="Calibri"/>
              </w:rPr>
            </w:pPr>
            <w:r w:rsidRPr="00C46C30">
              <w:rPr>
                <w:rFonts w:eastAsia="DengXian" w:cs="Calibri"/>
              </w:rPr>
              <w:t>Master-</w:t>
            </w:r>
            <w:proofErr w:type="spellStart"/>
            <w:r w:rsidRPr="00C46C30">
              <w:rPr>
                <w:rFonts w:eastAsia="DengXian" w:cs="Calibri"/>
              </w:rPr>
              <w:t>Slave</w:t>
            </w:r>
            <w:proofErr w:type="spellEnd"/>
          </w:p>
        </w:tc>
        <w:tc>
          <w:tcPr>
            <w:tcW w:w="1125" w:type="dxa"/>
            <w:shd w:val="clear" w:color="auto" w:fill="FFC000" w:themeFill="accent4"/>
          </w:tcPr>
          <w:p w14:paraId="47A71651"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695" w:type="dxa"/>
            <w:shd w:val="clear" w:color="auto" w:fill="92D050"/>
          </w:tcPr>
          <w:p w14:paraId="700FF8DD"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125" w:type="dxa"/>
            <w:shd w:val="clear" w:color="auto" w:fill="92D050"/>
          </w:tcPr>
          <w:p w14:paraId="2FCB3584"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410" w:type="dxa"/>
            <w:shd w:val="clear" w:color="auto" w:fill="92D050"/>
          </w:tcPr>
          <w:p w14:paraId="21D0CCEA"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260" w:type="dxa"/>
            <w:shd w:val="clear" w:color="auto" w:fill="92D050"/>
          </w:tcPr>
          <w:p w14:paraId="6251FD2E"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r>
      <w:tr w:rsidR="00C46C30" w:rsidRPr="00C46C30" w14:paraId="61A1FF61" w14:textId="77777777" w:rsidTr="00A223CB">
        <w:tc>
          <w:tcPr>
            <w:cnfStyle w:val="001000000000" w:firstRow="0" w:lastRow="0" w:firstColumn="1" w:lastColumn="0" w:oddVBand="0" w:evenVBand="0" w:oddHBand="0" w:evenHBand="0" w:firstRowFirstColumn="0" w:firstRowLastColumn="0" w:lastRowFirstColumn="0" w:lastRowLastColumn="0"/>
            <w:tcW w:w="2400" w:type="dxa"/>
            <w:tcBorders>
              <w:left w:val="single" w:sz="6" w:space="0" w:color="FFFFFF" w:themeColor="background1"/>
            </w:tcBorders>
          </w:tcPr>
          <w:p w14:paraId="5EB5C65B" w14:textId="77777777" w:rsidR="00C46C30" w:rsidRPr="00C46C30" w:rsidRDefault="00C46C30" w:rsidP="00A223CB">
            <w:pPr>
              <w:spacing w:line="259" w:lineRule="auto"/>
              <w:rPr>
                <w:rFonts w:eastAsia="DengXian" w:cs="Calibri"/>
              </w:rPr>
            </w:pPr>
            <w:r w:rsidRPr="00C46C30">
              <w:rPr>
                <w:rFonts w:eastAsia="DengXian" w:cs="Calibri"/>
              </w:rPr>
              <w:t>Pipe-Filter</w:t>
            </w:r>
          </w:p>
        </w:tc>
        <w:tc>
          <w:tcPr>
            <w:tcW w:w="1125" w:type="dxa"/>
            <w:shd w:val="clear" w:color="auto" w:fill="92D050"/>
          </w:tcPr>
          <w:p w14:paraId="7E877BAE"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695" w:type="dxa"/>
            <w:shd w:val="clear" w:color="auto" w:fill="92D050"/>
          </w:tcPr>
          <w:p w14:paraId="2EA0AE42"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125" w:type="dxa"/>
            <w:shd w:val="clear" w:color="auto" w:fill="92D050"/>
          </w:tcPr>
          <w:p w14:paraId="6549F11E"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410" w:type="dxa"/>
            <w:shd w:val="clear" w:color="auto" w:fill="FFC000" w:themeFill="accent4"/>
          </w:tcPr>
          <w:p w14:paraId="60B3EF40"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c>
          <w:tcPr>
            <w:tcW w:w="1260" w:type="dxa"/>
            <w:shd w:val="clear" w:color="auto" w:fill="92D050"/>
          </w:tcPr>
          <w:p w14:paraId="71EE64E8" w14:textId="77777777" w:rsidR="00C46C30" w:rsidRPr="00C46C30" w:rsidRDefault="00C46C30" w:rsidP="00A223CB">
            <w:pPr>
              <w:spacing w:line="259" w:lineRule="auto"/>
              <w:cnfStyle w:val="000000000000" w:firstRow="0" w:lastRow="0" w:firstColumn="0" w:lastColumn="0" w:oddVBand="0" w:evenVBand="0" w:oddHBand="0" w:evenHBand="0" w:firstRowFirstColumn="0" w:firstRowLastColumn="0" w:lastRowFirstColumn="0" w:lastRowLastColumn="0"/>
              <w:rPr>
                <w:rFonts w:eastAsia="DengXian" w:cs="Calibri"/>
              </w:rPr>
            </w:pPr>
          </w:p>
        </w:tc>
      </w:tr>
      <w:tr w:rsidR="00C46C30" w:rsidRPr="00C46C30" w14:paraId="42472A57" w14:textId="77777777" w:rsidTr="00A22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Borders>
              <w:left w:val="single" w:sz="6" w:space="0" w:color="FFFFFF" w:themeColor="background1"/>
              <w:bottom w:val="single" w:sz="6" w:space="0" w:color="FFFFFF" w:themeColor="background1"/>
            </w:tcBorders>
          </w:tcPr>
          <w:p w14:paraId="1ECF2A0C" w14:textId="77777777" w:rsidR="00C46C30" w:rsidRPr="00C46C30" w:rsidRDefault="00C46C30" w:rsidP="00A223CB">
            <w:pPr>
              <w:spacing w:line="259" w:lineRule="auto"/>
              <w:rPr>
                <w:rFonts w:eastAsia="DengXian" w:cs="Calibri"/>
              </w:rPr>
            </w:pPr>
            <w:r w:rsidRPr="00C46C30">
              <w:rPr>
                <w:rFonts w:eastAsia="DengXian" w:cs="Calibri"/>
              </w:rPr>
              <w:t>Peer-</w:t>
            </w:r>
            <w:proofErr w:type="spellStart"/>
            <w:r w:rsidRPr="00C46C30">
              <w:rPr>
                <w:rFonts w:eastAsia="DengXian" w:cs="Calibri"/>
              </w:rPr>
              <w:t>to</w:t>
            </w:r>
            <w:proofErr w:type="spellEnd"/>
            <w:r w:rsidRPr="00C46C30">
              <w:rPr>
                <w:rFonts w:eastAsia="DengXian" w:cs="Calibri"/>
              </w:rPr>
              <w:t>-Peer</w:t>
            </w:r>
          </w:p>
        </w:tc>
        <w:tc>
          <w:tcPr>
            <w:tcW w:w="1125" w:type="dxa"/>
          </w:tcPr>
          <w:p w14:paraId="0C8CC0DD"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695" w:type="dxa"/>
            <w:shd w:val="clear" w:color="auto" w:fill="FF0000"/>
          </w:tcPr>
          <w:p w14:paraId="0ECFA219"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125" w:type="dxa"/>
            <w:shd w:val="clear" w:color="auto" w:fill="FFC000" w:themeFill="accent4"/>
          </w:tcPr>
          <w:p w14:paraId="4E8A5B51"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410" w:type="dxa"/>
            <w:shd w:val="clear" w:color="auto" w:fill="FF0000"/>
          </w:tcPr>
          <w:p w14:paraId="2CDE2225"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c>
          <w:tcPr>
            <w:tcW w:w="1260" w:type="dxa"/>
            <w:shd w:val="clear" w:color="auto" w:fill="92D050"/>
          </w:tcPr>
          <w:p w14:paraId="60D0B89C" w14:textId="77777777" w:rsidR="00C46C30" w:rsidRPr="00C46C30" w:rsidRDefault="00C46C30" w:rsidP="00A223CB">
            <w:pPr>
              <w:spacing w:line="259" w:lineRule="auto"/>
              <w:cnfStyle w:val="000000100000" w:firstRow="0" w:lastRow="0" w:firstColumn="0" w:lastColumn="0" w:oddVBand="0" w:evenVBand="0" w:oddHBand="1" w:evenHBand="0" w:firstRowFirstColumn="0" w:firstRowLastColumn="0" w:lastRowFirstColumn="0" w:lastRowLastColumn="0"/>
              <w:rPr>
                <w:rFonts w:eastAsia="DengXian" w:cs="Calibri"/>
              </w:rPr>
            </w:pPr>
          </w:p>
        </w:tc>
      </w:tr>
    </w:tbl>
    <w:p w14:paraId="3F301423" w14:textId="77777777" w:rsidR="00C46C30" w:rsidRPr="00C46C30" w:rsidRDefault="00C46C30" w:rsidP="00C46C30">
      <w:pPr>
        <w:rPr>
          <w:rFonts w:eastAsia="DengXian" w:cs="Calibri"/>
          <w:color w:val="000000" w:themeColor="text1"/>
        </w:rPr>
      </w:pPr>
    </w:p>
    <w:p w14:paraId="29F6FF05" w14:textId="32C73BE5" w:rsidR="006F3658" w:rsidRDefault="00C46C30" w:rsidP="00C46C30">
      <w:pPr>
        <w:rPr>
          <w:rFonts w:eastAsia="DengXian"/>
        </w:rPr>
      </w:pPr>
      <w:r w:rsidRPr="00C46C30">
        <w:rPr>
          <w:rFonts w:eastAsia="DengXian"/>
        </w:rPr>
        <w:t xml:space="preserve">Aangezien schaalbaarheid een grote factor (zelfs een leeruitkomst) is bij het kiezen van een architectuur stijl, is </w:t>
      </w:r>
      <w:proofErr w:type="spellStart"/>
      <w:r w:rsidRPr="00C46C30">
        <w:rPr>
          <w:rFonts w:eastAsia="DengXian"/>
        </w:rPr>
        <w:t>Microkernel</w:t>
      </w:r>
      <w:proofErr w:type="spellEnd"/>
      <w:r w:rsidRPr="00C46C30">
        <w:rPr>
          <w:rFonts w:eastAsia="DengXian"/>
        </w:rPr>
        <w:t xml:space="preserve"> als enige echt geen optie. Voor dit project kies in een Microservice architectuur. Ik heb de meeste en makkelijkste toegang tot de microservice documentatie omdat er al veel over te vinden is in canvas.  </w:t>
      </w:r>
    </w:p>
    <w:p w14:paraId="20519589" w14:textId="74E27E56" w:rsidR="00CD4408" w:rsidRDefault="00CD4408" w:rsidP="00C46C30">
      <w:pPr>
        <w:rPr>
          <w:rFonts w:eastAsia="DengXian"/>
        </w:rPr>
      </w:pPr>
    </w:p>
    <w:p w14:paraId="301593B7" w14:textId="46D0B1AA" w:rsidR="00CD4408" w:rsidRDefault="00CD4408" w:rsidP="00C46C30">
      <w:pPr>
        <w:rPr>
          <w:rFonts w:eastAsia="DengXian"/>
        </w:rPr>
      </w:pPr>
    </w:p>
    <w:p w14:paraId="4F3CACF6" w14:textId="65C429EA" w:rsidR="00CD4408" w:rsidRDefault="00CD4408" w:rsidP="00C46C30">
      <w:pPr>
        <w:rPr>
          <w:rFonts w:eastAsia="DengXian"/>
        </w:rPr>
      </w:pPr>
    </w:p>
    <w:p w14:paraId="3188D9F7" w14:textId="6A1E980B" w:rsidR="00CD4408" w:rsidRDefault="00CD4408" w:rsidP="00C46C30">
      <w:pPr>
        <w:rPr>
          <w:rFonts w:eastAsia="DengXian"/>
        </w:rPr>
      </w:pPr>
    </w:p>
    <w:p w14:paraId="32BBCA7E" w14:textId="77777777" w:rsidR="00CD4408" w:rsidRPr="00C46C30" w:rsidRDefault="00CD4408" w:rsidP="00C46C30">
      <w:pPr>
        <w:rPr>
          <w:rFonts w:eastAsia="DengXian"/>
        </w:rPr>
      </w:pPr>
    </w:p>
    <w:p w14:paraId="44EF74BA" w14:textId="1E46CA49" w:rsidR="00C46C30" w:rsidRDefault="006F3658" w:rsidP="006F3658">
      <w:pPr>
        <w:pStyle w:val="Kop1"/>
      </w:pPr>
      <w:r>
        <w:lastRenderedPageBreak/>
        <w:t>C4 modellen</w:t>
      </w:r>
    </w:p>
    <w:p w14:paraId="0A6D358B" w14:textId="3C73FE75" w:rsidR="006F3658" w:rsidRDefault="00CD4408" w:rsidP="006F3658">
      <w:r>
        <w:t xml:space="preserve">De C4 modellen zijn bedoeld om de </w:t>
      </w:r>
      <w:proofErr w:type="spellStart"/>
      <w:r>
        <w:t>developers</w:t>
      </w:r>
      <w:proofErr w:type="spellEnd"/>
      <w:r>
        <w:t xml:space="preserve"> een beter beeld te geven van de architectuur van de applicatie die je wilt gaan maken. Zo voorkom je dat een </w:t>
      </w:r>
      <w:proofErr w:type="spellStart"/>
      <w:r>
        <w:t>developer</w:t>
      </w:r>
      <w:proofErr w:type="spellEnd"/>
      <w:r>
        <w:t xml:space="preserve"> tijdens het programmeren </w:t>
      </w:r>
      <w:r w:rsidR="00B8271D">
        <w:t xml:space="preserve">tegen een architectuur gebaseerd probleem aan loopt. </w:t>
      </w:r>
    </w:p>
    <w:p w14:paraId="617E25FE" w14:textId="77DC8579" w:rsidR="00B8271D" w:rsidRDefault="00B8271D" w:rsidP="006F3658">
      <w:r>
        <w:t>De C4 modellen bestaan uit vier verschillende diagrammen die elke een beeld geven van de verschillende dieptelagen van de applicatie.</w:t>
      </w:r>
    </w:p>
    <w:p w14:paraId="3E042806" w14:textId="3C20D2E1" w:rsidR="00B8271D" w:rsidRDefault="00B8271D" w:rsidP="00B8271D">
      <w:pPr>
        <w:pStyle w:val="Geenafstand"/>
      </w:pPr>
      <w:r>
        <w:tab/>
        <w:t>- Systeem context diagram</w:t>
      </w:r>
    </w:p>
    <w:p w14:paraId="5246E46B" w14:textId="61367E06" w:rsidR="00B8271D" w:rsidRDefault="00B8271D" w:rsidP="00B8271D">
      <w:pPr>
        <w:pStyle w:val="Geenafstand"/>
        <w:ind w:left="1410"/>
      </w:pPr>
      <w:r>
        <w:t xml:space="preserve">Dit diagram is de eerste en het simpelste diagram die je maakt. Het context diagram gaat ook niet op de diepte in van de applicatie maar creëert alleen een beeld van de elementen die voorkomen binnen de softwareapplicatie. Dit diagram moet zodanig simpel zijn dat een product </w:t>
      </w:r>
      <w:proofErr w:type="spellStart"/>
      <w:r>
        <w:t>owner</w:t>
      </w:r>
      <w:proofErr w:type="spellEnd"/>
      <w:r>
        <w:t xml:space="preserve"> deze ook kan begrijpen</w:t>
      </w:r>
    </w:p>
    <w:p w14:paraId="028D856D" w14:textId="0A445788" w:rsidR="00B8271D" w:rsidRDefault="00B8271D" w:rsidP="00B8271D">
      <w:pPr>
        <w:pStyle w:val="Geenafstand"/>
      </w:pPr>
    </w:p>
    <w:p w14:paraId="7ADEA0F8" w14:textId="60829F53" w:rsidR="00B8271D" w:rsidRDefault="00B8271D" w:rsidP="00B8271D">
      <w:pPr>
        <w:pStyle w:val="Geenafstand"/>
      </w:pPr>
      <w:r>
        <w:tab/>
        <w:t xml:space="preserve">- </w:t>
      </w:r>
      <w:r w:rsidR="00477C40">
        <w:t>Container diagram</w:t>
      </w:r>
    </w:p>
    <w:p w14:paraId="7E825331" w14:textId="70294EF3" w:rsidR="00477C40" w:rsidRDefault="00477C40" w:rsidP="00477C40">
      <w:pPr>
        <w:pStyle w:val="Geenafstand"/>
        <w:ind w:left="1410"/>
      </w:pPr>
      <w:r>
        <w:t xml:space="preserve">Het container diagram laat zien welke architectuur je gaat toepassen op je applicatie. Het diagram laat zien welke functionaliteiten binnen de applicatie aanwezig moeten zijn en waar deze binnen de applicatie staan. </w:t>
      </w:r>
    </w:p>
    <w:p w14:paraId="7BC6C340" w14:textId="133D5B93" w:rsidR="00477C40" w:rsidRDefault="00477C40" w:rsidP="00477C40">
      <w:pPr>
        <w:pStyle w:val="Geenafstand"/>
      </w:pPr>
    </w:p>
    <w:p w14:paraId="33EECA7B" w14:textId="0E29BB6B" w:rsidR="00477C40" w:rsidRDefault="00477C40" w:rsidP="00477C40">
      <w:pPr>
        <w:pStyle w:val="Geenafstand"/>
      </w:pPr>
      <w:r>
        <w:tab/>
        <w:t>- Component diagram</w:t>
      </w:r>
    </w:p>
    <w:p w14:paraId="1524FC4E" w14:textId="79FB5896" w:rsidR="00477C40" w:rsidRDefault="00477C40" w:rsidP="00477C40">
      <w:pPr>
        <w:pStyle w:val="Geenafstand"/>
        <w:ind w:left="1410"/>
      </w:pPr>
      <w:r>
        <w:t>Een component diagram zoomt in op één container en laat daarvan de onderdelen zien. Het laat de architectuur zien van een container.</w:t>
      </w:r>
    </w:p>
    <w:p w14:paraId="496F39B2" w14:textId="77777777" w:rsidR="00477C40" w:rsidRDefault="00477C40" w:rsidP="00477C40">
      <w:pPr>
        <w:pStyle w:val="Geenafstand"/>
      </w:pPr>
      <w:r>
        <w:t xml:space="preserve"> </w:t>
      </w:r>
      <w:r>
        <w:tab/>
      </w:r>
    </w:p>
    <w:p w14:paraId="15079BBB" w14:textId="5ED2770F" w:rsidR="00477C40" w:rsidRDefault="00477C40" w:rsidP="00477C40">
      <w:pPr>
        <w:pStyle w:val="Geenafstand"/>
        <w:ind w:firstLine="708"/>
      </w:pPr>
      <w:r>
        <w:t xml:space="preserve">- Code diagram </w:t>
      </w:r>
    </w:p>
    <w:p w14:paraId="4B2E6D50" w14:textId="4B7A1876" w:rsidR="00477C40" w:rsidRDefault="002906DD" w:rsidP="002906DD">
      <w:pPr>
        <w:pStyle w:val="Geenafstand"/>
        <w:ind w:left="1413"/>
      </w:pPr>
      <w:r>
        <w:t xml:space="preserve">Met een code diagram breng je de code van een individueel component in beeld. Deze diagram is niet altijd nodig als jouw </w:t>
      </w:r>
      <w:proofErr w:type="spellStart"/>
      <w:r>
        <w:t>components</w:t>
      </w:r>
      <w:proofErr w:type="spellEnd"/>
      <w:r>
        <w:t xml:space="preserve"> al genoeg context geven over de code die je wilt gaan schrijven</w:t>
      </w:r>
    </w:p>
    <w:p w14:paraId="3A826FEC" w14:textId="11D0DEFF" w:rsidR="00477C40" w:rsidRDefault="00477C40" w:rsidP="00477C40">
      <w:pPr>
        <w:pStyle w:val="Geenafstand"/>
      </w:pPr>
      <w:r>
        <w:tab/>
      </w:r>
    </w:p>
    <w:p w14:paraId="2C8D1CB9" w14:textId="1F5B1444" w:rsidR="00B8271D" w:rsidRDefault="00B8271D" w:rsidP="006F3658"/>
    <w:p w14:paraId="24D67E9A" w14:textId="357FB699" w:rsidR="00CD4408" w:rsidRDefault="00CD4408" w:rsidP="00CD4408"/>
    <w:p w14:paraId="7F8CD8AE" w14:textId="596187E4" w:rsidR="00CD4408" w:rsidRDefault="00CD4408" w:rsidP="00CD4408"/>
    <w:p w14:paraId="0DA71943" w14:textId="26094B0C" w:rsidR="00CD4408" w:rsidRDefault="00CD4408" w:rsidP="00CD4408"/>
    <w:p w14:paraId="4D90DF94" w14:textId="49DE10E6" w:rsidR="002906DD" w:rsidRDefault="002906DD" w:rsidP="00CD4408"/>
    <w:p w14:paraId="673B231D" w14:textId="62BF0E63" w:rsidR="002906DD" w:rsidRDefault="002906DD" w:rsidP="00CD4408"/>
    <w:p w14:paraId="5697D9A9" w14:textId="1A85FF3D" w:rsidR="002906DD" w:rsidRDefault="002906DD" w:rsidP="00CD4408"/>
    <w:p w14:paraId="219D8EA5" w14:textId="34760E5C" w:rsidR="002906DD" w:rsidRDefault="002906DD" w:rsidP="00CD4408"/>
    <w:p w14:paraId="30119EAA" w14:textId="2F009EEC" w:rsidR="002906DD" w:rsidRDefault="002906DD" w:rsidP="00CD4408"/>
    <w:p w14:paraId="45DDA24B" w14:textId="62A7F9ED" w:rsidR="002906DD" w:rsidRDefault="002906DD" w:rsidP="00CD4408"/>
    <w:p w14:paraId="612BDB67" w14:textId="77777777" w:rsidR="002906DD" w:rsidRPr="00CD4408" w:rsidRDefault="002906DD" w:rsidP="00CD4408"/>
    <w:p w14:paraId="257D80E7" w14:textId="5E80D43D" w:rsidR="00CD4408" w:rsidRDefault="006F3658" w:rsidP="00CD4408">
      <w:pPr>
        <w:pStyle w:val="Kop2"/>
      </w:pPr>
      <w:r>
        <w:lastRenderedPageBreak/>
        <w:t>System context diagram</w:t>
      </w:r>
    </w:p>
    <w:p w14:paraId="0F5B0B25" w14:textId="77777777" w:rsidR="00CD4408" w:rsidRPr="00CD4408" w:rsidRDefault="00CD4408" w:rsidP="00CD4408"/>
    <w:p w14:paraId="730129BD" w14:textId="77777777" w:rsidR="00CD4408" w:rsidRDefault="006F3658" w:rsidP="00CD4408">
      <w:pPr>
        <w:keepNext/>
      </w:pPr>
      <w:r w:rsidRPr="00927DE9">
        <w:rPr>
          <w:noProof/>
        </w:rPr>
        <w:drawing>
          <wp:inline distT="0" distB="0" distL="0" distR="0" wp14:anchorId="0A8D9C7E" wp14:editId="000D2B37">
            <wp:extent cx="2381582" cy="5020376"/>
            <wp:effectExtent l="38100" t="38100" r="38100" b="469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582" cy="5020376"/>
                    </a:xfrm>
                    <a:prstGeom prst="rect">
                      <a:avLst/>
                    </a:prstGeom>
                    <a:ln w="28575">
                      <a:solidFill>
                        <a:schemeClr val="tx1"/>
                      </a:solidFill>
                    </a:ln>
                    <a:effectLst/>
                  </pic:spPr>
                </pic:pic>
              </a:graphicData>
            </a:graphic>
          </wp:inline>
        </w:drawing>
      </w:r>
    </w:p>
    <w:p w14:paraId="5CD74375" w14:textId="6C803E6A" w:rsidR="006F3658" w:rsidRDefault="00CD4408" w:rsidP="00CD4408">
      <w:pPr>
        <w:pStyle w:val="Bijschrift"/>
      </w:pPr>
      <w:r>
        <w:t xml:space="preserve">Figuur </w:t>
      </w:r>
      <w:r>
        <w:fldChar w:fldCharType="begin"/>
      </w:r>
      <w:r>
        <w:instrText xml:space="preserve"> SEQ Figuur \* ARABIC </w:instrText>
      </w:r>
      <w:r>
        <w:fldChar w:fldCharType="separate"/>
      </w:r>
      <w:r w:rsidR="00AE59CE">
        <w:rPr>
          <w:noProof/>
        </w:rPr>
        <w:t>1</w:t>
      </w:r>
      <w:r>
        <w:fldChar w:fldCharType="end"/>
      </w:r>
      <w:r>
        <w:t xml:space="preserve"> Context diagram</w:t>
      </w:r>
    </w:p>
    <w:p w14:paraId="4943D691" w14:textId="77777777" w:rsidR="006F3658" w:rsidRDefault="006F3658" w:rsidP="006F3658">
      <w:pPr>
        <w:pStyle w:val="Kop2"/>
      </w:pPr>
    </w:p>
    <w:p w14:paraId="4A8B4434" w14:textId="77777777" w:rsidR="006F3658" w:rsidRDefault="006F3658" w:rsidP="006F3658">
      <w:pPr>
        <w:pStyle w:val="Kop2"/>
      </w:pPr>
    </w:p>
    <w:p w14:paraId="5BC45C53" w14:textId="77777777" w:rsidR="006F3658" w:rsidRDefault="006F3658" w:rsidP="006F3658">
      <w:pPr>
        <w:pStyle w:val="Kop2"/>
      </w:pPr>
    </w:p>
    <w:p w14:paraId="1716C967" w14:textId="77777777" w:rsidR="006F3658" w:rsidRDefault="006F3658" w:rsidP="006F3658"/>
    <w:p w14:paraId="60392173" w14:textId="77777777" w:rsidR="006F3658" w:rsidRDefault="006F3658" w:rsidP="006F3658"/>
    <w:p w14:paraId="0AC518FD" w14:textId="77777777" w:rsidR="006F3658" w:rsidRDefault="006F3658" w:rsidP="006F3658"/>
    <w:p w14:paraId="465C5E14" w14:textId="77777777" w:rsidR="006F3658" w:rsidRDefault="006F3658" w:rsidP="006F3658"/>
    <w:p w14:paraId="03E1F277" w14:textId="77777777" w:rsidR="006F3658" w:rsidRPr="00D350CB" w:rsidRDefault="006F3658" w:rsidP="006F3658"/>
    <w:p w14:paraId="5B22A9EB" w14:textId="78C3C2C3" w:rsidR="006F3658" w:rsidRDefault="00AE59CE" w:rsidP="006F3658">
      <w:pPr>
        <w:pStyle w:val="Kop2"/>
      </w:pPr>
      <w:r>
        <w:rPr>
          <w:noProof/>
        </w:rPr>
        <w:lastRenderedPageBreak/>
        <mc:AlternateContent>
          <mc:Choice Requires="wps">
            <w:drawing>
              <wp:anchor distT="0" distB="0" distL="114300" distR="114300" simplePos="0" relativeHeight="251662336" behindDoc="0" locked="0" layoutInCell="1" allowOverlap="1" wp14:anchorId="0913985F" wp14:editId="30F3B898">
                <wp:simplePos x="0" y="0"/>
                <wp:positionH relativeFrom="column">
                  <wp:posOffset>-720090</wp:posOffset>
                </wp:positionH>
                <wp:positionV relativeFrom="paragraph">
                  <wp:posOffset>8528050</wp:posOffset>
                </wp:positionV>
                <wp:extent cx="7192010" cy="635"/>
                <wp:effectExtent l="0" t="0" r="0" b="0"/>
                <wp:wrapSquare wrapText="bothSides"/>
                <wp:docPr id="14" name="Tekstvak 14"/>
                <wp:cNvGraphicFramePr/>
                <a:graphic xmlns:a="http://schemas.openxmlformats.org/drawingml/2006/main">
                  <a:graphicData uri="http://schemas.microsoft.com/office/word/2010/wordprocessingShape">
                    <wps:wsp>
                      <wps:cNvSpPr txBox="1"/>
                      <wps:spPr>
                        <a:xfrm>
                          <a:off x="0" y="0"/>
                          <a:ext cx="7192010" cy="635"/>
                        </a:xfrm>
                        <a:prstGeom prst="rect">
                          <a:avLst/>
                        </a:prstGeom>
                        <a:solidFill>
                          <a:prstClr val="white"/>
                        </a:solidFill>
                        <a:ln>
                          <a:noFill/>
                        </a:ln>
                      </wps:spPr>
                      <wps:txbx>
                        <w:txbxContent>
                          <w:p w14:paraId="66F57C01" w14:textId="7DF065E9" w:rsidR="00AE59CE" w:rsidRPr="00BF03C9" w:rsidRDefault="00AE59CE" w:rsidP="00AE59CE">
                            <w:pPr>
                              <w:pStyle w:val="Bijschrift"/>
                              <w:rPr>
                                <w:noProof/>
                                <w:color w:val="auto"/>
                                <w:sz w:val="28"/>
                                <w:szCs w:val="22"/>
                              </w:rPr>
                            </w:pPr>
                            <w:r>
                              <w:t xml:space="preserve">Figuur </w:t>
                            </w:r>
                            <w:r>
                              <w:fldChar w:fldCharType="begin"/>
                            </w:r>
                            <w:r>
                              <w:instrText xml:space="preserve"> SEQ Figuur \* ARABIC </w:instrText>
                            </w:r>
                            <w:r>
                              <w:fldChar w:fldCharType="separate"/>
                            </w:r>
                            <w:r>
                              <w:rPr>
                                <w:noProof/>
                              </w:rPr>
                              <w:t>2</w:t>
                            </w:r>
                            <w:r>
                              <w:fldChar w:fldCharType="end"/>
                            </w:r>
                            <w:r>
                              <w:t xml:space="preserve"> Container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13985F" id="_x0000_t202" coordsize="21600,21600" o:spt="202" path="m,l,21600r21600,l21600,xe">
                <v:stroke joinstyle="miter"/>
                <v:path gradientshapeok="t" o:connecttype="rect"/>
              </v:shapetype>
              <v:shape id="Tekstvak 14" o:spid="_x0000_s1026" type="#_x0000_t202" style="position:absolute;margin-left:-56.7pt;margin-top:671.5pt;width:566.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" stroked="f">
                <v:textbox style="mso-fit-shape-to-text:t" inset="0,0,0,0">
                  <w:txbxContent>
                    <w:p w14:paraId="66F57C01" w14:textId="7DF065E9" w:rsidR="00AE59CE" w:rsidRPr="00BF03C9" w:rsidRDefault="00AE59CE" w:rsidP="00AE59CE">
                      <w:pPr>
                        <w:pStyle w:val="Bijschrift"/>
                        <w:rPr>
                          <w:noProof/>
                          <w:color w:val="auto"/>
                          <w:sz w:val="28"/>
                          <w:szCs w:val="22"/>
                        </w:rPr>
                      </w:pPr>
                      <w:r>
                        <w:t xml:space="preserve">Figuur </w:t>
                      </w:r>
                      <w:r>
                        <w:fldChar w:fldCharType="begin"/>
                      </w:r>
                      <w:r>
                        <w:instrText xml:space="preserve"> SEQ Figuur \* ARABIC </w:instrText>
                      </w:r>
                      <w:r>
                        <w:fldChar w:fldCharType="separate"/>
                      </w:r>
                      <w:r>
                        <w:rPr>
                          <w:noProof/>
                        </w:rPr>
                        <w:t>2</w:t>
                      </w:r>
                      <w:r>
                        <w:fldChar w:fldCharType="end"/>
                      </w:r>
                      <w:r>
                        <w:t xml:space="preserve"> Container diagram</w:t>
                      </w:r>
                    </w:p>
                  </w:txbxContent>
                </v:textbox>
                <w10:wrap type="square"/>
              </v:shape>
            </w:pict>
          </mc:Fallback>
        </mc:AlternateContent>
      </w:r>
      <w:r w:rsidR="002906DD" w:rsidRPr="00D350CB">
        <w:rPr>
          <w:noProof/>
        </w:rPr>
        <w:drawing>
          <wp:anchor distT="0" distB="0" distL="114300" distR="114300" simplePos="0" relativeHeight="251660288" behindDoc="0" locked="0" layoutInCell="1" allowOverlap="1" wp14:anchorId="608FF455" wp14:editId="0DB0DDAE">
            <wp:simplePos x="0" y="0"/>
            <wp:positionH relativeFrom="margin">
              <wp:align>center</wp:align>
            </wp:positionH>
            <wp:positionV relativeFrom="paragraph">
              <wp:posOffset>576580</wp:posOffset>
            </wp:positionV>
            <wp:extent cx="7192010" cy="7924800"/>
            <wp:effectExtent l="38100" t="38100" r="46990" b="3810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92010" cy="792480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006F3658">
        <w:t xml:space="preserve">Container diagram </w:t>
      </w:r>
    </w:p>
    <w:p w14:paraId="730BBD8D" w14:textId="77777777" w:rsidR="002906DD" w:rsidRDefault="002906DD" w:rsidP="006F3658">
      <w:pPr>
        <w:pStyle w:val="Kop2"/>
      </w:pPr>
    </w:p>
    <w:p w14:paraId="250F2C77" w14:textId="7065A859" w:rsidR="006F3658" w:rsidRDefault="00AE59CE" w:rsidP="006F3658">
      <w:pPr>
        <w:pStyle w:val="Kop2"/>
      </w:pPr>
      <w:r>
        <w:rPr>
          <w:noProof/>
        </w:rPr>
        <mc:AlternateContent>
          <mc:Choice Requires="wps">
            <w:drawing>
              <wp:anchor distT="0" distB="0" distL="114300" distR="114300" simplePos="0" relativeHeight="251664384" behindDoc="0" locked="0" layoutInCell="1" allowOverlap="1" wp14:anchorId="06F8486F" wp14:editId="09702D70">
                <wp:simplePos x="0" y="0"/>
                <wp:positionH relativeFrom="column">
                  <wp:posOffset>-691515</wp:posOffset>
                </wp:positionH>
                <wp:positionV relativeFrom="paragraph">
                  <wp:posOffset>7501255</wp:posOffset>
                </wp:positionV>
                <wp:extent cx="7152640"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7152640" cy="635"/>
                        </a:xfrm>
                        <a:prstGeom prst="rect">
                          <a:avLst/>
                        </a:prstGeom>
                        <a:solidFill>
                          <a:prstClr val="white"/>
                        </a:solidFill>
                        <a:ln>
                          <a:noFill/>
                        </a:ln>
                      </wps:spPr>
                      <wps:txbx>
                        <w:txbxContent>
                          <w:p w14:paraId="1DDD1801" w14:textId="01C8E4A6" w:rsidR="00AE59CE" w:rsidRPr="00D459C0" w:rsidRDefault="00AE59CE" w:rsidP="00AE59CE">
                            <w:pPr>
                              <w:pStyle w:val="Bijschrift"/>
                              <w:rPr>
                                <w:noProof/>
                                <w:color w:val="auto"/>
                                <w:sz w:val="28"/>
                                <w:szCs w:val="22"/>
                              </w:rPr>
                            </w:pPr>
                            <w:r>
                              <w:t xml:space="preserve">Figuur </w:t>
                            </w:r>
                            <w:r>
                              <w:fldChar w:fldCharType="begin"/>
                            </w:r>
                            <w:r>
                              <w:instrText xml:space="preserve"> SEQ Figuur \* ARABIC </w:instrText>
                            </w:r>
                            <w:r>
                              <w:fldChar w:fldCharType="separate"/>
                            </w:r>
                            <w:r>
                              <w:rPr>
                                <w:noProof/>
                              </w:rPr>
                              <w:t>3</w:t>
                            </w:r>
                            <w:r>
                              <w:fldChar w:fldCharType="end"/>
                            </w:r>
                            <w:r>
                              <w:t xml:space="preserve">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8486F" id="Tekstvak 15" o:spid="_x0000_s1027" type="#_x0000_t202" style="position:absolute;margin-left:-54.45pt;margin-top:590.65pt;width:56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EdGA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yc109ol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" stroked="f">
                <v:textbox style="mso-fit-shape-to-text:t" inset="0,0,0,0">
                  <w:txbxContent>
                    <w:p w14:paraId="1DDD1801" w14:textId="01C8E4A6" w:rsidR="00AE59CE" w:rsidRPr="00D459C0" w:rsidRDefault="00AE59CE" w:rsidP="00AE59CE">
                      <w:pPr>
                        <w:pStyle w:val="Bijschrift"/>
                        <w:rPr>
                          <w:noProof/>
                          <w:color w:val="auto"/>
                          <w:sz w:val="28"/>
                          <w:szCs w:val="22"/>
                        </w:rPr>
                      </w:pPr>
                      <w:r>
                        <w:t xml:space="preserve">Figuur </w:t>
                      </w:r>
                      <w:r>
                        <w:fldChar w:fldCharType="begin"/>
                      </w:r>
                      <w:r>
                        <w:instrText xml:space="preserve"> SEQ Figuur \* ARABIC </w:instrText>
                      </w:r>
                      <w:r>
                        <w:fldChar w:fldCharType="separate"/>
                      </w:r>
                      <w:r>
                        <w:rPr>
                          <w:noProof/>
                        </w:rPr>
                        <w:t>3</w:t>
                      </w:r>
                      <w:r>
                        <w:fldChar w:fldCharType="end"/>
                      </w:r>
                      <w:r>
                        <w:t xml:space="preserve"> Component diagram</w:t>
                      </w:r>
                    </w:p>
                  </w:txbxContent>
                </v:textbox>
                <w10:wrap type="square"/>
              </v:shape>
            </w:pict>
          </mc:Fallback>
        </mc:AlternateContent>
      </w:r>
      <w:r w:rsidR="002906DD">
        <w:rPr>
          <w:noProof/>
        </w:rPr>
        <w:drawing>
          <wp:anchor distT="0" distB="0" distL="114300" distR="114300" simplePos="0" relativeHeight="251659264" behindDoc="0" locked="0" layoutInCell="1" allowOverlap="1" wp14:anchorId="6615DD2A" wp14:editId="6EF13A38">
            <wp:simplePos x="0" y="0"/>
            <wp:positionH relativeFrom="margin">
              <wp:align>center</wp:align>
            </wp:positionH>
            <wp:positionV relativeFrom="paragraph">
              <wp:posOffset>452755</wp:posOffset>
            </wp:positionV>
            <wp:extent cx="7152640" cy="6991350"/>
            <wp:effectExtent l="38100" t="38100" r="29210" b="3810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6">
                      <a:extLst>
                        <a:ext uri="{28A0092B-C50C-407E-A947-70E740481C1C}">
                          <a14:useLocalDpi xmlns:a14="http://schemas.microsoft.com/office/drawing/2010/main" val="0"/>
                        </a:ext>
                      </a:extLst>
                    </a:blip>
                    <a:stretch>
                      <a:fillRect/>
                    </a:stretch>
                  </pic:blipFill>
                  <pic:spPr>
                    <a:xfrm>
                      <a:off x="0" y="0"/>
                      <a:ext cx="7152640" cy="699135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006F3658">
        <w:t>Component diagram</w:t>
      </w:r>
    </w:p>
    <w:p w14:paraId="52299317" w14:textId="40458A87" w:rsidR="006F3658" w:rsidRPr="00093614" w:rsidRDefault="006F3658" w:rsidP="006F3658"/>
    <w:p w14:paraId="1FFCCC99" w14:textId="77777777" w:rsidR="006F3658" w:rsidRDefault="006F3658" w:rsidP="006F3658"/>
    <w:p w14:paraId="4041CAFF" w14:textId="77777777" w:rsidR="006F3658" w:rsidRDefault="006F3658" w:rsidP="006F3658"/>
    <w:p w14:paraId="1CCB0519" w14:textId="77777777" w:rsidR="006F3658" w:rsidRPr="006F3658" w:rsidRDefault="006F3658" w:rsidP="006F3658"/>
    <w:sectPr w:rsidR="006F3658" w:rsidRPr="006F36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8E"/>
    <w:rsid w:val="001C1A04"/>
    <w:rsid w:val="001F3A31"/>
    <w:rsid w:val="002906DD"/>
    <w:rsid w:val="003D02F8"/>
    <w:rsid w:val="003F0C77"/>
    <w:rsid w:val="004411CB"/>
    <w:rsid w:val="00477C40"/>
    <w:rsid w:val="004D4E40"/>
    <w:rsid w:val="005D0819"/>
    <w:rsid w:val="006D4341"/>
    <w:rsid w:val="006F3658"/>
    <w:rsid w:val="007554F1"/>
    <w:rsid w:val="008120C9"/>
    <w:rsid w:val="00812B21"/>
    <w:rsid w:val="00847063"/>
    <w:rsid w:val="009B21BD"/>
    <w:rsid w:val="009F704F"/>
    <w:rsid w:val="00A223CB"/>
    <w:rsid w:val="00A42CA3"/>
    <w:rsid w:val="00A53449"/>
    <w:rsid w:val="00AC20BB"/>
    <w:rsid w:val="00AE59CE"/>
    <w:rsid w:val="00B8271D"/>
    <w:rsid w:val="00B96F8E"/>
    <w:rsid w:val="00C46C30"/>
    <w:rsid w:val="00CD4408"/>
    <w:rsid w:val="00CD68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6F25"/>
  <w15:docId w15:val="{351BEC6A-B467-48EC-BE12-8BCAFA98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96F8E"/>
    <w:rPr>
      <w:rFonts w:ascii="DengXian" w:hAnsi="DengXian"/>
    </w:rPr>
  </w:style>
  <w:style w:type="paragraph" w:styleId="Kop1">
    <w:name w:val="heading 1"/>
    <w:basedOn w:val="Standaard"/>
    <w:next w:val="Standaard"/>
    <w:link w:val="Kop1Char"/>
    <w:uiPriority w:val="9"/>
    <w:qFormat/>
    <w:rsid w:val="00B96F8E"/>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B96F8E"/>
    <w:pPr>
      <w:outlineLvl w:val="1"/>
    </w:pPr>
    <w:rPr>
      <w:sz w:val="28"/>
    </w:rPr>
  </w:style>
  <w:style w:type="paragraph" w:styleId="Kop3">
    <w:name w:val="heading 3"/>
    <w:basedOn w:val="Kop2"/>
    <w:next w:val="Standaard"/>
    <w:link w:val="Kop3Char"/>
    <w:uiPriority w:val="9"/>
    <w:unhideWhenUsed/>
    <w:qFormat/>
    <w:rsid w:val="00B96F8E"/>
    <w:pPr>
      <w:outlineLvl w:val="2"/>
    </w:pPr>
    <w:rPr>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96F8E"/>
    <w:rPr>
      <w:rFonts w:ascii="DengXian" w:eastAsiaTheme="majorEastAsia" w:hAnsi="DengXian" w:cstheme="majorBidi"/>
      <w:sz w:val="32"/>
      <w:szCs w:val="32"/>
    </w:rPr>
  </w:style>
  <w:style w:type="character" w:customStyle="1" w:styleId="Kop2Char">
    <w:name w:val="Kop 2 Char"/>
    <w:basedOn w:val="Standaardalinea-lettertype"/>
    <w:link w:val="Kop2"/>
    <w:uiPriority w:val="9"/>
    <w:rsid w:val="00B96F8E"/>
    <w:rPr>
      <w:rFonts w:ascii="DengXian" w:hAnsi="DengXian"/>
      <w:sz w:val="28"/>
    </w:rPr>
  </w:style>
  <w:style w:type="character" w:customStyle="1" w:styleId="Kop3Char">
    <w:name w:val="Kop 3 Char"/>
    <w:basedOn w:val="Standaardalinea-lettertype"/>
    <w:link w:val="Kop3"/>
    <w:uiPriority w:val="9"/>
    <w:rsid w:val="00B96F8E"/>
    <w:rPr>
      <w:rFonts w:ascii="DengXian" w:hAnsi="DengXian"/>
      <w:sz w:val="24"/>
    </w:rPr>
  </w:style>
  <w:style w:type="paragraph" w:styleId="Titel">
    <w:name w:val="Title"/>
    <w:basedOn w:val="Kop3"/>
    <w:next w:val="Standaard"/>
    <w:link w:val="TitelChar"/>
    <w:uiPriority w:val="10"/>
    <w:qFormat/>
    <w:rsid w:val="00B96F8E"/>
    <w:rPr>
      <w:sz w:val="56"/>
    </w:rPr>
  </w:style>
  <w:style w:type="character" w:customStyle="1" w:styleId="TitelChar">
    <w:name w:val="Titel Char"/>
    <w:basedOn w:val="Standaardalinea-lettertype"/>
    <w:link w:val="Titel"/>
    <w:uiPriority w:val="10"/>
    <w:rsid w:val="00B96F8E"/>
    <w:rPr>
      <w:rFonts w:ascii="DengXian" w:hAnsi="DengXian"/>
      <w:sz w:val="56"/>
    </w:rPr>
  </w:style>
  <w:style w:type="character" w:styleId="Zwaar">
    <w:name w:val="Strong"/>
    <w:basedOn w:val="Standaardalinea-lettertype"/>
    <w:uiPriority w:val="22"/>
    <w:qFormat/>
    <w:rsid w:val="00B96F8E"/>
    <w:rPr>
      <w:b/>
      <w:bCs/>
    </w:rPr>
  </w:style>
  <w:style w:type="character" w:customStyle="1" w:styleId="normaltextrun">
    <w:name w:val="normaltextrun"/>
    <w:basedOn w:val="Standaardalinea-lettertype"/>
    <w:uiPriority w:val="1"/>
    <w:rsid w:val="00C46C30"/>
  </w:style>
  <w:style w:type="paragraph" w:customStyle="1" w:styleId="paragraph">
    <w:name w:val="paragraph"/>
    <w:basedOn w:val="Standaard"/>
    <w:uiPriority w:val="1"/>
    <w:rsid w:val="00C46C30"/>
    <w:pPr>
      <w:spacing w:beforeAutospacing="1" w:afterAutospacing="1"/>
    </w:pPr>
    <w:rPr>
      <w:rFonts w:ascii="Times New Roman" w:eastAsia="Times New Roman" w:hAnsi="Times New Roman" w:cs="Times New Roman"/>
      <w:sz w:val="24"/>
      <w:szCs w:val="24"/>
      <w:lang w:eastAsia="nl-NL"/>
    </w:rPr>
  </w:style>
  <w:style w:type="table" w:styleId="Rastertabel5donker-Accent2">
    <w:name w:val="Grid Table 5 Dark Accent 2"/>
    <w:basedOn w:val="Standaardtabel"/>
    <w:uiPriority w:val="50"/>
    <w:rsid w:val="00C46C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5">
    <w:name w:val="Grid Table 5 Dark Accent 5"/>
    <w:basedOn w:val="Standaardtabel"/>
    <w:uiPriority w:val="50"/>
    <w:rsid w:val="00C46C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Geenafstand">
    <w:name w:val="No Spacing"/>
    <w:uiPriority w:val="1"/>
    <w:qFormat/>
    <w:rsid w:val="00C46C30"/>
    <w:pPr>
      <w:spacing w:after="0" w:line="240" w:lineRule="auto"/>
    </w:pPr>
    <w:rPr>
      <w:rFonts w:ascii="DengXian" w:hAnsi="DengXian"/>
    </w:rPr>
  </w:style>
  <w:style w:type="paragraph" w:styleId="Bijschrift">
    <w:name w:val="caption"/>
    <w:basedOn w:val="Standaard"/>
    <w:next w:val="Standaard"/>
    <w:uiPriority w:val="35"/>
    <w:unhideWhenUsed/>
    <w:qFormat/>
    <w:rsid w:val="006F36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14</Pages>
  <Words>1803</Words>
  <Characters>9922</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Kivits,Sem S.</dc:creator>
  <cp:keywords/>
  <dc:description/>
  <cp:lastModifiedBy>Kivits,Sem S.</cp:lastModifiedBy>
  <cp:revision>3</cp:revision>
  <dcterms:created xsi:type="dcterms:W3CDTF">2022-03-09T10:50:00Z</dcterms:created>
  <dcterms:modified xsi:type="dcterms:W3CDTF">2022-03-30T09:52:00Z</dcterms:modified>
</cp:coreProperties>
</file>