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1" locked="0" layoutInCell="1" allowOverlap="1">
                <wp:simplePos x="0" y="0"/>
                <wp:positionH relativeFrom="column">
                  <wp:posOffset>1206840</wp:posOffset>
                </wp:positionH>
                <wp:positionV relativeFrom="paragraph">
                  <wp:posOffset>-714375</wp:posOffset>
                </wp:positionV>
                <wp:extent cx="5289210" cy="665588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6285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289209" cy="665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6144;o:allowoverlap:true;o:allowincell:true;mso-position-horizontal-relative:text;margin-left:95.03pt;mso-position-horizontal:absolute;mso-position-vertical-relative:text;margin-top:-56.25pt;mso-position-vertical:absolute;width:416.47pt;height:52.41pt;mso-wrap-distance-left:9.07pt;mso-wrap-distance-top:0.00pt;mso-wrap-distance-right:9.07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-1102065</wp:posOffset>
                </wp:positionH>
                <wp:positionV relativeFrom="paragraph">
                  <wp:posOffset>-747793</wp:posOffset>
                </wp:positionV>
                <wp:extent cx="1356853" cy="1356853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411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356852" cy="1356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4096;o:allowoverlap:true;o:allowincell:true;mso-position-horizontal-relative:text;margin-left:-86.78pt;mso-position-horizontal:absolute;mso-position-vertical-relative:text;margin-top:-58.88pt;mso-position-vertical:absolute;width:106.84pt;height:106.84pt;mso-wrap-distance-left:9.07pt;mso-wrap-distance-top:0.00pt;mso-wrap-distance-right:9.07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0</wp:posOffset>
                </wp:positionV>
                <wp:extent cx="3654765" cy="2748383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509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54765" cy="274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048;o:allowoverlap:true;o:allowincell:true;mso-position-horizontal-relative:text;margin-left:63.75pt;mso-position-horizontal:absolute;mso-position-vertical-relative:text;margin-top:0.00pt;mso-position-vertical:absolute;width:287.78pt;height:216.41pt;mso-wrap-distance-left:9.07pt;mso-wrap-distance-top:0.00pt;mso-wrap-distance-right:9.07pt;mso-wrap-distance-bottom:0.0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comments in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human-readable explanations or notes in the source code of a C program.  A comment makes the program easier to read and understand. These are the statements that are not executed by the compiler or an interpreter.</w:t>
      </w:r>
      <w:r/>
    </w:p>
    <w:p>
      <w:pPr>
        <w:ind w:left="0" w:right="0" w:firstLine="0"/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It is considered to be a good practice to document our code using comments.</w:t>
      </w:r>
      <w:r>
        <w:rPr>
          <w:highlight w:val="yellow"/>
        </w:rPr>
      </w:r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When and Why to use Comments in C programming?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person reading a large code will be bemused if comments are not provided about details of the program.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 Comments are a way to make a code more readable by providing more descriptions.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 Comments can include a description of an algorithm to make code understandable.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 Comments can be used to prevent the execution of some parts of the code.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Types of comments in C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C there are two types of comments in C language: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Single-line comment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Multi-line comment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2023-09-05T12:07:17Z</dcterms:modified>
</cp:coreProperties>
</file>