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DDBFA" w14:textId="77777777" w:rsidR="000F6133" w:rsidRDefault="00F0700F">
      <w:pPr>
        <w:spacing w:line="240" w:lineRule="auto"/>
      </w:pPr>
      <w:r>
        <w:rPr>
          <w:b/>
          <w:color w:val="1F3864"/>
          <w:sz w:val="40"/>
        </w:rPr>
        <w:t>Vergi Hukuku 3/4 — Suç ve Cezalar, Borcu ve Cezayı Sona Erdiren Haller</w:t>
      </w:r>
    </w:p>
    <w:p w14:paraId="44DCEEF2" w14:textId="77777777" w:rsidR="000F6133" w:rsidRDefault="00F0700F">
      <w:pPr>
        <w:pBdr>
          <w:bottom w:val="single" w:sz="12" w:space="2" w:color="1F3864"/>
        </w:pBdr>
        <w:spacing w:after="80" w:line="269" w:lineRule="auto"/>
      </w:pPr>
      <w:r>
        <w:rPr>
          <w:b/>
          <w:color w:val="1F3864"/>
          <w:sz w:val="19"/>
        </w:rPr>
        <w:t>P.A.C.E.R. ÇALIŞMA KAĞIDI</w:t>
      </w:r>
    </w:p>
    <w:p w14:paraId="6AC78DAE" w14:textId="77777777" w:rsidR="000F6133" w:rsidRDefault="00F0700F">
      <w:pPr>
        <w:spacing w:after="160" w:line="269" w:lineRule="auto"/>
      </w:pPr>
      <w:r>
        <w:rPr>
          <w:color w:val="5F5F5F"/>
          <w:sz w:val="17"/>
        </w:rPr>
        <w:t xml:space="preserve">KPSS A · Maliye · 7. Ünite: Vergi Hukuku  ·  Kaynak: KPSS A – Maliye, 7. Ünite: Vergi Hukuku (detaylı konu anlatımı – okuma notu), Bölüm 11–13  ·  </w:t>
      </w:r>
      <w:r>
        <w:rPr>
          <w:color w:val="5F5F5F"/>
          <w:sz w:val="17"/>
        </w:rPr>
        <w:t>Kullanım: Kapalı kitap sınav (KPSS A)  ·  Bugünkü oturum: ~112,5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F6133" w14:paraId="22548B58" w14:textId="77777777">
        <w:trPr>
          <w:cantSplit/>
        </w:trPr>
        <w:tc>
          <w:tcPr>
            <w:tcW w:w="9609" w:type="dxa"/>
            <w:shd w:val="clear" w:color="auto" w:fill="EEF3FA"/>
          </w:tcPr>
          <w:p w14:paraId="04934F44" w14:textId="77777777" w:rsidR="000F6133" w:rsidRDefault="00F0700F">
            <w:pPr>
              <w:spacing w:before="20" w:after="20" w:line="259" w:lineRule="auto"/>
            </w:pPr>
            <w:r>
              <w:rPr>
                <w:b/>
                <w:color w:val="1F3864"/>
                <w:sz w:val="20"/>
              </w:rPr>
              <w:t xml:space="preserve">Konunun çekirdeği:  </w:t>
            </w:r>
            <w:r>
              <w:rPr>
                <w:sz w:val="20"/>
              </w:rPr>
              <w:t>Vergi borcunun iki parçası vardır: asıl ve ceza. Cezalar ağırlığına göre basamaklanır (şekil ihlali, vergi kaybı, kasıtlı hile); borcu sona erdiren hâllerin bir kısmı ikisini birden, bir kısmı yalnızca cezayı ortadan kaldırır ya da azaltır.</w:t>
            </w:r>
          </w:p>
        </w:tc>
      </w:tr>
    </w:tbl>
    <w:p w14:paraId="207265D2" w14:textId="77777777" w:rsidR="000F6133" w:rsidRDefault="000F6133">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F6133" w14:paraId="51C09F76" w14:textId="77777777">
        <w:trPr>
          <w:cantSplit/>
        </w:trPr>
        <w:tc>
          <w:tcPr>
            <w:tcW w:w="9609" w:type="dxa"/>
            <w:shd w:val="clear" w:color="auto" w:fill="F3F8EE"/>
          </w:tcPr>
          <w:p w14:paraId="5FB8DB44" w14:textId="77777777" w:rsidR="000F6133" w:rsidRDefault="00F0700F">
            <w:pPr>
              <w:spacing w:before="20" w:after="20" w:line="259" w:lineRule="auto"/>
            </w:pPr>
            <w:r>
              <w:rPr>
                <w:b/>
                <w:color w:val="1E6B34"/>
                <w:sz w:val="20"/>
              </w:rPr>
              <w:t xml:space="preserve">Oturumun sonunda yapabilmen gereken:  </w:t>
            </w:r>
            <w:r>
              <w:rPr>
                <w:sz w:val="20"/>
              </w:rPr>
              <w:t>Verilen bir olayda kesilecek cezanın türünü ve tutarını hesaplayabilmek; zamanaşımının ne zaman dolacağını, durduğunu ya da kesildiğini belirleyebilmek; bir hâlin vergi aslını mı yalnızca cezayı mı etkilediğini ve mükellefin hangi yoldan (uzlaşma, cezada indirim, pişmanlık, izaha davet) ne kazanacağını gerekçesiyle söyleyebilmek.</w:t>
            </w:r>
          </w:p>
        </w:tc>
      </w:tr>
    </w:tbl>
    <w:p w14:paraId="65B250F3" w14:textId="77777777" w:rsidR="000F6133" w:rsidRDefault="000F6133">
      <w:pPr>
        <w:spacing w:line="80" w:lineRule="exact"/>
      </w:pPr>
    </w:p>
    <w:p w14:paraId="04D86760" w14:textId="77777777" w:rsidR="000F6133" w:rsidRDefault="00F0700F">
      <w:pPr>
        <w:keepNext/>
        <w:spacing w:before="120" w:after="60" w:line="269" w:lineRule="auto"/>
      </w:pPr>
      <w:r>
        <w:rPr>
          <w:b/>
          <w:color w:val="1F3864"/>
          <w:sz w:val="23"/>
        </w:rPr>
        <w:t>Bu kağıt nasıl çalışır</w:t>
      </w:r>
    </w:p>
    <w:p w14:paraId="7D029355" w14:textId="77777777" w:rsidR="000F6133" w:rsidRDefault="00F0700F">
      <w:pPr>
        <w:spacing w:after="40" w:line="269" w:lineRule="auto"/>
        <w:ind w:left="397" w:hanging="283"/>
      </w:pPr>
      <w:r>
        <w:rPr>
          <w:b/>
          <w:color w:val="1F3864"/>
          <w:sz w:val="19"/>
        </w:rPr>
        <w:t xml:space="preserve">1.  </w:t>
      </w:r>
      <w:r>
        <w:rPr>
          <w:b/>
          <w:sz w:val="19"/>
        </w:rPr>
        <w:t xml:space="preserve">İki </w:t>
      </w:r>
      <w:r>
        <w:rPr>
          <w:b/>
          <w:sz w:val="19"/>
        </w:rPr>
        <w:t>aşama.</w:t>
      </w:r>
      <w:r>
        <w:rPr>
          <w:sz w:val="19"/>
        </w:rPr>
        <w:t xml:space="preserve"> Önce TÜKET (oku, izle), sonra SİNDİR (işle). Öğrenme ancak tüketimi sindirim izlediğinde gerçekleşir; önemli olan beynine ne girdiği değil, ne kaldığı.</w:t>
      </w:r>
    </w:p>
    <w:p w14:paraId="66DB0C54" w14:textId="77777777" w:rsidR="000F6133" w:rsidRDefault="00F0700F">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7C74D472" w14:textId="77777777" w:rsidR="000F6133" w:rsidRDefault="00F0700F">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290702C4" w14:textId="77777777" w:rsidR="000F6133" w:rsidRDefault="00F0700F">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0D01DBAB" w14:textId="77777777" w:rsidR="000F6133" w:rsidRDefault="00F0700F">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1B54E705" w14:textId="77777777" w:rsidR="000F6133" w:rsidRDefault="00F0700F">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0F6133" w14:paraId="40C52C31" w14:textId="77777777">
        <w:trPr>
          <w:cantSplit/>
          <w:tblHeader/>
        </w:trPr>
        <w:tc>
          <w:tcPr>
            <w:tcW w:w="454" w:type="dxa"/>
            <w:shd w:val="clear" w:color="auto" w:fill="ECECEC"/>
          </w:tcPr>
          <w:p w14:paraId="232F71A0" w14:textId="77777777" w:rsidR="000F6133" w:rsidRDefault="000F6133">
            <w:pPr>
              <w:spacing w:before="40" w:after="40" w:line="252" w:lineRule="auto"/>
            </w:pPr>
          </w:p>
        </w:tc>
        <w:tc>
          <w:tcPr>
            <w:tcW w:w="1134" w:type="dxa"/>
            <w:shd w:val="clear" w:color="auto" w:fill="ECECEC"/>
          </w:tcPr>
          <w:p w14:paraId="6E26D38D" w14:textId="77777777" w:rsidR="000F6133" w:rsidRDefault="00F0700F">
            <w:pPr>
              <w:spacing w:before="40" w:after="40" w:line="252" w:lineRule="auto"/>
            </w:pPr>
            <w:r>
              <w:rPr>
                <w:b/>
                <w:sz w:val="17"/>
              </w:rPr>
              <w:t>Tür</w:t>
            </w:r>
          </w:p>
        </w:tc>
        <w:tc>
          <w:tcPr>
            <w:tcW w:w="3175" w:type="dxa"/>
            <w:shd w:val="clear" w:color="auto" w:fill="ECECEC"/>
          </w:tcPr>
          <w:p w14:paraId="628EAC8D" w14:textId="77777777" w:rsidR="000F6133" w:rsidRDefault="00F0700F">
            <w:pPr>
              <w:spacing w:before="40" w:after="40" w:line="252" w:lineRule="auto"/>
            </w:pPr>
            <w:r>
              <w:rPr>
                <w:b/>
                <w:sz w:val="17"/>
              </w:rPr>
              <w:t>Tanıma sorusu</w:t>
            </w:r>
          </w:p>
        </w:tc>
        <w:tc>
          <w:tcPr>
            <w:tcW w:w="2948" w:type="dxa"/>
            <w:shd w:val="clear" w:color="auto" w:fill="ECECEC"/>
          </w:tcPr>
          <w:p w14:paraId="167E7F75" w14:textId="77777777" w:rsidR="000F6133" w:rsidRDefault="00F0700F">
            <w:pPr>
              <w:spacing w:before="40" w:after="40" w:line="252" w:lineRule="auto"/>
            </w:pPr>
            <w:r>
              <w:rPr>
                <w:b/>
                <w:sz w:val="17"/>
              </w:rPr>
              <w:t>Ne yaparsın</w:t>
            </w:r>
          </w:p>
        </w:tc>
        <w:tc>
          <w:tcPr>
            <w:tcW w:w="1899" w:type="dxa"/>
            <w:shd w:val="clear" w:color="auto" w:fill="ECECEC"/>
          </w:tcPr>
          <w:p w14:paraId="0DEC6401" w14:textId="77777777" w:rsidR="000F6133" w:rsidRDefault="00F0700F">
            <w:pPr>
              <w:spacing w:before="40" w:after="40" w:line="252" w:lineRule="auto"/>
            </w:pPr>
            <w:r>
              <w:rPr>
                <w:b/>
                <w:sz w:val="17"/>
              </w:rPr>
              <w:t>Ne zaman</w:t>
            </w:r>
          </w:p>
        </w:tc>
      </w:tr>
      <w:tr w:rsidR="000F6133" w14:paraId="453DAED8" w14:textId="77777777">
        <w:trPr>
          <w:cantSplit/>
        </w:trPr>
        <w:tc>
          <w:tcPr>
            <w:tcW w:w="454" w:type="dxa"/>
            <w:shd w:val="clear" w:color="auto" w:fill="B5540A"/>
            <w:vAlign w:val="center"/>
          </w:tcPr>
          <w:p w14:paraId="673D259F" w14:textId="77777777" w:rsidR="000F6133" w:rsidRDefault="00F0700F">
            <w:pPr>
              <w:spacing w:before="40" w:after="40" w:line="252" w:lineRule="auto"/>
              <w:jc w:val="center"/>
            </w:pPr>
            <w:r>
              <w:rPr>
                <w:b/>
                <w:color w:val="FFFFFF"/>
                <w:sz w:val="24"/>
              </w:rPr>
              <w:t>P</w:t>
            </w:r>
          </w:p>
        </w:tc>
        <w:tc>
          <w:tcPr>
            <w:tcW w:w="1134" w:type="dxa"/>
          </w:tcPr>
          <w:p w14:paraId="2FD92C17" w14:textId="77777777" w:rsidR="000F6133" w:rsidRDefault="00F0700F">
            <w:pPr>
              <w:spacing w:before="40" w:after="40" w:line="252" w:lineRule="auto"/>
            </w:pPr>
            <w:r>
              <w:rPr>
                <w:b/>
                <w:color w:val="B5540A"/>
                <w:sz w:val="17"/>
              </w:rPr>
              <w:t>İşlemsel</w:t>
            </w:r>
          </w:p>
        </w:tc>
        <w:tc>
          <w:tcPr>
            <w:tcW w:w="3175" w:type="dxa"/>
          </w:tcPr>
          <w:p w14:paraId="397D3457" w14:textId="77777777" w:rsidR="000F6133" w:rsidRDefault="00F0700F">
            <w:pPr>
              <w:spacing w:before="40" w:after="40" w:line="252" w:lineRule="auto"/>
            </w:pPr>
            <w:r>
              <w:rPr>
                <w:sz w:val="17"/>
              </w:rPr>
              <w:t>Bir şeyin nasıl yapılacağını mı anlatıyor? (teknik, yöntem, adım)</w:t>
            </w:r>
          </w:p>
        </w:tc>
        <w:tc>
          <w:tcPr>
            <w:tcW w:w="2948" w:type="dxa"/>
          </w:tcPr>
          <w:p w14:paraId="134DBA1C" w14:textId="77777777" w:rsidR="000F6133" w:rsidRDefault="00F0700F">
            <w:pPr>
              <w:spacing w:before="40" w:after="40" w:line="252" w:lineRule="auto"/>
            </w:pPr>
            <w:r>
              <w:rPr>
                <w:sz w:val="17"/>
              </w:rPr>
              <w:t>Pratik: gerçekten uygula, problem çöz</w:t>
            </w:r>
          </w:p>
        </w:tc>
        <w:tc>
          <w:tcPr>
            <w:tcW w:w="1899" w:type="dxa"/>
          </w:tcPr>
          <w:p w14:paraId="27E9891C" w14:textId="77777777" w:rsidR="000F6133" w:rsidRDefault="00F0700F">
            <w:pPr>
              <w:spacing w:before="40" w:after="40" w:line="252" w:lineRule="auto"/>
            </w:pPr>
            <w:r>
              <w:rPr>
                <w:sz w:val="17"/>
              </w:rPr>
              <w:t>Hemen, okuduktan hemen sonra</w:t>
            </w:r>
          </w:p>
        </w:tc>
      </w:tr>
      <w:tr w:rsidR="000F6133" w14:paraId="66479B1B" w14:textId="77777777">
        <w:trPr>
          <w:cantSplit/>
        </w:trPr>
        <w:tc>
          <w:tcPr>
            <w:tcW w:w="454" w:type="dxa"/>
            <w:shd w:val="clear" w:color="auto" w:fill="6A2C91"/>
            <w:vAlign w:val="center"/>
          </w:tcPr>
          <w:p w14:paraId="6A696CBB" w14:textId="77777777" w:rsidR="000F6133" w:rsidRDefault="00F0700F">
            <w:pPr>
              <w:spacing w:before="40" w:after="40" w:line="252" w:lineRule="auto"/>
              <w:jc w:val="center"/>
            </w:pPr>
            <w:r>
              <w:rPr>
                <w:b/>
                <w:color w:val="FFFFFF"/>
                <w:sz w:val="24"/>
              </w:rPr>
              <w:t>A</w:t>
            </w:r>
          </w:p>
        </w:tc>
        <w:tc>
          <w:tcPr>
            <w:tcW w:w="1134" w:type="dxa"/>
          </w:tcPr>
          <w:p w14:paraId="697D4116" w14:textId="77777777" w:rsidR="000F6133" w:rsidRDefault="00F0700F">
            <w:pPr>
              <w:spacing w:before="40" w:after="40" w:line="252" w:lineRule="auto"/>
            </w:pPr>
            <w:r>
              <w:rPr>
                <w:b/>
                <w:color w:val="6A2C91"/>
                <w:sz w:val="17"/>
              </w:rPr>
              <w:t>Analojik</w:t>
            </w:r>
          </w:p>
        </w:tc>
        <w:tc>
          <w:tcPr>
            <w:tcW w:w="3175" w:type="dxa"/>
          </w:tcPr>
          <w:p w14:paraId="0536CC33" w14:textId="77777777" w:rsidR="000F6133" w:rsidRDefault="00F0700F">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224486E3" w14:textId="77777777" w:rsidR="000F6133" w:rsidRDefault="00F0700F">
            <w:pPr>
              <w:spacing w:before="40" w:after="40" w:line="252" w:lineRule="auto"/>
            </w:pPr>
            <w:r>
              <w:rPr>
                <w:sz w:val="17"/>
              </w:rPr>
              <w:t>Eleştir: nerede benziyor, nerede ayrılıyor, nerede çöküyor, nasıl daha iyi olur</w:t>
            </w:r>
          </w:p>
        </w:tc>
        <w:tc>
          <w:tcPr>
            <w:tcW w:w="1899" w:type="dxa"/>
          </w:tcPr>
          <w:p w14:paraId="39F77B72" w14:textId="77777777" w:rsidR="000F6133" w:rsidRDefault="00F0700F">
            <w:pPr>
              <w:spacing w:before="40" w:after="40" w:line="252" w:lineRule="auto"/>
            </w:pPr>
            <w:r>
              <w:rPr>
                <w:sz w:val="17"/>
              </w:rPr>
              <w:t>Fark ettiğin an; P ve C'nin içinde yaşar</w:t>
            </w:r>
          </w:p>
        </w:tc>
      </w:tr>
      <w:tr w:rsidR="000F6133" w14:paraId="2BC3C61C" w14:textId="77777777">
        <w:trPr>
          <w:cantSplit/>
        </w:trPr>
        <w:tc>
          <w:tcPr>
            <w:tcW w:w="454" w:type="dxa"/>
            <w:shd w:val="clear" w:color="auto" w:fill="1F4E79"/>
            <w:vAlign w:val="center"/>
          </w:tcPr>
          <w:p w14:paraId="64163AB7" w14:textId="77777777" w:rsidR="000F6133" w:rsidRDefault="00F0700F">
            <w:pPr>
              <w:spacing w:before="40" w:after="40" w:line="252" w:lineRule="auto"/>
              <w:jc w:val="center"/>
            </w:pPr>
            <w:r>
              <w:rPr>
                <w:b/>
                <w:color w:val="FFFFFF"/>
                <w:sz w:val="24"/>
              </w:rPr>
              <w:t>C</w:t>
            </w:r>
          </w:p>
        </w:tc>
        <w:tc>
          <w:tcPr>
            <w:tcW w:w="1134" w:type="dxa"/>
          </w:tcPr>
          <w:p w14:paraId="43D76B80" w14:textId="77777777" w:rsidR="000F6133" w:rsidRDefault="00F0700F">
            <w:pPr>
              <w:spacing w:before="40" w:after="40" w:line="252" w:lineRule="auto"/>
            </w:pPr>
            <w:r>
              <w:rPr>
                <w:b/>
                <w:color w:val="1F4E79"/>
                <w:sz w:val="17"/>
              </w:rPr>
              <w:t>Kavramsal</w:t>
            </w:r>
          </w:p>
        </w:tc>
        <w:tc>
          <w:tcPr>
            <w:tcW w:w="3175" w:type="dxa"/>
          </w:tcPr>
          <w:p w14:paraId="3A43F25B" w14:textId="77777777" w:rsidR="000F6133" w:rsidRDefault="00F0700F">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5BB55344" w14:textId="77777777" w:rsidR="000F6133" w:rsidRDefault="00F0700F">
            <w:pPr>
              <w:spacing w:before="40" w:after="40" w:line="252" w:lineRule="auto"/>
            </w:pPr>
            <w:r>
              <w:rPr>
                <w:sz w:val="17"/>
              </w:rPr>
              <w:t>Haritala: kavramları ve bağlantılarını ağ olarak çiz</w:t>
            </w:r>
          </w:p>
        </w:tc>
        <w:tc>
          <w:tcPr>
            <w:tcW w:w="1899" w:type="dxa"/>
          </w:tcPr>
          <w:p w14:paraId="5648391C" w14:textId="77777777" w:rsidR="000F6133" w:rsidRDefault="00F0700F">
            <w:pPr>
              <w:spacing w:before="40" w:after="40" w:line="252" w:lineRule="auto"/>
            </w:pPr>
            <w:r>
              <w:rPr>
                <w:sz w:val="17"/>
              </w:rPr>
              <w:t>Okurken; harita her blokta büyür</w:t>
            </w:r>
          </w:p>
        </w:tc>
      </w:tr>
      <w:tr w:rsidR="000F6133" w14:paraId="5AD55C0A" w14:textId="77777777">
        <w:trPr>
          <w:cantSplit/>
        </w:trPr>
        <w:tc>
          <w:tcPr>
            <w:tcW w:w="454" w:type="dxa"/>
            <w:shd w:val="clear" w:color="auto" w:fill="1E6B34"/>
            <w:vAlign w:val="center"/>
          </w:tcPr>
          <w:p w14:paraId="1093D8F9" w14:textId="77777777" w:rsidR="000F6133" w:rsidRDefault="00F0700F">
            <w:pPr>
              <w:spacing w:before="40" w:after="40" w:line="252" w:lineRule="auto"/>
              <w:jc w:val="center"/>
            </w:pPr>
            <w:r>
              <w:rPr>
                <w:b/>
                <w:color w:val="FFFFFF"/>
                <w:sz w:val="24"/>
              </w:rPr>
              <w:t>E</w:t>
            </w:r>
          </w:p>
        </w:tc>
        <w:tc>
          <w:tcPr>
            <w:tcW w:w="1134" w:type="dxa"/>
          </w:tcPr>
          <w:p w14:paraId="12F76FCC" w14:textId="77777777" w:rsidR="000F6133" w:rsidRDefault="00F0700F">
            <w:pPr>
              <w:spacing w:before="40" w:after="40" w:line="252" w:lineRule="auto"/>
            </w:pPr>
            <w:r>
              <w:rPr>
                <w:b/>
                <w:color w:val="1E6B34"/>
                <w:sz w:val="17"/>
              </w:rPr>
              <w:t>Kanıt</w:t>
            </w:r>
          </w:p>
        </w:tc>
        <w:tc>
          <w:tcPr>
            <w:tcW w:w="3175" w:type="dxa"/>
          </w:tcPr>
          <w:p w14:paraId="3988A673" w14:textId="77777777" w:rsidR="000F6133" w:rsidRDefault="00F0700F">
            <w:pPr>
              <w:spacing w:before="40" w:after="40" w:line="252" w:lineRule="auto"/>
            </w:pPr>
            <w:r>
              <w:rPr>
                <w:sz w:val="17"/>
              </w:rPr>
              <w:t>Bir kavramı somutlaştıran ya da kanıtlayan örnek, vaka, sayı, tarih mi?</w:t>
            </w:r>
          </w:p>
        </w:tc>
        <w:tc>
          <w:tcPr>
            <w:tcW w:w="2948" w:type="dxa"/>
          </w:tcPr>
          <w:p w14:paraId="4A664C3D" w14:textId="77777777" w:rsidR="000F6133" w:rsidRDefault="00F0700F">
            <w:pPr>
              <w:spacing w:before="40" w:after="40" w:line="252" w:lineRule="auto"/>
            </w:pPr>
            <w:r>
              <w:rPr>
                <w:sz w:val="17"/>
              </w:rPr>
              <w:t>Sakla, sonra kullanarak prova et</w:t>
            </w:r>
          </w:p>
        </w:tc>
        <w:tc>
          <w:tcPr>
            <w:tcW w:w="1899" w:type="dxa"/>
          </w:tcPr>
          <w:p w14:paraId="51879E6B" w14:textId="77777777" w:rsidR="000F6133" w:rsidRDefault="00F0700F">
            <w:pPr>
              <w:spacing w:before="40" w:after="40" w:line="252" w:lineRule="auto"/>
            </w:pPr>
            <w:r>
              <w:rPr>
                <w:sz w:val="17"/>
              </w:rPr>
              <w:t>Saklama şimdi; prova gün ya da hafta sonu</w:t>
            </w:r>
          </w:p>
        </w:tc>
      </w:tr>
      <w:tr w:rsidR="000F6133" w14:paraId="2F32A9DF" w14:textId="77777777">
        <w:trPr>
          <w:cantSplit/>
        </w:trPr>
        <w:tc>
          <w:tcPr>
            <w:tcW w:w="454" w:type="dxa"/>
            <w:shd w:val="clear" w:color="auto" w:fill="5A5A5A"/>
            <w:vAlign w:val="center"/>
          </w:tcPr>
          <w:p w14:paraId="4638DE6C" w14:textId="77777777" w:rsidR="000F6133" w:rsidRDefault="00F0700F">
            <w:pPr>
              <w:spacing w:before="40" w:after="40" w:line="252" w:lineRule="auto"/>
              <w:jc w:val="center"/>
            </w:pPr>
            <w:r>
              <w:rPr>
                <w:b/>
                <w:color w:val="FFFFFF"/>
                <w:sz w:val="24"/>
              </w:rPr>
              <w:t>R</w:t>
            </w:r>
          </w:p>
        </w:tc>
        <w:tc>
          <w:tcPr>
            <w:tcW w:w="1134" w:type="dxa"/>
          </w:tcPr>
          <w:p w14:paraId="0EB9B991" w14:textId="77777777" w:rsidR="000F6133" w:rsidRDefault="00F0700F">
            <w:pPr>
              <w:spacing w:before="40" w:after="40" w:line="252" w:lineRule="auto"/>
            </w:pPr>
            <w:r>
              <w:rPr>
                <w:b/>
                <w:color w:val="5A5A5A"/>
                <w:sz w:val="17"/>
              </w:rPr>
              <w:t>Referans</w:t>
            </w:r>
          </w:p>
        </w:tc>
        <w:tc>
          <w:tcPr>
            <w:tcW w:w="3175" w:type="dxa"/>
          </w:tcPr>
          <w:p w14:paraId="0610AB79" w14:textId="77777777" w:rsidR="000F6133" w:rsidRDefault="00F0700F">
            <w:pPr>
              <w:spacing w:before="40" w:after="40" w:line="252" w:lineRule="auto"/>
            </w:pPr>
            <w:r>
              <w:rPr>
                <w:sz w:val="17"/>
              </w:rPr>
              <w:t>Anlayışımı değiştirmeyen ama sonra lazım olabilecek ince detay mı?</w:t>
            </w:r>
          </w:p>
        </w:tc>
        <w:tc>
          <w:tcPr>
            <w:tcW w:w="2948" w:type="dxa"/>
          </w:tcPr>
          <w:p w14:paraId="488EF27C" w14:textId="77777777" w:rsidR="000F6133" w:rsidRDefault="00F0700F">
            <w:pPr>
              <w:spacing w:before="40" w:after="40" w:line="252" w:lineRule="auto"/>
            </w:pPr>
            <w:r>
              <w:rPr>
                <w:sz w:val="17"/>
              </w:rPr>
              <w:t>Sakla; ezberden gerekecekse kart + aralıklı tekrar</w:t>
            </w:r>
          </w:p>
        </w:tc>
        <w:tc>
          <w:tcPr>
            <w:tcW w:w="1899" w:type="dxa"/>
          </w:tcPr>
          <w:p w14:paraId="2EF95B5C" w14:textId="77777777" w:rsidR="000F6133" w:rsidRDefault="00F0700F">
            <w:pPr>
              <w:spacing w:before="40" w:after="40" w:line="252" w:lineRule="auto"/>
            </w:pPr>
            <w:r>
              <w:rPr>
                <w:sz w:val="17"/>
              </w:rPr>
              <w:t>Saklama şimdi; kısa günlük kart tekrarı</w:t>
            </w:r>
          </w:p>
        </w:tc>
      </w:tr>
    </w:tbl>
    <w:p w14:paraId="45AB947F" w14:textId="77777777" w:rsidR="000F6133" w:rsidRDefault="000F6133">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F6133" w14:paraId="7D44F832" w14:textId="77777777">
        <w:trPr>
          <w:cantSplit/>
        </w:trPr>
        <w:tc>
          <w:tcPr>
            <w:tcW w:w="9609" w:type="dxa"/>
            <w:shd w:val="clear" w:color="auto" w:fill="DFF0E4"/>
          </w:tcPr>
          <w:p w14:paraId="626CA6B9" w14:textId="77777777" w:rsidR="000F6133" w:rsidRDefault="00F0700F">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59F29311" w14:textId="77777777" w:rsidR="000F6133" w:rsidRDefault="000F6133">
      <w:pPr>
        <w:spacing w:line="80" w:lineRule="exact"/>
      </w:pPr>
    </w:p>
    <w:p w14:paraId="4A00EB96" w14:textId="77777777" w:rsidR="000F6133" w:rsidRDefault="00F0700F">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0F6133" w14:paraId="704F8983" w14:textId="77777777">
        <w:trPr>
          <w:cantSplit/>
          <w:tblHeader/>
        </w:trPr>
        <w:tc>
          <w:tcPr>
            <w:tcW w:w="1531" w:type="dxa"/>
            <w:shd w:val="clear" w:color="auto" w:fill="ECECEC"/>
          </w:tcPr>
          <w:p w14:paraId="205AAF5D" w14:textId="77777777" w:rsidR="000F6133" w:rsidRDefault="00F0700F">
            <w:pPr>
              <w:spacing w:before="40" w:after="40" w:line="252" w:lineRule="auto"/>
            </w:pPr>
            <w:r>
              <w:rPr>
                <w:b/>
                <w:sz w:val="17"/>
              </w:rPr>
              <w:t>Tür</w:t>
            </w:r>
          </w:p>
        </w:tc>
        <w:tc>
          <w:tcPr>
            <w:tcW w:w="964" w:type="dxa"/>
            <w:shd w:val="clear" w:color="auto" w:fill="ECECEC"/>
          </w:tcPr>
          <w:p w14:paraId="52063C67" w14:textId="77777777" w:rsidR="000F6133" w:rsidRDefault="00F0700F">
            <w:pPr>
              <w:spacing w:before="40" w:after="40" w:line="252" w:lineRule="auto"/>
            </w:pPr>
            <w:r>
              <w:rPr>
                <w:b/>
                <w:sz w:val="17"/>
              </w:rPr>
              <w:t>Ağırlık</w:t>
            </w:r>
          </w:p>
        </w:tc>
        <w:tc>
          <w:tcPr>
            <w:tcW w:w="7115" w:type="dxa"/>
            <w:shd w:val="clear" w:color="auto" w:fill="ECECEC"/>
          </w:tcPr>
          <w:p w14:paraId="54482F68" w14:textId="77777777" w:rsidR="000F6133" w:rsidRDefault="00F0700F">
            <w:pPr>
              <w:spacing w:before="40" w:after="40" w:line="252" w:lineRule="auto"/>
            </w:pPr>
            <w:r>
              <w:rPr>
                <w:b/>
                <w:sz w:val="17"/>
              </w:rPr>
              <w:t>Bu konuda</w:t>
            </w:r>
          </w:p>
        </w:tc>
      </w:tr>
      <w:tr w:rsidR="000F6133" w14:paraId="1886253D" w14:textId="77777777">
        <w:trPr>
          <w:cantSplit/>
        </w:trPr>
        <w:tc>
          <w:tcPr>
            <w:tcW w:w="1531" w:type="dxa"/>
          </w:tcPr>
          <w:p w14:paraId="365B5389" w14:textId="77777777" w:rsidR="000F6133" w:rsidRDefault="00F0700F">
            <w:pPr>
              <w:spacing w:before="40" w:after="40" w:line="252" w:lineRule="auto"/>
            </w:pPr>
            <w:r>
              <w:rPr>
                <w:b/>
                <w:color w:val="B5540A"/>
                <w:sz w:val="18"/>
              </w:rPr>
              <w:t>P · İşlemsel</w:t>
            </w:r>
          </w:p>
        </w:tc>
        <w:tc>
          <w:tcPr>
            <w:tcW w:w="964" w:type="dxa"/>
          </w:tcPr>
          <w:p w14:paraId="68A08CCD" w14:textId="77777777" w:rsidR="000F6133" w:rsidRDefault="00F0700F">
            <w:pPr>
              <w:spacing w:before="40" w:after="40" w:line="252" w:lineRule="auto"/>
            </w:pPr>
            <w:r>
              <w:rPr>
                <w:color w:val="B5540A"/>
                <w:sz w:val="20"/>
              </w:rPr>
              <w:t>●●●</w:t>
            </w:r>
          </w:p>
        </w:tc>
        <w:tc>
          <w:tcPr>
            <w:tcW w:w="7115" w:type="dxa"/>
          </w:tcPr>
          <w:p w14:paraId="72469319" w14:textId="77777777" w:rsidR="000F6133" w:rsidRDefault="00F0700F">
            <w:pPr>
              <w:spacing w:before="40" w:after="40" w:line="252" w:lineRule="auto"/>
            </w:pPr>
            <w:r>
              <w:rPr>
                <w:sz w:val="18"/>
              </w:rPr>
              <w:t>Ceza tutarı, tekerrür, içtima, zamanaşımı tarihi, indirim ve uzlaşma: bu bölüm sınavda olay ve sayı verilerek sorulur. Her oranı okuduğun an bir hesaba dök.</w:t>
            </w:r>
          </w:p>
        </w:tc>
      </w:tr>
      <w:tr w:rsidR="000F6133" w14:paraId="0B617856" w14:textId="77777777">
        <w:trPr>
          <w:cantSplit/>
        </w:trPr>
        <w:tc>
          <w:tcPr>
            <w:tcW w:w="1531" w:type="dxa"/>
          </w:tcPr>
          <w:p w14:paraId="6D4F5213" w14:textId="77777777" w:rsidR="000F6133" w:rsidRDefault="00F0700F">
            <w:pPr>
              <w:spacing w:before="40" w:after="40" w:line="252" w:lineRule="auto"/>
            </w:pPr>
            <w:r>
              <w:rPr>
                <w:b/>
                <w:color w:val="1F4E79"/>
                <w:sz w:val="18"/>
              </w:rPr>
              <w:t>C · Kavramsal</w:t>
            </w:r>
          </w:p>
        </w:tc>
        <w:tc>
          <w:tcPr>
            <w:tcW w:w="964" w:type="dxa"/>
          </w:tcPr>
          <w:p w14:paraId="170C9698" w14:textId="77777777" w:rsidR="000F6133" w:rsidRDefault="00F0700F">
            <w:pPr>
              <w:spacing w:before="40" w:after="40" w:line="252" w:lineRule="auto"/>
            </w:pPr>
            <w:r>
              <w:rPr>
                <w:color w:val="1F4E79"/>
                <w:sz w:val="20"/>
              </w:rPr>
              <w:t>●●●</w:t>
            </w:r>
          </w:p>
        </w:tc>
        <w:tc>
          <w:tcPr>
            <w:tcW w:w="7115" w:type="dxa"/>
          </w:tcPr>
          <w:p w14:paraId="58FA0A14" w14:textId="77777777" w:rsidR="000F6133" w:rsidRDefault="00F0700F">
            <w:pPr>
              <w:spacing w:before="40" w:after="40" w:line="252" w:lineRule="auto"/>
            </w:pPr>
            <w:r>
              <w:rPr>
                <w:sz w:val="18"/>
              </w:rPr>
              <w:t xml:space="preserve">İki ayrım her şeyi taşıyor: idari ceza – </w:t>
            </w:r>
            <w:r>
              <w:rPr>
                <w:sz w:val="18"/>
              </w:rPr>
              <w:t>adli ceza ve vergi aslı – ceza. “Hangi hâl hangisini sona erdirir, hangisi yalnızca azaltır?” sorusu bu ayrım kurulmadan ezbere kalır.</w:t>
            </w:r>
          </w:p>
        </w:tc>
      </w:tr>
      <w:tr w:rsidR="000F6133" w14:paraId="27128C17" w14:textId="77777777">
        <w:trPr>
          <w:cantSplit/>
        </w:trPr>
        <w:tc>
          <w:tcPr>
            <w:tcW w:w="1531" w:type="dxa"/>
          </w:tcPr>
          <w:p w14:paraId="35523144" w14:textId="77777777" w:rsidR="000F6133" w:rsidRDefault="00F0700F">
            <w:pPr>
              <w:spacing w:before="40" w:after="40" w:line="252" w:lineRule="auto"/>
            </w:pPr>
            <w:r>
              <w:rPr>
                <w:b/>
                <w:color w:val="6A2C91"/>
                <w:sz w:val="18"/>
              </w:rPr>
              <w:lastRenderedPageBreak/>
              <w:t>A · Analojik</w:t>
            </w:r>
          </w:p>
        </w:tc>
        <w:tc>
          <w:tcPr>
            <w:tcW w:w="964" w:type="dxa"/>
          </w:tcPr>
          <w:p w14:paraId="2D38D61F" w14:textId="77777777" w:rsidR="000F6133" w:rsidRDefault="00F0700F">
            <w:pPr>
              <w:spacing w:before="40" w:after="40" w:line="252" w:lineRule="auto"/>
            </w:pPr>
            <w:r>
              <w:rPr>
                <w:color w:val="6A2C91"/>
                <w:sz w:val="20"/>
              </w:rPr>
              <w:t>●●○</w:t>
            </w:r>
          </w:p>
        </w:tc>
        <w:tc>
          <w:tcPr>
            <w:tcW w:w="7115" w:type="dxa"/>
          </w:tcPr>
          <w:p w14:paraId="787B239F" w14:textId="77777777" w:rsidR="000F6133" w:rsidRDefault="00F0700F">
            <w:pPr>
              <w:spacing w:before="40" w:after="40" w:line="252" w:lineRule="auto"/>
            </w:pPr>
            <w:r>
              <w:rPr>
                <w:sz w:val="18"/>
              </w:rPr>
              <w:t>Ceza basamakları, durma–kesilme ve pişmanlık–izaha davet benzetmeye çok açık; ama benzetmeler tam kanunun koyduğu sınırlarda (en fazla 1 yıl, 15 gün, ‘yalnız vergi ziyaı cezası’) çöküyor.</w:t>
            </w:r>
          </w:p>
        </w:tc>
      </w:tr>
      <w:tr w:rsidR="000F6133" w14:paraId="68C6624A" w14:textId="77777777">
        <w:trPr>
          <w:cantSplit/>
        </w:trPr>
        <w:tc>
          <w:tcPr>
            <w:tcW w:w="1531" w:type="dxa"/>
          </w:tcPr>
          <w:p w14:paraId="0D95159E" w14:textId="77777777" w:rsidR="000F6133" w:rsidRDefault="00F0700F">
            <w:pPr>
              <w:spacing w:before="40" w:after="40" w:line="252" w:lineRule="auto"/>
            </w:pPr>
            <w:r>
              <w:rPr>
                <w:b/>
                <w:color w:val="1E6B34"/>
                <w:sz w:val="18"/>
              </w:rPr>
              <w:t>E · Kanıt</w:t>
            </w:r>
          </w:p>
        </w:tc>
        <w:tc>
          <w:tcPr>
            <w:tcW w:w="964" w:type="dxa"/>
          </w:tcPr>
          <w:p w14:paraId="2B6AF7E9" w14:textId="77777777" w:rsidR="000F6133" w:rsidRDefault="00F0700F">
            <w:pPr>
              <w:spacing w:before="40" w:after="40" w:line="252" w:lineRule="auto"/>
            </w:pPr>
            <w:r>
              <w:rPr>
                <w:color w:val="1E6B34"/>
                <w:sz w:val="20"/>
              </w:rPr>
              <w:t>●●○</w:t>
            </w:r>
          </w:p>
        </w:tc>
        <w:tc>
          <w:tcPr>
            <w:tcW w:w="7115" w:type="dxa"/>
          </w:tcPr>
          <w:p w14:paraId="41B5713F" w14:textId="77777777" w:rsidR="000F6133" w:rsidRDefault="00F0700F">
            <w:pPr>
              <w:spacing w:before="40" w:after="40" w:line="252" w:lineRule="auto"/>
            </w:pPr>
            <w:r>
              <w:rPr>
                <w:sz w:val="18"/>
              </w:rPr>
              <w:t>Naylon fatura, 100.000 → 10.000 TL, takdir komisyonuna başvuru, hatalı özelge: sık karıştırılan kavram çiftlerini ayırt ettiren örnekler.</w:t>
            </w:r>
          </w:p>
        </w:tc>
      </w:tr>
      <w:tr w:rsidR="000F6133" w14:paraId="62646293" w14:textId="77777777">
        <w:trPr>
          <w:cantSplit/>
        </w:trPr>
        <w:tc>
          <w:tcPr>
            <w:tcW w:w="1531" w:type="dxa"/>
          </w:tcPr>
          <w:p w14:paraId="1DB59A02" w14:textId="77777777" w:rsidR="000F6133" w:rsidRDefault="00F0700F">
            <w:pPr>
              <w:spacing w:before="40" w:after="40" w:line="252" w:lineRule="auto"/>
            </w:pPr>
            <w:r>
              <w:rPr>
                <w:b/>
                <w:color w:val="5A5A5A"/>
                <w:sz w:val="18"/>
              </w:rPr>
              <w:t>R · Referans</w:t>
            </w:r>
          </w:p>
        </w:tc>
        <w:tc>
          <w:tcPr>
            <w:tcW w:w="964" w:type="dxa"/>
          </w:tcPr>
          <w:p w14:paraId="5AE2127F" w14:textId="77777777" w:rsidR="000F6133" w:rsidRDefault="00F0700F">
            <w:pPr>
              <w:spacing w:before="40" w:after="40" w:line="252" w:lineRule="auto"/>
            </w:pPr>
            <w:r>
              <w:rPr>
                <w:color w:val="5A5A5A"/>
                <w:sz w:val="20"/>
              </w:rPr>
              <w:t>●●●</w:t>
            </w:r>
          </w:p>
        </w:tc>
        <w:tc>
          <w:tcPr>
            <w:tcW w:w="7115" w:type="dxa"/>
          </w:tcPr>
          <w:p w14:paraId="2DEC6ED3" w14:textId="77777777" w:rsidR="000F6133" w:rsidRDefault="00F0700F">
            <w:pPr>
              <w:spacing w:before="40" w:after="40" w:line="252" w:lineRule="auto"/>
            </w:pPr>
            <w:r>
              <w:rPr>
                <w:sz w:val="18"/>
              </w:rPr>
              <w:t>Ünitenin en yoğun sayı bölümü: katlar, yüzdeler, süreler, madde numaraları. Anlayışı değiştirmez ama doğrudan sorulur; okurken ezberlemeye çalışma, karta bırak.</w:t>
            </w:r>
          </w:p>
        </w:tc>
      </w:tr>
    </w:tbl>
    <w:p w14:paraId="40269E02" w14:textId="77777777" w:rsidR="000F6133" w:rsidRDefault="000F6133">
      <w:pPr>
        <w:spacing w:line="80" w:lineRule="exact"/>
      </w:pPr>
    </w:p>
    <w:p w14:paraId="24888F31" w14:textId="77777777" w:rsidR="000F6133" w:rsidRDefault="00F0700F">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0F6133" w14:paraId="3889B8F8" w14:textId="77777777">
        <w:trPr>
          <w:cantSplit/>
          <w:tblHeader/>
        </w:trPr>
        <w:tc>
          <w:tcPr>
            <w:tcW w:w="6661" w:type="dxa"/>
            <w:shd w:val="clear" w:color="auto" w:fill="ECECEC"/>
          </w:tcPr>
          <w:p w14:paraId="25EA03D3" w14:textId="77777777" w:rsidR="000F6133" w:rsidRDefault="00F0700F">
            <w:pPr>
              <w:spacing w:before="40" w:after="40" w:line="252" w:lineRule="auto"/>
            </w:pPr>
            <w:r>
              <w:rPr>
                <w:b/>
                <w:sz w:val="17"/>
              </w:rPr>
              <w:t>Adım</w:t>
            </w:r>
          </w:p>
        </w:tc>
        <w:tc>
          <w:tcPr>
            <w:tcW w:w="1020" w:type="dxa"/>
            <w:shd w:val="clear" w:color="auto" w:fill="ECECEC"/>
          </w:tcPr>
          <w:p w14:paraId="1DA171E6" w14:textId="77777777" w:rsidR="000F6133" w:rsidRDefault="00F0700F">
            <w:pPr>
              <w:spacing w:before="40" w:after="40" w:line="252" w:lineRule="auto"/>
            </w:pPr>
            <w:r>
              <w:rPr>
                <w:b/>
                <w:sz w:val="17"/>
              </w:rPr>
              <w:t>Tüket</w:t>
            </w:r>
          </w:p>
        </w:tc>
        <w:tc>
          <w:tcPr>
            <w:tcW w:w="1020" w:type="dxa"/>
            <w:shd w:val="clear" w:color="auto" w:fill="ECECEC"/>
          </w:tcPr>
          <w:p w14:paraId="559B3987" w14:textId="77777777" w:rsidR="000F6133" w:rsidRDefault="00F0700F">
            <w:pPr>
              <w:spacing w:before="40" w:after="40" w:line="252" w:lineRule="auto"/>
            </w:pPr>
            <w:r>
              <w:rPr>
                <w:b/>
                <w:sz w:val="17"/>
              </w:rPr>
              <w:t>Sindir</w:t>
            </w:r>
          </w:p>
        </w:tc>
        <w:tc>
          <w:tcPr>
            <w:tcW w:w="907" w:type="dxa"/>
            <w:shd w:val="clear" w:color="auto" w:fill="ECECEC"/>
          </w:tcPr>
          <w:p w14:paraId="3EFAD9FE" w14:textId="77777777" w:rsidR="000F6133" w:rsidRDefault="00F0700F">
            <w:pPr>
              <w:spacing w:before="40" w:after="40" w:line="252" w:lineRule="auto"/>
            </w:pPr>
            <w:r>
              <w:rPr>
                <w:b/>
                <w:sz w:val="17"/>
              </w:rPr>
              <w:t>✓</w:t>
            </w:r>
          </w:p>
        </w:tc>
      </w:tr>
      <w:tr w:rsidR="000F6133" w14:paraId="6F2FC086" w14:textId="77777777">
        <w:trPr>
          <w:cantSplit/>
        </w:trPr>
        <w:tc>
          <w:tcPr>
            <w:tcW w:w="6661" w:type="dxa"/>
          </w:tcPr>
          <w:p w14:paraId="1689D7D1" w14:textId="77777777" w:rsidR="000F6133" w:rsidRDefault="00F0700F">
            <w:pPr>
              <w:spacing w:before="40" w:after="40" w:line="252" w:lineRule="auto"/>
            </w:pPr>
            <w:r>
              <w:rPr>
                <w:sz w:val="18"/>
              </w:rPr>
              <w:t xml:space="preserve">Hazırlık: harita sayfasını </w:t>
            </w:r>
            <w:r>
              <w:rPr>
                <w:sz w:val="18"/>
              </w:rPr>
              <w:t>(değerlendirmeden sonraki boş sayfa) ve kaynak metni (cevap anahtarından hemen önce) bul ve oturum boyunca yanında tut</w:t>
            </w:r>
          </w:p>
        </w:tc>
        <w:tc>
          <w:tcPr>
            <w:tcW w:w="1020" w:type="dxa"/>
          </w:tcPr>
          <w:p w14:paraId="4129189C" w14:textId="77777777" w:rsidR="000F6133" w:rsidRDefault="00F0700F">
            <w:pPr>
              <w:spacing w:before="40" w:after="40" w:line="252" w:lineRule="auto"/>
              <w:jc w:val="center"/>
            </w:pPr>
            <w:r>
              <w:rPr>
                <w:sz w:val="18"/>
              </w:rPr>
              <w:t>—</w:t>
            </w:r>
          </w:p>
        </w:tc>
        <w:tc>
          <w:tcPr>
            <w:tcW w:w="1020" w:type="dxa"/>
          </w:tcPr>
          <w:p w14:paraId="60A1EE8A" w14:textId="77777777" w:rsidR="000F6133" w:rsidRDefault="00F0700F">
            <w:pPr>
              <w:spacing w:before="40" w:after="40" w:line="252" w:lineRule="auto"/>
              <w:jc w:val="center"/>
            </w:pPr>
            <w:r>
              <w:rPr>
                <w:sz w:val="18"/>
              </w:rPr>
              <w:t>—</w:t>
            </w:r>
          </w:p>
        </w:tc>
        <w:tc>
          <w:tcPr>
            <w:tcW w:w="907" w:type="dxa"/>
          </w:tcPr>
          <w:p w14:paraId="3F49041E" w14:textId="77777777" w:rsidR="000F6133" w:rsidRDefault="00F0700F">
            <w:pPr>
              <w:spacing w:before="40" w:after="40" w:line="252" w:lineRule="auto"/>
              <w:jc w:val="center"/>
            </w:pPr>
            <w:r>
              <w:rPr>
                <w:sz w:val="20"/>
              </w:rPr>
              <w:t>☐</w:t>
            </w:r>
          </w:p>
        </w:tc>
      </w:tr>
      <w:tr w:rsidR="000F6133" w14:paraId="769D026D" w14:textId="77777777">
        <w:trPr>
          <w:cantSplit/>
        </w:trPr>
        <w:tc>
          <w:tcPr>
            <w:tcW w:w="6661" w:type="dxa"/>
          </w:tcPr>
          <w:p w14:paraId="15F9B56A" w14:textId="77777777" w:rsidR="000F6133" w:rsidRDefault="00F0700F">
            <w:pPr>
              <w:spacing w:before="40" w:after="40" w:line="252" w:lineRule="auto"/>
            </w:pPr>
            <w:r>
              <w:rPr>
                <w:b/>
                <w:sz w:val="18"/>
              </w:rPr>
              <w:t>Blok 1</w:t>
            </w:r>
            <w:r>
              <w:rPr>
                <w:sz w:val="18"/>
              </w:rPr>
              <w:t xml:space="preserve"> — Vergi cezalarının çerçevesi ve vergi ziyaı</w:t>
            </w:r>
          </w:p>
        </w:tc>
        <w:tc>
          <w:tcPr>
            <w:tcW w:w="1020" w:type="dxa"/>
          </w:tcPr>
          <w:p w14:paraId="27B16A2B" w14:textId="77777777" w:rsidR="000F6133" w:rsidRDefault="00F0700F">
            <w:pPr>
              <w:spacing w:before="40" w:after="40" w:line="252" w:lineRule="auto"/>
              <w:jc w:val="center"/>
            </w:pPr>
            <w:r>
              <w:rPr>
                <w:sz w:val="18"/>
              </w:rPr>
              <w:t>3 dk</w:t>
            </w:r>
          </w:p>
        </w:tc>
        <w:tc>
          <w:tcPr>
            <w:tcW w:w="1020" w:type="dxa"/>
          </w:tcPr>
          <w:p w14:paraId="5C42B21C" w14:textId="77777777" w:rsidR="000F6133" w:rsidRDefault="00F0700F">
            <w:pPr>
              <w:spacing w:before="40" w:after="40" w:line="252" w:lineRule="auto"/>
              <w:jc w:val="center"/>
            </w:pPr>
            <w:r>
              <w:rPr>
                <w:sz w:val="18"/>
              </w:rPr>
              <w:t>12 dk</w:t>
            </w:r>
          </w:p>
        </w:tc>
        <w:tc>
          <w:tcPr>
            <w:tcW w:w="907" w:type="dxa"/>
          </w:tcPr>
          <w:p w14:paraId="05B7C8BF" w14:textId="77777777" w:rsidR="000F6133" w:rsidRDefault="00F0700F">
            <w:pPr>
              <w:spacing w:before="40" w:after="40" w:line="252" w:lineRule="auto"/>
              <w:jc w:val="center"/>
            </w:pPr>
            <w:r>
              <w:rPr>
                <w:sz w:val="20"/>
              </w:rPr>
              <w:t>☐</w:t>
            </w:r>
          </w:p>
        </w:tc>
      </w:tr>
      <w:tr w:rsidR="000F6133" w14:paraId="297D0192" w14:textId="77777777">
        <w:trPr>
          <w:cantSplit/>
        </w:trPr>
        <w:tc>
          <w:tcPr>
            <w:tcW w:w="6661" w:type="dxa"/>
          </w:tcPr>
          <w:p w14:paraId="007314E6" w14:textId="77777777" w:rsidR="000F6133" w:rsidRDefault="00F0700F">
            <w:pPr>
              <w:spacing w:before="40" w:after="40" w:line="252" w:lineRule="auto"/>
            </w:pPr>
            <w:r>
              <w:rPr>
                <w:b/>
                <w:sz w:val="18"/>
              </w:rPr>
              <w:t>Blok 2</w:t>
            </w:r>
            <w:r>
              <w:rPr>
                <w:sz w:val="18"/>
              </w:rPr>
              <w:t xml:space="preserve"> — Usulsüzlük, özel usulsüzlük ve kaçakçılık</w:t>
            </w:r>
          </w:p>
        </w:tc>
        <w:tc>
          <w:tcPr>
            <w:tcW w:w="1020" w:type="dxa"/>
          </w:tcPr>
          <w:p w14:paraId="59F5746D" w14:textId="77777777" w:rsidR="000F6133" w:rsidRDefault="00F0700F">
            <w:pPr>
              <w:spacing w:before="40" w:after="40" w:line="252" w:lineRule="auto"/>
              <w:jc w:val="center"/>
            </w:pPr>
            <w:r>
              <w:rPr>
                <w:sz w:val="18"/>
              </w:rPr>
              <w:t>4,5 dk</w:t>
            </w:r>
          </w:p>
        </w:tc>
        <w:tc>
          <w:tcPr>
            <w:tcW w:w="1020" w:type="dxa"/>
          </w:tcPr>
          <w:p w14:paraId="38804E45" w14:textId="77777777" w:rsidR="000F6133" w:rsidRDefault="00F0700F">
            <w:pPr>
              <w:spacing w:before="40" w:after="40" w:line="252" w:lineRule="auto"/>
              <w:jc w:val="center"/>
            </w:pPr>
            <w:r>
              <w:rPr>
                <w:sz w:val="18"/>
              </w:rPr>
              <w:t>17 dk</w:t>
            </w:r>
          </w:p>
        </w:tc>
        <w:tc>
          <w:tcPr>
            <w:tcW w:w="907" w:type="dxa"/>
          </w:tcPr>
          <w:p w14:paraId="2D4775C0" w14:textId="77777777" w:rsidR="000F6133" w:rsidRDefault="00F0700F">
            <w:pPr>
              <w:spacing w:before="40" w:after="40" w:line="252" w:lineRule="auto"/>
              <w:jc w:val="center"/>
            </w:pPr>
            <w:r>
              <w:rPr>
                <w:sz w:val="20"/>
              </w:rPr>
              <w:t>☐</w:t>
            </w:r>
          </w:p>
        </w:tc>
      </w:tr>
      <w:tr w:rsidR="000F6133" w14:paraId="1263D189" w14:textId="77777777">
        <w:trPr>
          <w:cantSplit/>
        </w:trPr>
        <w:tc>
          <w:tcPr>
            <w:tcW w:w="6661" w:type="dxa"/>
          </w:tcPr>
          <w:p w14:paraId="3BB20812" w14:textId="77777777" w:rsidR="000F6133" w:rsidRDefault="00F0700F">
            <w:pPr>
              <w:spacing w:before="40" w:after="40" w:line="252" w:lineRule="auto"/>
            </w:pPr>
            <w:r>
              <w:rPr>
                <w:b/>
                <w:sz w:val="18"/>
              </w:rPr>
              <w:t>Blok 3</w:t>
            </w:r>
            <w:r>
              <w:rPr>
                <w:sz w:val="18"/>
              </w:rPr>
              <w:t xml:space="preserve"> — Sona erme I: ödeme, mahsup, zamanaşımı</w:t>
            </w:r>
          </w:p>
        </w:tc>
        <w:tc>
          <w:tcPr>
            <w:tcW w:w="1020" w:type="dxa"/>
          </w:tcPr>
          <w:p w14:paraId="37EC5FB3" w14:textId="77777777" w:rsidR="000F6133" w:rsidRDefault="00F0700F">
            <w:pPr>
              <w:spacing w:before="40" w:after="40" w:line="252" w:lineRule="auto"/>
              <w:jc w:val="center"/>
            </w:pPr>
            <w:r>
              <w:rPr>
                <w:sz w:val="18"/>
              </w:rPr>
              <w:t>4 dk</w:t>
            </w:r>
          </w:p>
        </w:tc>
        <w:tc>
          <w:tcPr>
            <w:tcW w:w="1020" w:type="dxa"/>
          </w:tcPr>
          <w:p w14:paraId="0220229C" w14:textId="77777777" w:rsidR="000F6133" w:rsidRDefault="00F0700F">
            <w:pPr>
              <w:spacing w:before="40" w:after="40" w:line="252" w:lineRule="auto"/>
              <w:jc w:val="center"/>
            </w:pPr>
            <w:r>
              <w:rPr>
                <w:sz w:val="18"/>
              </w:rPr>
              <w:t>16 dk</w:t>
            </w:r>
          </w:p>
        </w:tc>
        <w:tc>
          <w:tcPr>
            <w:tcW w:w="907" w:type="dxa"/>
          </w:tcPr>
          <w:p w14:paraId="25DC6036" w14:textId="77777777" w:rsidR="000F6133" w:rsidRDefault="00F0700F">
            <w:pPr>
              <w:spacing w:before="40" w:after="40" w:line="252" w:lineRule="auto"/>
              <w:jc w:val="center"/>
            </w:pPr>
            <w:r>
              <w:rPr>
                <w:sz w:val="20"/>
              </w:rPr>
              <w:t>☐</w:t>
            </w:r>
          </w:p>
        </w:tc>
      </w:tr>
      <w:tr w:rsidR="000F6133" w14:paraId="7F655381" w14:textId="77777777">
        <w:trPr>
          <w:cantSplit/>
        </w:trPr>
        <w:tc>
          <w:tcPr>
            <w:tcW w:w="6661" w:type="dxa"/>
          </w:tcPr>
          <w:p w14:paraId="1A6A3E0D" w14:textId="77777777" w:rsidR="000F6133" w:rsidRDefault="00F0700F">
            <w:pPr>
              <w:spacing w:before="40" w:after="40" w:line="252" w:lineRule="auto"/>
            </w:pPr>
            <w:r>
              <w:rPr>
                <w:b/>
                <w:sz w:val="18"/>
              </w:rPr>
              <w:t>Blok 4</w:t>
            </w:r>
            <w:r>
              <w:rPr>
                <w:sz w:val="18"/>
              </w:rPr>
              <w:t xml:space="preserve"> — Sona erme II: terkin, düzeltme, dava, uzlaşma, af</w:t>
            </w:r>
          </w:p>
        </w:tc>
        <w:tc>
          <w:tcPr>
            <w:tcW w:w="1020" w:type="dxa"/>
          </w:tcPr>
          <w:p w14:paraId="78DB44EC" w14:textId="77777777" w:rsidR="000F6133" w:rsidRDefault="00F0700F">
            <w:pPr>
              <w:spacing w:before="40" w:after="40" w:line="252" w:lineRule="auto"/>
              <w:jc w:val="center"/>
            </w:pPr>
            <w:r>
              <w:rPr>
                <w:sz w:val="18"/>
              </w:rPr>
              <w:t>5 dk</w:t>
            </w:r>
          </w:p>
        </w:tc>
        <w:tc>
          <w:tcPr>
            <w:tcW w:w="1020" w:type="dxa"/>
          </w:tcPr>
          <w:p w14:paraId="0EF00786" w14:textId="77777777" w:rsidR="000F6133" w:rsidRDefault="00F0700F">
            <w:pPr>
              <w:spacing w:before="40" w:after="40" w:line="252" w:lineRule="auto"/>
              <w:jc w:val="center"/>
            </w:pPr>
            <w:r>
              <w:rPr>
                <w:sz w:val="18"/>
              </w:rPr>
              <w:t>14 dk</w:t>
            </w:r>
          </w:p>
        </w:tc>
        <w:tc>
          <w:tcPr>
            <w:tcW w:w="907" w:type="dxa"/>
          </w:tcPr>
          <w:p w14:paraId="295D67D6" w14:textId="77777777" w:rsidR="000F6133" w:rsidRDefault="00F0700F">
            <w:pPr>
              <w:spacing w:before="40" w:after="40" w:line="252" w:lineRule="auto"/>
              <w:jc w:val="center"/>
            </w:pPr>
            <w:r>
              <w:rPr>
                <w:sz w:val="20"/>
              </w:rPr>
              <w:t>☐</w:t>
            </w:r>
          </w:p>
        </w:tc>
      </w:tr>
      <w:tr w:rsidR="000F6133" w14:paraId="413A8BE0" w14:textId="77777777">
        <w:trPr>
          <w:cantSplit/>
        </w:trPr>
        <w:tc>
          <w:tcPr>
            <w:tcW w:w="6661" w:type="dxa"/>
          </w:tcPr>
          <w:p w14:paraId="6D41891A" w14:textId="77777777" w:rsidR="000F6133" w:rsidRDefault="00F0700F">
            <w:pPr>
              <w:spacing w:before="40" w:after="40" w:line="252" w:lineRule="auto"/>
            </w:pPr>
            <w:r>
              <w:rPr>
                <w:b/>
                <w:sz w:val="18"/>
              </w:rPr>
              <w:t>Blok 5</w:t>
            </w:r>
            <w:r>
              <w:rPr>
                <w:sz w:val="18"/>
              </w:rPr>
              <w:t xml:space="preserve"> — Yalnızca cezayı sona erdiren haller (MİYÖPİ)</w:t>
            </w:r>
          </w:p>
        </w:tc>
        <w:tc>
          <w:tcPr>
            <w:tcW w:w="1020" w:type="dxa"/>
          </w:tcPr>
          <w:p w14:paraId="0635936C" w14:textId="77777777" w:rsidR="000F6133" w:rsidRDefault="00F0700F">
            <w:pPr>
              <w:spacing w:before="40" w:after="40" w:line="252" w:lineRule="auto"/>
              <w:jc w:val="center"/>
            </w:pPr>
            <w:r>
              <w:rPr>
                <w:sz w:val="18"/>
              </w:rPr>
              <w:t>5 dk</w:t>
            </w:r>
          </w:p>
        </w:tc>
        <w:tc>
          <w:tcPr>
            <w:tcW w:w="1020" w:type="dxa"/>
          </w:tcPr>
          <w:p w14:paraId="50655C24" w14:textId="77777777" w:rsidR="000F6133" w:rsidRDefault="00F0700F">
            <w:pPr>
              <w:spacing w:before="40" w:after="40" w:line="252" w:lineRule="auto"/>
              <w:jc w:val="center"/>
            </w:pPr>
            <w:r>
              <w:rPr>
                <w:sz w:val="18"/>
              </w:rPr>
              <w:t>17 dk</w:t>
            </w:r>
          </w:p>
        </w:tc>
        <w:tc>
          <w:tcPr>
            <w:tcW w:w="907" w:type="dxa"/>
          </w:tcPr>
          <w:p w14:paraId="5B8CBCF9" w14:textId="77777777" w:rsidR="000F6133" w:rsidRDefault="00F0700F">
            <w:pPr>
              <w:spacing w:before="40" w:after="40" w:line="252" w:lineRule="auto"/>
              <w:jc w:val="center"/>
            </w:pPr>
            <w:r>
              <w:rPr>
                <w:sz w:val="20"/>
              </w:rPr>
              <w:t>☐</w:t>
            </w:r>
          </w:p>
        </w:tc>
      </w:tr>
      <w:tr w:rsidR="000F6133" w14:paraId="4454F84F" w14:textId="77777777">
        <w:trPr>
          <w:cantSplit/>
        </w:trPr>
        <w:tc>
          <w:tcPr>
            <w:tcW w:w="6661" w:type="dxa"/>
          </w:tcPr>
          <w:p w14:paraId="7E14EE08" w14:textId="77777777" w:rsidR="000F6133" w:rsidRDefault="00F0700F">
            <w:pPr>
              <w:spacing w:before="40" w:after="40" w:line="252" w:lineRule="auto"/>
            </w:pPr>
            <w:r>
              <w:rPr>
                <w:sz w:val="18"/>
              </w:rPr>
              <w:t>Haritayı toparla</w:t>
            </w:r>
          </w:p>
        </w:tc>
        <w:tc>
          <w:tcPr>
            <w:tcW w:w="1020" w:type="dxa"/>
          </w:tcPr>
          <w:p w14:paraId="03FCAB10" w14:textId="77777777" w:rsidR="000F6133" w:rsidRDefault="00F0700F">
            <w:pPr>
              <w:spacing w:before="40" w:after="40" w:line="252" w:lineRule="auto"/>
              <w:jc w:val="center"/>
            </w:pPr>
            <w:r>
              <w:rPr>
                <w:sz w:val="18"/>
              </w:rPr>
              <w:t>—</w:t>
            </w:r>
          </w:p>
        </w:tc>
        <w:tc>
          <w:tcPr>
            <w:tcW w:w="1020" w:type="dxa"/>
          </w:tcPr>
          <w:p w14:paraId="0F3B258F" w14:textId="77777777" w:rsidR="000F6133" w:rsidRDefault="00F0700F">
            <w:pPr>
              <w:spacing w:before="40" w:after="40" w:line="252" w:lineRule="auto"/>
              <w:jc w:val="center"/>
            </w:pPr>
            <w:r>
              <w:rPr>
                <w:sz w:val="18"/>
              </w:rPr>
              <w:t>10 dk</w:t>
            </w:r>
          </w:p>
        </w:tc>
        <w:tc>
          <w:tcPr>
            <w:tcW w:w="907" w:type="dxa"/>
          </w:tcPr>
          <w:p w14:paraId="6B1CA0E2" w14:textId="77777777" w:rsidR="000F6133" w:rsidRDefault="00F0700F">
            <w:pPr>
              <w:spacing w:before="40" w:after="40" w:line="252" w:lineRule="auto"/>
              <w:jc w:val="center"/>
            </w:pPr>
            <w:r>
              <w:rPr>
                <w:sz w:val="20"/>
              </w:rPr>
              <w:t>☐</w:t>
            </w:r>
          </w:p>
        </w:tc>
      </w:tr>
      <w:tr w:rsidR="000F6133" w14:paraId="187C9A12" w14:textId="77777777">
        <w:trPr>
          <w:cantSplit/>
        </w:trPr>
        <w:tc>
          <w:tcPr>
            <w:tcW w:w="6661" w:type="dxa"/>
          </w:tcPr>
          <w:p w14:paraId="0AC6D26F" w14:textId="77777777" w:rsidR="000F6133" w:rsidRDefault="00F0700F">
            <w:pPr>
              <w:spacing w:before="40" w:after="40" w:line="252" w:lineRule="auto"/>
            </w:pPr>
            <w:r>
              <w:rPr>
                <w:sz w:val="18"/>
              </w:rPr>
              <w:t>Oturum sonu değerlendirmesi</w:t>
            </w:r>
          </w:p>
        </w:tc>
        <w:tc>
          <w:tcPr>
            <w:tcW w:w="1020" w:type="dxa"/>
          </w:tcPr>
          <w:p w14:paraId="088396BD" w14:textId="77777777" w:rsidR="000F6133" w:rsidRDefault="00F0700F">
            <w:pPr>
              <w:spacing w:before="40" w:after="40" w:line="252" w:lineRule="auto"/>
              <w:jc w:val="center"/>
            </w:pPr>
            <w:r>
              <w:rPr>
                <w:sz w:val="18"/>
              </w:rPr>
              <w:t>—</w:t>
            </w:r>
          </w:p>
        </w:tc>
        <w:tc>
          <w:tcPr>
            <w:tcW w:w="1020" w:type="dxa"/>
          </w:tcPr>
          <w:p w14:paraId="3B3A7CCB" w14:textId="77777777" w:rsidR="000F6133" w:rsidRDefault="00F0700F">
            <w:pPr>
              <w:spacing w:before="40" w:after="40" w:line="252" w:lineRule="auto"/>
              <w:jc w:val="center"/>
            </w:pPr>
            <w:r>
              <w:rPr>
                <w:sz w:val="18"/>
              </w:rPr>
              <w:t>5 dk</w:t>
            </w:r>
          </w:p>
        </w:tc>
        <w:tc>
          <w:tcPr>
            <w:tcW w:w="907" w:type="dxa"/>
          </w:tcPr>
          <w:p w14:paraId="4DD2510F" w14:textId="77777777" w:rsidR="000F6133" w:rsidRDefault="00F0700F">
            <w:pPr>
              <w:spacing w:before="40" w:after="40" w:line="252" w:lineRule="auto"/>
              <w:jc w:val="center"/>
            </w:pPr>
            <w:r>
              <w:rPr>
                <w:sz w:val="20"/>
              </w:rPr>
              <w:t>☐</w:t>
            </w:r>
          </w:p>
        </w:tc>
      </w:tr>
      <w:tr w:rsidR="000F6133" w14:paraId="234A08B5" w14:textId="77777777">
        <w:trPr>
          <w:cantSplit/>
        </w:trPr>
        <w:tc>
          <w:tcPr>
            <w:tcW w:w="6661" w:type="dxa"/>
            <w:shd w:val="clear" w:color="auto" w:fill="E3EAF2"/>
          </w:tcPr>
          <w:p w14:paraId="7F2F7469" w14:textId="77777777" w:rsidR="000F6133" w:rsidRDefault="00F0700F">
            <w:pPr>
              <w:spacing w:before="40" w:after="40" w:line="252" w:lineRule="auto"/>
            </w:pPr>
            <w:r>
              <w:rPr>
                <w:b/>
                <w:sz w:val="18"/>
              </w:rPr>
              <w:t>Bugünkü oturum toplamı: 112,5 dk</w:t>
            </w:r>
          </w:p>
        </w:tc>
        <w:tc>
          <w:tcPr>
            <w:tcW w:w="1020" w:type="dxa"/>
            <w:shd w:val="clear" w:color="auto" w:fill="E3EAF2"/>
          </w:tcPr>
          <w:p w14:paraId="5A91D21C" w14:textId="77777777" w:rsidR="000F6133" w:rsidRDefault="00F0700F">
            <w:pPr>
              <w:spacing w:before="40" w:after="40" w:line="252" w:lineRule="auto"/>
              <w:jc w:val="center"/>
            </w:pPr>
            <w:r>
              <w:rPr>
                <w:b/>
                <w:sz w:val="18"/>
              </w:rPr>
              <w:t>21,5 dk</w:t>
            </w:r>
          </w:p>
        </w:tc>
        <w:tc>
          <w:tcPr>
            <w:tcW w:w="1020" w:type="dxa"/>
            <w:shd w:val="clear" w:color="auto" w:fill="E3EAF2"/>
          </w:tcPr>
          <w:p w14:paraId="273660A7" w14:textId="77777777" w:rsidR="000F6133" w:rsidRDefault="00F0700F">
            <w:pPr>
              <w:spacing w:before="40" w:after="40" w:line="252" w:lineRule="auto"/>
              <w:jc w:val="center"/>
            </w:pPr>
            <w:r>
              <w:rPr>
                <w:b/>
                <w:sz w:val="18"/>
              </w:rPr>
              <w:t>91 dk</w:t>
            </w:r>
          </w:p>
        </w:tc>
        <w:tc>
          <w:tcPr>
            <w:tcW w:w="907" w:type="dxa"/>
            <w:shd w:val="clear" w:color="auto" w:fill="E3EAF2"/>
          </w:tcPr>
          <w:p w14:paraId="6C26B065" w14:textId="77777777" w:rsidR="000F6133" w:rsidRDefault="000F6133">
            <w:pPr>
              <w:spacing w:before="40" w:after="40" w:line="252" w:lineRule="auto"/>
              <w:jc w:val="center"/>
            </w:pPr>
          </w:p>
        </w:tc>
      </w:tr>
      <w:tr w:rsidR="000F6133" w14:paraId="7BC2EB19" w14:textId="77777777">
        <w:trPr>
          <w:cantSplit/>
        </w:trPr>
        <w:tc>
          <w:tcPr>
            <w:tcW w:w="6661" w:type="dxa"/>
            <w:shd w:val="clear" w:color="auto" w:fill="ECECEC"/>
          </w:tcPr>
          <w:p w14:paraId="6A3CBE86" w14:textId="77777777" w:rsidR="000F6133" w:rsidRDefault="00F0700F">
            <w:pPr>
              <w:spacing w:before="40" w:after="40" w:line="252" w:lineRule="auto"/>
            </w:pPr>
            <w:r>
              <w:rPr>
                <w:i/>
                <w:sz w:val="18"/>
              </w:rPr>
              <w:t>Sonra</w:t>
            </w:r>
          </w:p>
        </w:tc>
        <w:tc>
          <w:tcPr>
            <w:tcW w:w="1020" w:type="dxa"/>
            <w:shd w:val="clear" w:color="auto" w:fill="ECECEC"/>
          </w:tcPr>
          <w:p w14:paraId="3766126A" w14:textId="77777777" w:rsidR="000F6133" w:rsidRDefault="000F6133">
            <w:pPr>
              <w:spacing w:before="40" w:after="40" w:line="252" w:lineRule="auto"/>
              <w:jc w:val="center"/>
            </w:pPr>
          </w:p>
        </w:tc>
        <w:tc>
          <w:tcPr>
            <w:tcW w:w="1020" w:type="dxa"/>
            <w:shd w:val="clear" w:color="auto" w:fill="ECECEC"/>
          </w:tcPr>
          <w:p w14:paraId="61DD5063" w14:textId="77777777" w:rsidR="000F6133" w:rsidRDefault="000F6133">
            <w:pPr>
              <w:spacing w:before="40" w:after="40" w:line="252" w:lineRule="auto"/>
              <w:jc w:val="center"/>
            </w:pPr>
          </w:p>
        </w:tc>
        <w:tc>
          <w:tcPr>
            <w:tcW w:w="907" w:type="dxa"/>
            <w:shd w:val="clear" w:color="auto" w:fill="ECECEC"/>
          </w:tcPr>
          <w:p w14:paraId="0261C4AE" w14:textId="77777777" w:rsidR="000F6133" w:rsidRDefault="000F6133">
            <w:pPr>
              <w:spacing w:before="40" w:after="40" w:line="252" w:lineRule="auto"/>
              <w:jc w:val="center"/>
            </w:pPr>
          </w:p>
        </w:tc>
      </w:tr>
      <w:tr w:rsidR="000F6133" w14:paraId="4797D5BF" w14:textId="77777777">
        <w:trPr>
          <w:cantSplit/>
        </w:trPr>
        <w:tc>
          <w:tcPr>
            <w:tcW w:w="6661" w:type="dxa"/>
          </w:tcPr>
          <w:p w14:paraId="7FC21E82" w14:textId="77777777" w:rsidR="000F6133" w:rsidRDefault="00F0700F">
            <w:pPr>
              <w:spacing w:before="40" w:after="40" w:line="252" w:lineRule="auto"/>
            </w:pPr>
            <w:r>
              <w:rPr>
                <w:sz w:val="18"/>
              </w:rPr>
              <w:t>Gün sonu / hafta sonu: kanıt provası</w:t>
            </w:r>
          </w:p>
        </w:tc>
        <w:tc>
          <w:tcPr>
            <w:tcW w:w="1020" w:type="dxa"/>
          </w:tcPr>
          <w:p w14:paraId="55195EE1" w14:textId="77777777" w:rsidR="000F6133" w:rsidRDefault="00F0700F">
            <w:pPr>
              <w:spacing w:before="40" w:after="40" w:line="252" w:lineRule="auto"/>
              <w:jc w:val="center"/>
            </w:pPr>
            <w:r>
              <w:rPr>
                <w:sz w:val="18"/>
              </w:rPr>
              <w:t>—</w:t>
            </w:r>
          </w:p>
        </w:tc>
        <w:tc>
          <w:tcPr>
            <w:tcW w:w="1020" w:type="dxa"/>
          </w:tcPr>
          <w:p w14:paraId="4959CF1B" w14:textId="77777777" w:rsidR="000F6133" w:rsidRDefault="00F0700F">
            <w:pPr>
              <w:spacing w:before="40" w:after="40" w:line="252" w:lineRule="auto"/>
              <w:jc w:val="center"/>
            </w:pPr>
            <w:r>
              <w:rPr>
                <w:sz w:val="18"/>
              </w:rPr>
              <w:t>25 dk</w:t>
            </w:r>
          </w:p>
        </w:tc>
        <w:tc>
          <w:tcPr>
            <w:tcW w:w="907" w:type="dxa"/>
          </w:tcPr>
          <w:p w14:paraId="156B11D5" w14:textId="77777777" w:rsidR="000F6133" w:rsidRDefault="00F0700F">
            <w:pPr>
              <w:spacing w:before="40" w:after="40" w:line="252" w:lineRule="auto"/>
              <w:jc w:val="center"/>
            </w:pPr>
            <w:r>
              <w:rPr>
                <w:sz w:val="20"/>
              </w:rPr>
              <w:t>☐</w:t>
            </w:r>
            <w:r>
              <w:rPr>
                <w:sz w:val="20"/>
              </w:rPr>
              <w:t xml:space="preserve"> ☐</w:t>
            </w:r>
          </w:p>
        </w:tc>
      </w:tr>
      <w:tr w:rsidR="000F6133" w14:paraId="1D2D0267" w14:textId="77777777">
        <w:trPr>
          <w:cantSplit/>
        </w:trPr>
        <w:tc>
          <w:tcPr>
            <w:tcW w:w="6661" w:type="dxa"/>
          </w:tcPr>
          <w:p w14:paraId="26EFD129" w14:textId="77777777" w:rsidR="000F6133" w:rsidRDefault="00F0700F">
            <w:pPr>
              <w:spacing w:before="40" w:after="40" w:line="252" w:lineRule="auto"/>
            </w:pPr>
            <w:r>
              <w:rPr>
                <w:sz w:val="18"/>
              </w:rPr>
              <w:t xml:space="preserve">Her gün: kart </w:t>
            </w:r>
            <w:r>
              <w:rPr>
                <w:sz w:val="18"/>
              </w:rPr>
              <w:t>tekrarı</w:t>
            </w:r>
          </w:p>
        </w:tc>
        <w:tc>
          <w:tcPr>
            <w:tcW w:w="1020" w:type="dxa"/>
          </w:tcPr>
          <w:p w14:paraId="5937E464" w14:textId="77777777" w:rsidR="000F6133" w:rsidRDefault="00F0700F">
            <w:pPr>
              <w:spacing w:before="40" w:after="40" w:line="252" w:lineRule="auto"/>
              <w:jc w:val="center"/>
            </w:pPr>
            <w:r>
              <w:rPr>
                <w:sz w:val="18"/>
              </w:rPr>
              <w:t>—</w:t>
            </w:r>
          </w:p>
        </w:tc>
        <w:tc>
          <w:tcPr>
            <w:tcW w:w="1020" w:type="dxa"/>
          </w:tcPr>
          <w:p w14:paraId="5041A9A4" w14:textId="77777777" w:rsidR="000F6133" w:rsidRDefault="00F0700F">
            <w:pPr>
              <w:spacing w:before="40" w:after="40" w:line="252" w:lineRule="auto"/>
              <w:jc w:val="center"/>
            </w:pPr>
            <w:r>
              <w:rPr>
                <w:sz w:val="18"/>
              </w:rPr>
              <w:t>~15 dk</w:t>
            </w:r>
          </w:p>
        </w:tc>
        <w:tc>
          <w:tcPr>
            <w:tcW w:w="907" w:type="dxa"/>
          </w:tcPr>
          <w:p w14:paraId="0215E634" w14:textId="77777777" w:rsidR="000F6133" w:rsidRDefault="00F0700F">
            <w:pPr>
              <w:spacing w:before="40" w:after="40" w:line="252" w:lineRule="auto"/>
              <w:jc w:val="center"/>
            </w:pPr>
            <w:r>
              <w:rPr>
                <w:sz w:val="20"/>
              </w:rPr>
              <w:t>☐</w:t>
            </w:r>
          </w:p>
        </w:tc>
      </w:tr>
    </w:tbl>
    <w:p w14:paraId="62C1F505" w14:textId="77777777" w:rsidR="000F6133" w:rsidRDefault="000F6133">
      <w:pPr>
        <w:spacing w:line="60" w:lineRule="exact"/>
      </w:pPr>
    </w:p>
    <w:p w14:paraId="45E1BC39" w14:textId="77777777" w:rsidR="000F6133" w:rsidRDefault="00F0700F">
      <w:pPr>
        <w:spacing w:after="40" w:line="269" w:lineRule="auto"/>
      </w:pPr>
      <w:r>
        <w:rPr>
          <w:i/>
          <w:color w:val="5F5F5F"/>
          <w:sz w:val="17"/>
        </w:rPr>
        <w:t>Bloklarda sindirme / tüketme oranı: 3,5×. Sindirme her blokta tüketmeden uzun sürmeli.</w:t>
      </w:r>
    </w:p>
    <w:p w14:paraId="7FFEB6C3" w14:textId="77777777" w:rsidR="000F6133" w:rsidRDefault="00F0700F">
      <w:pPr>
        <w:keepNext/>
        <w:shd w:val="clear" w:color="auto" w:fill="243B53"/>
        <w:spacing w:before="360" w:after="80" w:line="269" w:lineRule="auto"/>
      </w:pPr>
      <w:r>
        <w:rPr>
          <w:b/>
          <w:color w:val="FFFFFF"/>
          <w:sz w:val="24"/>
        </w:rPr>
        <w:t xml:space="preserve">  BLOK 1   Vergi cezalarının çerçevesi ve vergi ziyaı</w:t>
      </w:r>
      <w:r>
        <w:rPr>
          <w:color w:val="C9D6E3"/>
          <w:sz w:val="19"/>
        </w:rPr>
        <w:t xml:space="preserve">     ~3 dk oku · ~12 dk sindir</w:t>
      </w:r>
    </w:p>
    <w:p w14:paraId="69B651CC" w14:textId="77777777" w:rsidR="000F6133" w:rsidRDefault="00F0700F">
      <w:pPr>
        <w:keepNext/>
        <w:spacing w:before="80" w:after="20" w:line="269" w:lineRule="auto"/>
        <w:ind w:left="113"/>
      </w:pPr>
      <w:r>
        <w:rPr>
          <w:b/>
          <w:color w:val="243B53"/>
        </w:rPr>
        <w:t xml:space="preserve">① TÜKET   </w:t>
      </w:r>
      <w:r>
        <w:rPr>
          <w:b/>
        </w:rPr>
        <w:t>Oku:</w:t>
      </w:r>
      <w:r>
        <w:t xml:space="preserve"> Bölüm 11 — “11.1 Genel çerçeve”den “11.2 Vergi ziyaı suçu ve cezası”nın sonuna kadar (≈ 350 kelime)</w:t>
      </w:r>
      <w:r>
        <w:rPr>
          <w:color w:val="5F5F5F"/>
          <w:sz w:val="19"/>
        </w:rPr>
        <w:t xml:space="preserve">  (kaynakta ¶3-27)</w:t>
      </w:r>
    </w:p>
    <w:p w14:paraId="126CDBCC" w14:textId="77777777" w:rsidR="000F6133" w:rsidRDefault="00F0700F">
      <w:pPr>
        <w:spacing w:after="40" w:line="269" w:lineRule="auto"/>
        <w:ind w:left="539"/>
      </w:pPr>
      <w:r>
        <w:rPr>
          <w:i/>
          <w:color w:val="5F5F5F"/>
          <w:sz w:val="18"/>
        </w:rPr>
        <w:t xml:space="preserve">Tüketirken kaynağın kenarına harf koy: P · C · E · R; bildiğin bir şeye benzeyen yere A. Aklına sokmak için aynı yeri yeniden </w:t>
      </w:r>
      <w:r>
        <w:rPr>
          <w:i/>
          <w:color w:val="5F5F5F"/>
          <w:sz w:val="18"/>
        </w:rPr>
        <w:t>okumaya başladıysan dur ve sindirime geç.</w:t>
      </w:r>
    </w:p>
    <w:p w14:paraId="7538EF08" w14:textId="77777777" w:rsidR="000F6133" w:rsidRDefault="00F0700F">
      <w:pPr>
        <w:keepNext/>
        <w:spacing w:before="160" w:line="269" w:lineRule="auto"/>
        <w:ind w:left="113"/>
      </w:pPr>
      <w:r>
        <w:rPr>
          <w:b/>
          <w:color w:val="243B53"/>
        </w:rPr>
        <w:t xml:space="preserve">② SİNDİR   </w:t>
      </w:r>
      <w:r>
        <w:rPr>
          <w:i/>
          <w:color w:val="5F5F5F"/>
          <w:sz w:val="18"/>
        </w:rPr>
        <w:t>Bu görevleri bitirmeden sonraki bloğa geçme.</w:t>
      </w:r>
    </w:p>
    <w:p w14:paraId="24370284" w14:textId="77777777" w:rsidR="000F6133" w:rsidRDefault="00F0700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D683820" w14:textId="77777777" w:rsidR="000F6133" w:rsidRDefault="00F0700F">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F6133" w14:paraId="31119A75" w14:textId="77777777">
        <w:trPr>
          <w:cantSplit/>
        </w:trPr>
        <w:tc>
          <w:tcPr>
            <w:tcW w:w="9071" w:type="dxa"/>
            <w:shd w:val="clear" w:color="auto" w:fill="DEEAF6"/>
          </w:tcPr>
          <w:p w14:paraId="523E09FA" w14:textId="77777777" w:rsidR="000F6133" w:rsidRDefault="00F0700F">
            <w:pPr>
              <w:spacing w:before="20" w:after="20" w:line="259" w:lineRule="auto"/>
            </w:pPr>
            <w:r>
              <w:rPr>
                <w:b/>
                <w:sz w:val="20"/>
              </w:rPr>
              <w:t>Vergi cezası   ·   İdari vergi cezası   ·   Adli vergi cezası   ·   Kast   ·   Vergi ziyaı   ·   Şahsilik   ·   Tekerrür   ·   İçtima</w:t>
            </w:r>
          </w:p>
        </w:tc>
      </w:tr>
    </w:tbl>
    <w:p w14:paraId="0B5F3DCB" w14:textId="77777777" w:rsidR="000F6133" w:rsidRDefault="000F6133">
      <w:pPr>
        <w:spacing w:line="60" w:lineRule="exact"/>
      </w:pPr>
    </w:p>
    <w:p w14:paraId="5FD24C91" w14:textId="77777777" w:rsidR="000F6133" w:rsidRDefault="00F0700F">
      <w:pPr>
        <w:spacing w:after="40" w:line="269" w:lineRule="auto"/>
        <w:ind w:left="539"/>
      </w:pPr>
      <w:r>
        <w:rPr>
          <w:sz w:val="20"/>
        </w:rPr>
        <w:t>Aralarına en az 6 bağlantı çiz; her okun üstüne ilişkiyi anlatan bir fiil yaz (artırır, neden olur, parçasıdır, engeller…).</w:t>
      </w:r>
    </w:p>
    <w:p w14:paraId="21D03CE1" w14:textId="77777777" w:rsidR="000F6133" w:rsidRDefault="00F0700F">
      <w:pPr>
        <w:spacing w:after="40" w:line="269" w:lineRule="auto"/>
        <w:ind w:left="539"/>
      </w:pPr>
      <w:r>
        <w:rPr>
          <w:color w:val="5F5F5F"/>
          <w:sz w:val="19"/>
        </w:rPr>
        <w:t xml:space="preserve">Örnek bağlantı:  </w:t>
      </w:r>
      <w:r>
        <w:rPr>
          <w:i/>
          <w:color w:val="1F4E79"/>
          <w:sz w:val="19"/>
        </w:rPr>
        <w:t>Kast  —aranır→  Adli vergi cezası</w:t>
      </w:r>
    </w:p>
    <w:p w14:paraId="4CBC5449" w14:textId="77777777" w:rsidR="000F6133" w:rsidRDefault="00F0700F">
      <w:pPr>
        <w:keepNext/>
        <w:spacing w:before="60" w:after="20" w:line="269" w:lineRule="auto"/>
        <w:ind w:left="539"/>
      </w:pPr>
      <w:r>
        <w:rPr>
          <w:sz w:val="20"/>
        </w:rPr>
        <w:t>Haritayı kurarken şu soruların cevabını ara:</w:t>
      </w:r>
    </w:p>
    <w:p w14:paraId="6FFA5879" w14:textId="77777777" w:rsidR="000F6133" w:rsidRDefault="00F0700F">
      <w:pPr>
        <w:keepNext/>
        <w:spacing w:before="40" w:line="269" w:lineRule="auto"/>
        <w:ind w:left="850" w:hanging="454"/>
      </w:pPr>
      <w:r>
        <w:rPr>
          <w:b/>
          <w:color w:val="1F4E79"/>
          <w:sz w:val="20"/>
        </w:rPr>
        <w:t xml:space="preserve">C1  </w:t>
      </w:r>
      <w:r>
        <w:rPr>
          <w:sz w:val="20"/>
        </w:rPr>
        <w:t>İdari vergi cezası ile adli vergi cezasını dört ölçütte karşılaştır: hangi fiiller, hangi yaptırım, kim uygular, kast aranır mı?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76FBD66B" w14:textId="77777777">
        <w:trPr>
          <w:cantSplit/>
          <w:trHeight w:hRule="exact" w:val="408"/>
        </w:trPr>
        <w:tc>
          <w:tcPr>
            <w:tcW w:w="8759" w:type="dxa"/>
          </w:tcPr>
          <w:p w14:paraId="7220FFA2" w14:textId="77777777" w:rsidR="000F6133" w:rsidRDefault="000F6133">
            <w:pPr>
              <w:spacing w:line="252" w:lineRule="auto"/>
            </w:pPr>
          </w:p>
        </w:tc>
      </w:tr>
      <w:tr w:rsidR="000F6133" w14:paraId="47D02875" w14:textId="77777777">
        <w:trPr>
          <w:cantSplit/>
          <w:trHeight w:hRule="exact" w:val="408"/>
        </w:trPr>
        <w:tc>
          <w:tcPr>
            <w:tcW w:w="8759" w:type="dxa"/>
          </w:tcPr>
          <w:p w14:paraId="365DCEB8" w14:textId="77777777" w:rsidR="000F6133" w:rsidRDefault="000F6133">
            <w:pPr>
              <w:spacing w:line="252" w:lineRule="auto"/>
            </w:pPr>
          </w:p>
        </w:tc>
      </w:tr>
      <w:tr w:rsidR="000F6133" w14:paraId="60E0558B" w14:textId="77777777">
        <w:trPr>
          <w:cantSplit/>
          <w:trHeight w:hRule="exact" w:val="408"/>
        </w:trPr>
        <w:tc>
          <w:tcPr>
            <w:tcW w:w="8759" w:type="dxa"/>
          </w:tcPr>
          <w:p w14:paraId="17ACF283" w14:textId="77777777" w:rsidR="000F6133" w:rsidRDefault="000F6133">
            <w:pPr>
              <w:spacing w:line="252" w:lineRule="auto"/>
            </w:pPr>
          </w:p>
        </w:tc>
      </w:tr>
    </w:tbl>
    <w:p w14:paraId="193E9A0D" w14:textId="77777777" w:rsidR="000F6133" w:rsidRDefault="000F6133">
      <w:pPr>
        <w:spacing w:line="60" w:lineRule="exact"/>
      </w:pPr>
    </w:p>
    <w:p w14:paraId="11A8B56C" w14:textId="77777777" w:rsidR="000F6133" w:rsidRDefault="00F0700F">
      <w:pPr>
        <w:keepNext/>
        <w:spacing w:before="40" w:line="269" w:lineRule="auto"/>
        <w:ind w:left="850" w:hanging="454"/>
      </w:pPr>
      <w:r>
        <w:rPr>
          <w:b/>
          <w:color w:val="1F4E79"/>
          <w:sz w:val="20"/>
        </w:rPr>
        <w:t xml:space="preserve">C2  </w:t>
      </w:r>
      <w:r>
        <w:rPr>
          <w:sz w:val="20"/>
        </w:rPr>
        <w:t xml:space="preserve">Vergi ziyaı nedir? </w:t>
      </w:r>
      <w:r>
        <w:rPr>
          <w:sz w:val="20"/>
        </w:rPr>
        <w:t>Verginin geç ya da eksik tahakkuku dışında hangi durum da vergi ziyaı sayılır?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7E40547" w14:textId="77777777">
        <w:trPr>
          <w:cantSplit/>
          <w:trHeight w:hRule="exact" w:val="408"/>
        </w:trPr>
        <w:tc>
          <w:tcPr>
            <w:tcW w:w="8759" w:type="dxa"/>
          </w:tcPr>
          <w:p w14:paraId="1044BBC4" w14:textId="77777777" w:rsidR="000F6133" w:rsidRDefault="000F6133">
            <w:pPr>
              <w:spacing w:line="252" w:lineRule="auto"/>
            </w:pPr>
          </w:p>
        </w:tc>
      </w:tr>
      <w:tr w:rsidR="000F6133" w14:paraId="611D2F3E" w14:textId="77777777">
        <w:trPr>
          <w:cantSplit/>
          <w:trHeight w:hRule="exact" w:val="408"/>
        </w:trPr>
        <w:tc>
          <w:tcPr>
            <w:tcW w:w="8759" w:type="dxa"/>
          </w:tcPr>
          <w:p w14:paraId="41AB3BAD" w14:textId="77777777" w:rsidR="000F6133" w:rsidRDefault="000F6133">
            <w:pPr>
              <w:spacing w:line="252" w:lineRule="auto"/>
            </w:pPr>
          </w:p>
        </w:tc>
      </w:tr>
      <w:tr w:rsidR="000F6133" w14:paraId="190F1178" w14:textId="77777777">
        <w:trPr>
          <w:cantSplit/>
          <w:trHeight w:hRule="exact" w:val="408"/>
        </w:trPr>
        <w:tc>
          <w:tcPr>
            <w:tcW w:w="8759" w:type="dxa"/>
          </w:tcPr>
          <w:p w14:paraId="37AA3DBB" w14:textId="77777777" w:rsidR="000F6133" w:rsidRDefault="000F6133">
            <w:pPr>
              <w:spacing w:line="252" w:lineRule="auto"/>
            </w:pPr>
          </w:p>
        </w:tc>
      </w:tr>
    </w:tbl>
    <w:p w14:paraId="721DD699" w14:textId="77777777" w:rsidR="000F6133" w:rsidRDefault="000F6133">
      <w:pPr>
        <w:spacing w:line="60" w:lineRule="exact"/>
      </w:pPr>
    </w:p>
    <w:p w14:paraId="7DBE99A6" w14:textId="77777777" w:rsidR="000F6133" w:rsidRDefault="00F0700F">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F6133" w14:paraId="2EC69919" w14:textId="77777777">
        <w:trPr>
          <w:cantSplit/>
        </w:trPr>
        <w:tc>
          <w:tcPr>
            <w:tcW w:w="9071" w:type="dxa"/>
            <w:shd w:val="clear" w:color="auto" w:fill="FBE4D5"/>
          </w:tcPr>
          <w:p w14:paraId="14196F11" w14:textId="77777777" w:rsidR="000F6133" w:rsidRDefault="00F0700F">
            <w:pPr>
              <w:spacing w:before="20" w:after="20" w:line="259" w:lineRule="auto"/>
            </w:pPr>
            <w:r>
              <w:rPr>
                <w:b/>
                <w:color w:val="B5540A"/>
                <w:sz w:val="19"/>
              </w:rPr>
              <w:t xml:space="preserve">Çözümlü örnek:  </w:t>
            </w:r>
            <w:r>
              <w:rPr>
                <w:sz w:val="19"/>
              </w:rPr>
              <w:t xml:space="preserve">Ziyaa uğratılan vergi 100.000 TL; fiil kaçakçılık değil, mükellef kendiliğinden de başvurmamış. Genel kural: verginin 1 katı → </w:t>
            </w:r>
            <w:r>
              <w:rPr>
                <w:sz w:val="19"/>
              </w:rPr>
              <w:t>vergi ziyaı cezası 100.000 TL. (Vergi aslı ayrıca ödenir.)</w:t>
            </w:r>
          </w:p>
        </w:tc>
      </w:tr>
    </w:tbl>
    <w:p w14:paraId="13EC1739" w14:textId="77777777" w:rsidR="000F6133" w:rsidRDefault="000F6133">
      <w:pPr>
        <w:spacing w:line="80" w:lineRule="exact"/>
      </w:pPr>
    </w:p>
    <w:p w14:paraId="63438F97" w14:textId="77777777" w:rsidR="000F6133" w:rsidRDefault="00F0700F">
      <w:pPr>
        <w:keepNext/>
        <w:spacing w:before="60" w:line="269" w:lineRule="auto"/>
        <w:ind w:left="850" w:hanging="454"/>
      </w:pPr>
      <w:r>
        <w:rPr>
          <w:b/>
          <w:color w:val="B5540A"/>
          <w:sz w:val="20"/>
        </w:rPr>
        <w:t xml:space="preserve">P1  </w:t>
      </w:r>
      <w:r>
        <w:rPr>
          <w:sz w:val="20"/>
        </w:rPr>
        <w:t xml:space="preserve">Ziyaa uğratılan vergi 200.000 TL. Vergi ziyaı cezasını şu durumlar için hesapla: (a) genel kural, (b) ziyaa md. 359'daki kaçakçılık fiilleriyle yol açılmış, (c) mükellef kanuni süre </w:t>
      </w:r>
      <w:r>
        <w:rPr>
          <w:sz w:val="20"/>
        </w:rPr>
        <w:t>geçtikten sonra, inceleme başlamadan beyannamesini kendiliğinden vermiş, (d) mükellef izaha davet şartlarına uymuş.</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FDB93C6" w14:textId="77777777">
        <w:trPr>
          <w:cantSplit/>
          <w:trHeight w:hRule="exact" w:val="408"/>
        </w:trPr>
        <w:tc>
          <w:tcPr>
            <w:tcW w:w="8759" w:type="dxa"/>
          </w:tcPr>
          <w:p w14:paraId="31E8824D" w14:textId="77777777" w:rsidR="000F6133" w:rsidRDefault="000F6133">
            <w:pPr>
              <w:spacing w:line="252" w:lineRule="auto"/>
            </w:pPr>
          </w:p>
        </w:tc>
      </w:tr>
      <w:tr w:rsidR="000F6133" w14:paraId="321A97D7" w14:textId="77777777">
        <w:trPr>
          <w:cantSplit/>
          <w:trHeight w:hRule="exact" w:val="408"/>
        </w:trPr>
        <w:tc>
          <w:tcPr>
            <w:tcW w:w="8759" w:type="dxa"/>
          </w:tcPr>
          <w:p w14:paraId="65C0D790" w14:textId="77777777" w:rsidR="000F6133" w:rsidRDefault="000F6133">
            <w:pPr>
              <w:spacing w:line="252" w:lineRule="auto"/>
            </w:pPr>
          </w:p>
        </w:tc>
      </w:tr>
      <w:tr w:rsidR="000F6133" w14:paraId="48EE1A11" w14:textId="77777777">
        <w:trPr>
          <w:cantSplit/>
          <w:trHeight w:hRule="exact" w:val="408"/>
        </w:trPr>
        <w:tc>
          <w:tcPr>
            <w:tcW w:w="8759" w:type="dxa"/>
          </w:tcPr>
          <w:p w14:paraId="413FD57E" w14:textId="77777777" w:rsidR="000F6133" w:rsidRDefault="000F6133">
            <w:pPr>
              <w:spacing w:line="252" w:lineRule="auto"/>
            </w:pPr>
          </w:p>
        </w:tc>
      </w:tr>
      <w:tr w:rsidR="000F6133" w14:paraId="28B1DCDD" w14:textId="77777777">
        <w:trPr>
          <w:cantSplit/>
          <w:trHeight w:hRule="exact" w:val="408"/>
        </w:trPr>
        <w:tc>
          <w:tcPr>
            <w:tcW w:w="8759" w:type="dxa"/>
          </w:tcPr>
          <w:p w14:paraId="716AC91A" w14:textId="77777777" w:rsidR="000F6133" w:rsidRDefault="000F6133">
            <w:pPr>
              <w:spacing w:line="252" w:lineRule="auto"/>
            </w:pPr>
          </w:p>
        </w:tc>
      </w:tr>
    </w:tbl>
    <w:p w14:paraId="4A72CBD9" w14:textId="77777777" w:rsidR="000F6133" w:rsidRDefault="000F6133">
      <w:pPr>
        <w:spacing w:line="60" w:lineRule="exact"/>
      </w:pPr>
    </w:p>
    <w:p w14:paraId="31031B33" w14:textId="77777777" w:rsidR="000F6133" w:rsidRDefault="00F0700F">
      <w:pPr>
        <w:keepNext/>
        <w:spacing w:before="60" w:line="269" w:lineRule="auto"/>
        <w:ind w:left="850" w:hanging="454"/>
      </w:pPr>
      <w:r>
        <w:rPr>
          <w:b/>
          <w:color w:val="B5540A"/>
          <w:sz w:val="20"/>
        </w:rPr>
        <w:t xml:space="preserve">P2  </w:t>
      </w:r>
      <w:r>
        <w:rPr>
          <w:sz w:val="20"/>
        </w:rPr>
        <w:t xml:space="preserve">Tekerrür: Bir mükellefin vergi ziyaı cezası kesinleşmiş. Kesinleşmeyi izleyen yılın başından itibaren 5 yıl içinde </w:t>
      </w:r>
      <w:r>
        <w:rPr>
          <w:sz w:val="20"/>
        </w:rPr>
        <w:t>kendisine yeniden 80.000 TL vergi ziyaı cezası kesiliyor. Uygulanacak ceza kaç TL'dir? Usulsüzlük cezasında süre ve artırım oranı ne olurdu?</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666F2E87" w14:textId="77777777">
        <w:trPr>
          <w:cantSplit/>
          <w:trHeight w:hRule="exact" w:val="408"/>
        </w:trPr>
        <w:tc>
          <w:tcPr>
            <w:tcW w:w="8759" w:type="dxa"/>
          </w:tcPr>
          <w:p w14:paraId="5F37456C" w14:textId="77777777" w:rsidR="000F6133" w:rsidRDefault="000F6133">
            <w:pPr>
              <w:spacing w:line="252" w:lineRule="auto"/>
            </w:pPr>
          </w:p>
        </w:tc>
      </w:tr>
      <w:tr w:rsidR="000F6133" w14:paraId="3593F8F2" w14:textId="77777777">
        <w:trPr>
          <w:cantSplit/>
          <w:trHeight w:hRule="exact" w:val="408"/>
        </w:trPr>
        <w:tc>
          <w:tcPr>
            <w:tcW w:w="8759" w:type="dxa"/>
          </w:tcPr>
          <w:p w14:paraId="5258D944" w14:textId="77777777" w:rsidR="000F6133" w:rsidRDefault="000F6133">
            <w:pPr>
              <w:spacing w:line="252" w:lineRule="auto"/>
            </w:pPr>
          </w:p>
        </w:tc>
      </w:tr>
      <w:tr w:rsidR="000F6133" w14:paraId="19EBE8F3" w14:textId="77777777">
        <w:trPr>
          <w:cantSplit/>
          <w:trHeight w:hRule="exact" w:val="408"/>
        </w:trPr>
        <w:tc>
          <w:tcPr>
            <w:tcW w:w="8759" w:type="dxa"/>
          </w:tcPr>
          <w:p w14:paraId="08C21D55" w14:textId="77777777" w:rsidR="000F6133" w:rsidRDefault="000F6133">
            <w:pPr>
              <w:spacing w:line="252" w:lineRule="auto"/>
            </w:pPr>
          </w:p>
        </w:tc>
      </w:tr>
      <w:tr w:rsidR="000F6133" w14:paraId="62DBEE44" w14:textId="77777777">
        <w:trPr>
          <w:cantSplit/>
          <w:trHeight w:hRule="exact" w:val="408"/>
        </w:trPr>
        <w:tc>
          <w:tcPr>
            <w:tcW w:w="8759" w:type="dxa"/>
          </w:tcPr>
          <w:p w14:paraId="0A54660E" w14:textId="77777777" w:rsidR="000F6133" w:rsidRDefault="000F6133">
            <w:pPr>
              <w:spacing w:line="252" w:lineRule="auto"/>
            </w:pPr>
          </w:p>
        </w:tc>
      </w:tr>
    </w:tbl>
    <w:p w14:paraId="2A5095F9" w14:textId="77777777" w:rsidR="000F6133" w:rsidRDefault="000F6133">
      <w:pPr>
        <w:spacing w:line="60" w:lineRule="exact"/>
      </w:pPr>
    </w:p>
    <w:p w14:paraId="7096412E" w14:textId="77777777" w:rsidR="000F6133" w:rsidRDefault="00F0700F">
      <w:pPr>
        <w:keepNext/>
        <w:spacing w:before="60" w:line="269" w:lineRule="auto"/>
        <w:ind w:left="850" w:hanging="454"/>
      </w:pPr>
      <w:r>
        <w:rPr>
          <w:b/>
          <w:color w:val="B5540A"/>
          <w:sz w:val="20"/>
        </w:rPr>
        <w:t xml:space="preserve">P3  </w:t>
      </w:r>
      <w:r>
        <w:rPr>
          <w:sz w:val="20"/>
        </w:rPr>
        <w:t xml:space="preserve">İçtima (tutarlar varsayımsal): (a) Tek bir fiil hem 60.000 TL vergi ziyaı cezasını hem 10.000 TL </w:t>
      </w:r>
      <w:r>
        <w:rPr>
          <w:sz w:val="20"/>
        </w:rPr>
        <w:t>usulsüzlük cezasını gerektiriyor; ne kesilir? (b) Aynı takvim yılında md. 352'deki aynı türden usulsüzlük üç kez yapılmış; birincinin cezası 8.000 TL. Toplam ceza kaç TL'dir?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3FEF062" w14:textId="77777777">
        <w:trPr>
          <w:cantSplit/>
          <w:trHeight w:hRule="exact" w:val="408"/>
        </w:trPr>
        <w:tc>
          <w:tcPr>
            <w:tcW w:w="8759" w:type="dxa"/>
          </w:tcPr>
          <w:p w14:paraId="4F4F65BD" w14:textId="77777777" w:rsidR="000F6133" w:rsidRDefault="000F6133">
            <w:pPr>
              <w:spacing w:line="252" w:lineRule="auto"/>
            </w:pPr>
          </w:p>
        </w:tc>
      </w:tr>
      <w:tr w:rsidR="000F6133" w14:paraId="224832D3" w14:textId="77777777">
        <w:trPr>
          <w:cantSplit/>
          <w:trHeight w:hRule="exact" w:val="408"/>
        </w:trPr>
        <w:tc>
          <w:tcPr>
            <w:tcW w:w="8759" w:type="dxa"/>
          </w:tcPr>
          <w:p w14:paraId="5658A895" w14:textId="77777777" w:rsidR="000F6133" w:rsidRDefault="000F6133">
            <w:pPr>
              <w:spacing w:line="252" w:lineRule="auto"/>
            </w:pPr>
          </w:p>
        </w:tc>
      </w:tr>
      <w:tr w:rsidR="000F6133" w14:paraId="14D9A530" w14:textId="77777777">
        <w:trPr>
          <w:cantSplit/>
          <w:trHeight w:hRule="exact" w:val="408"/>
        </w:trPr>
        <w:tc>
          <w:tcPr>
            <w:tcW w:w="8759" w:type="dxa"/>
          </w:tcPr>
          <w:p w14:paraId="46D28232" w14:textId="77777777" w:rsidR="000F6133" w:rsidRDefault="000F6133">
            <w:pPr>
              <w:spacing w:line="252" w:lineRule="auto"/>
            </w:pPr>
          </w:p>
        </w:tc>
      </w:tr>
      <w:tr w:rsidR="000F6133" w14:paraId="0F9BD0AC" w14:textId="77777777">
        <w:trPr>
          <w:cantSplit/>
          <w:trHeight w:hRule="exact" w:val="408"/>
        </w:trPr>
        <w:tc>
          <w:tcPr>
            <w:tcW w:w="8759" w:type="dxa"/>
          </w:tcPr>
          <w:p w14:paraId="7CA2E0ED" w14:textId="77777777" w:rsidR="000F6133" w:rsidRDefault="000F6133">
            <w:pPr>
              <w:spacing w:line="252" w:lineRule="auto"/>
            </w:pPr>
          </w:p>
        </w:tc>
      </w:tr>
    </w:tbl>
    <w:p w14:paraId="67A1119A" w14:textId="77777777" w:rsidR="000F6133" w:rsidRDefault="000F6133">
      <w:pPr>
        <w:spacing w:line="60" w:lineRule="exact"/>
      </w:pPr>
    </w:p>
    <w:p w14:paraId="292D26D9" w14:textId="77777777" w:rsidR="000F6133" w:rsidRDefault="00F0700F">
      <w:pPr>
        <w:keepNext/>
        <w:spacing w:before="60" w:line="269" w:lineRule="auto"/>
        <w:ind w:left="850" w:hanging="454"/>
      </w:pPr>
      <w:r>
        <w:rPr>
          <w:b/>
          <w:color w:val="B5540A"/>
          <w:sz w:val="20"/>
        </w:rPr>
        <w:t xml:space="preserve">P4  </w:t>
      </w:r>
      <w:r>
        <w:rPr>
          <w:sz w:val="20"/>
        </w:rPr>
        <w:t>Bir mükellefe aynı fiil nedeniyle hem vergi dairesi vergi ziyaı cezası kesiyor hem de hakkında md. 359'a göre kovuşturma başlıyor. Bu iki ceza birleştirilir mi; biri ötekine engel olur mu? Mükellef ölürse kesilen cezaya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A449216" w14:textId="77777777">
        <w:trPr>
          <w:cantSplit/>
          <w:trHeight w:hRule="exact" w:val="408"/>
        </w:trPr>
        <w:tc>
          <w:tcPr>
            <w:tcW w:w="8759" w:type="dxa"/>
          </w:tcPr>
          <w:p w14:paraId="44382DDF" w14:textId="77777777" w:rsidR="000F6133" w:rsidRDefault="000F6133">
            <w:pPr>
              <w:spacing w:line="252" w:lineRule="auto"/>
            </w:pPr>
          </w:p>
        </w:tc>
      </w:tr>
      <w:tr w:rsidR="000F6133" w14:paraId="24B57E35" w14:textId="77777777">
        <w:trPr>
          <w:cantSplit/>
          <w:trHeight w:hRule="exact" w:val="408"/>
        </w:trPr>
        <w:tc>
          <w:tcPr>
            <w:tcW w:w="8759" w:type="dxa"/>
          </w:tcPr>
          <w:p w14:paraId="73A53A2B" w14:textId="77777777" w:rsidR="000F6133" w:rsidRDefault="000F6133">
            <w:pPr>
              <w:spacing w:line="252" w:lineRule="auto"/>
            </w:pPr>
          </w:p>
        </w:tc>
      </w:tr>
      <w:tr w:rsidR="000F6133" w14:paraId="5577CEBE" w14:textId="77777777">
        <w:trPr>
          <w:cantSplit/>
          <w:trHeight w:hRule="exact" w:val="408"/>
        </w:trPr>
        <w:tc>
          <w:tcPr>
            <w:tcW w:w="8759" w:type="dxa"/>
          </w:tcPr>
          <w:p w14:paraId="61B77106" w14:textId="77777777" w:rsidR="000F6133" w:rsidRDefault="000F6133">
            <w:pPr>
              <w:spacing w:line="252" w:lineRule="auto"/>
            </w:pPr>
          </w:p>
        </w:tc>
      </w:tr>
      <w:tr w:rsidR="000F6133" w14:paraId="5B4FBA49" w14:textId="77777777">
        <w:trPr>
          <w:cantSplit/>
          <w:trHeight w:hRule="exact" w:val="408"/>
        </w:trPr>
        <w:tc>
          <w:tcPr>
            <w:tcW w:w="8759" w:type="dxa"/>
          </w:tcPr>
          <w:p w14:paraId="70432783" w14:textId="77777777" w:rsidR="000F6133" w:rsidRDefault="000F6133">
            <w:pPr>
              <w:spacing w:line="252" w:lineRule="auto"/>
            </w:pPr>
          </w:p>
        </w:tc>
      </w:tr>
    </w:tbl>
    <w:p w14:paraId="1CAA595D" w14:textId="77777777" w:rsidR="000F6133" w:rsidRDefault="000F6133">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F6133" w14:paraId="176A717C" w14:textId="77777777">
        <w:trPr>
          <w:cantSplit/>
        </w:trPr>
        <w:tc>
          <w:tcPr>
            <w:tcW w:w="9071" w:type="dxa"/>
            <w:shd w:val="clear" w:color="auto" w:fill="FFF6E0"/>
          </w:tcPr>
          <w:p w14:paraId="4E330C44" w14:textId="77777777" w:rsidR="000F6133" w:rsidRDefault="00F0700F">
            <w:pPr>
              <w:spacing w:before="20" w:after="20" w:line="259" w:lineRule="auto"/>
            </w:pPr>
            <w:r>
              <w:rPr>
                <w:sz w:val="18"/>
              </w:rPr>
              <w:t xml:space="preserve">Pratiği şimdi yapamıyorsan adımları ezberlemeye çalışma. Pratik </w:t>
            </w:r>
            <w:r>
              <w:rPr>
                <w:sz w:val="18"/>
              </w:rPr>
              <w:t>yapabileceğin zamana kadar bu kısmı beklet: ya bağımsız bir sonraki bloğa geç ya da oturumu burada bitir.</w:t>
            </w:r>
          </w:p>
        </w:tc>
      </w:tr>
    </w:tbl>
    <w:p w14:paraId="69906149" w14:textId="77777777" w:rsidR="000F6133" w:rsidRDefault="000F6133">
      <w:pPr>
        <w:spacing w:line="80" w:lineRule="exact"/>
      </w:pPr>
    </w:p>
    <w:p w14:paraId="62F1130C" w14:textId="77777777" w:rsidR="000F6133" w:rsidRDefault="00F0700F">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57491EB" w14:textId="77777777" w:rsidR="000F6133" w:rsidRDefault="00F0700F">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F6133" w14:paraId="4ECB7832" w14:textId="77777777">
        <w:trPr>
          <w:cantSplit/>
          <w:tblHeader/>
        </w:trPr>
        <w:tc>
          <w:tcPr>
            <w:tcW w:w="567" w:type="dxa"/>
            <w:shd w:val="clear" w:color="auto" w:fill="DFF0E4"/>
          </w:tcPr>
          <w:p w14:paraId="740EC70C" w14:textId="77777777" w:rsidR="000F6133" w:rsidRDefault="00F0700F">
            <w:pPr>
              <w:spacing w:before="40" w:after="40" w:line="252" w:lineRule="auto"/>
            </w:pPr>
            <w:r>
              <w:rPr>
                <w:b/>
                <w:sz w:val="17"/>
              </w:rPr>
              <w:t>#</w:t>
            </w:r>
          </w:p>
        </w:tc>
        <w:tc>
          <w:tcPr>
            <w:tcW w:w="4535" w:type="dxa"/>
            <w:shd w:val="clear" w:color="auto" w:fill="DFF0E4"/>
          </w:tcPr>
          <w:p w14:paraId="75F72007" w14:textId="77777777" w:rsidR="000F6133" w:rsidRDefault="00F0700F">
            <w:pPr>
              <w:spacing w:before="40" w:after="40" w:line="252" w:lineRule="auto"/>
            </w:pPr>
            <w:r>
              <w:rPr>
                <w:b/>
                <w:sz w:val="17"/>
              </w:rPr>
              <w:t>Detay</w:t>
            </w:r>
          </w:p>
        </w:tc>
        <w:tc>
          <w:tcPr>
            <w:tcW w:w="850" w:type="dxa"/>
            <w:shd w:val="clear" w:color="auto" w:fill="DFF0E4"/>
          </w:tcPr>
          <w:p w14:paraId="2494925F" w14:textId="77777777" w:rsidR="000F6133" w:rsidRDefault="00F0700F">
            <w:pPr>
              <w:spacing w:before="40" w:after="40" w:line="252" w:lineRule="auto"/>
            </w:pPr>
            <w:r>
              <w:rPr>
                <w:b/>
                <w:sz w:val="17"/>
              </w:rPr>
              <w:t>E / R</w:t>
            </w:r>
          </w:p>
        </w:tc>
        <w:tc>
          <w:tcPr>
            <w:tcW w:w="3118" w:type="dxa"/>
            <w:shd w:val="clear" w:color="auto" w:fill="DFF0E4"/>
          </w:tcPr>
          <w:p w14:paraId="72C01AA7" w14:textId="77777777" w:rsidR="000F6133" w:rsidRDefault="00F0700F">
            <w:pPr>
              <w:spacing w:before="40" w:after="40" w:line="252" w:lineRule="auto"/>
            </w:pPr>
            <w:r>
              <w:rPr>
                <w:b/>
                <w:sz w:val="17"/>
              </w:rPr>
              <w:t>E ise: hangi kavramı somutlaştırıyor?</w:t>
            </w:r>
          </w:p>
        </w:tc>
      </w:tr>
      <w:tr w:rsidR="000F6133" w14:paraId="6146C7D0" w14:textId="77777777">
        <w:trPr>
          <w:cantSplit/>
          <w:trHeight w:val="510"/>
        </w:trPr>
        <w:tc>
          <w:tcPr>
            <w:tcW w:w="567" w:type="dxa"/>
          </w:tcPr>
          <w:p w14:paraId="6ECEF5FF" w14:textId="77777777" w:rsidR="000F6133" w:rsidRDefault="00F0700F">
            <w:pPr>
              <w:spacing w:before="40" w:after="40" w:line="252" w:lineRule="auto"/>
            </w:pPr>
            <w:r>
              <w:rPr>
                <w:b/>
                <w:color w:val="5F5F5F"/>
                <w:sz w:val="18"/>
              </w:rPr>
              <w:t>D1</w:t>
            </w:r>
          </w:p>
        </w:tc>
        <w:tc>
          <w:tcPr>
            <w:tcW w:w="4535" w:type="dxa"/>
          </w:tcPr>
          <w:p w14:paraId="14C01DB1" w14:textId="77777777" w:rsidR="000F6133" w:rsidRDefault="00F0700F">
            <w:pPr>
              <w:spacing w:before="40" w:after="40" w:line="252" w:lineRule="auto"/>
            </w:pPr>
            <w:r>
              <w:rPr>
                <w:sz w:val="19"/>
              </w:rPr>
              <w:t>Gerçeğe aykırı beyanla verginin haksız yere iadesine yol açmak</w:t>
            </w:r>
          </w:p>
        </w:tc>
        <w:tc>
          <w:tcPr>
            <w:tcW w:w="850" w:type="dxa"/>
          </w:tcPr>
          <w:p w14:paraId="293FD210" w14:textId="77777777" w:rsidR="000F6133" w:rsidRDefault="000F6133">
            <w:pPr>
              <w:spacing w:before="40" w:after="40" w:line="252" w:lineRule="auto"/>
            </w:pPr>
          </w:p>
        </w:tc>
        <w:tc>
          <w:tcPr>
            <w:tcW w:w="3118" w:type="dxa"/>
          </w:tcPr>
          <w:p w14:paraId="106A8396" w14:textId="77777777" w:rsidR="000F6133" w:rsidRDefault="000F6133">
            <w:pPr>
              <w:spacing w:before="40" w:after="40" w:line="252" w:lineRule="auto"/>
            </w:pPr>
          </w:p>
        </w:tc>
      </w:tr>
      <w:tr w:rsidR="000F6133" w14:paraId="6A8AC715" w14:textId="77777777">
        <w:trPr>
          <w:cantSplit/>
          <w:trHeight w:val="510"/>
        </w:trPr>
        <w:tc>
          <w:tcPr>
            <w:tcW w:w="567" w:type="dxa"/>
          </w:tcPr>
          <w:p w14:paraId="736C6AD9" w14:textId="77777777" w:rsidR="000F6133" w:rsidRDefault="00F0700F">
            <w:pPr>
              <w:spacing w:before="40" w:after="40" w:line="252" w:lineRule="auto"/>
            </w:pPr>
            <w:r>
              <w:rPr>
                <w:b/>
                <w:color w:val="5F5F5F"/>
                <w:sz w:val="18"/>
              </w:rPr>
              <w:t>D2</w:t>
            </w:r>
          </w:p>
        </w:tc>
        <w:tc>
          <w:tcPr>
            <w:tcW w:w="4535" w:type="dxa"/>
          </w:tcPr>
          <w:p w14:paraId="214C0371" w14:textId="77777777" w:rsidR="000F6133" w:rsidRDefault="00F0700F">
            <w:pPr>
              <w:spacing w:before="40" w:after="40" w:line="252" w:lineRule="auto"/>
            </w:pPr>
            <w:r>
              <w:rPr>
                <w:sz w:val="19"/>
              </w:rPr>
              <w:t>Vergi cezası ölümle düşer, mirasçılara geçmez</w:t>
            </w:r>
          </w:p>
        </w:tc>
        <w:tc>
          <w:tcPr>
            <w:tcW w:w="850" w:type="dxa"/>
          </w:tcPr>
          <w:p w14:paraId="7C2CBC38" w14:textId="77777777" w:rsidR="000F6133" w:rsidRDefault="000F6133">
            <w:pPr>
              <w:spacing w:before="40" w:after="40" w:line="252" w:lineRule="auto"/>
            </w:pPr>
          </w:p>
        </w:tc>
        <w:tc>
          <w:tcPr>
            <w:tcW w:w="3118" w:type="dxa"/>
          </w:tcPr>
          <w:p w14:paraId="5B3DBD0F" w14:textId="77777777" w:rsidR="000F6133" w:rsidRDefault="000F6133">
            <w:pPr>
              <w:spacing w:before="40" w:after="40" w:line="252" w:lineRule="auto"/>
            </w:pPr>
          </w:p>
        </w:tc>
      </w:tr>
      <w:tr w:rsidR="000F6133" w14:paraId="585CE586" w14:textId="77777777">
        <w:trPr>
          <w:cantSplit/>
          <w:trHeight w:val="510"/>
        </w:trPr>
        <w:tc>
          <w:tcPr>
            <w:tcW w:w="567" w:type="dxa"/>
          </w:tcPr>
          <w:p w14:paraId="69045A47" w14:textId="77777777" w:rsidR="000F6133" w:rsidRDefault="00F0700F">
            <w:pPr>
              <w:spacing w:before="40" w:after="40" w:line="252" w:lineRule="auto"/>
            </w:pPr>
            <w:r>
              <w:rPr>
                <w:b/>
                <w:color w:val="5F5F5F"/>
                <w:sz w:val="18"/>
              </w:rPr>
              <w:t>D3</w:t>
            </w:r>
          </w:p>
        </w:tc>
        <w:tc>
          <w:tcPr>
            <w:tcW w:w="4535" w:type="dxa"/>
          </w:tcPr>
          <w:p w14:paraId="670833FA" w14:textId="77777777" w:rsidR="000F6133" w:rsidRDefault="00F0700F">
            <w:pPr>
              <w:spacing w:before="40" w:after="40" w:line="252" w:lineRule="auto"/>
            </w:pPr>
            <w:r>
              <w:rPr>
                <w:sz w:val="19"/>
              </w:rPr>
              <w:t>Mükellefiyet tesis ettirmeden kayıt dışı faaliyet tespitinde vergi ziyaı cezası %50 artırımlı uygulanır (7524)</w:t>
            </w:r>
          </w:p>
        </w:tc>
        <w:tc>
          <w:tcPr>
            <w:tcW w:w="850" w:type="dxa"/>
          </w:tcPr>
          <w:p w14:paraId="40BEE406" w14:textId="77777777" w:rsidR="000F6133" w:rsidRDefault="000F6133">
            <w:pPr>
              <w:spacing w:before="40" w:after="40" w:line="252" w:lineRule="auto"/>
            </w:pPr>
          </w:p>
        </w:tc>
        <w:tc>
          <w:tcPr>
            <w:tcW w:w="3118" w:type="dxa"/>
          </w:tcPr>
          <w:p w14:paraId="763E8ABA" w14:textId="77777777" w:rsidR="000F6133" w:rsidRDefault="000F6133">
            <w:pPr>
              <w:spacing w:before="40" w:after="40" w:line="252" w:lineRule="auto"/>
            </w:pPr>
          </w:p>
        </w:tc>
      </w:tr>
      <w:tr w:rsidR="000F6133" w14:paraId="3E8DFC40" w14:textId="77777777">
        <w:trPr>
          <w:cantSplit/>
          <w:trHeight w:val="510"/>
        </w:trPr>
        <w:tc>
          <w:tcPr>
            <w:tcW w:w="567" w:type="dxa"/>
          </w:tcPr>
          <w:p w14:paraId="7EDE2B81" w14:textId="77777777" w:rsidR="000F6133" w:rsidRDefault="00F0700F">
            <w:pPr>
              <w:spacing w:before="40" w:after="40" w:line="252" w:lineRule="auto"/>
            </w:pPr>
            <w:r>
              <w:rPr>
                <w:b/>
                <w:color w:val="5F5F5F"/>
                <w:sz w:val="18"/>
              </w:rPr>
              <w:t>D4</w:t>
            </w:r>
          </w:p>
        </w:tc>
        <w:tc>
          <w:tcPr>
            <w:tcW w:w="4535" w:type="dxa"/>
          </w:tcPr>
          <w:p w14:paraId="2C37EE4C" w14:textId="77777777" w:rsidR="000F6133" w:rsidRDefault="00F0700F">
            <w:pPr>
              <w:spacing w:before="40" w:after="40" w:line="252" w:lineRule="auto"/>
            </w:pPr>
            <w:r>
              <w:rPr>
                <w:sz w:val="19"/>
              </w:rPr>
              <w:t>Tekerrür için aranan süre: vergi ziyaında 5 yıl, usulsüzlükte 2 yıl</w:t>
            </w:r>
          </w:p>
        </w:tc>
        <w:tc>
          <w:tcPr>
            <w:tcW w:w="850" w:type="dxa"/>
          </w:tcPr>
          <w:p w14:paraId="78BDABF4" w14:textId="77777777" w:rsidR="000F6133" w:rsidRDefault="000F6133">
            <w:pPr>
              <w:spacing w:before="40" w:after="40" w:line="252" w:lineRule="auto"/>
            </w:pPr>
          </w:p>
        </w:tc>
        <w:tc>
          <w:tcPr>
            <w:tcW w:w="3118" w:type="dxa"/>
          </w:tcPr>
          <w:p w14:paraId="1F7AA162" w14:textId="77777777" w:rsidR="000F6133" w:rsidRDefault="000F6133">
            <w:pPr>
              <w:spacing w:before="40" w:after="40" w:line="252" w:lineRule="auto"/>
            </w:pPr>
          </w:p>
        </w:tc>
      </w:tr>
      <w:tr w:rsidR="000F6133" w14:paraId="2F0D5C58" w14:textId="77777777">
        <w:trPr>
          <w:cantSplit/>
          <w:trHeight w:val="510"/>
        </w:trPr>
        <w:tc>
          <w:tcPr>
            <w:tcW w:w="567" w:type="dxa"/>
          </w:tcPr>
          <w:p w14:paraId="6813004F" w14:textId="77777777" w:rsidR="000F6133" w:rsidRDefault="00F0700F">
            <w:pPr>
              <w:spacing w:before="40" w:after="40" w:line="252" w:lineRule="auto"/>
            </w:pPr>
            <w:r>
              <w:rPr>
                <w:b/>
                <w:color w:val="5F5F5F"/>
                <w:sz w:val="18"/>
              </w:rPr>
              <w:t>D5</w:t>
            </w:r>
          </w:p>
        </w:tc>
        <w:tc>
          <w:tcPr>
            <w:tcW w:w="4535" w:type="dxa"/>
          </w:tcPr>
          <w:p w14:paraId="3BFFC778" w14:textId="77777777" w:rsidR="000F6133" w:rsidRDefault="00F0700F">
            <w:pPr>
              <w:spacing w:before="40" w:after="40" w:line="252" w:lineRule="auto"/>
            </w:pPr>
            <w:r>
              <w:rPr>
                <w:sz w:val="19"/>
              </w:rPr>
              <w:t xml:space="preserve">Vergi cezası kesilmesi, aynı fiil için md. 359'a göre </w:t>
            </w:r>
            <w:r>
              <w:rPr>
                <w:sz w:val="19"/>
              </w:rPr>
              <w:t>kovuşturma yapılmasına engel değildir</w:t>
            </w:r>
          </w:p>
        </w:tc>
        <w:tc>
          <w:tcPr>
            <w:tcW w:w="850" w:type="dxa"/>
          </w:tcPr>
          <w:p w14:paraId="5E94083B" w14:textId="77777777" w:rsidR="000F6133" w:rsidRDefault="000F6133">
            <w:pPr>
              <w:spacing w:before="40" w:after="40" w:line="252" w:lineRule="auto"/>
            </w:pPr>
          </w:p>
        </w:tc>
        <w:tc>
          <w:tcPr>
            <w:tcW w:w="3118" w:type="dxa"/>
          </w:tcPr>
          <w:p w14:paraId="700C9DC4" w14:textId="77777777" w:rsidR="000F6133" w:rsidRDefault="000F6133">
            <w:pPr>
              <w:spacing w:before="40" w:after="40" w:line="252" w:lineRule="auto"/>
            </w:pPr>
          </w:p>
        </w:tc>
      </w:tr>
    </w:tbl>
    <w:p w14:paraId="2E9C646D" w14:textId="77777777" w:rsidR="000F6133" w:rsidRDefault="000F6133">
      <w:pPr>
        <w:spacing w:line="80" w:lineRule="exact"/>
      </w:pPr>
    </w:p>
    <w:p w14:paraId="40C575E0" w14:textId="77777777" w:rsidR="000F6133" w:rsidRDefault="00F0700F">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247E8C4" w14:textId="77777777" w:rsidR="000F6133" w:rsidRDefault="00F0700F">
      <w:pPr>
        <w:keepNext/>
        <w:shd w:val="clear" w:color="auto" w:fill="243B53"/>
        <w:spacing w:before="360" w:after="80" w:line="269" w:lineRule="auto"/>
      </w:pPr>
      <w:r>
        <w:rPr>
          <w:b/>
          <w:color w:val="FFFFFF"/>
          <w:sz w:val="24"/>
        </w:rPr>
        <w:t xml:space="preserve">  BLOK 2   Usulsüzlük, özel usulsüzlük ve kaçakçılık</w:t>
      </w:r>
      <w:r>
        <w:rPr>
          <w:color w:val="C9D6E3"/>
          <w:sz w:val="19"/>
        </w:rPr>
        <w:t xml:space="preserve">     ~4,5 dk oku · ~17 dk sindir</w:t>
      </w:r>
    </w:p>
    <w:p w14:paraId="4BB9919A" w14:textId="77777777" w:rsidR="000F6133" w:rsidRDefault="00F0700F">
      <w:pPr>
        <w:keepNext/>
        <w:spacing w:before="80" w:after="20" w:line="269" w:lineRule="auto"/>
        <w:ind w:left="113"/>
      </w:pPr>
      <w:r>
        <w:rPr>
          <w:b/>
          <w:color w:val="243B53"/>
        </w:rPr>
        <w:t xml:space="preserve">① TÜKET   </w:t>
      </w:r>
      <w:r>
        <w:rPr>
          <w:b/>
        </w:rPr>
        <w:t>Oku:</w:t>
      </w:r>
      <w:r>
        <w:t xml:space="preserve"> Bölüm 11 — “11.3 Usulsüzlük suçu ve cezası”ndan Bölüm 11'in sonundaki sınav notlarına kadar (≈ 560 kelime)</w:t>
      </w:r>
      <w:r>
        <w:rPr>
          <w:color w:val="5F5F5F"/>
          <w:sz w:val="19"/>
        </w:rPr>
        <w:t xml:space="preserve">  (kaynakta ¶28-58)</w:t>
      </w:r>
    </w:p>
    <w:p w14:paraId="29139817" w14:textId="77777777" w:rsidR="000F6133" w:rsidRDefault="00F0700F">
      <w:pPr>
        <w:spacing w:after="40" w:line="269" w:lineRule="auto"/>
        <w:ind w:left="539"/>
      </w:pPr>
      <w:r>
        <w:rPr>
          <w:i/>
          <w:color w:val="5F5F5F"/>
          <w:sz w:val="18"/>
        </w:rPr>
        <w:t xml:space="preserve">Tüketirken kaynağın kenarına harf koy: P · C · E · R; bildiğin bir şeye </w:t>
      </w:r>
      <w:r>
        <w:rPr>
          <w:i/>
          <w:color w:val="5F5F5F"/>
          <w:sz w:val="18"/>
        </w:rPr>
        <w:t>benzeyen yere A. Aklına sokmak için aynı yeri yeniden okumaya başladıysan dur ve sindirime geç.</w:t>
      </w:r>
    </w:p>
    <w:p w14:paraId="6FBE6758" w14:textId="77777777" w:rsidR="000F6133" w:rsidRDefault="00F0700F">
      <w:pPr>
        <w:keepNext/>
        <w:spacing w:before="160" w:line="269" w:lineRule="auto"/>
        <w:ind w:left="113"/>
      </w:pPr>
      <w:r>
        <w:rPr>
          <w:b/>
          <w:color w:val="243B53"/>
        </w:rPr>
        <w:t xml:space="preserve">② SİNDİR   </w:t>
      </w:r>
      <w:r>
        <w:rPr>
          <w:i/>
          <w:color w:val="5F5F5F"/>
          <w:sz w:val="18"/>
        </w:rPr>
        <w:t>Bu görevleri bitirmeden sonraki bloğa geçme.</w:t>
      </w:r>
    </w:p>
    <w:p w14:paraId="768F95A0" w14:textId="77777777" w:rsidR="000F6133" w:rsidRDefault="00F0700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D6C024C" w14:textId="77777777" w:rsidR="000F6133" w:rsidRDefault="00F0700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F6133" w14:paraId="47B3BE4A" w14:textId="77777777">
        <w:trPr>
          <w:cantSplit/>
        </w:trPr>
        <w:tc>
          <w:tcPr>
            <w:tcW w:w="9071" w:type="dxa"/>
            <w:shd w:val="clear" w:color="auto" w:fill="DEEAF6"/>
          </w:tcPr>
          <w:p w14:paraId="33A12275" w14:textId="77777777" w:rsidR="000F6133" w:rsidRDefault="00F0700F">
            <w:pPr>
              <w:spacing w:before="20" w:after="20" w:line="259" w:lineRule="auto"/>
            </w:pPr>
            <w:r>
              <w:rPr>
                <w:b/>
                <w:sz w:val="20"/>
              </w:rPr>
              <w:t xml:space="preserve">Usulsüzlük   ·   Özel usulsüzlük   ·   </w:t>
            </w:r>
            <w:r>
              <w:rPr>
                <w:b/>
                <w:sz w:val="20"/>
              </w:rPr>
              <w:t>Kaçakçılık   ·   Sahte belge   ·   Yanıltıcı belge</w:t>
            </w:r>
          </w:p>
        </w:tc>
      </w:tr>
    </w:tbl>
    <w:p w14:paraId="55980A47" w14:textId="77777777" w:rsidR="000F6133" w:rsidRDefault="000F6133">
      <w:pPr>
        <w:spacing w:line="60" w:lineRule="exact"/>
      </w:pPr>
    </w:p>
    <w:p w14:paraId="44CF2720" w14:textId="77777777" w:rsidR="000F6133" w:rsidRDefault="00F0700F">
      <w:pPr>
        <w:spacing w:after="40" w:line="269" w:lineRule="auto"/>
        <w:ind w:left="539"/>
      </w:pPr>
      <w:r>
        <w:rPr>
          <w:sz w:val="20"/>
        </w:rPr>
        <w:t>Aralarına en az 5 bağlantı çiz; her okun üstüne ilişkiyi anlatan bir fiil yaz (artırır, neden olur, parçasıdır, engeller…).</w:t>
      </w:r>
    </w:p>
    <w:p w14:paraId="5A1CCE97" w14:textId="77777777" w:rsidR="000F6133" w:rsidRDefault="00F0700F">
      <w:pPr>
        <w:spacing w:after="40" w:line="269" w:lineRule="auto"/>
        <w:ind w:left="539"/>
      </w:pPr>
      <w:r>
        <w:rPr>
          <w:sz w:val="20"/>
        </w:rPr>
        <w:t>Bu bloktan en az bir düğümü önceki bloklardaki bir düğüme bağla. Harita sıkıştıysa taşı, yeniden düzenle.</w:t>
      </w:r>
    </w:p>
    <w:p w14:paraId="1E2E5A23" w14:textId="77777777" w:rsidR="000F6133" w:rsidRDefault="00F0700F">
      <w:pPr>
        <w:keepNext/>
        <w:spacing w:before="60" w:after="20" w:line="269" w:lineRule="auto"/>
        <w:ind w:left="539"/>
      </w:pPr>
      <w:r>
        <w:rPr>
          <w:sz w:val="20"/>
        </w:rPr>
        <w:t>Haritayı kurarken şu soruların cevabını ara:</w:t>
      </w:r>
    </w:p>
    <w:p w14:paraId="7344BE0A" w14:textId="77777777" w:rsidR="000F6133" w:rsidRDefault="00F0700F">
      <w:pPr>
        <w:keepNext/>
        <w:spacing w:before="40" w:line="269" w:lineRule="auto"/>
        <w:ind w:left="850" w:hanging="454"/>
      </w:pPr>
      <w:r>
        <w:rPr>
          <w:b/>
          <w:color w:val="1F4E79"/>
          <w:sz w:val="20"/>
        </w:rPr>
        <w:t xml:space="preserve">C3  </w:t>
      </w:r>
      <w:r>
        <w:rPr>
          <w:sz w:val="20"/>
        </w:rPr>
        <w:t>Usulsüzlük cezası kesilebilmesi için vergi kaybı gerekir mi? Usulsüzlüğü vergi ziyaından ayıran şey nedir?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166558B4" w14:textId="77777777">
        <w:trPr>
          <w:cantSplit/>
          <w:trHeight w:hRule="exact" w:val="408"/>
        </w:trPr>
        <w:tc>
          <w:tcPr>
            <w:tcW w:w="8759" w:type="dxa"/>
          </w:tcPr>
          <w:p w14:paraId="2F3B70DB" w14:textId="77777777" w:rsidR="000F6133" w:rsidRDefault="000F6133">
            <w:pPr>
              <w:spacing w:line="252" w:lineRule="auto"/>
            </w:pPr>
          </w:p>
        </w:tc>
      </w:tr>
      <w:tr w:rsidR="000F6133" w14:paraId="6D16B9E5" w14:textId="77777777">
        <w:trPr>
          <w:cantSplit/>
          <w:trHeight w:hRule="exact" w:val="408"/>
        </w:trPr>
        <w:tc>
          <w:tcPr>
            <w:tcW w:w="8759" w:type="dxa"/>
          </w:tcPr>
          <w:p w14:paraId="4908AE62" w14:textId="77777777" w:rsidR="000F6133" w:rsidRDefault="000F6133">
            <w:pPr>
              <w:spacing w:line="252" w:lineRule="auto"/>
            </w:pPr>
          </w:p>
        </w:tc>
      </w:tr>
      <w:tr w:rsidR="000F6133" w14:paraId="71FBADAF" w14:textId="77777777">
        <w:trPr>
          <w:cantSplit/>
          <w:trHeight w:hRule="exact" w:val="408"/>
        </w:trPr>
        <w:tc>
          <w:tcPr>
            <w:tcW w:w="8759" w:type="dxa"/>
          </w:tcPr>
          <w:p w14:paraId="1BE66D4C" w14:textId="77777777" w:rsidR="000F6133" w:rsidRDefault="000F6133">
            <w:pPr>
              <w:spacing w:line="252" w:lineRule="auto"/>
            </w:pPr>
          </w:p>
        </w:tc>
      </w:tr>
    </w:tbl>
    <w:p w14:paraId="5F4311CD" w14:textId="77777777" w:rsidR="000F6133" w:rsidRDefault="000F6133">
      <w:pPr>
        <w:spacing w:line="60" w:lineRule="exact"/>
      </w:pPr>
    </w:p>
    <w:p w14:paraId="2B0ECFCC" w14:textId="77777777" w:rsidR="000F6133" w:rsidRDefault="00F0700F">
      <w:pPr>
        <w:keepNext/>
        <w:spacing w:before="40" w:line="269" w:lineRule="auto"/>
        <w:ind w:left="850" w:hanging="454"/>
      </w:pPr>
      <w:r>
        <w:rPr>
          <w:b/>
          <w:color w:val="1F4E79"/>
          <w:sz w:val="20"/>
        </w:rPr>
        <w:t xml:space="preserve">C4  </w:t>
      </w:r>
      <w:r>
        <w:rPr>
          <w:sz w:val="20"/>
        </w:rPr>
        <w:t xml:space="preserve">Sahte belge ile muhteviyatı itibarıyla yanıltıcı </w:t>
      </w:r>
      <w:r>
        <w:rPr>
          <w:sz w:val="20"/>
        </w:rPr>
        <w:t>belgeyi ayıran tek soru nedir? Hangisi daha ağır cezalandırılır?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18D9D2A3" w14:textId="77777777">
        <w:trPr>
          <w:cantSplit/>
          <w:trHeight w:hRule="exact" w:val="408"/>
        </w:trPr>
        <w:tc>
          <w:tcPr>
            <w:tcW w:w="8759" w:type="dxa"/>
          </w:tcPr>
          <w:p w14:paraId="72469548" w14:textId="77777777" w:rsidR="000F6133" w:rsidRDefault="000F6133">
            <w:pPr>
              <w:spacing w:line="252" w:lineRule="auto"/>
            </w:pPr>
          </w:p>
        </w:tc>
      </w:tr>
      <w:tr w:rsidR="000F6133" w14:paraId="7A93A40F" w14:textId="77777777">
        <w:trPr>
          <w:cantSplit/>
          <w:trHeight w:hRule="exact" w:val="408"/>
        </w:trPr>
        <w:tc>
          <w:tcPr>
            <w:tcW w:w="8759" w:type="dxa"/>
          </w:tcPr>
          <w:p w14:paraId="777264D8" w14:textId="77777777" w:rsidR="000F6133" w:rsidRDefault="000F6133">
            <w:pPr>
              <w:spacing w:line="252" w:lineRule="auto"/>
            </w:pPr>
          </w:p>
        </w:tc>
      </w:tr>
      <w:tr w:rsidR="000F6133" w14:paraId="49662951" w14:textId="77777777">
        <w:trPr>
          <w:cantSplit/>
          <w:trHeight w:hRule="exact" w:val="408"/>
        </w:trPr>
        <w:tc>
          <w:tcPr>
            <w:tcW w:w="8759" w:type="dxa"/>
          </w:tcPr>
          <w:p w14:paraId="0D09BB61" w14:textId="77777777" w:rsidR="000F6133" w:rsidRDefault="000F6133">
            <w:pPr>
              <w:spacing w:line="252" w:lineRule="auto"/>
            </w:pPr>
          </w:p>
        </w:tc>
      </w:tr>
    </w:tbl>
    <w:p w14:paraId="6F4BE14A" w14:textId="77777777" w:rsidR="000F6133" w:rsidRDefault="000F6133">
      <w:pPr>
        <w:spacing w:line="60" w:lineRule="exact"/>
      </w:pPr>
    </w:p>
    <w:p w14:paraId="4D0EBE0E" w14:textId="77777777" w:rsidR="000F6133" w:rsidRDefault="00F0700F">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499E07C3" w14:textId="77777777" w:rsidR="000F6133" w:rsidRDefault="00F0700F">
      <w:pPr>
        <w:spacing w:after="60" w:line="269" w:lineRule="auto"/>
        <w:ind w:left="539"/>
      </w:pPr>
      <w:r>
        <w:rPr>
          <w:sz w:val="20"/>
        </w:rPr>
        <w:t xml:space="preserve">Önce kendi benzetmeni kur: </w:t>
      </w:r>
      <w:r>
        <w:rPr>
          <w:b/>
          <w:sz w:val="20"/>
        </w:rPr>
        <w:t>Usulsüzlük – vergi ziyaı – kaçakçılık basamakları (şekil ihlali, vergi kaybı, kasıtlı hile)</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4E9C942A" w14:textId="77777777" w:rsidR="000F6133" w:rsidRDefault="00F0700F">
      <w:pPr>
        <w:spacing w:before="80" w:after="120" w:line="269" w:lineRule="auto"/>
        <w:ind w:left="539"/>
      </w:pPr>
      <w:r>
        <w:rPr>
          <w:sz w:val="20"/>
        </w:rPr>
        <w:t>Futbol benzetmen:   ______________________________   ↔   ______________________________</w:t>
      </w:r>
    </w:p>
    <w:p w14:paraId="67ECDE4E" w14:textId="77777777" w:rsidR="000F6133" w:rsidRDefault="00F0700F">
      <w:pPr>
        <w:keepNext/>
        <w:spacing w:before="40" w:after="20" w:line="269" w:lineRule="auto"/>
        <w:ind w:left="539"/>
      </w:pPr>
      <w:r>
        <w:rPr>
          <w:sz w:val="20"/>
        </w:rPr>
        <w:lastRenderedPageBreak/>
        <w:t>PACER'in hazır benzetmesi:</w:t>
      </w:r>
    </w:p>
    <w:p w14:paraId="05194861" w14:textId="77777777" w:rsidR="000F6133" w:rsidRDefault="00F0700F">
      <w:pPr>
        <w:spacing w:after="60" w:line="269" w:lineRule="auto"/>
        <w:ind w:left="850"/>
      </w:pPr>
      <w:r>
        <w:rPr>
          <w:i/>
          <w:color w:val="6A2C91"/>
          <w:sz w:val="20"/>
        </w:rPr>
        <w:t>“Trafikteki gibi: emniyet kemeri takmamak kimseye zarar vermese de kural ihlalidir ve cezası sabittir (usulsüzlük); otoyoldan ücret ödemeden geçmek bir kayıp doğurur ve cezası o ücretin katı olarak kesilir (vergi ziyaı); sahte plaka takmak ise artık trafik polisinin değil mahkemenin işidir (kaçakçılık).”</w:t>
      </w:r>
    </w:p>
    <w:p w14:paraId="35FA7640" w14:textId="77777777" w:rsidR="000F6133" w:rsidRDefault="00F0700F">
      <w:pPr>
        <w:spacing w:after="20" w:line="269" w:lineRule="auto"/>
        <w:ind w:left="850"/>
      </w:pPr>
      <w:r>
        <w:rPr>
          <w:i/>
          <w:color w:val="5F5F5F"/>
          <w:sz w:val="19"/>
        </w:rPr>
        <w:t>▹</w:t>
      </w:r>
      <w:r>
        <w:rPr>
          <w:i/>
          <w:color w:val="5F5F5F"/>
          <w:sz w:val="19"/>
        </w:rPr>
        <w:t xml:space="preserve"> Trafikte bu üç ihlal üç ayrı davranış. Tek bir fiil hem usulsüzlüğe hem vergi ziyaına yol açarsa iki ceza birden kesilir mi?</w:t>
      </w:r>
    </w:p>
    <w:p w14:paraId="649733E3" w14:textId="77777777" w:rsidR="000F6133" w:rsidRDefault="00F0700F">
      <w:pPr>
        <w:spacing w:after="20" w:line="269" w:lineRule="auto"/>
        <w:ind w:left="850"/>
      </w:pPr>
      <w:r>
        <w:rPr>
          <w:i/>
          <w:color w:val="5F5F5F"/>
          <w:sz w:val="19"/>
        </w:rPr>
        <w:t>▹</w:t>
      </w:r>
      <w:r>
        <w:rPr>
          <w:i/>
          <w:color w:val="5F5F5F"/>
          <w:sz w:val="19"/>
        </w:rPr>
        <w:t xml:space="preserve"> Sahte plaka takan sürücü için iş mahkemeye kalınca para cezası konusu kapanır mı? Kaçakçılıkta hapis ile vergi ziyaı cezası arasındaki ilişki ne?</w:t>
      </w:r>
    </w:p>
    <w:p w14:paraId="17AE85FA" w14:textId="77777777" w:rsidR="000F6133" w:rsidRDefault="00F0700F">
      <w:pPr>
        <w:keepNext/>
        <w:spacing w:before="80" w:line="269" w:lineRule="auto"/>
        <w:ind w:left="539"/>
      </w:pPr>
      <w:r>
        <w:rPr>
          <w:b/>
          <w:sz w:val="20"/>
        </w:rPr>
        <w:t>Eleştir:</w:t>
      </w:r>
    </w:p>
    <w:p w14:paraId="1D567AA0" w14:textId="77777777" w:rsidR="000F6133" w:rsidRDefault="00F0700F">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50FCBE87" w14:textId="77777777">
        <w:trPr>
          <w:cantSplit/>
          <w:trHeight w:hRule="exact" w:val="408"/>
        </w:trPr>
        <w:tc>
          <w:tcPr>
            <w:tcW w:w="8759" w:type="dxa"/>
          </w:tcPr>
          <w:p w14:paraId="19AB0573" w14:textId="77777777" w:rsidR="000F6133" w:rsidRDefault="000F6133">
            <w:pPr>
              <w:spacing w:line="252" w:lineRule="auto"/>
            </w:pPr>
          </w:p>
        </w:tc>
      </w:tr>
      <w:tr w:rsidR="000F6133" w14:paraId="5362F96C" w14:textId="77777777">
        <w:trPr>
          <w:cantSplit/>
          <w:trHeight w:hRule="exact" w:val="408"/>
        </w:trPr>
        <w:tc>
          <w:tcPr>
            <w:tcW w:w="8759" w:type="dxa"/>
          </w:tcPr>
          <w:p w14:paraId="0B263243" w14:textId="77777777" w:rsidR="000F6133" w:rsidRDefault="000F6133">
            <w:pPr>
              <w:spacing w:line="252" w:lineRule="auto"/>
            </w:pPr>
          </w:p>
        </w:tc>
      </w:tr>
    </w:tbl>
    <w:p w14:paraId="17079035" w14:textId="77777777" w:rsidR="000F6133" w:rsidRDefault="000F6133">
      <w:pPr>
        <w:spacing w:line="60" w:lineRule="exact"/>
      </w:pPr>
    </w:p>
    <w:p w14:paraId="18341148" w14:textId="77777777" w:rsidR="000F6133" w:rsidRDefault="00F0700F">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0F9E5B0B" w14:textId="77777777">
        <w:trPr>
          <w:cantSplit/>
          <w:trHeight w:hRule="exact" w:val="408"/>
        </w:trPr>
        <w:tc>
          <w:tcPr>
            <w:tcW w:w="8759" w:type="dxa"/>
          </w:tcPr>
          <w:p w14:paraId="2087AA56" w14:textId="77777777" w:rsidR="000F6133" w:rsidRDefault="000F6133">
            <w:pPr>
              <w:spacing w:line="252" w:lineRule="auto"/>
            </w:pPr>
          </w:p>
        </w:tc>
      </w:tr>
      <w:tr w:rsidR="000F6133" w14:paraId="2476DFF5" w14:textId="77777777">
        <w:trPr>
          <w:cantSplit/>
          <w:trHeight w:hRule="exact" w:val="408"/>
        </w:trPr>
        <w:tc>
          <w:tcPr>
            <w:tcW w:w="8759" w:type="dxa"/>
          </w:tcPr>
          <w:p w14:paraId="49177882" w14:textId="77777777" w:rsidR="000F6133" w:rsidRDefault="000F6133">
            <w:pPr>
              <w:spacing w:line="252" w:lineRule="auto"/>
            </w:pPr>
          </w:p>
        </w:tc>
      </w:tr>
    </w:tbl>
    <w:p w14:paraId="7F7A6D7A" w14:textId="77777777" w:rsidR="000F6133" w:rsidRDefault="000F6133">
      <w:pPr>
        <w:spacing w:line="60" w:lineRule="exact"/>
      </w:pPr>
    </w:p>
    <w:p w14:paraId="16C6D95C" w14:textId="77777777" w:rsidR="000F6133" w:rsidRDefault="00F0700F">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798036BE" w14:textId="77777777">
        <w:trPr>
          <w:cantSplit/>
          <w:trHeight w:hRule="exact" w:val="408"/>
        </w:trPr>
        <w:tc>
          <w:tcPr>
            <w:tcW w:w="8759" w:type="dxa"/>
          </w:tcPr>
          <w:p w14:paraId="658D5199" w14:textId="77777777" w:rsidR="000F6133" w:rsidRDefault="000F6133">
            <w:pPr>
              <w:spacing w:line="252" w:lineRule="auto"/>
            </w:pPr>
          </w:p>
        </w:tc>
      </w:tr>
      <w:tr w:rsidR="000F6133" w14:paraId="754C445A" w14:textId="77777777">
        <w:trPr>
          <w:cantSplit/>
          <w:trHeight w:hRule="exact" w:val="408"/>
        </w:trPr>
        <w:tc>
          <w:tcPr>
            <w:tcW w:w="8759" w:type="dxa"/>
          </w:tcPr>
          <w:p w14:paraId="46C100E6" w14:textId="77777777" w:rsidR="000F6133" w:rsidRDefault="000F6133">
            <w:pPr>
              <w:spacing w:line="252" w:lineRule="auto"/>
            </w:pPr>
          </w:p>
        </w:tc>
      </w:tr>
    </w:tbl>
    <w:p w14:paraId="09E737DF" w14:textId="77777777" w:rsidR="000F6133" w:rsidRDefault="000F6133">
      <w:pPr>
        <w:spacing w:line="60" w:lineRule="exact"/>
      </w:pPr>
    </w:p>
    <w:p w14:paraId="06570D34" w14:textId="77777777" w:rsidR="000F6133" w:rsidRDefault="00F0700F">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6E3002F2" w14:textId="77777777">
        <w:trPr>
          <w:cantSplit/>
          <w:trHeight w:hRule="exact" w:val="408"/>
        </w:trPr>
        <w:tc>
          <w:tcPr>
            <w:tcW w:w="8759" w:type="dxa"/>
          </w:tcPr>
          <w:p w14:paraId="54A2374A" w14:textId="77777777" w:rsidR="000F6133" w:rsidRDefault="000F6133">
            <w:pPr>
              <w:spacing w:line="252" w:lineRule="auto"/>
            </w:pPr>
          </w:p>
        </w:tc>
      </w:tr>
      <w:tr w:rsidR="000F6133" w14:paraId="3FC7703C" w14:textId="77777777">
        <w:trPr>
          <w:cantSplit/>
          <w:trHeight w:hRule="exact" w:val="408"/>
        </w:trPr>
        <w:tc>
          <w:tcPr>
            <w:tcW w:w="8759" w:type="dxa"/>
          </w:tcPr>
          <w:p w14:paraId="42EE01CA" w14:textId="77777777" w:rsidR="000F6133" w:rsidRDefault="000F6133">
            <w:pPr>
              <w:spacing w:line="252" w:lineRule="auto"/>
            </w:pPr>
          </w:p>
        </w:tc>
      </w:tr>
    </w:tbl>
    <w:p w14:paraId="61297D12" w14:textId="77777777" w:rsidR="000F6133" w:rsidRDefault="000F6133">
      <w:pPr>
        <w:spacing w:line="60" w:lineRule="exact"/>
      </w:pPr>
    </w:p>
    <w:p w14:paraId="0FAFFC20" w14:textId="77777777" w:rsidR="000F6133" w:rsidRDefault="00F0700F">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4C450D31" w14:textId="77777777">
        <w:trPr>
          <w:cantSplit/>
          <w:trHeight w:hRule="exact" w:val="408"/>
        </w:trPr>
        <w:tc>
          <w:tcPr>
            <w:tcW w:w="8759" w:type="dxa"/>
          </w:tcPr>
          <w:p w14:paraId="6D681045" w14:textId="77777777" w:rsidR="000F6133" w:rsidRDefault="000F6133">
            <w:pPr>
              <w:spacing w:line="252" w:lineRule="auto"/>
            </w:pPr>
          </w:p>
        </w:tc>
      </w:tr>
      <w:tr w:rsidR="000F6133" w14:paraId="03E440F9" w14:textId="77777777">
        <w:trPr>
          <w:cantSplit/>
          <w:trHeight w:hRule="exact" w:val="408"/>
        </w:trPr>
        <w:tc>
          <w:tcPr>
            <w:tcW w:w="8759" w:type="dxa"/>
          </w:tcPr>
          <w:p w14:paraId="101800D2" w14:textId="77777777" w:rsidR="000F6133" w:rsidRDefault="000F6133">
            <w:pPr>
              <w:spacing w:line="252" w:lineRule="auto"/>
            </w:pPr>
          </w:p>
        </w:tc>
      </w:tr>
    </w:tbl>
    <w:p w14:paraId="669D4B46" w14:textId="77777777" w:rsidR="000F6133" w:rsidRDefault="000F6133">
      <w:pPr>
        <w:spacing w:line="60" w:lineRule="exact"/>
      </w:pPr>
    </w:p>
    <w:p w14:paraId="3B5DACD3" w14:textId="77777777" w:rsidR="000F6133" w:rsidRDefault="00F0700F">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2985FB24" w14:textId="77777777">
        <w:trPr>
          <w:cantSplit/>
          <w:trHeight w:hRule="exact" w:val="408"/>
        </w:trPr>
        <w:tc>
          <w:tcPr>
            <w:tcW w:w="8759" w:type="dxa"/>
          </w:tcPr>
          <w:p w14:paraId="13BBDFD0" w14:textId="77777777" w:rsidR="000F6133" w:rsidRDefault="000F6133">
            <w:pPr>
              <w:spacing w:line="252" w:lineRule="auto"/>
            </w:pPr>
          </w:p>
        </w:tc>
      </w:tr>
      <w:tr w:rsidR="000F6133" w14:paraId="6D6EFA18" w14:textId="77777777">
        <w:trPr>
          <w:cantSplit/>
          <w:trHeight w:hRule="exact" w:val="408"/>
        </w:trPr>
        <w:tc>
          <w:tcPr>
            <w:tcW w:w="8759" w:type="dxa"/>
          </w:tcPr>
          <w:p w14:paraId="14005FFC" w14:textId="77777777" w:rsidR="000F6133" w:rsidRDefault="000F6133">
            <w:pPr>
              <w:spacing w:line="252" w:lineRule="auto"/>
            </w:pPr>
          </w:p>
        </w:tc>
      </w:tr>
    </w:tbl>
    <w:p w14:paraId="557D69B9" w14:textId="77777777" w:rsidR="000F6133" w:rsidRDefault="000F6133">
      <w:pPr>
        <w:spacing w:line="60" w:lineRule="exact"/>
      </w:pPr>
    </w:p>
    <w:p w14:paraId="474DB38D" w14:textId="77777777" w:rsidR="000F6133" w:rsidRDefault="00F0700F">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672E18DB" w14:textId="77777777">
        <w:trPr>
          <w:cantSplit/>
          <w:trHeight w:hRule="exact" w:val="408"/>
        </w:trPr>
        <w:tc>
          <w:tcPr>
            <w:tcW w:w="8759" w:type="dxa"/>
          </w:tcPr>
          <w:p w14:paraId="0AEDFDCB" w14:textId="77777777" w:rsidR="000F6133" w:rsidRDefault="000F6133">
            <w:pPr>
              <w:spacing w:line="252" w:lineRule="auto"/>
            </w:pPr>
          </w:p>
        </w:tc>
      </w:tr>
      <w:tr w:rsidR="000F6133" w14:paraId="35A1EA5B" w14:textId="77777777">
        <w:trPr>
          <w:cantSplit/>
          <w:trHeight w:hRule="exact" w:val="408"/>
        </w:trPr>
        <w:tc>
          <w:tcPr>
            <w:tcW w:w="8759" w:type="dxa"/>
          </w:tcPr>
          <w:p w14:paraId="6E7C67AB" w14:textId="77777777" w:rsidR="000F6133" w:rsidRDefault="000F6133">
            <w:pPr>
              <w:spacing w:line="252" w:lineRule="auto"/>
            </w:pPr>
          </w:p>
        </w:tc>
      </w:tr>
    </w:tbl>
    <w:p w14:paraId="1FA879CE" w14:textId="77777777" w:rsidR="000F6133" w:rsidRDefault="000F6133">
      <w:pPr>
        <w:spacing w:line="60" w:lineRule="exact"/>
      </w:pPr>
    </w:p>
    <w:p w14:paraId="1D559806" w14:textId="77777777" w:rsidR="000F6133" w:rsidRDefault="00F0700F">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16E8184F" w14:textId="77777777">
        <w:trPr>
          <w:cantSplit/>
          <w:trHeight w:hRule="exact" w:val="408"/>
        </w:trPr>
        <w:tc>
          <w:tcPr>
            <w:tcW w:w="8759" w:type="dxa"/>
          </w:tcPr>
          <w:p w14:paraId="77B5DCE4" w14:textId="77777777" w:rsidR="000F6133" w:rsidRDefault="000F6133">
            <w:pPr>
              <w:spacing w:line="252" w:lineRule="auto"/>
            </w:pPr>
          </w:p>
        </w:tc>
      </w:tr>
      <w:tr w:rsidR="000F6133" w14:paraId="54B4924C" w14:textId="77777777">
        <w:trPr>
          <w:cantSplit/>
          <w:trHeight w:hRule="exact" w:val="408"/>
        </w:trPr>
        <w:tc>
          <w:tcPr>
            <w:tcW w:w="8759" w:type="dxa"/>
          </w:tcPr>
          <w:p w14:paraId="60F93D61" w14:textId="77777777" w:rsidR="000F6133" w:rsidRDefault="000F6133">
            <w:pPr>
              <w:spacing w:line="252" w:lineRule="auto"/>
            </w:pPr>
          </w:p>
        </w:tc>
      </w:tr>
    </w:tbl>
    <w:p w14:paraId="2E5D4234" w14:textId="77777777" w:rsidR="000F6133" w:rsidRDefault="000F6133">
      <w:pPr>
        <w:spacing w:line="60" w:lineRule="exact"/>
      </w:pPr>
    </w:p>
    <w:p w14:paraId="4AC1A180" w14:textId="77777777" w:rsidR="000F6133" w:rsidRDefault="00F0700F">
      <w:pPr>
        <w:spacing w:before="40" w:after="40" w:line="269" w:lineRule="auto"/>
        <w:ind w:left="539"/>
      </w:pPr>
      <w:r>
        <w:rPr>
          <w:i/>
          <w:color w:val="5F5F5F"/>
          <w:sz w:val="18"/>
        </w:rPr>
        <w:t>İşe yarayan analojiyi haritana küçük bir notla ekle; haritanın yapısına da ilham olabilir.</w:t>
      </w:r>
    </w:p>
    <w:p w14:paraId="015D98D3" w14:textId="77777777" w:rsidR="000F6133" w:rsidRDefault="00F0700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7EBC8AA6" w14:textId="77777777" w:rsidR="000F6133" w:rsidRDefault="00F0700F">
      <w:pPr>
        <w:keepNext/>
        <w:spacing w:before="60" w:line="269" w:lineRule="auto"/>
        <w:ind w:left="850" w:hanging="454"/>
      </w:pPr>
      <w:r>
        <w:rPr>
          <w:b/>
          <w:color w:val="B5540A"/>
          <w:sz w:val="20"/>
        </w:rPr>
        <w:t xml:space="preserve">P5  </w:t>
      </w:r>
      <w:r>
        <w:rPr>
          <w:sz w:val="20"/>
        </w:rPr>
        <w:t>Şu fiilleri yerleştir (genel usulsüzlük 1. derece / 2. derece / özel usulsüzlük / kaçakçılık): (a) beyannamenin süresinde verilmemesi, (b) beyannamenin kanuni sürenin bitiminden itibaren 7 gün içinde verilmesi, (c) fatura verilmemesi, (d) hiç mal alınmadan düzenlenen faturanın kullanılması, (e) istenen bilginin verilmemesi.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41634EA2" w14:textId="77777777">
        <w:trPr>
          <w:cantSplit/>
          <w:trHeight w:hRule="exact" w:val="408"/>
        </w:trPr>
        <w:tc>
          <w:tcPr>
            <w:tcW w:w="8759" w:type="dxa"/>
          </w:tcPr>
          <w:p w14:paraId="222004C2" w14:textId="77777777" w:rsidR="000F6133" w:rsidRDefault="000F6133">
            <w:pPr>
              <w:spacing w:line="252" w:lineRule="auto"/>
            </w:pPr>
          </w:p>
        </w:tc>
      </w:tr>
      <w:tr w:rsidR="000F6133" w14:paraId="537C5B46" w14:textId="77777777">
        <w:trPr>
          <w:cantSplit/>
          <w:trHeight w:hRule="exact" w:val="408"/>
        </w:trPr>
        <w:tc>
          <w:tcPr>
            <w:tcW w:w="8759" w:type="dxa"/>
          </w:tcPr>
          <w:p w14:paraId="19CC739F" w14:textId="77777777" w:rsidR="000F6133" w:rsidRDefault="000F6133">
            <w:pPr>
              <w:spacing w:line="252" w:lineRule="auto"/>
            </w:pPr>
          </w:p>
        </w:tc>
      </w:tr>
      <w:tr w:rsidR="000F6133" w14:paraId="2C8FFCBF" w14:textId="77777777">
        <w:trPr>
          <w:cantSplit/>
          <w:trHeight w:hRule="exact" w:val="408"/>
        </w:trPr>
        <w:tc>
          <w:tcPr>
            <w:tcW w:w="8759" w:type="dxa"/>
          </w:tcPr>
          <w:p w14:paraId="64C67554" w14:textId="77777777" w:rsidR="000F6133" w:rsidRDefault="000F6133">
            <w:pPr>
              <w:spacing w:line="252" w:lineRule="auto"/>
            </w:pPr>
          </w:p>
        </w:tc>
      </w:tr>
    </w:tbl>
    <w:p w14:paraId="2ADFEE13" w14:textId="77777777" w:rsidR="000F6133" w:rsidRDefault="000F6133">
      <w:pPr>
        <w:spacing w:line="60" w:lineRule="exact"/>
      </w:pPr>
    </w:p>
    <w:p w14:paraId="6BBD1BB4" w14:textId="77777777" w:rsidR="000F6133" w:rsidRDefault="00F0700F">
      <w:pPr>
        <w:keepNext/>
        <w:spacing w:before="60" w:line="269" w:lineRule="auto"/>
        <w:ind w:left="850" w:hanging="454"/>
      </w:pPr>
      <w:r>
        <w:rPr>
          <w:b/>
          <w:color w:val="B5540A"/>
          <w:sz w:val="20"/>
        </w:rPr>
        <w:t xml:space="preserve">P6  </w:t>
      </w:r>
      <w:r>
        <w:rPr>
          <w:sz w:val="20"/>
        </w:rPr>
        <w:t xml:space="preserve">Bir satıcı 50.000 TL'lik satışı için fatura düzenlemiyor. (a) Özel usulsüzlük cezası (alt ve üst sınırları göz ardı ederek) kaç TL'dir? (b) Aynı tutardaki tahsilatı banka, PTT veya ödeme kuruluşu aracılığıyla yapma </w:t>
      </w:r>
      <w:r>
        <w:rPr>
          <w:sz w:val="20"/>
        </w:rPr>
        <w:t>zorunluluğuna uyulmaması hâlinde ceza kaç TL'dir?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C53D714" w14:textId="77777777">
        <w:trPr>
          <w:cantSplit/>
          <w:trHeight w:hRule="exact" w:val="408"/>
        </w:trPr>
        <w:tc>
          <w:tcPr>
            <w:tcW w:w="8759" w:type="dxa"/>
          </w:tcPr>
          <w:p w14:paraId="50DCA933" w14:textId="77777777" w:rsidR="000F6133" w:rsidRDefault="000F6133">
            <w:pPr>
              <w:spacing w:line="252" w:lineRule="auto"/>
            </w:pPr>
          </w:p>
        </w:tc>
      </w:tr>
      <w:tr w:rsidR="000F6133" w14:paraId="7694A19B" w14:textId="77777777">
        <w:trPr>
          <w:cantSplit/>
          <w:trHeight w:hRule="exact" w:val="408"/>
        </w:trPr>
        <w:tc>
          <w:tcPr>
            <w:tcW w:w="8759" w:type="dxa"/>
          </w:tcPr>
          <w:p w14:paraId="776EF407" w14:textId="77777777" w:rsidR="000F6133" w:rsidRDefault="000F6133">
            <w:pPr>
              <w:spacing w:line="252" w:lineRule="auto"/>
            </w:pPr>
          </w:p>
        </w:tc>
      </w:tr>
      <w:tr w:rsidR="000F6133" w14:paraId="4D04A7DF" w14:textId="77777777">
        <w:trPr>
          <w:cantSplit/>
          <w:trHeight w:hRule="exact" w:val="408"/>
        </w:trPr>
        <w:tc>
          <w:tcPr>
            <w:tcW w:w="8759" w:type="dxa"/>
          </w:tcPr>
          <w:p w14:paraId="3F08BB42" w14:textId="77777777" w:rsidR="000F6133" w:rsidRDefault="000F6133">
            <w:pPr>
              <w:spacing w:line="252" w:lineRule="auto"/>
            </w:pPr>
          </w:p>
        </w:tc>
      </w:tr>
    </w:tbl>
    <w:p w14:paraId="46A8E822" w14:textId="77777777" w:rsidR="000F6133" w:rsidRDefault="000F6133">
      <w:pPr>
        <w:spacing w:line="60" w:lineRule="exact"/>
      </w:pPr>
    </w:p>
    <w:p w14:paraId="58DE3D30" w14:textId="77777777" w:rsidR="000F6133" w:rsidRDefault="00F0700F">
      <w:pPr>
        <w:keepNext/>
        <w:spacing w:before="60" w:line="269" w:lineRule="auto"/>
        <w:ind w:left="850" w:hanging="454"/>
      </w:pPr>
      <w:r>
        <w:rPr>
          <w:b/>
          <w:color w:val="B5540A"/>
          <w:sz w:val="20"/>
        </w:rPr>
        <w:t xml:space="preserve">P7  </w:t>
      </w:r>
      <w:r>
        <w:rPr>
          <w:sz w:val="20"/>
        </w:rPr>
        <w:t>Bir mükellef 100.000 TL'lik satışını faturada 10.000 TL göstermiş; bir başkası hiç mal almadığı hâlde aldığı faturayı kullanmış. Her fiil hangi bende girer, hapis aralığı nedir? Bu fiillerle vergi ziyaı da doğmuşsa ayrıca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47D5F5F9" w14:textId="77777777">
        <w:trPr>
          <w:cantSplit/>
          <w:trHeight w:hRule="exact" w:val="408"/>
        </w:trPr>
        <w:tc>
          <w:tcPr>
            <w:tcW w:w="8759" w:type="dxa"/>
          </w:tcPr>
          <w:p w14:paraId="60DE364C" w14:textId="77777777" w:rsidR="000F6133" w:rsidRDefault="000F6133">
            <w:pPr>
              <w:spacing w:line="252" w:lineRule="auto"/>
            </w:pPr>
          </w:p>
        </w:tc>
      </w:tr>
      <w:tr w:rsidR="000F6133" w14:paraId="16ED2E77" w14:textId="77777777">
        <w:trPr>
          <w:cantSplit/>
          <w:trHeight w:hRule="exact" w:val="408"/>
        </w:trPr>
        <w:tc>
          <w:tcPr>
            <w:tcW w:w="8759" w:type="dxa"/>
          </w:tcPr>
          <w:p w14:paraId="764A2EAA" w14:textId="77777777" w:rsidR="000F6133" w:rsidRDefault="000F6133">
            <w:pPr>
              <w:spacing w:line="252" w:lineRule="auto"/>
            </w:pPr>
          </w:p>
        </w:tc>
      </w:tr>
      <w:tr w:rsidR="000F6133" w14:paraId="6B846D14" w14:textId="77777777">
        <w:trPr>
          <w:cantSplit/>
          <w:trHeight w:hRule="exact" w:val="408"/>
        </w:trPr>
        <w:tc>
          <w:tcPr>
            <w:tcW w:w="8759" w:type="dxa"/>
          </w:tcPr>
          <w:p w14:paraId="241C44B4" w14:textId="77777777" w:rsidR="000F6133" w:rsidRDefault="000F6133">
            <w:pPr>
              <w:spacing w:line="252" w:lineRule="auto"/>
            </w:pPr>
          </w:p>
        </w:tc>
      </w:tr>
    </w:tbl>
    <w:p w14:paraId="5259813D" w14:textId="77777777" w:rsidR="000F6133" w:rsidRDefault="000F6133">
      <w:pPr>
        <w:spacing w:line="60" w:lineRule="exact"/>
      </w:pPr>
    </w:p>
    <w:p w14:paraId="4EBFED6E" w14:textId="77777777" w:rsidR="000F6133" w:rsidRDefault="00F0700F">
      <w:pPr>
        <w:keepNext/>
        <w:spacing w:before="60" w:line="269" w:lineRule="auto"/>
        <w:ind w:left="850" w:hanging="454"/>
      </w:pPr>
      <w:r>
        <w:rPr>
          <w:b/>
          <w:color w:val="B5540A"/>
          <w:sz w:val="20"/>
        </w:rPr>
        <w:t xml:space="preserve">P8  </w:t>
      </w:r>
      <w:r>
        <w:rPr>
          <w:sz w:val="20"/>
        </w:rPr>
        <w:t>Defter ve belgelerini (a) gizleyen, (b) yok eden mükellef hangi bende göre cezalandırılır? Kamu davasının açılması için tarhiyatın kesinleşmesi beklenir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2BD040FB" w14:textId="77777777">
        <w:trPr>
          <w:cantSplit/>
          <w:trHeight w:hRule="exact" w:val="408"/>
        </w:trPr>
        <w:tc>
          <w:tcPr>
            <w:tcW w:w="8759" w:type="dxa"/>
          </w:tcPr>
          <w:p w14:paraId="340480DC" w14:textId="77777777" w:rsidR="000F6133" w:rsidRDefault="000F6133">
            <w:pPr>
              <w:spacing w:line="252" w:lineRule="auto"/>
            </w:pPr>
          </w:p>
        </w:tc>
      </w:tr>
      <w:tr w:rsidR="000F6133" w14:paraId="5AA20E78" w14:textId="77777777">
        <w:trPr>
          <w:cantSplit/>
          <w:trHeight w:hRule="exact" w:val="408"/>
        </w:trPr>
        <w:tc>
          <w:tcPr>
            <w:tcW w:w="8759" w:type="dxa"/>
          </w:tcPr>
          <w:p w14:paraId="6F59947A" w14:textId="77777777" w:rsidR="000F6133" w:rsidRDefault="000F6133">
            <w:pPr>
              <w:spacing w:line="252" w:lineRule="auto"/>
            </w:pPr>
          </w:p>
        </w:tc>
      </w:tr>
      <w:tr w:rsidR="000F6133" w14:paraId="4B72F11D" w14:textId="77777777">
        <w:trPr>
          <w:cantSplit/>
          <w:trHeight w:hRule="exact" w:val="408"/>
        </w:trPr>
        <w:tc>
          <w:tcPr>
            <w:tcW w:w="8759" w:type="dxa"/>
          </w:tcPr>
          <w:p w14:paraId="1611FF11" w14:textId="77777777" w:rsidR="000F6133" w:rsidRDefault="000F6133">
            <w:pPr>
              <w:spacing w:line="252" w:lineRule="auto"/>
            </w:pPr>
          </w:p>
        </w:tc>
      </w:tr>
    </w:tbl>
    <w:p w14:paraId="1398B962" w14:textId="77777777" w:rsidR="000F6133" w:rsidRDefault="000F6133">
      <w:pPr>
        <w:spacing w:line="60" w:lineRule="exact"/>
      </w:pPr>
    </w:p>
    <w:p w14:paraId="650CA1E4" w14:textId="77777777" w:rsidR="000F6133" w:rsidRDefault="00F0700F">
      <w:pPr>
        <w:spacing w:before="40" w:after="40" w:line="269" w:lineRule="auto"/>
        <w:ind w:left="539"/>
      </w:pPr>
      <w:r>
        <w:rPr>
          <w:i/>
          <w:color w:val="5F5F5F"/>
          <w:sz w:val="18"/>
        </w:rPr>
        <w:t xml:space="preserve">Şimdi pratik yapamıyorsan </w:t>
      </w:r>
      <w:r>
        <w:rPr>
          <w:i/>
          <w:color w:val="5F5F5F"/>
          <w:sz w:val="18"/>
        </w:rPr>
        <w:t>ezberleme; yapabileceğin zamana kadar beklet.</w:t>
      </w:r>
    </w:p>
    <w:p w14:paraId="30AB97FF" w14:textId="77777777" w:rsidR="000F6133" w:rsidRDefault="00F0700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1F2E841" w14:textId="77777777" w:rsidR="000F6133" w:rsidRDefault="00F0700F">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sonunda; R'ler günlük kart </w:t>
      </w:r>
      <w:r>
        <w:rPr>
          <w:sz w:val="20"/>
        </w:rPr>
        <w:t>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F6133" w14:paraId="2DEC5B7A" w14:textId="77777777">
        <w:trPr>
          <w:cantSplit/>
          <w:tblHeader/>
        </w:trPr>
        <w:tc>
          <w:tcPr>
            <w:tcW w:w="567" w:type="dxa"/>
            <w:shd w:val="clear" w:color="auto" w:fill="DFF0E4"/>
          </w:tcPr>
          <w:p w14:paraId="1EC4DE8E" w14:textId="77777777" w:rsidR="000F6133" w:rsidRDefault="00F0700F">
            <w:pPr>
              <w:spacing w:before="40" w:after="40" w:line="252" w:lineRule="auto"/>
            </w:pPr>
            <w:r>
              <w:rPr>
                <w:b/>
                <w:sz w:val="17"/>
              </w:rPr>
              <w:t>#</w:t>
            </w:r>
          </w:p>
        </w:tc>
        <w:tc>
          <w:tcPr>
            <w:tcW w:w="4535" w:type="dxa"/>
            <w:shd w:val="clear" w:color="auto" w:fill="DFF0E4"/>
          </w:tcPr>
          <w:p w14:paraId="019AB85E" w14:textId="77777777" w:rsidR="000F6133" w:rsidRDefault="00F0700F">
            <w:pPr>
              <w:spacing w:before="40" w:after="40" w:line="252" w:lineRule="auto"/>
            </w:pPr>
            <w:r>
              <w:rPr>
                <w:b/>
                <w:sz w:val="17"/>
              </w:rPr>
              <w:t>Detay</w:t>
            </w:r>
          </w:p>
        </w:tc>
        <w:tc>
          <w:tcPr>
            <w:tcW w:w="850" w:type="dxa"/>
            <w:shd w:val="clear" w:color="auto" w:fill="DFF0E4"/>
          </w:tcPr>
          <w:p w14:paraId="279FAC44" w14:textId="77777777" w:rsidR="000F6133" w:rsidRDefault="00F0700F">
            <w:pPr>
              <w:spacing w:before="40" w:after="40" w:line="252" w:lineRule="auto"/>
            </w:pPr>
            <w:r>
              <w:rPr>
                <w:b/>
                <w:sz w:val="17"/>
              </w:rPr>
              <w:t>E / R</w:t>
            </w:r>
          </w:p>
        </w:tc>
        <w:tc>
          <w:tcPr>
            <w:tcW w:w="3118" w:type="dxa"/>
            <w:shd w:val="clear" w:color="auto" w:fill="DFF0E4"/>
          </w:tcPr>
          <w:p w14:paraId="33A0766F" w14:textId="77777777" w:rsidR="000F6133" w:rsidRDefault="00F0700F">
            <w:pPr>
              <w:spacing w:before="40" w:after="40" w:line="252" w:lineRule="auto"/>
            </w:pPr>
            <w:r>
              <w:rPr>
                <w:b/>
                <w:sz w:val="17"/>
              </w:rPr>
              <w:t>E ise: hangi kavramı somutlaştırıyor?</w:t>
            </w:r>
          </w:p>
        </w:tc>
      </w:tr>
      <w:tr w:rsidR="000F6133" w14:paraId="100F0DB3" w14:textId="77777777">
        <w:trPr>
          <w:cantSplit/>
          <w:trHeight w:val="510"/>
        </w:trPr>
        <w:tc>
          <w:tcPr>
            <w:tcW w:w="567" w:type="dxa"/>
          </w:tcPr>
          <w:p w14:paraId="5F7E1CAA" w14:textId="77777777" w:rsidR="000F6133" w:rsidRDefault="00F0700F">
            <w:pPr>
              <w:spacing w:before="40" w:after="40" w:line="252" w:lineRule="auto"/>
            </w:pPr>
            <w:r>
              <w:rPr>
                <w:b/>
                <w:color w:val="5F5F5F"/>
                <w:sz w:val="18"/>
              </w:rPr>
              <w:t>D6</w:t>
            </w:r>
          </w:p>
        </w:tc>
        <w:tc>
          <w:tcPr>
            <w:tcW w:w="4535" w:type="dxa"/>
          </w:tcPr>
          <w:p w14:paraId="041E96F1" w14:textId="77777777" w:rsidR="000F6133" w:rsidRDefault="00F0700F">
            <w:pPr>
              <w:spacing w:before="40" w:after="40" w:line="252" w:lineRule="auto"/>
            </w:pPr>
            <w:r>
              <w:rPr>
                <w:sz w:val="19"/>
              </w:rPr>
              <w:t>Hiç mal alınmadan düzenlenen “naylon fatura”</w:t>
            </w:r>
          </w:p>
        </w:tc>
        <w:tc>
          <w:tcPr>
            <w:tcW w:w="850" w:type="dxa"/>
          </w:tcPr>
          <w:p w14:paraId="24914A02" w14:textId="77777777" w:rsidR="000F6133" w:rsidRDefault="000F6133">
            <w:pPr>
              <w:spacing w:before="40" w:after="40" w:line="252" w:lineRule="auto"/>
            </w:pPr>
          </w:p>
        </w:tc>
        <w:tc>
          <w:tcPr>
            <w:tcW w:w="3118" w:type="dxa"/>
          </w:tcPr>
          <w:p w14:paraId="74D0F9E0" w14:textId="77777777" w:rsidR="000F6133" w:rsidRDefault="000F6133">
            <w:pPr>
              <w:spacing w:before="40" w:after="40" w:line="252" w:lineRule="auto"/>
            </w:pPr>
          </w:p>
        </w:tc>
      </w:tr>
      <w:tr w:rsidR="000F6133" w14:paraId="3BE63EDF" w14:textId="77777777">
        <w:trPr>
          <w:cantSplit/>
          <w:trHeight w:val="510"/>
        </w:trPr>
        <w:tc>
          <w:tcPr>
            <w:tcW w:w="567" w:type="dxa"/>
          </w:tcPr>
          <w:p w14:paraId="2C8D414E" w14:textId="77777777" w:rsidR="000F6133" w:rsidRDefault="00F0700F">
            <w:pPr>
              <w:spacing w:before="40" w:after="40" w:line="252" w:lineRule="auto"/>
            </w:pPr>
            <w:r>
              <w:rPr>
                <w:b/>
                <w:color w:val="5F5F5F"/>
                <w:sz w:val="18"/>
              </w:rPr>
              <w:t>D7</w:t>
            </w:r>
          </w:p>
        </w:tc>
        <w:tc>
          <w:tcPr>
            <w:tcW w:w="4535" w:type="dxa"/>
          </w:tcPr>
          <w:p w14:paraId="420F066E" w14:textId="77777777" w:rsidR="000F6133" w:rsidRDefault="00F0700F">
            <w:pPr>
              <w:spacing w:before="40" w:after="40" w:line="252" w:lineRule="auto"/>
            </w:pPr>
            <w:r>
              <w:rPr>
                <w:sz w:val="19"/>
              </w:rPr>
              <w:t>100.000 TL'lik satışın faturada 10.000 TL gösterilmesi</w:t>
            </w:r>
          </w:p>
        </w:tc>
        <w:tc>
          <w:tcPr>
            <w:tcW w:w="850" w:type="dxa"/>
          </w:tcPr>
          <w:p w14:paraId="55769389" w14:textId="77777777" w:rsidR="000F6133" w:rsidRDefault="000F6133">
            <w:pPr>
              <w:spacing w:before="40" w:after="40" w:line="252" w:lineRule="auto"/>
            </w:pPr>
          </w:p>
        </w:tc>
        <w:tc>
          <w:tcPr>
            <w:tcW w:w="3118" w:type="dxa"/>
          </w:tcPr>
          <w:p w14:paraId="4106C5FC" w14:textId="77777777" w:rsidR="000F6133" w:rsidRDefault="000F6133">
            <w:pPr>
              <w:spacing w:before="40" w:after="40" w:line="252" w:lineRule="auto"/>
            </w:pPr>
          </w:p>
        </w:tc>
      </w:tr>
      <w:tr w:rsidR="000F6133" w14:paraId="3DB11A13" w14:textId="77777777">
        <w:trPr>
          <w:cantSplit/>
          <w:trHeight w:val="510"/>
        </w:trPr>
        <w:tc>
          <w:tcPr>
            <w:tcW w:w="567" w:type="dxa"/>
          </w:tcPr>
          <w:p w14:paraId="0B06C130" w14:textId="77777777" w:rsidR="000F6133" w:rsidRDefault="00F0700F">
            <w:pPr>
              <w:spacing w:before="40" w:after="40" w:line="252" w:lineRule="auto"/>
            </w:pPr>
            <w:r>
              <w:rPr>
                <w:b/>
                <w:color w:val="5F5F5F"/>
                <w:sz w:val="18"/>
              </w:rPr>
              <w:t>D8</w:t>
            </w:r>
          </w:p>
        </w:tc>
        <w:tc>
          <w:tcPr>
            <w:tcW w:w="4535" w:type="dxa"/>
          </w:tcPr>
          <w:p w14:paraId="1D2E0F8D" w14:textId="77777777" w:rsidR="000F6133" w:rsidRDefault="00F0700F">
            <w:pPr>
              <w:spacing w:before="40" w:after="40" w:line="252" w:lineRule="auto"/>
            </w:pPr>
            <w:r>
              <w:rPr>
                <w:sz w:val="19"/>
              </w:rPr>
              <w:t>İşe başlamanın zamanında bildirilmemesi</w:t>
            </w:r>
          </w:p>
        </w:tc>
        <w:tc>
          <w:tcPr>
            <w:tcW w:w="850" w:type="dxa"/>
          </w:tcPr>
          <w:p w14:paraId="0B176825" w14:textId="77777777" w:rsidR="000F6133" w:rsidRDefault="000F6133">
            <w:pPr>
              <w:spacing w:before="40" w:after="40" w:line="252" w:lineRule="auto"/>
            </w:pPr>
          </w:p>
        </w:tc>
        <w:tc>
          <w:tcPr>
            <w:tcW w:w="3118" w:type="dxa"/>
          </w:tcPr>
          <w:p w14:paraId="1C0317B4" w14:textId="77777777" w:rsidR="000F6133" w:rsidRDefault="000F6133">
            <w:pPr>
              <w:spacing w:before="40" w:after="40" w:line="252" w:lineRule="auto"/>
            </w:pPr>
          </w:p>
        </w:tc>
      </w:tr>
      <w:tr w:rsidR="000F6133" w14:paraId="6BFCC7CA" w14:textId="77777777">
        <w:trPr>
          <w:cantSplit/>
          <w:trHeight w:val="510"/>
        </w:trPr>
        <w:tc>
          <w:tcPr>
            <w:tcW w:w="567" w:type="dxa"/>
          </w:tcPr>
          <w:p w14:paraId="4E4221E5" w14:textId="77777777" w:rsidR="000F6133" w:rsidRDefault="00F0700F">
            <w:pPr>
              <w:spacing w:before="40" w:after="40" w:line="252" w:lineRule="auto"/>
            </w:pPr>
            <w:r>
              <w:rPr>
                <w:b/>
                <w:color w:val="5F5F5F"/>
                <w:sz w:val="18"/>
              </w:rPr>
              <w:t>D9</w:t>
            </w:r>
          </w:p>
        </w:tc>
        <w:tc>
          <w:tcPr>
            <w:tcW w:w="4535" w:type="dxa"/>
          </w:tcPr>
          <w:p w14:paraId="5A1B239C" w14:textId="77777777" w:rsidR="000F6133" w:rsidRDefault="00F0700F">
            <w:pPr>
              <w:spacing w:before="40" w:after="40" w:line="252" w:lineRule="auto"/>
            </w:pPr>
            <w:r>
              <w:rPr>
                <w:sz w:val="19"/>
              </w:rPr>
              <w:t xml:space="preserve">Belge almayan alıcı </w:t>
            </w:r>
            <w:r>
              <w:rPr>
                <w:sz w:val="19"/>
              </w:rPr>
              <w:t>durumu 5 iş günü içinde kendiliğinden bildirirse ona ceza kesilmez (7524)</w:t>
            </w:r>
          </w:p>
        </w:tc>
        <w:tc>
          <w:tcPr>
            <w:tcW w:w="850" w:type="dxa"/>
          </w:tcPr>
          <w:p w14:paraId="5E31F435" w14:textId="77777777" w:rsidR="000F6133" w:rsidRDefault="000F6133">
            <w:pPr>
              <w:spacing w:before="40" w:after="40" w:line="252" w:lineRule="auto"/>
            </w:pPr>
          </w:p>
        </w:tc>
        <w:tc>
          <w:tcPr>
            <w:tcW w:w="3118" w:type="dxa"/>
          </w:tcPr>
          <w:p w14:paraId="3D727B9B" w14:textId="77777777" w:rsidR="000F6133" w:rsidRDefault="000F6133">
            <w:pPr>
              <w:spacing w:before="40" w:after="40" w:line="252" w:lineRule="auto"/>
            </w:pPr>
          </w:p>
        </w:tc>
      </w:tr>
      <w:tr w:rsidR="000F6133" w14:paraId="4844BB62" w14:textId="77777777">
        <w:trPr>
          <w:cantSplit/>
          <w:trHeight w:val="510"/>
        </w:trPr>
        <w:tc>
          <w:tcPr>
            <w:tcW w:w="567" w:type="dxa"/>
          </w:tcPr>
          <w:p w14:paraId="5B899275" w14:textId="77777777" w:rsidR="000F6133" w:rsidRDefault="00F0700F">
            <w:pPr>
              <w:spacing w:before="40" w:after="40" w:line="252" w:lineRule="auto"/>
            </w:pPr>
            <w:r>
              <w:rPr>
                <w:b/>
                <w:color w:val="5F5F5F"/>
                <w:sz w:val="18"/>
              </w:rPr>
              <w:t>D10</w:t>
            </w:r>
          </w:p>
        </w:tc>
        <w:tc>
          <w:tcPr>
            <w:tcW w:w="4535" w:type="dxa"/>
          </w:tcPr>
          <w:p w14:paraId="47C478EE" w14:textId="77777777" w:rsidR="000F6133" w:rsidRDefault="00F0700F">
            <w:pPr>
              <w:spacing w:before="40" w:after="40" w:line="252" w:lineRule="auto"/>
            </w:pPr>
            <w:r>
              <w:rPr>
                <w:sz w:val="19"/>
              </w:rPr>
              <w:t>Bakanlıkla anlaşması olmadan belge basmak veya bu belgeleri bilerek kullanmak: VUK md. 359/c</w:t>
            </w:r>
          </w:p>
        </w:tc>
        <w:tc>
          <w:tcPr>
            <w:tcW w:w="850" w:type="dxa"/>
          </w:tcPr>
          <w:p w14:paraId="576027EA" w14:textId="77777777" w:rsidR="000F6133" w:rsidRDefault="000F6133">
            <w:pPr>
              <w:spacing w:before="40" w:after="40" w:line="252" w:lineRule="auto"/>
            </w:pPr>
          </w:p>
        </w:tc>
        <w:tc>
          <w:tcPr>
            <w:tcW w:w="3118" w:type="dxa"/>
          </w:tcPr>
          <w:p w14:paraId="1EE8139A" w14:textId="77777777" w:rsidR="000F6133" w:rsidRDefault="000F6133">
            <w:pPr>
              <w:spacing w:before="40" w:after="40" w:line="252" w:lineRule="auto"/>
            </w:pPr>
          </w:p>
        </w:tc>
      </w:tr>
    </w:tbl>
    <w:p w14:paraId="0FD58089" w14:textId="77777777" w:rsidR="000F6133" w:rsidRDefault="000F6133">
      <w:pPr>
        <w:spacing w:line="80" w:lineRule="exact"/>
      </w:pPr>
    </w:p>
    <w:p w14:paraId="0CB0CAC2" w14:textId="77777777" w:rsidR="000F6133" w:rsidRDefault="00F0700F">
      <w:pPr>
        <w:spacing w:before="200" w:after="80" w:line="269" w:lineRule="auto"/>
        <w:ind w:left="113"/>
      </w:pPr>
      <w:r>
        <w:rPr>
          <w:b/>
          <w:color w:val="243B53"/>
        </w:rPr>
        <w:t xml:space="preserve">③  ☐  </w:t>
      </w:r>
      <w:r>
        <w:rPr>
          <w:sz w:val="19"/>
        </w:rPr>
        <w:t xml:space="preserve">Sindirim tamam: haritaya ekledim, görevleri yaptım, detayları </w:t>
      </w:r>
      <w:r>
        <w:rPr>
          <w:sz w:val="19"/>
        </w:rPr>
        <w:t>sakladım → sonraki bloğa geç. Vaktin bittiyse burada dur; sonraki oturuma buradan başla.</w:t>
      </w:r>
    </w:p>
    <w:p w14:paraId="755F36C9" w14:textId="77777777" w:rsidR="000F6133" w:rsidRDefault="00F0700F">
      <w:pPr>
        <w:keepNext/>
        <w:shd w:val="clear" w:color="auto" w:fill="243B53"/>
        <w:spacing w:before="360" w:after="80" w:line="269" w:lineRule="auto"/>
      </w:pPr>
      <w:r>
        <w:rPr>
          <w:b/>
          <w:color w:val="FFFFFF"/>
          <w:sz w:val="24"/>
        </w:rPr>
        <w:t xml:space="preserve">  BLOK 3   Sona erme I: ödeme, mahsup, zamanaşımı</w:t>
      </w:r>
      <w:r>
        <w:rPr>
          <w:color w:val="C9D6E3"/>
          <w:sz w:val="19"/>
        </w:rPr>
        <w:t xml:space="preserve">     ~4 dk oku · ~16 dk sindir</w:t>
      </w:r>
    </w:p>
    <w:p w14:paraId="60C5B3B4" w14:textId="77777777" w:rsidR="000F6133" w:rsidRDefault="00F0700F">
      <w:pPr>
        <w:keepNext/>
        <w:spacing w:before="80" w:after="20" w:line="269" w:lineRule="auto"/>
        <w:ind w:left="113"/>
      </w:pPr>
      <w:r>
        <w:rPr>
          <w:b/>
          <w:color w:val="243B53"/>
        </w:rPr>
        <w:t xml:space="preserve">① TÜKET   </w:t>
      </w:r>
      <w:r>
        <w:rPr>
          <w:b/>
        </w:rPr>
        <w:t>Oku:</w:t>
      </w:r>
      <w:r>
        <w:t xml:space="preserve"> Bölüm 12 — “ÖTZ TDY UA” kodlamasından “12.3 Zamanaşımı”nın sonundaki sınav notuna kadar (≈ 455 kelime)</w:t>
      </w:r>
      <w:r>
        <w:rPr>
          <w:color w:val="5F5F5F"/>
          <w:sz w:val="19"/>
        </w:rPr>
        <w:t xml:space="preserve">  (kaynakta ¶59-86)</w:t>
      </w:r>
    </w:p>
    <w:p w14:paraId="1B8BF5CE" w14:textId="77777777" w:rsidR="000F6133" w:rsidRDefault="00F0700F">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6361AB83" w14:textId="77777777" w:rsidR="000F6133" w:rsidRDefault="00F0700F">
      <w:pPr>
        <w:keepNext/>
        <w:spacing w:before="160" w:line="269" w:lineRule="auto"/>
        <w:ind w:left="113"/>
      </w:pPr>
      <w:r>
        <w:rPr>
          <w:b/>
          <w:color w:val="243B53"/>
        </w:rPr>
        <w:lastRenderedPageBreak/>
        <w:t xml:space="preserve">② SİNDİR   </w:t>
      </w:r>
      <w:r>
        <w:rPr>
          <w:i/>
          <w:color w:val="5F5F5F"/>
          <w:sz w:val="18"/>
        </w:rPr>
        <w:t xml:space="preserve">Bu görevleri </w:t>
      </w:r>
      <w:r>
        <w:rPr>
          <w:i/>
          <w:color w:val="5F5F5F"/>
          <w:sz w:val="18"/>
        </w:rPr>
        <w:t>bitirmeden sonraki bloğa geçme.</w:t>
      </w:r>
    </w:p>
    <w:p w14:paraId="34FDABF7" w14:textId="77777777" w:rsidR="000F6133" w:rsidRDefault="00F0700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2BAE160" w14:textId="77777777" w:rsidR="000F6133" w:rsidRDefault="00F0700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F6133" w14:paraId="74327F32" w14:textId="77777777">
        <w:trPr>
          <w:cantSplit/>
        </w:trPr>
        <w:tc>
          <w:tcPr>
            <w:tcW w:w="9071" w:type="dxa"/>
            <w:shd w:val="clear" w:color="auto" w:fill="DEEAF6"/>
          </w:tcPr>
          <w:p w14:paraId="5664CDA8" w14:textId="77777777" w:rsidR="000F6133" w:rsidRDefault="00F0700F">
            <w:pPr>
              <w:spacing w:before="20" w:after="20" w:line="259" w:lineRule="auto"/>
            </w:pPr>
            <w:r>
              <w:rPr>
                <w:b/>
                <w:sz w:val="20"/>
              </w:rPr>
              <w:t>Vergi aslı   ·   Ödeme   ·   Mahsup   ·   Zamanaşımı   ·   Tarh zamanaşımı   ·   Tahsil zamanaşımı   ·   Durma   ·   Kesilme</w:t>
            </w:r>
          </w:p>
        </w:tc>
      </w:tr>
    </w:tbl>
    <w:p w14:paraId="504697DA" w14:textId="77777777" w:rsidR="000F6133" w:rsidRDefault="000F6133">
      <w:pPr>
        <w:spacing w:line="60" w:lineRule="exact"/>
      </w:pPr>
    </w:p>
    <w:p w14:paraId="3F3C553F" w14:textId="77777777" w:rsidR="000F6133" w:rsidRDefault="00F0700F">
      <w:pPr>
        <w:spacing w:after="40" w:line="269" w:lineRule="auto"/>
        <w:ind w:left="539"/>
      </w:pPr>
      <w:r>
        <w:rPr>
          <w:sz w:val="20"/>
        </w:rPr>
        <w:t>Aralarına en az 6 bağlantı çiz; her okun üstüne ilişkiyi anlatan bir fiil yaz (artırır, neden olur, parçasıdır, engeller…).</w:t>
      </w:r>
    </w:p>
    <w:p w14:paraId="089F1D91" w14:textId="77777777" w:rsidR="000F6133" w:rsidRDefault="00F0700F">
      <w:pPr>
        <w:spacing w:after="40" w:line="269" w:lineRule="auto"/>
        <w:ind w:left="539"/>
      </w:pPr>
      <w:r>
        <w:rPr>
          <w:sz w:val="20"/>
        </w:rPr>
        <w:t>Bu bloktan en az bir düğümü önceki bloklardaki bir düğüme bağla. Harita sıkıştıysa taşı, yeniden düzenle.</w:t>
      </w:r>
    </w:p>
    <w:p w14:paraId="5B3E08AF" w14:textId="77777777" w:rsidR="000F6133" w:rsidRDefault="00F0700F">
      <w:pPr>
        <w:keepNext/>
        <w:spacing w:before="60" w:after="20" w:line="269" w:lineRule="auto"/>
        <w:ind w:left="539"/>
      </w:pPr>
      <w:r>
        <w:rPr>
          <w:sz w:val="20"/>
        </w:rPr>
        <w:t>Haritayı kurarken şu soruların cevabını ara:</w:t>
      </w:r>
    </w:p>
    <w:p w14:paraId="75E00693" w14:textId="77777777" w:rsidR="000F6133" w:rsidRDefault="00F0700F">
      <w:pPr>
        <w:keepNext/>
        <w:spacing w:before="40" w:line="269" w:lineRule="auto"/>
        <w:ind w:left="850" w:hanging="454"/>
      </w:pPr>
      <w:r>
        <w:rPr>
          <w:b/>
          <w:color w:val="1F4E79"/>
          <w:sz w:val="20"/>
        </w:rPr>
        <w:t xml:space="preserve">C5  </w:t>
      </w:r>
      <w:r>
        <w:rPr>
          <w:sz w:val="20"/>
        </w:rPr>
        <w:t xml:space="preserve">Durma ile </w:t>
      </w:r>
      <w:r>
        <w:rPr>
          <w:sz w:val="20"/>
        </w:rPr>
        <w:t>kesilme arasındaki fark nedir? Tarh zamanaşımında hangisi vardır, hangisi yoktur; tahsil zamanaşımında durum 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145FD6E3" w14:textId="77777777">
        <w:trPr>
          <w:cantSplit/>
          <w:trHeight w:hRule="exact" w:val="408"/>
        </w:trPr>
        <w:tc>
          <w:tcPr>
            <w:tcW w:w="8759" w:type="dxa"/>
          </w:tcPr>
          <w:p w14:paraId="2E692FE9" w14:textId="77777777" w:rsidR="000F6133" w:rsidRDefault="000F6133">
            <w:pPr>
              <w:spacing w:line="252" w:lineRule="auto"/>
            </w:pPr>
          </w:p>
        </w:tc>
      </w:tr>
      <w:tr w:rsidR="000F6133" w14:paraId="567BFA1B" w14:textId="77777777">
        <w:trPr>
          <w:cantSplit/>
          <w:trHeight w:hRule="exact" w:val="408"/>
        </w:trPr>
        <w:tc>
          <w:tcPr>
            <w:tcW w:w="8759" w:type="dxa"/>
          </w:tcPr>
          <w:p w14:paraId="3BC382C1" w14:textId="77777777" w:rsidR="000F6133" w:rsidRDefault="000F6133">
            <w:pPr>
              <w:spacing w:line="252" w:lineRule="auto"/>
            </w:pPr>
          </w:p>
        </w:tc>
      </w:tr>
      <w:tr w:rsidR="000F6133" w14:paraId="6ABF63FA" w14:textId="77777777">
        <w:trPr>
          <w:cantSplit/>
          <w:trHeight w:hRule="exact" w:val="408"/>
        </w:trPr>
        <w:tc>
          <w:tcPr>
            <w:tcW w:w="8759" w:type="dxa"/>
          </w:tcPr>
          <w:p w14:paraId="6D36CF66" w14:textId="77777777" w:rsidR="000F6133" w:rsidRDefault="000F6133">
            <w:pPr>
              <w:spacing w:line="252" w:lineRule="auto"/>
            </w:pPr>
          </w:p>
        </w:tc>
      </w:tr>
    </w:tbl>
    <w:p w14:paraId="4B6B6BA0" w14:textId="77777777" w:rsidR="000F6133" w:rsidRDefault="000F6133">
      <w:pPr>
        <w:spacing w:line="60" w:lineRule="exact"/>
      </w:pPr>
    </w:p>
    <w:p w14:paraId="730CB1FD" w14:textId="77777777" w:rsidR="000F6133" w:rsidRDefault="00F0700F">
      <w:pPr>
        <w:keepNext/>
        <w:spacing w:before="40" w:line="269" w:lineRule="auto"/>
        <w:ind w:left="850" w:hanging="454"/>
      </w:pPr>
      <w:r>
        <w:rPr>
          <w:b/>
          <w:color w:val="1F4E79"/>
          <w:sz w:val="20"/>
        </w:rPr>
        <w:t xml:space="preserve">C6  </w:t>
      </w:r>
      <w:r>
        <w:rPr>
          <w:sz w:val="20"/>
        </w:rPr>
        <w:t>Takas ile mahsup arasındaki fark nedir? Mükellef neyi yapamaz, hangi tutarlar vergi borcuna sayılabilir?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4AA30B4E" w14:textId="77777777">
        <w:trPr>
          <w:cantSplit/>
          <w:trHeight w:hRule="exact" w:val="408"/>
        </w:trPr>
        <w:tc>
          <w:tcPr>
            <w:tcW w:w="8759" w:type="dxa"/>
          </w:tcPr>
          <w:p w14:paraId="49152115" w14:textId="77777777" w:rsidR="000F6133" w:rsidRDefault="000F6133">
            <w:pPr>
              <w:spacing w:line="252" w:lineRule="auto"/>
            </w:pPr>
          </w:p>
        </w:tc>
      </w:tr>
      <w:tr w:rsidR="000F6133" w14:paraId="442F4572" w14:textId="77777777">
        <w:trPr>
          <w:cantSplit/>
          <w:trHeight w:hRule="exact" w:val="408"/>
        </w:trPr>
        <w:tc>
          <w:tcPr>
            <w:tcW w:w="8759" w:type="dxa"/>
          </w:tcPr>
          <w:p w14:paraId="6BF57FA8" w14:textId="77777777" w:rsidR="000F6133" w:rsidRDefault="000F6133">
            <w:pPr>
              <w:spacing w:line="252" w:lineRule="auto"/>
            </w:pPr>
          </w:p>
        </w:tc>
      </w:tr>
      <w:tr w:rsidR="000F6133" w14:paraId="4E622799" w14:textId="77777777">
        <w:trPr>
          <w:cantSplit/>
          <w:trHeight w:hRule="exact" w:val="408"/>
        </w:trPr>
        <w:tc>
          <w:tcPr>
            <w:tcW w:w="8759" w:type="dxa"/>
          </w:tcPr>
          <w:p w14:paraId="6487F22A" w14:textId="77777777" w:rsidR="000F6133" w:rsidRDefault="000F6133">
            <w:pPr>
              <w:spacing w:line="252" w:lineRule="auto"/>
            </w:pPr>
          </w:p>
        </w:tc>
      </w:tr>
    </w:tbl>
    <w:p w14:paraId="2695F977" w14:textId="77777777" w:rsidR="000F6133" w:rsidRDefault="000F6133">
      <w:pPr>
        <w:spacing w:line="60" w:lineRule="exact"/>
      </w:pPr>
    </w:p>
    <w:p w14:paraId="62901EBF" w14:textId="77777777" w:rsidR="000F6133" w:rsidRDefault="00F0700F">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4DF88164" w14:textId="77777777" w:rsidR="000F6133" w:rsidRDefault="00F0700F">
      <w:pPr>
        <w:spacing w:after="60" w:line="269" w:lineRule="auto"/>
        <w:ind w:left="539"/>
      </w:pPr>
      <w:r>
        <w:rPr>
          <w:sz w:val="20"/>
        </w:rPr>
        <w:t xml:space="preserve">Önce kendi benzetmeni kur: </w:t>
      </w:r>
      <w:r>
        <w:rPr>
          <w:b/>
          <w:sz w:val="20"/>
        </w:rPr>
        <w:t>Zamanaşımının durması ve kesilmesi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5188CAC5" w14:textId="77777777" w:rsidR="000F6133" w:rsidRDefault="00F0700F">
      <w:pPr>
        <w:spacing w:before="80" w:after="120" w:line="269" w:lineRule="auto"/>
        <w:ind w:left="539"/>
      </w:pPr>
      <w:r>
        <w:rPr>
          <w:sz w:val="20"/>
        </w:rPr>
        <w:t>Futbol benzetmen:   ______________________________   ↔   ______________________________</w:t>
      </w:r>
    </w:p>
    <w:p w14:paraId="07D7C18F" w14:textId="77777777" w:rsidR="000F6133" w:rsidRDefault="00F0700F">
      <w:pPr>
        <w:keepNext/>
        <w:spacing w:before="40" w:after="20" w:line="269" w:lineRule="auto"/>
        <w:ind w:left="539"/>
      </w:pPr>
      <w:r>
        <w:rPr>
          <w:sz w:val="20"/>
        </w:rPr>
        <w:t>PACER'in hazır benzetmesi:</w:t>
      </w:r>
    </w:p>
    <w:p w14:paraId="7B294431" w14:textId="77777777" w:rsidR="000F6133" w:rsidRDefault="00F0700F">
      <w:pPr>
        <w:spacing w:after="60" w:line="269" w:lineRule="auto"/>
        <w:ind w:left="850"/>
      </w:pPr>
      <w:r>
        <w:rPr>
          <w:i/>
          <w:color w:val="6A2C91"/>
          <w:sz w:val="20"/>
        </w:rPr>
        <w:t>“Zamanaşımı bir kronometre gibidir: ‘duraklat’a basınca süre olduğu yerde bekler ve yeniden başlatınca kaldığı yerden devam eder (durma); ‘sıfırla’ya basınca o ana kadar geçen süre silinir ve sayım baştan başlar (kesilme).”</w:t>
      </w:r>
    </w:p>
    <w:p w14:paraId="792A034F" w14:textId="77777777" w:rsidR="000F6133" w:rsidRDefault="00F0700F">
      <w:pPr>
        <w:spacing w:after="20" w:line="269" w:lineRule="auto"/>
        <w:ind w:left="850"/>
      </w:pPr>
      <w:r>
        <w:rPr>
          <w:i/>
          <w:color w:val="5F5F5F"/>
          <w:sz w:val="19"/>
        </w:rPr>
        <w:t>▹</w:t>
      </w:r>
      <w:r>
        <w:rPr>
          <w:i/>
          <w:color w:val="5F5F5F"/>
          <w:sz w:val="19"/>
        </w:rPr>
        <w:t xml:space="preserve"> Kronometreyi istediğin kadar duraklatabilirsin. Takdir komisyonu nedeniyle duran süre en fazla ne kadar durabilir?</w:t>
      </w:r>
    </w:p>
    <w:p w14:paraId="5BCDE31C" w14:textId="77777777" w:rsidR="000F6133" w:rsidRDefault="00F0700F">
      <w:pPr>
        <w:spacing w:after="20" w:line="269" w:lineRule="auto"/>
        <w:ind w:left="850"/>
      </w:pPr>
      <w:r>
        <w:rPr>
          <w:i/>
          <w:color w:val="5F5F5F"/>
          <w:sz w:val="19"/>
        </w:rPr>
        <w:t>▹</w:t>
      </w:r>
      <w:r>
        <w:rPr>
          <w:i/>
          <w:color w:val="5F5F5F"/>
          <w:sz w:val="19"/>
        </w:rPr>
        <w:t xml:space="preserve"> Her kronometrede iki düğme de vardır. Tarh zamanaşımında ‘sıfırla’ düğmesi var mı? Tahsil zamanaşımında düğmeye kimler basabilir?</w:t>
      </w:r>
    </w:p>
    <w:p w14:paraId="048E9B4B" w14:textId="77777777" w:rsidR="000F6133" w:rsidRDefault="00F0700F">
      <w:pPr>
        <w:spacing w:after="20" w:line="269" w:lineRule="auto"/>
        <w:ind w:left="850"/>
      </w:pPr>
      <w:r>
        <w:rPr>
          <w:i/>
          <w:color w:val="5F5F5F"/>
          <w:sz w:val="19"/>
        </w:rPr>
        <w:t>▹</w:t>
      </w:r>
      <w:r>
        <w:rPr>
          <w:i/>
          <w:color w:val="5F5F5F"/>
          <w:sz w:val="19"/>
        </w:rPr>
        <w:t xml:space="preserve"> Sıfırlanan kronometre hemen saymaya başlar. Kesilen tahsil zamanaşımı ne zaman yeniden işlemeye başlar?</w:t>
      </w:r>
    </w:p>
    <w:p w14:paraId="6DE831DC" w14:textId="77777777" w:rsidR="000F6133" w:rsidRDefault="00F0700F">
      <w:pPr>
        <w:keepNext/>
        <w:spacing w:before="80" w:line="269" w:lineRule="auto"/>
        <w:ind w:left="539"/>
      </w:pPr>
      <w:r>
        <w:rPr>
          <w:b/>
          <w:sz w:val="20"/>
        </w:rPr>
        <w:t>Eleştir:</w:t>
      </w:r>
    </w:p>
    <w:p w14:paraId="7FCDA5CD" w14:textId="77777777" w:rsidR="000F6133" w:rsidRDefault="00F0700F">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CD6ECA6" w14:textId="77777777">
        <w:trPr>
          <w:cantSplit/>
          <w:trHeight w:hRule="exact" w:val="408"/>
        </w:trPr>
        <w:tc>
          <w:tcPr>
            <w:tcW w:w="8759" w:type="dxa"/>
          </w:tcPr>
          <w:p w14:paraId="0F5EA46F" w14:textId="77777777" w:rsidR="000F6133" w:rsidRDefault="000F6133">
            <w:pPr>
              <w:spacing w:line="252" w:lineRule="auto"/>
            </w:pPr>
          </w:p>
        </w:tc>
      </w:tr>
      <w:tr w:rsidR="000F6133" w14:paraId="14952FAE" w14:textId="77777777">
        <w:trPr>
          <w:cantSplit/>
          <w:trHeight w:hRule="exact" w:val="408"/>
        </w:trPr>
        <w:tc>
          <w:tcPr>
            <w:tcW w:w="8759" w:type="dxa"/>
          </w:tcPr>
          <w:p w14:paraId="1C416A3C" w14:textId="77777777" w:rsidR="000F6133" w:rsidRDefault="000F6133">
            <w:pPr>
              <w:spacing w:line="252" w:lineRule="auto"/>
            </w:pPr>
          </w:p>
        </w:tc>
      </w:tr>
    </w:tbl>
    <w:p w14:paraId="3A52DC4F" w14:textId="77777777" w:rsidR="000F6133" w:rsidRDefault="000F6133">
      <w:pPr>
        <w:spacing w:line="60" w:lineRule="exact"/>
      </w:pPr>
    </w:p>
    <w:p w14:paraId="17DAA216" w14:textId="77777777" w:rsidR="000F6133" w:rsidRDefault="00F0700F">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535BF322" w14:textId="77777777">
        <w:trPr>
          <w:cantSplit/>
          <w:trHeight w:hRule="exact" w:val="408"/>
        </w:trPr>
        <w:tc>
          <w:tcPr>
            <w:tcW w:w="8759" w:type="dxa"/>
          </w:tcPr>
          <w:p w14:paraId="3988E23C" w14:textId="77777777" w:rsidR="000F6133" w:rsidRDefault="000F6133">
            <w:pPr>
              <w:spacing w:line="252" w:lineRule="auto"/>
            </w:pPr>
          </w:p>
        </w:tc>
      </w:tr>
      <w:tr w:rsidR="000F6133" w14:paraId="3F87E2AB" w14:textId="77777777">
        <w:trPr>
          <w:cantSplit/>
          <w:trHeight w:hRule="exact" w:val="408"/>
        </w:trPr>
        <w:tc>
          <w:tcPr>
            <w:tcW w:w="8759" w:type="dxa"/>
          </w:tcPr>
          <w:p w14:paraId="098B494E" w14:textId="77777777" w:rsidR="000F6133" w:rsidRDefault="000F6133">
            <w:pPr>
              <w:spacing w:line="252" w:lineRule="auto"/>
            </w:pPr>
          </w:p>
        </w:tc>
      </w:tr>
    </w:tbl>
    <w:p w14:paraId="5B0F8FD6" w14:textId="77777777" w:rsidR="000F6133" w:rsidRDefault="000F6133">
      <w:pPr>
        <w:spacing w:line="60" w:lineRule="exact"/>
      </w:pPr>
    </w:p>
    <w:p w14:paraId="7F0DFD26" w14:textId="77777777" w:rsidR="000F6133" w:rsidRDefault="00F0700F">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0F701468" w14:textId="77777777">
        <w:trPr>
          <w:cantSplit/>
          <w:trHeight w:hRule="exact" w:val="408"/>
        </w:trPr>
        <w:tc>
          <w:tcPr>
            <w:tcW w:w="8759" w:type="dxa"/>
          </w:tcPr>
          <w:p w14:paraId="56B59709" w14:textId="77777777" w:rsidR="000F6133" w:rsidRDefault="000F6133">
            <w:pPr>
              <w:spacing w:line="252" w:lineRule="auto"/>
            </w:pPr>
          </w:p>
        </w:tc>
      </w:tr>
      <w:tr w:rsidR="000F6133" w14:paraId="71390BAC" w14:textId="77777777">
        <w:trPr>
          <w:cantSplit/>
          <w:trHeight w:hRule="exact" w:val="408"/>
        </w:trPr>
        <w:tc>
          <w:tcPr>
            <w:tcW w:w="8759" w:type="dxa"/>
          </w:tcPr>
          <w:p w14:paraId="59CB8EFB" w14:textId="77777777" w:rsidR="000F6133" w:rsidRDefault="000F6133">
            <w:pPr>
              <w:spacing w:line="252" w:lineRule="auto"/>
            </w:pPr>
          </w:p>
        </w:tc>
      </w:tr>
    </w:tbl>
    <w:p w14:paraId="3481B32E" w14:textId="77777777" w:rsidR="000F6133" w:rsidRDefault="000F6133">
      <w:pPr>
        <w:spacing w:line="60" w:lineRule="exact"/>
      </w:pPr>
    </w:p>
    <w:p w14:paraId="6EC3C28D" w14:textId="77777777" w:rsidR="000F6133" w:rsidRDefault="00F0700F">
      <w:pPr>
        <w:keepNext/>
        <w:spacing w:before="40" w:line="269" w:lineRule="auto"/>
        <w:ind w:left="850" w:hanging="340"/>
      </w:pPr>
      <w:r>
        <w:rPr>
          <w:b/>
          <w:color w:val="6A2C91"/>
          <w:sz w:val="20"/>
        </w:rPr>
        <w:lastRenderedPageBreak/>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4096361B" w14:textId="77777777">
        <w:trPr>
          <w:cantSplit/>
          <w:trHeight w:hRule="exact" w:val="408"/>
        </w:trPr>
        <w:tc>
          <w:tcPr>
            <w:tcW w:w="8759" w:type="dxa"/>
          </w:tcPr>
          <w:p w14:paraId="670B8911" w14:textId="77777777" w:rsidR="000F6133" w:rsidRDefault="000F6133">
            <w:pPr>
              <w:spacing w:line="252" w:lineRule="auto"/>
            </w:pPr>
          </w:p>
        </w:tc>
      </w:tr>
      <w:tr w:rsidR="000F6133" w14:paraId="562F7ED5" w14:textId="77777777">
        <w:trPr>
          <w:cantSplit/>
          <w:trHeight w:hRule="exact" w:val="408"/>
        </w:trPr>
        <w:tc>
          <w:tcPr>
            <w:tcW w:w="8759" w:type="dxa"/>
          </w:tcPr>
          <w:p w14:paraId="5DA676FC" w14:textId="77777777" w:rsidR="000F6133" w:rsidRDefault="000F6133">
            <w:pPr>
              <w:spacing w:line="252" w:lineRule="auto"/>
            </w:pPr>
          </w:p>
        </w:tc>
      </w:tr>
    </w:tbl>
    <w:p w14:paraId="772190AF" w14:textId="77777777" w:rsidR="000F6133" w:rsidRDefault="000F6133">
      <w:pPr>
        <w:spacing w:line="60" w:lineRule="exact"/>
      </w:pPr>
    </w:p>
    <w:p w14:paraId="5DB88B93" w14:textId="77777777" w:rsidR="000F6133" w:rsidRDefault="00F0700F">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2E86725E" w14:textId="77777777">
        <w:trPr>
          <w:cantSplit/>
          <w:trHeight w:hRule="exact" w:val="408"/>
        </w:trPr>
        <w:tc>
          <w:tcPr>
            <w:tcW w:w="8759" w:type="dxa"/>
          </w:tcPr>
          <w:p w14:paraId="0BCF65F0" w14:textId="77777777" w:rsidR="000F6133" w:rsidRDefault="000F6133">
            <w:pPr>
              <w:spacing w:line="252" w:lineRule="auto"/>
            </w:pPr>
          </w:p>
        </w:tc>
      </w:tr>
      <w:tr w:rsidR="000F6133" w14:paraId="4A2C5C39" w14:textId="77777777">
        <w:trPr>
          <w:cantSplit/>
          <w:trHeight w:hRule="exact" w:val="408"/>
        </w:trPr>
        <w:tc>
          <w:tcPr>
            <w:tcW w:w="8759" w:type="dxa"/>
          </w:tcPr>
          <w:p w14:paraId="76DE533E" w14:textId="77777777" w:rsidR="000F6133" w:rsidRDefault="000F6133">
            <w:pPr>
              <w:spacing w:line="252" w:lineRule="auto"/>
            </w:pPr>
          </w:p>
        </w:tc>
      </w:tr>
    </w:tbl>
    <w:p w14:paraId="22DAC35C" w14:textId="77777777" w:rsidR="000F6133" w:rsidRDefault="000F6133">
      <w:pPr>
        <w:spacing w:line="60" w:lineRule="exact"/>
      </w:pPr>
    </w:p>
    <w:p w14:paraId="3D85734B" w14:textId="77777777" w:rsidR="000F6133" w:rsidRDefault="00F0700F">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264D8AA6" w14:textId="77777777">
        <w:trPr>
          <w:cantSplit/>
          <w:trHeight w:hRule="exact" w:val="408"/>
        </w:trPr>
        <w:tc>
          <w:tcPr>
            <w:tcW w:w="8759" w:type="dxa"/>
          </w:tcPr>
          <w:p w14:paraId="43A4DA0A" w14:textId="77777777" w:rsidR="000F6133" w:rsidRDefault="000F6133">
            <w:pPr>
              <w:spacing w:line="252" w:lineRule="auto"/>
            </w:pPr>
          </w:p>
        </w:tc>
      </w:tr>
      <w:tr w:rsidR="000F6133" w14:paraId="57EFD714" w14:textId="77777777">
        <w:trPr>
          <w:cantSplit/>
          <w:trHeight w:hRule="exact" w:val="408"/>
        </w:trPr>
        <w:tc>
          <w:tcPr>
            <w:tcW w:w="8759" w:type="dxa"/>
          </w:tcPr>
          <w:p w14:paraId="07CCD40E" w14:textId="77777777" w:rsidR="000F6133" w:rsidRDefault="000F6133">
            <w:pPr>
              <w:spacing w:line="252" w:lineRule="auto"/>
            </w:pPr>
          </w:p>
        </w:tc>
      </w:tr>
    </w:tbl>
    <w:p w14:paraId="271B0ABC" w14:textId="77777777" w:rsidR="000F6133" w:rsidRDefault="000F6133">
      <w:pPr>
        <w:spacing w:line="60" w:lineRule="exact"/>
      </w:pPr>
    </w:p>
    <w:p w14:paraId="53779A6C" w14:textId="77777777" w:rsidR="000F6133" w:rsidRDefault="00F0700F">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02B0B55E" w14:textId="77777777">
        <w:trPr>
          <w:cantSplit/>
          <w:trHeight w:hRule="exact" w:val="408"/>
        </w:trPr>
        <w:tc>
          <w:tcPr>
            <w:tcW w:w="8759" w:type="dxa"/>
          </w:tcPr>
          <w:p w14:paraId="2E6C100E" w14:textId="77777777" w:rsidR="000F6133" w:rsidRDefault="000F6133">
            <w:pPr>
              <w:spacing w:line="252" w:lineRule="auto"/>
            </w:pPr>
          </w:p>
        </w:tc>
      </w:tr>
      <w:tr w:rsidR="000F6133" w14:paraId="0A90B3C0" w14:textId="77777777">
        <w:trPr>
          <w:cantSplit/>
          <w:trHeight w:hRule="exact" w:val="408"/>
        </w:trPr>
        <w:tc>
          <w:tcPr>
            <w:tcW w:w="8759" w:type="dxa"/>
          </w:tcPr>
          <w:p w14:paraId="502A872D" w14:textId="77777777" w:rsidR="000F6133" w:rsidRDefault="000F6133">
            <w:pPr>
              <w:spacing w:line="252" w:lineRule="auto"/>
            </w:pPr>
          </w:p>
        </w:tc>
      </w:tr>
    </w:tbl>
    <w:p w14:paraId="6C4C9487" w14:textId="77777777" w:rsidR="000F6133" w:rsidRDefault="000F6133">
      <w:pPr>
        <w:spacing w:line="60" w:lineRule="exact"/>
      </w:pPr>
    </w:p>
    <w:p w14:paraId="50EAFFB2" w14:textId="77777777" w:rsidR="000F6133" w:rsidRDefault="00F0700F">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1D72D38E" w14:textId="77777777">
        <w:trPr>
          <w:cantSplit/>
          <w:trHeight w:hRule="exact" w:val="408"/>
        </w:trPr>
        <w:tc>
          <w:tcPr>
            <w:tcW w:w="8759" w:type="dxa"/>
          </w:tcPr>
          <w:p w14:paraId="626024DB" w14:textId="77777777" w:rsidR="000F6133" w:rsidRDefault="000F6133">
            <w:pPr>
              <w:spacing w:line="252" w:lineRule="auto"/>
            </w:pPr>
          </w:p>
        </w:tc>
      </w:tr>
      <w:tr w:rsidR="000F6133" w14:paraId="5752668C" w14:textId="77777777">
        <w:trPr>
          <w:cantSplit/>
          <w:trHeight w:hRule="exact" w:val="408"/>
        </w:trPr>
        <w:tc>
          <w:tcPr>
            <w:tcW w:w="8759" w:type="dxa"/>
          </w:tcPr>
          <w:p w14:paraId="592ABAF0" w14:textId="77777777" w:rsidR="000F6133" w:rsidRDefault="000F6133">
            <w:pPr>
              <w:spacing w:line="252" w:lineRule="auto"/>
            </w:pPr>
          </w:p>
        </w:tc>
      </w:tr>
    </w:tbl>
    <w:p w14:paraId="0F34EF24" w14:textId="77777777" w:rsidR="000F6133" w:rsidRDefault="000F6133">
      <w:pPr>
        <w:spacing w:line="60" w:lineRule="exact"/>
      </w:pPr>
    </w:p>
    <w:p w14:paraId="7CC6E93A" w14:textId="77777777" w:rsidR="000F6133" w:rsidRDefault="00F0700F">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75EE5C44" w14:textId="77777777" w:rsidR="000F6133" w:rsidRDefault="00F0700F">
      <w:pPr>
        <w:keepNext/>
        <w:spacing w:before="180" w:after="60" w:line="269" w:lineRule="auto"/>
        <w:ind w:left="170"/>
      </w:pPr>
      <w:r>
        <w:rPr>
          <w:b/>
          <w:color w:val="FFFFFF"/>
          <w:sz w:val="20"/>
          <w:shd w:val="clear" w:color="auto" w:fill="B5540A"/>
        </w:rPr>
        <w:t xml:space="preserve"> P </w:t>
      </w:r>
      <w:r>
        <w:rPr>
          <w:b/>
          <w:color w:val="B5540A"/>
        </w:rPr>
        <w:t xml:space="preserve">  Şimdi uygula</w:t>
      </w:r>
    </w:p>
    <w:tbl>
      <w:tblPr>
        <w:tblW w:w="9072" w:type="dxa"/>
        <w:tblInd w:w="539" w:type="dxa"/>
        <w:tblBorders>
          <w:top w:val="single" w:sz="6" w:space="0" w:color="E8B48F"/>
          <w:left w:val="single" w:sz="6" w:space="0" w:color="E8B48F"/>
          <w:bottom w:val="single" w:sz="6" w:space="0" w:color="E8B48F"/>
          <w:right w:val="single" w:sz="6" w:space="0" w:color="E8B48F"/>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F6133" w14:paraId="15E5EF09" w14:textId="77777777">
        <w:trPr>
          <w:cantSplit/>
        </w:trPr>
        <w:tc>
          <w:tcPr>
            <w:tcW w:w="9071" w:type="dxa"/>
            <w:shd w:val="clear" w:color="auto" w:fill="FBE4D5"/>
          </w:tcPr>
          <w:p w14:paraId="545682D4" w14:textId="77777777" w:rsidR="000F6133" w:rsidRDefault="00F0700F">
            <w:pPr>
              <w:spacing w:before="20" w:after="20" w:line="259" w:lineRule="auto"/>
            </w:pPr>
            <w:r>
              <w:rPr>
                <w:b/>
                <w:color w:val="B5540A"/>
                <w:sz w:val="19"/>
              </w:rPr>
              <w:t xml:space="preserve">Çözümlü örnek:  </w:t>
            </w:r>
            <w:r>
              <w:rPr>
                <w:sz w:val="19"/>
              </w:rPr>
              <w:t>Vergi alacağı 2020 takvim yılında doğdu. Tarh zamanaşımı, doğduğu yılı izleyen yılın başından (1 Ocak 2021) itibaren 5 yıldır: 2021, 2022, 2023, 2024, 2025 → 31 Aralık 2025'te dolar.</w:t>
            </w:r>
          </w:p>
        </w:tc>
      </w:tr>
    </w:tbl>
    <w:p w14:paraId="310FF4F4" w14:textId="77777777" w:rsidR="000F6133" w:rsidRDefault="000F6133">
      <w:pPr>
        <w:spacing w:line="80" w:lineRule="exact"/>
      </w:pPr>
    </w:p>
    <w:p w14:paraId="4C34EF75" w14:textId="77777777" w:rsidR="000F6133" w:rsidRDefault="00F0700F">
      <w:pPr>
        <w:keepNext/>
        <w:spacing w:before="60" w:line="269" w:lineRule="auto"/>
        <w:ind w:left="850" w:hanging="454"/>
      </w:pPr>
      <w:r>
        <w:rPr>
          <w:b/>
          <w:color w:val="B5540A"/>
          <w:sz w:val="20"/>
        </w:rPr>
        <w:t xml:space="preserve">P9  </w:t>
      </w:r>
      <w:r>
        <w:rPr>
          <w:sz w:val="20"/>
        </w:rPr>
        <w:t xml:space="preserve">Vergi alacağı 2021 </w:t>
      </w:r>
      <w:r>
        <w:rPr>
          <w:sz w:val="20"/>
        </w:rPr>
        <w:t>yılında doğmuştur. (a) Tarh zamanaşımı hangi tarihte dolar? (b) Vergi dairesi matrah takdiri için takdir komisyonuna başvurmuş, komisyon kararı 8 ay sonra daireye tevdi edilmiştir; süre nasıl etkilenir? (c) Karar 14 ay sonra tevdi edilseydi?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6137BB7" w14:textId="77777777">
        <w:trPr>
          <w:cantSplit/>
          <w:trHeight w:hRule="exact" w:val="408"/>
        </w:trPr>
        <w:tc>
          <w:tcPr>
            <w:tcW w:w="8759" w:type="dxa"/>
          </w:tcPr>
          <w:p w14:paraId="25D34BE6" w14:textId="77777777" w:rsidR="000F6133" w:rsidRDefault="000F6133">
            <w:pPr>
              <w:spacing w:line="252" w:lineRule="auto"/>
            </w:pPr>
          </w:p>
        </w:tc>
      </w:tr>
      <w:tr w:rsidR="000F6133" w14:paraId="0D3C535B" w14:textId="77777777">
        <w:trPr>
          <w:cantSplit/>
          <w:trHeight w:hRule="exact" w:val="408"/>
        </w:trPr>
        <w:tc>
          <w:tcPr>
            <w:tcW w:w="8759" w:type="dxa"/>
          </w:tcPr>
          <w:p w14:paraId="247DE80F" w14:textId="77777777" w:rsidR="000F6133" w:rsidRDefault="000F6133">
            <w:pPr>
              <w:spacing w:line="252" w:lineRule="auto"/>
            </w:pPr>
          </w:p>
        </w:tc>
      </w:tr>
      <w:tr w:rsidR="000F6133" w14:paraId="371DA250" w14:textId="77777777">
        <w:trPr>
          <w:cantSplit/>
          <w:trHeight w:hRule="exact" w:val="408"/>
        </w:trPr>
        <w:tc>
          <w:tcPr>
            <w:tcW w:w="8759" w:type="dxa"/>
          </w:tcPr>
          <w:p w14:paraId="5E567D9C" w14:textId="77777777" w:rsidR="000F6133" w:rsidRDefault="000F6133">
            <w:pPr>
              <w:spacing w:line="252" w:lineRule="auto"/>
            </w:pPr>
          </w:p>
        </w:tc>
      </w:tr>
      <w:tr w:rsidR="000F6133" w14:paraId="2728077B" w14:textId="77777777">
        <w:trPr>
          <w:cantSplit/>
          <w:trHeight w:hRule="exact" w:val="408"/>
        </w:trPr>
        <w:tc>
          <w:tcPr>
            <w:tcW w:w="8759" w:type="dxa"/>
          </w:tcPr>
          <w:p w14:paraId="06E8AC56" w14:textId="77777777" w:rsidR="000F6133" w:rsidRDefault="000F6133">
            <w:pPr>
              <w:spacing w:line="252" w:lineRule="auto"/>
            </w:pPr>
          </w:p>
        </w:tc>
      </w:tr>
    </w:tbl>
    <w:p w14:paraId="45B3C1EA" w14:textId="77777777" w:rsidR="000F6133" w:rsidRDefault="000F6133">
      <w:pPr>
        <w:spacing w:line="60" w:lineRule="exact"/>
      </w:pPr>
    </w:p>
    <w:p w14:paraId="1C230BBF" w14:textId="77777777" w:rsidR="000F6133" w:rsidRDefault="00F0700F">
      <w:pPr>
        <w:keepNext/>
        <w:spacing w:before="60" w:line="269" w:lineRule="auto"/>
        <w:ind w:left="850" w:hanging="454"/>
      </w:pPr>
      <w:r>
        <w:rPr>
          <w:b/>
          <w:color w:val="B5540A"/>
          <w:sz w:val="20"/>
        </w:rPr>
        <w:t xml:space="preserve">P10  </w:t>
      </w:r>
      <w:r>
        <w:rPr>
          <w:sz w:val="20"/>
        </w:rPr>
        <w:t>Bir verginin vadesi 15 Mart 2022'dir ve vergi ödenmemiştir. (a) Tahsil zamanaşımı hangi tarihte dolar? (b) Vergi dairesi 10 Haziran 2025'te ödeme emri tebliğ ederse yeni süre ne zaman başlar, ne zaman dolar?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48556D91" w14:textId="77777777">
        <w:trPr>
          <w:cantSplit/>
          <w:trHeight w:hRule="exact" w:val="408"/>
        </w:trPr>
        <w:tc>
          <w:tcPr>
            <w:tcW w:w="8759" w:type="dxa"/>
          </w:tcPr>
          <w:p w14:paraId="07865AC8" w14:textId="77777777" w:rsidR="000F6133" w:rsidRDefault="000F6133">
            <w:pPr>
              <w:spacing w:line="252" w:lineRule="auto"/>
            </w:pPr>
          </w:p>
        </w:tc>
      </w:tr>
      <w:tr w:rsidR="000F6133" w14:paraId="4961C50C" w14:textId="77777777">
        <w:trPr>
          <w:cantSplit/>
          <w:trHeight w:hRule="exact" w:val="408"/>
        </w:trPr>
        <w:tc>
          <w:tcPr>
            <w:tcW w:w="8759" w:type="dxa"/>
          </w:tcPr>
          <w:p w14:paraId="10593563" w14:textId="77777777" w:rsidR="000F6133" w:rsidRDefault="000F6133">
            <w:pPr>
              <w:spacing w:line="252" w:lineRule="auto"/>
            </w:pPr>
          </w:p>
        </w:tc>
      </w:tr>
      <w:tr w:rsidR="000F6133" w14:paraId="61932478" w14:textId="77777777">
        <w:trPr>
          <w:cantSplit/>
          <w:trHeight w:hRule="exact" w:val="408"/>
        </w:trPr>
        <w:tc>
          <w:tcPr>
            <w:tcW w:w="8759" w:type="dxa"/>
          </w:tcPr>
          <w:p w14:paraId="46D12C09" w14:textId="77777777" w:rsidR="000F6133" w:rsidRDefault="000F6133">
            <w:pPr>
              <w:spacing w:line="252" w:lineRule="auto"/>
            </w:pPr>
          </w:p>
        </w:tc>
      </w:tr>
      <w:tr w:rsidR="000F6133" w14:paraId="23017963" w14:textId="77777777">
        <w:trPr>
          <w:cantSplit/>
          <w:trHeight w:hRule="exact" w:val="408"/>
        </w:trPr>
        <w:tc>
          <w:tcPr>
            <w:tcW w:w="8759" w:type="dxa"/>
          </w:tcPr>
          <w:p w14:paraId="64EAE935" w14:textId="77777777" w:rsidR="000F6133" w:rsidRDefault="000F6133">
            <w:pPr>
              <w:spacing w:line="252" w:lineRule="auto"/>
            </w:pPr>
          </w:p>
        </w:tc>
      </w:tr>
    </w:tbl>
    <w:p w14:paraId="0A9A8A5C" w14:textId="77777777" w:rsidR="000F6133" w:rsidRDefault="000F6133">
      <w:pPr>
        <w:spacing w:line="60" w:lineRule="exact"/>
      </w:pPr>
    </w:p>
    <w:p w14:paraId="65BA9228" w14:textId="77777777" w:rsidR="000F6133" w:rsidRDefault="00F0700F">
      <w:pPr>
        <w:keepNext/>
        <w:spacing w:before="60" w:line="269" w:lineRule="auto"/>
        <w:ind w:left="850" w:hanging="454"/>
      </w:pPr>
      <w:r>
        <w:rPr>
          <w:b/>
          <w:color w:val="B5540A"/>
          <w:sz w:val="20"/>
        </w:rPr>
        <w:t xml:space="preserve">P11  </w:t>
      </w:r>
      <w:r>
        <w:rPr>
          <w:sz w:val="20"/>
        </w:rPr>
        <w:t>Şunlardan hangisi tahsil zamanaşımını keser, hangisi tarh zamanaşımını durdurur, hangisi ikisini de yapmaz: (a) haciz uygulanması, (b) takdir komisyonuna başvurulması, (c) vergi incelemesine başlanması, (d) tecil, (e) mal bildiriminde bulunulması?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4D82CC0C" w14:textId="77777777">
        <w:trPr>
          <w:cantSplit/>
          <w:trHeight w:hRule="exact" w:val="408"/>
        </w:trPr>
        <w:tc>
          <w:tcPr>
            <w:tcW w:w="8759" w:type="dxa"/>
          </w:tcPr>
          <w:p w14:paraId="41860536" w14:textId="77777777" w:rsidR="000F6133" w:rsidRDefault="000F6133">
            <w:pPr>
              <w:spacing w:line="252" w:lineRule="auto"/>
            </w:pPr>
          </w:p>
        </w:tc>
      </w:tr>
      <w:tr w:rsidR="000F6133" w14:paraId="3C8F8DBE" w14:textId="77777777">
        <w:trPr>
          <w:cantSplit/>
          <w:trHeight w:hRule="exact" w:val="408"/>
        </w:trPr>
        <w:tc>
          <w:tcPr>
            <w:tcW w:w="8759" w:type="dxa"/>
          </w:tcPr>
          <w:p w14:paraId="2DDAC3A0" w14:textId="77777777" w:rsidR="000F6133" w:rsidRDefault="000F6133">
            <w:pPr>
              <w:spacing w:line="252" w:lineRule="auto"/>
            </w:pPr>
          </w:p>
        </w:tc>
      </w:tr>
      <w:tr w:rsidR="000F6133" w14:paraId="55DDD273" w14:textId="77777777">
        <w:trPr>
          <w:cantSplit/>
          <w:trHeight w:hRule="exact" w:val="408"/>
        </w:trPr>
        <w:tc>
          <w:tcPr>
            <w:tcW w:w="8759" w:type="dxa"/>
          </w:tcPr>
          <w:p w14:paraId="6A3D89D6" w14:textId="77777777" w:rsidR="000F6133" w:rsidRDefault="000F6133">
            <w:pPr>
              <w:spacing w:line="252" w:lineRule="auto"/>
            </w:pPr>
          </w:p>
        </w:tc>
      </w:tr>
      <w:tr w:rsidR="000F6133" w14:paraId="48C02971" w14:textId="77777777">
        <w:trPr>
          <w:cantSplit/>
          <w:trHeight w:hRule="exact" w:val="408"/>
        </w:trPr>
        <w:tc>
          <w:tcPr>
            <w:tcW w:w="8759" w:type="dxa"/>
          </w:tcPr>
          <w:p w14:paraId="39DF5B59" w14:textId="77777777" w:rsidR="000F6133" w:rsidRDefault="000F6133">
            <w:pPr>
              <w:spacing w:line="252" w:lineRule="auto"/>
            </w:pPr>
          </w:p>
        </w:tc>
      </w:tr>
    </w:tbl>
    <w:p w14:paraId="0F02B22A" w14:textId="77777777" w:rsidR="000F6133" w:rsidRDefault="000F6133">
      <w:pPr>
        <w:spacing w:line="60" w:lineRule="exact"/>
      </w:pPr>
    </w:p>
    <w:p w14:paraId="7579AE20" w14:textId="77777777" w:rsidR="000F6133" w:rsidRDefault="00F0700F">
      <w:pPr>
        <w:spacing w:before="40" w:after="40" w:line="269" w:lineRule="auto"/>
        <w:ind w:left="539"/>
      </w:pPr>
      <w:r>
        <w:rPr>
          <w:i/>
          <w:color w:val="5F5F5F"/>
          <w:sz w:val="18"/>
        </w:rPr>
        <w:lastRenderedPageBreak/>
        <w:t xml:space="preserve">Şimdi pratik </w:t>
      </w:r>
      <w:r>
        <w:rPr>
          <w:i/>
          <w:color w:val="5F5F5F"/>
          <w:sz w:val="18"/>
        </w:rPr>
        <w:t>yapamıyorsan ezberleme; yapabileceğin zamana kadar beklet.</w:t>
      </w:r>
    </w:p>
    <w:p w14:paraId="5819FCA8" w14:textId="77777777" w:rsidR="000F6133" w:rsidRDefault="00F0700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7FE9CC2" w14:textId="77777777" w:rsidR="000F6133" w:rsidRDefault="00F0700F">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F6133" w14:paraId="24113B67" w14:textId="77777777">
        <w:trPr>
          <w:cantSplit/>
          <w:tblHeader/>
        </w:trPr>
        <w:tc>
          <w:tcPr>
            <w:tcW w:w="567" w:type="dxa"/>
            <w:shd w:val="clear" w:color="auto" w:fill="DFF0E4"/>
          </w:tcPr>
          <w:p w14:paraId="7DD0B59C" w14:textId="77777777" w:rsidR="000F6133" w:rsidRDefault="00F0700F">
            <w:pPr>
              <w:spacing w:before="40" w:after="40" w:line="252" w:lineRule="auto"/>
            </w:pPr>
            <w:r>
              <w:rPr>
                <w:b/>
                <w:sz w:val="17"/>
              </w:rPr>
              <w:t>#</w:t>
            </w:r>
          </w:p>
        </w:tc>
        <w:tc>
          <w:tcPr>
            <w:tcW w:w="4535" w:type="dxa"/>
            <w:shd w:val="clear" w:color="auto" w:fill="DFF0E4"/>
          </w:tcPr>
          <w:p w14:paraId="4AD41AAE" w14:textId="77777777" w:rsidR="000F6133" w:rsidRDefault="00F0700F">
            <w:pPr>
              <w:spacing w:before="40" w:after="40" w:line="252" w:lineRule="auto"/>
            </w:pPr>
            <w:r>
              <w:rPr>
                <w:b/>
                <w:sz w:val="17"/>
              </w:rPr>
              <w:t>Detay</w:t>
            </w:r>
          </w:p>
        </w:tc>
        <w:tc>
          <w:tcPr>
            <w:tcW w:w="850" w:type="dxa"/>
            <w:shd w:val="clear" w:color="auto" w:fill="DFF0E4"/>
          </w:tcPr>
          <w:p w14:paraId="46106C89" w14:textId="77777777" w:rsidR="000F6133" w:rsidRDefault="00F0700F">
            <w:pPr>
              <w:spacing w:before="40" w:after="40" w:line="252" w:lineRule="auto"/>
            </w:pPr>
            <w:r>
              <w:rPr>
                <w:b/>
                <w:sz w:val="17"/>
              </w:rPr>
              <w:t>E / R</w:t>
            </w:r>
          </w:p>
        </w:tc>
        <w:tc>
          <w:tcPr>
            <w:tcW w:w="3118" w:type="dxa"/>
            <w:shd w:val="clear" w:color="auto" w:fill="DFF0E4"/>
          </w:tcPr>
          <w:p w14:paraId="7F20B01D" w14:textId="77777777" w:rsidR="000F6133" w:rsidRDefault="00F0700F">
            <w:pPr>
              <w:spacing w:before="40" w:after="40" w:line="252" w:lineRule="auto"/>
            </w:pPr>
            <w:r>
              <w:rPr>
                <w:b/>
                <w:sz w:val="17"/>
              </w:rPr>
              <w:t>E ise: hangi kavramı somutlaştırıyor?</w:t>
            </w:r>
          </w:p>
        </w:tc>
      </w:tr>
      <w:tr w:rsidR="000F6133" w14:paraId="0FC36A27" w14:textId="77777777">
        <w:trPr>
          <w:cantSplit/>
          <w:trHeight w:val="510"/>
        </w:trPr>
        <w:tc>
          <w:tcPr>
            <w:tcW w:w="567" w:type="dxa"/>
          </w:tcPr>
          <w:p w14:paraId="4420A36D" w14:textId="77777777" w:rsidR="000F6133" w:rsidRDefault="00F0700F">
            <w:pPr>
              <w:spacing w:before="40" w:after="40" w:line="252" w:lineRule="auto"/>
            </w:pPr>
            <w:r>
              <w:rPr>
                <w:b/>
                <w:color w:val="5F5F5F"/>
                <w:sz w:val="18"/>
              </w:rPr>
              <w:t>D11</w:t>
            </w:r>
          </w:p>
        </w:tc>
        <w:tc>
          <w:tcPr>
            <w:tcW w:w="4535" w:type="dxa"/>
          </w:tcPr>
          <w:p w14:paraId="332A719A" w14:textId="77777777" w:rsidR="000F6133" w:rsidRDefault="00F0700F">
            <w:pPr>
              <w:spacing w:before="40" w:after="40" w:line="252" w:lineRule="auto"/>
            </w:pPr>
            <w:r>
              <w:rPr>
                <w:sz w:val="19"/>
              </w:rPr>
              <w:t>Fazla veya yersiz ödenen vergilerin, KDV iade alacaklarının vergi borcuna sayılması</w:t>
            </w:r>
          </w:p>
        </w:tc>
        <w:tc>
          <w:tcPr>
            <w:tcW w:w="850" w:type="dxa"/>
          </w:tcPr>
          <w:p w14:paraId="7E54F516" w14:textId="77777777" w:rsidR="000F6133" w:rsidRDefault="000F6133">
            <w:pPr>
              <w:spacing w:before="40" w:after="40" w:line="252" w:lineRule="auto"/>
            </w:pPr>
          </w:p>
        </w:tc>
        <w:tc>
          <w:tcPr>
            <w:tcW w:w="3118" w:type="dxa"/>
          </w:tcPr>
          <w:p w14:paraId="1C4B4C86" w14:textId="77777777" w:rsidR="000F6133" w:rsidRDefault="000F6133">
            <w:pPr>
              <w:spacing w:before="40" w:after="40" w:line="252" w:lineRule="auto"/>
            </w:pPr>
          </w:p>
        </w:tc>
      </w:tr>
      <w:tr w:rsidR="000F6133" w14:paraId="4DF1F68D" w14:textId="77777777">
        <w:trPr>
          <w:cantSplit/>
          <w:trHeight w:val="510"/>
        </w:trPr>
        <w:tc>
          <w:tcPr>
            <w:tcW w:w="567" w:type="dxa"/>
          </w:tcPr>
          <w:p w14:paraId="56CC19DB" w14:textId="77777777" w:rsidR="000F6133" w:rsidRDefault="00F0700F">
            <w:pPr>
              <w:spacing w:before="40" w:after="40" w:line="252" w:lineRule="auto"/>
            </w:pPr>
            <w:r>
              <w:rPr>
                <w:b/>
                <w:color w:val="5F5F5F"/>
                <w:sz w:val="18"/>
              </w:rPr>
              <w:t>D12</w:t>
            </w:r>
          </w:p>
        </w:tc>
        <w:tc>
          <w:tcPr>
            <w:tcW w:w="4535" w:type="dxa"/>
          </w:tcPr>
          <w:p w14:paraId="6F08CF88" w14:textId="77777777" w:rsidR="000F6133" w:rsidRDefault="00F0700F">
            <w:pPr>
              <w:spacing w:before="40" w:after="40" w:line="252" w:lineRule="auto"/>
            </w:pPr>
            <w:r>
              <w:rPr>
                <w:sz w:val="19"/>
              </w:rPr>
              <w:t>Vergi dairesinin matrah takdiri için takdir komisyonuna başvurması</w:t>
            </w:r>
          </w:p>
        </w:tc>
        <w:tc>
          <w:tcPr>
            <w:tcW w:w="850" w:type="dxa"/>
          </w:tcPr>
          <w:p w14:paraId="400E809A" w14:textId="77777777" w:rsidR="000F6133" w:rsidRDefault="000F6133">
            <w:pPr>
              <w:spacing w:before="40" w:after="40" w:line="252" w:lineRule="auto"/>
            </w:pPr>
          </w:p>
        </w:tc>
        <w:tc>
          <w:tcPr>
            <w:tcW w:w="3118" w:type="dxa"/>
          </w:tcPr>
          <w:p w14:paraId="076878E1" w14:textId="77777777" w:rsidR="000F6133" w:rsidRDefault="000F6133">
            <w:pPr>
              <w:spacing w:before="40" w:after="40" w:line="252" w:lineRule="auto"/>
            </w:pPr>
          </w:p>
        </w:tc>
      </w:tr>
      <w:tr w:rsidR="000F6133" w14:paraId="1BA527E3" w14:textId="77777777">
        <w:trPr>
          <w:cantSplit/>
          <w:trHeight w:val="510"/>
        </w:trPr>
        <w:tc>
          <w:tcPr>
            <w:tcW w:w="567" w:type="dxa"/>
          </w:tcPr>
          <w:p w14:paraId="568C5C82" w14:textId="77777777" w:rsidR="000F6133" w:rsidRDefault="00F0700F">
            <w:pPr>
              <w:spacing w:before="40" w:after="40" w:line="252" w:lineRule="auto"/>
            </w:pPr>
            <w:r>
              <w:rPr>
                <w:b/>
                <w:color w:val="5F5F5F"/>
                <w:sz w:val="18"/>
              </w:rPr>
              <w:t>D13</w:t>
            </w:r>
          </w:p>
        </w:tc>
        <w:tc>
          <w:tcPr>
            <w:tcW w:w="4535" w:type="dxa"/>
          </w:tcPr>
          <w:p w14:paraId="61C5C689" w14:textId="77777777" w:rsidR="000F6133" w:rsidRDefault="00F0700F">
            <w:pPr>
              <w:spacing w:before="40" w:after="40" w:line="252" w:lineRule="auto"/>
            </w:pPr>
            <w:r>
              <w:rPr>
                <w:sz w:val="19"/>
              </w:rPr>
              <w:t xml:space="preserve">Ödeme </w:t>
            </w:r>
            <w:r>
              <w:rPr>
                <w:sz w:val="19"/>
              </w:rPr>
              <w:t>emri, haciz, tecil</w:t>
            </w:r>
          </w:p>
        </w:tc>
        <w:tc>
          <w:tcPr>
            <w:tcW w:w="850" w:type="dxa"/>
          </w:tcPr>
          <w:p w14:paraId="7B5E5167" w14:textId="77777777" w:rsidR="000F6133" w:rsidRDefault="000F6133">
            <w:pPr>
              <w:spacing w:before="40" w:after="40" w:line="252" w:lineRule="auto"/>
            </w:pPr>
          </w:p>
        </w:tc>
        <w:tc>
          <w:tcPr>
            <w:tcW w:w="3118" w:type="dxa"/>
          </w:tcPr>
          <w:p w14:paraId="6C65E23D" w14:textId="77777777" w:rsidR="000F6133" w:rsidRDefault="000F6133">
            <w:pPr>
              <w:spacing w:before="40" w:after="40" w:line="252" w:lineRule="auto"/>
            </w:pPr>
          </w:p>
        </w:tc>
      </w:tr>
      <w:tr w:rsidR="000F6133" w14:paraId="7E236C89" w14:textId="77777777">
        <w:trPr>
          <w:cantSplit/>
          <w:trHeight w:val="510"/>
        </w:trPr>
        <w:tc>
          <w:tcPr>
            <w:tcW w:w="567" w:type="dxa"/>
          </w:tcPr>
          <w:p w14:paraId="29F7EE55" w14:textId="77777777" w:rsidR="000F6133" w:rsidRDefault="00F0700F">
            <w:pPr>
              <w:spacing w:before="40" w:after="40" w:line="252" w:lineRule="auto"/>
            </w:pPr>
            <w:r>
              <w:rPr>
                <w:b/>
                <w:color w:val="5F5F5F"/>
                <w:sz w:val="18"/>
              </w:rPr>
              <w:t>D14</w:t>
            </w:r>
          </w:p>
        </w:tc>
        <w:tc>
          <w:tcPr>
            <w:tcW w:w="4535" w:type="dxa"/>
          </w:tcPr>
          <w:p w14:paraId="277EF591" w14:textId="77777777" w:rsidR="000F6133" w:rsidRDefault="00F0700F">
            <w:pPr>
              <w:spacing w:before="40" w:after="40" w:line="252" w:lineRule="auto"/>
            </w:pPr>
            <w:r>
              <w:rPr>
                <w:sz w:val="19"/>
              </w:rPr>
              <w:t>Tarh zamanaşımı VUK md. 114'te, tahsil zamanaşımı 6183 md. 102'de düzenlenir</w:t>
            </w:r>
          </w:p>
        </w:tc>
        <w:tc>
          <w:tcPr>
            <w:tcW w:w="850" w:type="dxa"/>
          </w:tcPr>
          <w:p w14:paraId="4C9F887A" w14:textId="77777777" w:rsidR="000F6133" w:rsidRDefault="000F6133">
            <w:pPr>
              <w:spacing w:before="40" w:after="40" w:line="252" w:lineRule="auto"/>
            </w:pPr>
          </w:p>
        </w:tc>
        <w:tc>
          <w:tcPr>
            <w:tcW w:w="3118" w:type="dxa"/>
          </w:tcPr>
          <w:p w14:paraId="1F439121" w14:textId="77777777" w:rsidR="000F6133" w:rsidRDefault="000F6133">
            <w:pPr>
              <w:spacing w:before="40" w:after="40" w:line="252" w:lineRule="auto"/>
            </w:pPr>
          </w:p>
        </w:tc>
      </w:tr>
      <w:tr w:rsidR="000F6133" w14:paraId="4A1C4518" w14:textId="77777777">
        <w:trPr>
          <w:cantSplit/>
          <w:trHeight w:val="510"/>
        </w:trPr>
        <w:tc>
          <w:tcPr>
            <w:tcW w:w="567" w:type="dxa"/>
          </w:tcPr>
          <w:p w14:paraId="3007C3E6" w14:textId="77777777" w:rsidR="000F6133" w:rsidRDefault="00F0700F">
            <w:pPr>
              <w:spacing w:before="40" w:after="40" w:line="252" w:lineRule="auto"/>
            </w:pPr>
            <w:r>
              <w:rPr>
                <w:b/>
                <w:color w:val="5F5F5F"/>
                <w:sz w:val="18"/>
              </w:rPr>
              <w:t>D15</w:t>
            </w:r>
          </w:p>
        </w:tc>
        <w:tc>
          <w:tcPr>
            <w:tcW w:w="4535" w:type="dxa"/>
          </w:tcPr>
          <w:p w14:paraId="34F31969" w14:textId="77777777" w:rsidR="000F6133" w:rsidRDefault="00F0700F">
            <w:pPr>
              <w:spacing w:before="40" w:after="40" w:line="252" w:lineRule="auto"/>
            </w:pPr>
            <w:r>
              <w:rPr>
                <w:sz w:val="19"/>
              </w:rPr>
              <w:t>Zamanaşımı, mükellefin başvurusu olup olmadığına bakılmaksızın hüküm ifade eder (VUK md. 113)</w:t>
            </w:r>
          </w:p>
        </w:tc>
        <w:tc>
          <w:tcPr>
            <w:tcW w:w="850" w:type="dxa"/>
          </w:tcPr>
          <w:p w14:paraId="6D22963A" w14:textId="77777777" w:rsidR="000F6133" w:rsidRDefault="000F6133">
            <w:pPr>
              <w:spacing w:before="40" w:after="40" w:line="252" w:lineRule="auto"/>
            </w:pPr>
          </w:p>
        </w:tc>
        <w:tc>
          <w:tcPr>
            <w:tcW w:w="3118" w:type="dxa"/>
          </w:tcPr>
          <w:p w14:paraId="62EA1B0A" w14:textId="77777777" w:rsidR="000F6133" w:rsidRDefault="000F6133">
            <w:pPr>
              <w:spacing w:before="40" w:after="40" w:line="252" w:lineRule="auto"/>
            </w:pPr>
          </w:p>
        </w:tc>
      </w:tr>
      <w:tr w:rsidR="000F6133" w14:paraId="6B01DF06" w14:textId="77777777">
        <w:trPr>
          <w:cantSplit/>
          <w:trHeight w:val="510"/>
        </w:trPr>
        <w:tc>
          <w:tcPr>
            <w:tcW w:w="567" w:type="dxa"/>
          </w:tcPr>
          <w:p w14:paraId="39938A3A" w14:textId="77777777" w:rsidR="000F6133" w:rsidRDefault="00F0700F">
            <w:pPr>
              <w:spacing w:before="40" w:after="40" w:line="252" w:lineRule="auto"/>
            </w:pPr>
            <w:r>
              <w:rPr>
                <w:b/>
                <w:color w:val="5F5F5F"/>
                <w:sz w:val="18"/>
              </w:rPr>
              <w:t>D16</w:t>
            </w:r>
          </w:p>
        </w:tc>
        <w:tc>
          <w:tcPr>
            <w:tcW w:w="4535" w:type="dxa"/>
          </w:tcPr>
          <w:p w14:paraId="6C2AAB1C" w14:textId="77777777" w:rsidR="000F6133" w:rsidRDefault="00F0700F">
            <w:pPr>
              <w:spacing w:before="40" w:after="40" w:line="252" w:lineRule="auto"/>
            </w:pPr>
            <w:r>
              <w:rPr>
                <w:sz w:val="19"/>
              </w:rPr>
              <w:t xml:space="preserve">Takdir komisyonuna başvuru nedeniyle </w:t>
            </w:r>
            <w:r>
              <w:rPr>
                <w:sz w:val="19"/>
              </w:rPr>
              <w:t>duran süre her hâlde 1 yılı geçemez</w:t>
            </w:r>
          </w:p>
        </w:tc>
        <w:tc>
          <w:tcPr>
            <w:tcW w:w="850" w:type="dxa"/>
          </w:tcPr>
          <w:p w14:paraId="3BF33B6C" w14:textId="77777777" w:rsidR="000F6133" w:rsidRDefault="000F6133">
            <w:pPr>
              <w:spacing w:before="40" w:after="40" w:line="252" w:lineRule="auto"/>
            </w:pPr>
          </w:p>
        </w:tc>
        <w:tc>
          <w:tcPr>
            <w:tcW w:w="3118" w:type="dxa"/>
          </w:tcPr>
          <w:p w14:paraId="7D3B6796" w14:textId="77777777" w:rsidR="000F6133" w:rsidRDefault="000F6133">
            <w:pPr>
              <w:spacing w:before="40" w:after="40" w:line="252" w:lineRule="auto"/>
            </w:pPr>
          </w:p>
        </w:tc>
      </w:tr>
    </w:tbl>
    <w:p w14:paraId="41D5DAFF" w14:textId="77777777" w:rsidR="000F6133" w:rsidRDefault="000F6133">
      <w:pPr>
        <w:spacing w:line="80" w:lineRule="exact"/>
      </w:pPr>
    </w:p>
    <w:p w14:paraId="443F3F2E" w14:textId="77777777" w:rsidR="000F6133" w:rsidRDefault="00F0700F">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496799AF" w14:textId="77777777" w:rsidR="000F6133" w:rsidRDefault="00F0700F">
      <w:pPr>
        <w:keepNext/>
        <w:shd w:val="clear" w:color="auto" w:fill="243B53"/>
        <w:spacing w:before="360" w:after="80" w:line="269" w:lineRule="auto"/>
      </w:pPr>
      <w:r>
        <w:rPr>
          <w:b/>
          <w:color w:val="FFFFFF"/>
          <w:sz w:val="24"/>
        </w:rPr>
        <w:t xml:space="preserve">  BLOK 4   Sona erme II: terkin, düzeltme, dava, uzlaşma, af</w:t>
      </w:r>
      <w:r>
        <w:rPr>
          <w:color w:val="C9D6E3"/>
          <w:sz w:val="19"/>
        </w:rPr>
        <w:t xml:space="preserve">     ~5 dk oku · ~14 dk sindir</w:t>
      </w:r>
    </w:p>
    <w:p w14:paraId="267F9D7A" w14:textId="77777777" w:rsidR="000F6133" w:rsidRDefault="00F0700F">
      <w:pPr>
        <w:keepNext/>
        <w:spacing w:before="80" w:after="20" w:line="269" w:lineRule="auto"/>
        <w:ind w:left="113"/>
      </w:pPr>
      <w:r>
        <w:rPr>
          <w:b/>
          <w:color w:val="243B53"/>
        </w:rPr>
        <w:t xml:space="preserve">① TÜKET   </w:t>
      </w:r>
      <w:r>
        <w:rPr>
          <w:b/>
        </w:rPr>
        <w:t>Oku:</w:t>
      </w:r>
      <w:r>
        <w:t xml:space="preserve"> Bölüm 12 — “12.4 Terkin (silme)”den “12.9 Özet tablo”nun sonuna kadar (≈ 635 kelime)</w:t>
      </w:r>
      <w:r>
        <w:rPr>
          <w:color w:val="5F5F5F"/>
          <w:sz w:val="19"/>
        </w:rPr>
        <w:t xml:space="preserve">  (kaynakta ¶87-136)</w:t>
      </w:r>
    </w:p>
    <w:p w14:paraId="08C90F11" w14:textId="77777777" w:rsidR="000F6133" w:rsidRDefault="00F0700F">
      <w:pPr>
        <w:spacing w:after="40" w:line="269" w:lineRule="auto"/>
        <w:ind w:left="539"/>
      </w:pPr>
      <w:r>
        <w:rPr>
          <w:i/>
          <w:color w:val="5F5F5F"/>
          <w:sz w:val="18"/>
        </w:rPr>
        <w:t xml:space="preserve">Tüketirken kaynağın kenarına harf koy: P · C · E · R; bildiğin bir şeye benzeyen yere A. Aklına </w:t>
      </w:r>
      <w:r>
        <w:rPr>
          <w:i/>
          <w:color w:val="5F5F5F"/>
          <w:sz w:val="18"/>
        </w:rPr>
        <w:t>sokmak için aynı yeri yeniden okumaya başladıysan dur ve sindirime geç.</w:t>
      </w:r>
    </w:p>
    <w:p w14:paraId="2453A611" w14:textId="77777777" w:rsidR="000F6133" w:rsidRDefault="00F0700F">
      <w:pPr>
        <w:keepNext/>
        <w:spacing w:before="160" w:line="269" w:lineRule="auto"/>
        <w:ind w:left="113"/>
      </w:pPr>
      <w:r>
        <w:rPr>
          <w:b/>
          <w:color w:val="243B53"/>
        </w:rPr>
        <w:t xml:space="preserve">② SİNDİR   </w:t>
      </w:r>
      <w:r>
        <w:rPr>
          <w:i/>
          <w:color w:val="5F5F5F"/>
          <w:sz w:val="18"/>
        </w:rPr>
        <w:t>Bu görevleri bitirmeden sonraki bloğa geçme.</w:t>
      </w:r>
    </w:p>
    <w:p w14:paraId="38169811" w14:textId="77777777" w:rsidR="000F6133" w:rsidRDefault="00F0700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5D49F5D" w14:textId="77777777" w:rsidR="000F6133" w:rsidRDefault="00F0700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F6133" w14:paraId="6C5D040B" w14:textId="77777777">
        <w:trPr>
          <w:cantSplit/>
        </w:trPr>
        <w:tc>
          <w:tcPr>
            <w:tcW w:w="9071" w:type="dxa"/>
            <w:shd w:val="clear" w:color="auto" w:fill="DEEAF6"/>
          </w:tcPr>
          <w:p w14:paraId="58F28ECC" w14:textId="77777777" w:rsidR="000F6133" w:rsidRDefault="00F0700F">
            <w:pPr>
              <w:spacing w:before="20" w:after="20" w:line="259" w:lineRule="auto"/>
            </w:pPr>
            <w:r>
              <w:rPr>
                <w:b/>
                <w:sz w:val="20"/>
              </w:rPr>
              <w:t>Terkin   ·   Vergi hatası   ·   Düzeltme   ·   Yargı kararı   ·   Uzlaşma   ·   Af</w:t>
            </w:r>
          </w:p>
        </w:tc>
      </w:tr>
    </w:tbl>
    <w:p w14:paraId="47711554" w14:textId="77777777" w:rsidR="000F6133" w:rsidRDefault="000F6133">
      <w:pPr>
        <w:spacing w:line="60" w:lineRule="exact"/>
      </w:pPr>
    </w:p>
    <w:p w14:paraId="584C10C1" w14:textId="77777777" w:rsidR="000F6133" w:rsidRDefault="00F0700F">
      <w:pPr>
        <w:spacing w:after="40" w:line="269" w:lineRule="auto"/>
        <w:ind w:left="539"/>
      </w:pPr>
      <w:r>
        <w:rPr>
          <w:sz w:val="20"/>
        </w:rPr>
        <w:t>Aralarına en az 5 bağlantı çiz; her okun üstüne ilişkiyi anlatan bir fiil yaz (artırır, neden olur, parçasıdır, engeller…).</w:t>
      </w:r>
    </w:p>
    <w:p w14:paraId="792BA2C3" w14:textId="77777777" w:rsidR="000F6133" w:rsidRDefault="00F0700F">
      <w:pPr>
        <w:spacing w:after="40" w:line="269" w:lineRule="auto"/>
        <w:ind w:left="539"/>
      </w:pPr>
      <w:r>
        <w:rPr>
          <w:sz w:val="20"/>
        </w:rPr>
        <w:t>Bu bloktan en az bir düğümü önceki bloklardaki bir düğüme bağla. Harita sıkıştıysa taşı, yeniden düzenle.</w:t>
      </w:r>
    </w:p>
    <w:p w14:paraId="1A100D33" w14:textId="77777777" w:rsidR="000F6133" w:rsidRDefault="00F0700F">
      <w:pPr>
        <w:keepNext/>
        <w:spacing w:before="60" w:after="20" w:line="269" w:lineRule="auto"/>
        <w:ind w:left="539"/>
      </w:pPr>
      <w:r>
        <w:rPr>
          <w:sz w:val="20"/>
        </w:rPr>
        <w:t xml:space="preserve">Haritayı </w:t>
      </w:r>
      <w:r>
        <w:rPr>
          <w:sz w:val="20"/>
        </w:rPr>
        <w:t>kurarken şu soruların cevabını ara:</w:t>
      </w:r>
    </w:p>
    <w:p w14:paraId="74D728D4" w14:textId="77777777" w:rsidR="000F6133" w:rsidRDefault="00F0700F">
      <w:pPr>
        <w:keepNext/>
        <w:spacing w:before="40" w:line="269" w:lineRule="auto"/>
        <w:ind w:left="850" w:hanging="454"/>
      </w:pPr>
      <w:r>
        <w:rPr>
          <w:b/>
          <w:color w:val="1F4E79"/>
          <w:sz w:val="20"/>
        </w:rPr>
        <w:t xml:space="preserve">C7  </w:t>
      </w:r>
      <w:r>
        <w:rPr>
          <w:sz w:val="20"/>
        </w:rPr>
        <w:t>7524 sayılı Kanun'dan (2 Ağustos 2024) sonra uzlaşmanın konusu nedir, neler kapsam dışıdır? Özet tabloda uzlaşma vergi aslını ve cezayı nasıl etkiliyor?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0A752CE5" w14:textId="77777777">
        <w:trPr>
          <w:cantSplit/>
          <w:trHeight w:hRule="exact" w:val="408"/>
        </w:trPr>
        <w:tc>
          <w:tcPr>
            <w:tcW w:w="8759" w:type="dxa"/>
          </w:tcPr>
          <w:p w14:paraId="7D463BE8" w14:textId="77777777" w:rsidR="000F6133" w:rsidRDefault="000F6133">
            <w:pPr>
              <w:spacing w:line="252" w:lineRule="auto"/>
            </w:pPr>
          </w:p>
        </w:tc>
      </w:tr>
      <w:tr w:rsidR="000F6133" w14:paraId="002EFEBB" w14:textId="77777777">
        <w:trPr>
          <w:cantSplit/>
          <w:trHeight w:hRule="exact" w:val="408"/>
        </w:trPr>
        <w:tc>
          <w:tcPr>
            <w:tcW w:w="8759" w:type="dxa"/>
          </w:tcPr>
          <w:p w14:paraId="4C47F92D" w14:textId="77777777" w:rsidR="000F6133" w:rsidRDefault="000F6133">
            <w:pPr>
              <w:spacing w:line="252" w:lineRule="auto"/>
            </w:pPr>
          </w:p>
        </w:tc>
      </w:tr>
      <w:tr w:rsidR="000F6133" w14:paraId="5B3C82AA" w14:textId="77777777">
        <w:trPr>
          <w:cantSplit/>
          <w:trHeight w:hRule="exact" w:val="408"/>
        </w:trPr>
        <w:tc>
          <w:tcPr>
            <w:tcW w:w="8759" w:type="dxa"/>
          </w:tcPr>
          <w:p w14:paraId="25EEF512" w14:textId="77777777" w:rsidR="000F6133" w:rsidRDefault="000F6133">
            <w:pPr>
              <w:spacing w:line="252" w:lineRule="auto"/>
            </w:pPr>
          </w:p>
        </w:tc>
      </w:tr>
    </w:tbl>
    <w:p w14:paraId="3B6D94CA" w14:textId="77777777" w:rsidR="000F6133" w:rsidRDefault="000F6133">
      <w:pPr>
        <w:spacing w:line="60" w:lineRule="exact"/>
      </w:pPr>
    </w:p>
    <w:p w14:paraId="75F1EBD6" w14:textId="77777777" w:rsidR="000F6133" w:rsidRDefault="00F0700F">
      <w:pPr>
        <w:keepNext/>
        <w:spacing w:before="40" w:line="269" w:lineRule="auto"/>
        <w:ind w:left="850" w:hanging="454"/>
      </w:pPr>
      <w:r>
        <w:rPr>
          <w:b/>
          <w:color w:val="1F4E79"/>
          <w:sz w:val="20"/>
        </w:rPr>
        <w:t xml:space="preserve">C8  </w:t>
      </w:r>
      <w:r>
        <w:rPr>
          <w:sz w:val="20"/>
        </w:rPr>
        <w:t>Hangi uyuşmazlık düzeltme yoluyla, hangisi dava yoluyla çözülür? Ölçüt nedir? Düzeltme hangi süreyle sınırlıdır?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3A99B21" w14:textId="77777777">
        <w:trPr>
          <w:cantSplit/>
          <w:trHeight w:hRule="exact" w:val="408"/>
        </w:trPr>
        <w:tc>
          <w:tcPr>
            <w:tcW w:w="8759" w:type="dxa"/>
          </w:tcPr>
          <w:p w14:paraId="5CF16481" w14:textId="77777777" w:rsidR="000F6133" w:rsidRDefault="000F6133">
            <w:pPr>
              <w:spacing w:line="252" w:lineRule="auto"/>
            </w:pPr>
          </w:p>
        </w:tc>
      </w:tr>
      <w:tr w:rsidR="000F6133" w14:paraId="0161E890" w14:textId="77777777">
        <w:trPr>
          <w:cantSplit/>
          <w:trHeight w:hRule="exact" w:val="408"/>
        </w:trPr>
        <w:tc>
          <w:tcPr>
            <w:tcW w:w="8759" w:type="dxa"/>
          </w:tcPr>
          <w:p w14:paraId="0CB11AE8" w14:textId="77777777" w:rsidR="000F6133" w:rsidRDefault="000F6133">
            <w:pPr>
              <w:spacing w:line="252" w:lineRule="auto"/>
            </w:pPr>
          </w:p>
        </w:tc>
      </w:tr>
      <w:tr w:rsidR="000F6133" w14:paraId="02A0B1F3" w14:textId="77777777">
        <w:trPr>
          <w:cantSplit/>
          <w:trHeight w:hRule="exact" w:val="408"/>
        </w:trPr>
        <w:tc>
          <w:tcPr>
            <w:tcW w:w="8759" w:type="dxa"/>
          </w:tcPr>
          <w:p w14:paraId="24238B38" w14:textId="77777777" w:rsidR="000F6133" w:rsidRDefault="000F6133">
            <w:pPr>
              <w:spacing w:line="252" w:lineRule="auto"/>
            </w:pPr>
          </w:p>
        </w:tc>
      </w:tr>
    </w:tbl>
    <w:p w14:paraId="69D764A5" w14:textId="77777777" w:rsidR="000F6133" w:rsidRDefault="000F6133">
      <w:pPr>
        <w:spacing w:line="60" w:lineRule="exact"/>
      </w:pPr>
    </w:p>
    <w:p w14:paraId="073CFA55" w14:textId="77777777" w:rsidR="000F6133" w:rsidRDefault="00F0700F">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p w14:paraId="495C3C49" w14:textId="77777777" w:rsidR="000F6133" w:rsidRDefault="00F0700F">
      <w:pPr>
        <w:keepNext/>
        <w:spacing w:before="60" w:line="269" w:lineRule="auto"/>
        <w:ind w:left="850" w:hanging="454"/>
      </w:pPr>
      <w:r>
        <w:rPr>
          <w:b/>
          <w:color w:val="B5540A"/>
          <w:sz w:val="20"/>
        </w:rPr>
        <w:t xml:space="preserve">P12  </w:t>
      </w:r>
      <w:r>
        <w:rPr>
          <w:sz w:val="20"/>
        </w:rPr>
        <w:t xml:space="preserve">Şunlardan hangisi hesap hatası (VUK md. 117), hangisi vergilendirme hatasıdır (VUK md. 118): (a) aynı verginin birden fazla tarh edilmesi, (b) yanlış oran veya </w:t>
      </w:r>
      <w:r>
        <w:rPr>
          <w:sz w:val="20"/>
        </w:rPr>
        <w:t>tarife uygulanması, (c) matrahın fazla gösterilmesi, (d) mükellefin şahsında hata, (e) muafiyet döneminde hata?</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70DF542D" w14:textId="77777777">
        <w:trPr>
          <w:cantSplit/>
          <w:trHeight w:hRule="exact" w:val="408"/>
        </w:trPr>
        <w:tc>
          <w:tcPr>
            <w:tcW w:w="8759" w:type="dxa"/>
          </w:tcPr>
          <w:p w14:paraId="72819934" w14:textId="77777777" w:rsidR="000F6133" w:rsidRDefault="000F6133">
            <w:pPr>
              <w:spacing w:line="252" w:lineRule="auto"/>
            </w:pPr>
          </w:p>
        </w:tc>
      </w:tr>
      <w:tr w:rsidR="000F6133" w14:paraId="0B54F32E" w14:textId="77777777">
        <w:trPr>
          <w:cantSplit/>
          <w:trHeight w:hRule="exact" w:val="408"/>
        </w:trPr>
        <w:tc>
          <w:tcPr>
            <w:tcW w:w="8759" w:type="dxa"/>
          </w:tcPr>
          <w:p w14:paraId="42AD3EF4" w14:textId="77777777" w:rsidR="000F6133" w:rsidRDefault="000F6133">
            <w:pPr>
              <w:spacing w:line="252" w:lineRule="auto"/>
            </w:pPr>
          </w:p>
        </w:tc>
      </w:tr>
      <w:tr w:rsidR="000F6133" w14:paraId="45BC1083" w14:textId="77777777">
        <w:trPr>
          <w:cantSplit/>
          <w:trHeight w:hRule="exact" w:val="408"/>
        </w:trPr>
        <w:tc>
          <w:tcPr>
            <w:tcW w:w="8759" w:type="dxa"/>
          </w:tcPr>
          <w:p w14:paraId="5501EBB3" w14:textId="77777777" w:rsidR="000F6133" w:rsidRDefault="000F6133">
            <w:pPr>
              <w:spacing w:line="252" w:lineRule="auto"/>
            </w:pPr>
          </w:p>
        </w:tc>
      </w:tr>
    </w:tbl>
    <w:p w14:paraId="5AD24D4D" w14:textId="77777777" w:rsidR="000F6133" w:rsidRDefault="000F6133">
      <w:pPr>
        <w:spacing w:line="60" w:lineRule="exact"/>
      </w:pPr>
    </w:p>
    <w:p w14:paraId="50EC6966" w14:textId="77777777" w:rsidR="000F6133" w:rsidRDefault="00F0700F">
      <w:pPr>
        <w:keepNext/>
        <w:spacing w:before="60" w:line="269" w:lineRule="auto"/>
        <w:ind w:left="850" w:hanging="454"/>
      </w:pPr>
      <w:r>
        <w:rPr>
          <w:b/>
          <w:color w:val="B5540A"/>
          <w:sz w:val="20"/>
        </w:rPr>
        <w:t xml:space="preserve">P13  </w:t>
      </w:r>
      <w:r>
        <w:rPr>
          <w:sz w:val="20"/>
        </w:rPr>
        <w:t>Bir mükellef, yanlış oran uygulandığı için kendisinden fazla vergi alındığını fark ediyor. (a) Düzeltme nasıl başlar? (b) Fazla alınan vergiye ne yapılır? (c) Talebi reddedilirse sıradaki adımlar neler?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0D5479D2" w14:textId="77777777">
        <w:trPr>
          <w:cantSplit/>
          <w:trHeight w:hRule="exact" w:val="408"/>
        </w:trPr>
        <w:tc>
          <w:tcPr>
            <w:tcW w:w="8759" w:type="dxa"/>
          </w:tcPr>
          <w:p w14:paraId="18945383" w14:textId="77777777" w:rsidR="000F6133" w:rsidRDefault="000F6133">
            <w:pPr>
              <w:spacing w:line="252" w:lineRule="auto"/>
            </w:pPr>
          </w:p>
        </w:tc>
      </w:tr>
      <w:tr w:rsidR="000F6133" w14:paraId="26311A81" w14:textId="77777777">
        <w:trPr>
          <w:cantSplit/>
          <w:trHeight w:hRule="exact" w:val="408"/>
        </w:trPr>
        <w:tc>
          <w:tcPr>
            <w:tcW w:w="8759" w:type="dxa"/>
          </w:tcPr>
          <w:p w14:paraId="7CD22DB9" w14:textId="77777777" w:rsidR="000F6133" w:rsidRDefault="000F6133">
            <w:pPr>
              <w:spacing w:line="252" w:lineRule="auto"/>
            </w:pPr>
          </w:p>
        </w:tc>
      </w:tr>
      <w:tr w:rsidR="000F6133" w14:paraId="5C021260" w14:textId="77777777">
        <w:trPr>
          <w:cantSplit/>
          <w:trHeight w:hRule="exact" w:val="408"/>
        </w:trPr>
        <w:tc>
          <w:tcPr>
            <w:tcW w:w="8759" w:type="dxa"/>
          </w:tcPr>
          <w:p w14:paraId="44D289ED" w14:textId="77777777" w:rsidR="000F6133" w:rsidRDefault="000F6133">
            <w:pPr>
              <w:spacing w:line="252" w:lineRule="auto"/>
            </w:pPr>
          </w:p>
        </w:tc>
      </w:tr>
    </w:tbl>
    <w:p w14:paraId="5687DF70" w14:textId="77777777" w:rsidR="000F6133" w:rsidRDefault="000F6133">
      <w:pPr>
        <w:spacing w:line="60" w:lineRule="exact"/>
      </w:pPr>
    </w:p>
    <w:p w14:paraId="3593C17A" w14:textId="77777777" w:rsidR="000F6133" w:rsidRDefault="00F0700F">
      <w:pPr>
        <w:keepNext/>
        <w:spacing w:before="60" w:line="269" w:lineRule="auto"/>
        <w:ind w:left="850" w:hanging="454"/>
      </w:pPr>
      <w:r>
        <w:rPr>
          <w:b/>
          <w:color w:val="B5540A"/>
          <w:sz w:val="20"/>
        </w:rPr>
        <w:t xml:space="preserve">P14  </w:t>
      </w:r>
      <w:r>
        <w:rPr>
          <w:sz w:val="20"/>
        </w:rPr>
        <w:t xml:space="preserve">Re'sen tarhiyat üzerine 300.000 TL vergi aslı, 300.000 TL vergi ziyaı cezası (1 kat) ve 30.000 TL özel usulsüzlük cezası içeren ihbarname 1 Eylül 2026'da tebliğ </w:t>
      </w:r>
      <w:r>
        <w:rPr>
          <w:sz w:val="20"/>
        </w:rPr>
        <w:t>ediliyor. (a) Hangi kalemler için tarhiyat sonrası uzlaşma istenebilir, en geç ne zaman? (b) 30.000 TL'lik ceza için hangi imkân vardır, kaç TL ödenir?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7477817" w14:textId="77777777">
        <w:trPr>
          <w:cantSplit/>
          <w:trHeight w:hRule="exact" w:val="408"/>
        </w:trPr>
        <w:tc>
          <w:tcPr>
            <w:tcW w:w="8759" w:type="dxa"/>
          </w:tcPr>
          <w:p w14:paraId="00722D7B" w14:textId="77777777" w:rsidR="000F6133" w:rsidRDefault="000F6133">
            <w:pPr>
              <w:spacing w:line="252" w:lineRule="auto"/>
            </w:pPr>
          </w:p>
        </w:tc>
      </w:tr>
      <w:tr w:rsidR="000F6133" w14:paraId="0A319B04" w14:textId="77777777">
        <w:trPr>
          <w:cantSplit/>
          <w:trHeight w:hRule="exact" w:val="408"/>
        </w:trPr>
        <w:tc>
          <w:tcPr>
            <w:tcW w:w="8759" w:type="dxa"/>
          </w:tcPr>
          <w:p w14:paraId="4BD6CADF" w14:textId="77777777" w:rsidR="000F6133" w:rsidRDefault="000F6133">
            <w:pPr>
              <w:spacing w:line="252" w:lineRule="auto"/>
            </w:pPr>
          </w:p>
        </w:tc>
      </w:tr>
      <w:tr w:rsidR="000F6133" w14:paraId="2E302551" w14:textId="77777777">
        <w:trPr>
          <w:cantSplit/>
          <w:trHeight w:hRule="exact" w:val="408"/>
        </w:trPr>
        <w:tc>
          <w:tcPr>
            <w:tcW w:w="8759" w:type="dxa"/>
          </w:tcPr>
          <w:p w14:paraId="2C149F4D" w14:textId="77777777" w:rsidR="000F6133" w:rsidRDefault="000F6133">
            <w:pPr>
              <w:spacing w:line="252" w:lineRule="auto"/>
            </w:pPr>
          </w:p>
        </w:tc>
      </w:tr>
    </w:tbl>
    <w:p w14:paraId="08144DD3" w14:textId="77777777" w:rsidR="000F6133" w:rsidRDefault="000F6133">
      <w:pPr>
        <w:spacing w:line="60" w:lineRule="exact"/>
      </w:pPr>
    </w:p>
    <w:p w14:paraId="0DFA5060" w14:textId="77777777" w:rsidR="000F6133" w:rsidRDefault="00F0700F">
      <w:pPr>
        <w:keepNext/>
        <w:spacing w:before="60" w:line="269" w:lineRule="auto"/>
        <w:ind w:left="850" w:hanging="454"/>
      </w:pPr>
      <w:r>
        <w:rPr>
          <w:b/>
          <w:color w:val="B5540A"/>
          <w:sz w:val="20"/>
        </w:rPr>
        <w:t xml:space="preserve">P15  </w:t>
      </w:r>
      <w:r>
        <w:rPr>
          <w:sz w:val="20"/>
        </w:rPr>
        <w:t>Tarhiyat sonrası uzlaşma görüşmesinde anlaşma sağlanamıyor; tutanak tebliğ edildiğinde dava açma süresinin bitmesine 6 gün kalmış. (a) Mükellef en geç ne zaman dava açabilir? (b) Yeniden uzlaşma isteyebilir mi? (c) İdarenin tutanaktaki nihai teklifini sonradan kabul edebilir mi? (d) Aynı ceza için daha önce tarhiyat öncesi uzlaşmaya gidip anlaşamamış olsaydı?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72B0DB21" w14:textId="77777777">
        <w:trPr>
          <w:cantSplit/>
          <w:trHeight w:hRule="exact" w:val="408"/>
        </w:trPr>
        <w:tc>
          <w:tcPr>
            <w:tcW w:w="8759" w:type="dxa"/>
          </w:tcPr>
          <w:p w14:paraId="56EA399B" w14:textId="77777777" w:rsidR="000F6133" w:rsidRDefault="000F6133">
            <w:pPr>
              <w:spacing w:line="252" w:lineRule="auto"/>
            </w:pPr>
          </w:p>
        </w:tc>
      </w:tr>
      <w:tr w:rsidR="000F6133" w14:paraId="1A80CF9F" w14:textId="77777777">
        <w:trPr>
          <w:cantSplit/>
          <w:trHeight w:hRule="exact" w:val="408"/>
        </w:trPr>
        <w:tc>
          <w:tcPr>
            <w:tcW w:w="8759" w:type="dxa"/>
          </w:tcPr>
          <w:p w14:paraId="05D36971" w14:textId="77777777" w:rsidR="000F6133" w:rsidRDefault="000F6133">
            <w:pPr>
              <w:spacing w:line="252" w:lineRule="auto"/>
            </w:pPr>
          </w:p>
        </w:tc>
      </w:tr>
      <w:tr w:rsidR="000F6133" w14:paraId="3EAD8D10" w14:textId="77777777">
        <w:trPr>
          <w:cantSplit/>
          <w:trHeight w:hRule="exact" w:val="408"/>
        </w:trPr>
        <w:tc>
          <w:tcPr>
            <w:tcW w:w="8759" w:type="dxa"/>
          </w:tcPr>
          <w:p w14:paraId="5AA9C9BF" w14:textId="77777777" w:rsidR="000F6133" w:rsidRDefault="000F6133">
            <w:pPr>
              <w:spacing w:line="252" w:lineRule="auto"/>
            </w:pPr>
          </w:p>
        </w:tc>
      </w:tr>
    </w:tbl>
    <w:p w14:paraId="23096F23" w14:textId="77777777" w:rsidR="000F6133" w:rsidRDefault="000F6133">
      <w:pPr>
        <w:spacing w:line="60" w:lineRule="exact"/>
      </w:pPr>
    </w:p>
    <w:p w14:paraId="3BF960C4" w14:textId="77777777" w:rsidR="000F6133" w:rsidRDefault="00F0700F">
      <w:pPr>
        <w:spacing w:before="40" w:after="40" w:line="269" w:lineRule="auto"/>
        <w:ind w:left="539"/>
      </w:pPr>
      <w:r>
        <w:rPr>
          <w:i/>
          <w:color w:val="5F5F5F"/>
          <w:sz w:val="18"/>
        </w:rPr>
        <w:t>Şimdi pratik yapamıyorsan ezberleme; yapabileceğin zamana kadar beklet.</w:t>
      </w:r>
    </w:p>
    <w:p w14:paraId="69020AE1" w14:textId="77777777" w:rsidR="000F6133" w:rsidRDefault="00F0700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E68451D" w14:textId="77777777" w:rsidR="000F6133" w:rsidRDefault="00F0700F">
      <w:pPr>
        <w:keepNext/>
        <w:spacing w:after="80" w:line="269" w:lineRule="auto"/>
        <w:ind w:left="539"/>
      </w:pPr>
      <w:r>
        <w:rPr>
          <w:sz w:val="20"/>
        </w:rPr>
        <w:t xml:space="preserve">Her detayın yanına E ya da R yaz; E ise hangi kavramı somutlaştırdığını ekle. Yazdığın an saklanmış olur. Şimdi ezberlemeye çalışma: </w:t>
      </w:r>
      <w:r>
        <w:rPr>
          <w:sz w:val="20"/>
        </w:rPr>
        <w:t>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F6133" w14:paraId="09C58D35" w14:textId="77777777">
        <w:trPr>
          <w:cantSplit/>
          <w:tblHeader/>
        </w:trPr>
        <w:tc>
          <w:tcPr>
            <w:tcW w:w="567" w:type="dxa"/>
            <w:shd w:val="clear" w:color="auto" w:fill="DFF0E4"/>
          </w:tcPr>
          <w:p w14:paraId="5130282D" w14:textId="77777777" w:rsidR="000F6133" w:rsidRDefault="00F0700F">
            <w:pPr>
              <w:spacing w:before="40" w:after="40" w:line="252" w:lineRule="auto"/>
            </w:pPr>
            <w:r>
              <w:rPr>
                <w:b/>
                <w:sz w:val="17"/>
              </w:rPr>
              <w:t>#</w:t>
            </w:r>
          </w:p>
        </w:tc>
        <w:tc>
          <w:tcPr>
            <w:tcW w:w="4535" w:type="dxa"/>
            <w:shd w:val="clear" w:color="auto" w:fill="DFF0E4"/>
          </w:tcPr>
          <w:p w14:paraId="3F821A7E" w14:textId="77777777" w:rsidR="000F6133" w:rsidRDefault="00F0700F">
            <w:pPr>
              <w:spacing w:before="40" w:after="40" w:line="252" w:lineRule="auto"/>
            </w:pPr>
            <w:r>
              <w:rPr>
                <w:b/>
                <w:sz w:val="17"/>
              </w:rPr>
              <w:t>Detay</w:t>
            </w:r>
          </w:p>
        </w:tc>
        <w:tc>
          <w:tcPr>
            <w:tcW w:w="850" w:type="dxa"/>
            <w:shd w:val="clear" w:color="auto" w:fill="DFF0E4"/>
          </w:tcPr>
          <w:p w14:paraId="7D3F2CEF" w14:textId="77777777" w:rsidR="000F6133" w:rsidRDefault="00F0700F">
            <w:pPr>
              <w:spacing w:before="40" w:after="40" w:line="252" w:lineRule="auto"/>
            </w:pPr>
            <w:r>
              <w:rPr>
                <w:b/>
                <w:sz w:val="17"/>
              </w:rPr>
              <w:t>E / R</w:t>
            </w:r>
          </w:p>
        </w:tc>
        <w:tc>
          <w:tcPr>
            <w:tcW w:w="3118" w:type="dxa"/>
            <w:shd w:val="clear" w:color="auto" w:fill="DFF0E4"/>
          </w:tcPr>
          <w:p w14:paraId="7BABD2DE" w14:textId="77777777" w:rsidR="000F6133" w:rsidRDefault="00F0700F">
            <w:pPr>
              <w:spacing w:before="40" w:after="40" w:line="252" w:lineRule="auto"/>
            </w:pPr>
            <w:r>
              <w:rPr>
                <w:b/>
                <w:sz w:val="17"/>
              </w:rPr>
              <w:t>E ise: hangi kavramı somutlaştırıyor?</w:t>
            </w:r>
          </w:p>
        </w:tc>
      </w:tr>
      <w:tr w:rsidR="000F6133" w14:paraId="3E2C6467" w14:textId="77777777">
        <w:trPr>
          <w:cantSplit/>
          <w:trHeight w:val="510"/>
        </w:trPr>
        <w:tc>
          <w:tcPr>
            <w:tcW w:w="567" w:type="dxa"/>
          </w:tcPr>
          <w:p w14:paraId="7AC6D5C9" w14:textId="77777777" w:rsidR="000F6133" w:rsidRDefault="00F0700F">
            <w:pPr>
              <w:spacing w:before="40" w:after="40" w:line="252" w:lineRule="auto"/>
            </w:pPr>
            <w:r>
              <w:rPr>
                <w:b/>
                <w:color w:val="5F5F5F"/>
                <w:sz w:val="18"/>
              </w:rPr>
              <w:t>D17</w:t>
            </w:r>
          </w:p>
        </w:tc>
        <w:tc>
          <w:tcPr>
            <w:tcW w:w="4535" w:type="dxa"/>
          </w:tcPr>
          <w:p w14:paraId="39046E51" w14:textId="77777777" w:rsidR="000F6133" w:rsidRDefault="00F0700F">
            <w:pPr>
              <w:spacing w:before="40" w:after="40" w:line="252" w:lineRule="auto"/>
            </w:pPr>
            <w:r>
              <w:rPr>
                <w:sz w:val="19"/>
              </w:rPr>
              <w:t>Yangın, deprem, su basması yüzünden varlığını kaybeden mükellefin henüz ödenmemiş vergisinin silinmesi</w:t>
            </w:r>
          </w:p>
        </w:tc>
        <w:tc>
          <w:tcPr>
            <w:tcW w:w="850" w:type="dxa"/>
          </w:tcPr>
          <w:p w14:paraId="7A08DB49" w14:textId="77777777" w:rsidR="000F6133" w:rsidRDefault="000F6133">
            <w:pPr>
              <w:spacing w:before="40" w:after="40" w:line="252" w:lineRule="auto"/>
            </w:pPr>
          </w:p>
        </w:tc>
        <w:tc>
          <w:tcPr>
            <w:tcW w:w="3118" w:type="dxa"/>
          </w:tcPr>
          <w:p w14:paraId="40D172C2" w14:textId="77777777" w:rsidR="000F6133" w:rsidRDefault="000F6133">
            <w:pPr>
              <w:spacing w:before="40" w:after="40" w:line="252" w:lineRule="auto"/>
            </w:pPr>
          </w:p>
        </w:tc>
      </w:tr>
      <w:tr w:rsidR="000F6133" w14:paraId="62F27C67" w14:textId="77777777">
        <w:trPr>
          <w:cantSplit/>
          <w:trHeight w:val="510"/>
        </w:trPr>
        <w:tc>
          <w:tcPr>
            <w:tcW w:w="567" w:type="dxa"/>
          </w:tcPr>
          <w:p w14:paraId="48149AC9" w14:textId="77777777" w:rsidR="000F6133" w:rsidRDefault="00F0700F">
            <w:pPr>
              <w:spacing w:before="40" w:after="40" w:line="252" w:lineRule="auto"/>
            </w:pPr>
            <w:r>
              <w:rPr>
                <w:b/>
                <w:color w:val="5F5F5F"/>
                <w:sz w:val="18"/>
              </w:rPr>
              <w:t>D18</w:t>
            </w:r>
          </w:p>
        </w:tc>
        <w:tc>
          <w:tcPr>
            <w:tcW w:w="4535" w:type="dxa"/>
          </w:tcPr>
          <w:p w14:paraId="5982E2EA" w14:textId="77777777" w:rsidR="000F6133" w:rsidRDefault="00F0700F">
            <w:pPr>
              <w:spacing w:before="40" w:after="40" w:line="252" w:lineRule="auto"/>
            </w:pPr>
            <w:r>
              <w:rPr>
                <w:sz w:val="19"/>
              </w:rPr>
              <w:t xml:space="preserve">Afet nedeniyle </w:t>
            </w:r>
            <w:r>
              <w:rPr>
                <w:sz w:val="19"/>
              </w:rPr>
              <w:t>terkin için varlıkların en az üçte biri kaybedilmiş olmalıdır</w:t>
            </w:r>
          </w:p>
        </w:tc>
        <w:tc>
          <w:tcPr>
            <w:tcW w:w="850" w:type="dxa"/>
          </w:tcPr>
          <w:p w14:paraId="0D48194E" w14:textId="77777777" w:rsidR="000F6133" w:rsidRDefault="000F6133">
            <w:pPr>
              <w:spacing w:before="40" w:after="40" w:line="252" w:lineRule="auto"/>
            </w:pPr>
          </w:p>
        </w:tc>
        <w:tc>
          <w:tcPr>
            <w:tcW w:w="3118" w:type="dxa"/>
          </w:tcPr>
          <w:p w14:paraId="21FF8733" w14:textId="77777777" w:rsidR="000F6133" w:rsidRDefault="000F6133">
            <w:pPr>
              <w:spacing w:before="40" w:after="40" w:line="252" w:lineRule="auto"/>
            </w:pPr>
          </w:p>
        </w:tc>
      </w:tr>
      <w:tr w:rsidR="000F6133" w14:paraId="638EF236" w14:textId="77777777">
        <w:trPr>
          <w:cantSplit/>
          <w:trHeight w:val="510"/>
        </w:trPr>
        <w:tc>
          <w:tcPr>
            <w:tcW w:w="567" w:type="dxa"/>
          </w:tcPr>
          <w:p w14:paraId="0B9B6332" w14:textId="77777777" w:rsidR="000F6133" w:rsidRDefault="00F0700F">
            <w:pPr>
              <w:spacing w:before="40" w:after="40" w:line="252" w:lineRule="auto"/>
            </w:pPr>
            <w:r>
              <w:rPr>
                <w:b/>
                <w:color w:val="5F5F5F"/>
                <w:sz w:val="18"/>
              </w:rPr>
              <w:t>D19</w:t>
            </w:r>
          </w:p>
        </w:tc>
        <w:tc>
          <w:tcPr>
            <w:tcW w:w="4535" w:type="dxa"/>
          </w:tcPr>
          <w:p w14:paraId="63393E98" w14:textId="77777777" w:rsidR="000F6133" w:rsidRDefault="00F0700F">
            <w:pPr>
              <w:spacing w:before="40" w:after="40" w:line="252" w:lineRule="auto"/>
            </w:pPr>
            <w:r>
              <w:rPr>
                <w:sz w:val="19"/>
              </w:rPr>
              <w:t>Aynı verginin birden fazla tarh edilmesi (mükerrer vergi)</w:t>
            </w:r>
          </w:p>
        </w:tc>
        <w:tc>
          <w:tcPr>
            <w:tcW w:w="850" w:type="dxa"/>
          </w:tcPr>
          <w:p w14:paraId="2623275C" w14:textId="77777777" w:rsidR="000F6133" w:rsidRDefault="000F6133">
            <w:pPr>
              <w:spacing w:before="40" w:after="40" w:line="252" w:lineRule="auto"/>
            </w:pPr>
          </w:p>
        </w:tc>
        <w:tc>
          <w:tcPr>
            <w:tcW w:w="3118" w:type="dxa"/>
          </w:tcPr>
          <w:p w14:paraId="2DA9BB9B" w14:textId="77777777" w:rsidR="000F6133" w:rsidRDefault="000F6133">
            <w:pPr>
              <w:spacing w:before="40" w:after="40" w:line="252" w:lineRule="auto"/>
            </w:pPr>
          </w:p>
        </w:tc>
      </w:tr>
      <w:tr w:rsidR="000F6133" w14:paraId="5CE5205E" w14:textId="77777777">
        <w:trPr>
          <w:cantSplit/>
          <w:trHeight w:val="510"/>
        </w:trPr>
        <w:tc>
          <w:tcPr>
            <w:tcW w:w="567" w:type="dxa"/>
          </w:tcPr>
          <w:p w14:paraId="7DEEF7B3" w14:textId="77777777" w:rsidR="000F6133" w:rsidRDefault="00F0700F">
            <w:pPr>
              <w:spacing w:before="40" w:after="40" w:line="252" w:lineRule="auto"/>
            </w:pPr>
            <w:r>
              <w:rPr>
                <w:b/>
                <w:color w:val="5F5F5F"/>
                <w:sz w:val="18"/>
              </w:rPr>
              <w:t>D20</w:t>
            </w:r>
          </w:p>
        </w:tc>
        <w:tc>
          <w:tcPr>
            <w:tcW w:w="4535" w:type="dxa"/>
          </w:tcPr>
          <w:p w14:paraId="53A1986B" w14:textId="77777777" w:rsidR="000F6133" w:rsidRDefault="00F0700F">
            <w:pPr>
              <w:spacing w:before="40" w:after="40" w:line="252" w:lineRule="auto"/>
            </w:pPr>
            <w:r>
              <w:rPr>
                <w:sz w:val="19"/>
              </w:rPr>
              <w:t>Yapılandırma kanunları: ceza ve gecikme zamları silinir, vergi aslı taksitle ödenir</w:t>
            </w:r>
          </w:p>
        </w:tc>
        <w:tc>
          <w:tcPr>
            <w:tcW w:w="850" w:type="dxa"/>
          </w:tcPr>
          <w:p w14:paraId="79612D97" w14:textId="77777777" w:rsidR="000F6133" w:rsidRDefault="000F6133">
            <w:pPr>
              <w:spacing w:before="40" w:after="40" w:line="252" w:lineRule="auto"/>
            </w:pPr>
          </w:p>
        </w:tc>
        <w:tc>
          <w:tcPr>
            <w:tcW w:w="3118" w:type="dxa"/>
          </w:tcPr>
          <w:p w14:paraId="201EE934" w14:textId="77777777" w:rsidR="000F6133" w:rsidRDefault="000F6133">
            <w:pPr>
              <w:spacing w:before="40" w:after="40" w:line="252" w:lineRule="auto"/>
            </w:pPr>
          </w:p>
        </w:tc>
      </w:tr>
      <w:tr w:rsidR="000F6133" w14:paraId="3B6046C5" w14:textId="77777777">
        <w:trPr>
          <w:cantSplit/>
          <w:trHeight w:val="510"/>
        </w:trPr>
        <w:tc>
          <w:tcPr>
            <w:tcW w:w="567" w:type="dxa"/>
          </w:tcPr>
          <w:p w14:paraId="5D17A3FE" w14:textId="77777777" w:rsidR="000F6133" w:rsidRDefault="00F0700F">
            <w:pPr>
              <w:spacing w:before="40" w:after="40" w:line="252" w:lineRule="auto"/>
            </w:pPr>
            <w:r>
              <w:rPr>
                <w:b/>
                <w:color w:val="5F5F5F"/>
                <w:sz w:val="18"/>
              </w:rPr>
              <w:t>D21</w:t>
            </w:r>
          </w:p>
        </w:tc>
        <w:tc>
          <w:tcPr>
            <w:tcW w:w="4535" w:type="dxa"/>
          </w:tcPr>
          <w:p w14:paraId="6EFB2C0D" w14:textId="77777777" w:rsidR="000F6133" w:rsidRDefault="00F0700F">
            <w:pPr>
              <w:spacing w:before="40" w:after="40" w:line="252" w:lineRule="auto"/>
            </w:pPr>
            <w:r>
              <w:rPr>
                <w:sz w:val="19"/>
              </w:rPr>
              <w:t xml:space="preserve">Tarhiyata veya cezaya </w:t>
            </w:r>
            <w:r>
              <w:rPr>
                <w:sz w:val="19"/>
              </w:rPr>
              <w:t>karşı dava: tebliğden itibaren 30 gün (İYUK md. 7)</w:t>
            </w:r>
          </w:p>
        </w:tc>
        <w:tc>
          <w:tcPr>
            <w:tcW w:w="850" w:type="dxa"/>
          </w:tcPr>
          <w:p w14:paraId="34D5D454" w14:textId="77777777" w:rsidR="000F6133" w:rsidRDefault="000F6133">
            <w:pPr>
              <w:spacing w:before="40" w:after="40" w:line="252" w:lineRule="auto"/>
            </w:pPr>
          </w:p>
        </w:tc>
        <w:tc>
          <w:tcPr>
            <w:tcW w:w="3118" w:type="dxa"/>
          </w:tcPr>
          <w:p w14:paraId="0A3F59AF" w14:textId="77777777" w:rsidR="000F6133" w:rsidRDefault="000F6133">
            <w:pPr>
              <w:spacing w:before="40" w:after="40" w:line="252" w:lineRule="auto"/>
            </w:pPr>
          </w:p>
        </w:tc>
      </w:tr>
      <w:tr w:rsidR="000F6133" w14:paraId="08FB1E26" w14:textId="77777777">
        <w:trPr>
          <w:cantSplit/>
          <w:trHeight w:val="510"/>
        </w:trPr>
        <w:tc>
          <w:tcPr>
            <w:tcW w:w="567" w:type="dxa"/>
          </w:tcPr>
          <w:p w14:paraId="7787D63E" w14:textId="77777777" w:rsidR="000F6133" w:rsidRDefault="00F0700F">
            <w:pPr>
              <w:spacing w:before="40" w:after="40" w:line="252" w:lineRule="auto"/>
            </w:pPr>
            <w:r>
              <w:rPr>
                <w:b/>
                <w:color w:val="5F5F5F"/>
                <w:sz w:val="18"/>
              </w:rPr>
              <w:t>D22</w:t>
            </w:r>
          </w:p>
        </w:tc>
        <w:tc>
          <w:tcPr>
            <w:tcW w:w="4535" w:type="dxa"/>
          </w:tcPr>
          <w:p w14:paraId="31331132" w14:textId="77777777" w:rsidR="000F6133" w:rsidRDefault="00F0700F">
            <w:pPr>
              <w:spacing w:before="40" w:after="40" w:line="252" w:lineRule="auto"/>
            </w:pPr>
            <w:r>
              <w:rPr>
                <w:sz w:val="19"/>
              </w:rPr>
              <w:t>2026 yılında 40.000 TL'yi aşan usulsüzlük ve özel usulsüzlük cezaları uzlaşmaya konu olabilir</w:t>
            </w:r>
          </w:p>
        </w:tc>
        <w:tc>
          <w:tcPr>
            <w:tcW w:w="850" w:type="dxa"/>
          </w:tcPr>
          <w:p w14:paraId="0F276AA2" w14:textId="77777777" w:rsidR="000F6133" w:rsidRDefault="000F6133">
            <w:pPr>
              <w:spacing w:before="40" w:after="40" w:line="252" w:lineRule="auto"/>
            </w:pPr>
          </w:p>
        </w:tc>
        <w:tc>
          <w:tcPr>
            <w:tcW w:w="3118" w:type="dxa"/>
          </w:tcPr>
          <w:p w14:paraId="7632768E" w14:textId="77777777" w:rsidR="000F6133" w:rsidRDefault="000F6133">
            <w:pPr>
              <w:spacing w:before="40" w:after="40" w:line="252" w:lineRule="auto"/>
            </w:pPr>
          </w:p>
        </w:tc>
      </w:tr>
    </w:tbl>
    <w:p w14:paraId="24C05553" w14:textId="77777777" w:rsidR="000F6133" w:rsidRDefault="000F6133">
      <w:pPr>
        <w:spacing w:line="80" w:lineRule="exact"/>
      </w:pPr>
    </w:p>
    <w:p w14:paraId="01960981" w14:textId="77777777" w:rsidR="000F6133" w:rsidRDefault="00F0700F">
      <w:pPr>
        <w:spacing w:before="200" w:after="80" w:line="269" w:lineRule="auto"/>
        <w:ind w:left="113"/>
      </w:pPr>
      <w:r>
        <w:rPr>
          <w:b/>
          <w:color w:val="243B53"/>
        </w:rPr>
        <w:lastRenderedPageBreak/>
        <w:t xml:space="preserve">③  ☐  </w:t>
      </w:r>
      <w:r>
        <w:rPr>
          <w:sz w:val="19"/>
        </w:rPr>
        <w:t>Sindirim tamam: haritaya ekledim, görevleri yaptım, detayları sakladım → sonraki bloğa geç. Vaktin bittiyse burada dur; sonraki oturuma buradan başla.</w:t>
      </w:r>
    </w:p>
    <w:p w14:paraId="73F73DC0" w14:textId="77777777" w:rsidR="000F6133" w:rsidRDefault="00F0700F">
      <w:pPr>
        <w:keepNext/>
        <w:shd w:val="clear" w:color="auto" w:fill="243B53"/>
        <w:spacing w:before="360" w:after="80" w:line="269" w:lineRule="auto"/>
      </w:pPr>
      <w:r>
        <w:rPr>
          <w:b/>
          <w:color w:val="FFFFFF"/>
          <w:sz w:val="24"/>
        </w:rPr>
        <w:t xml:space="preserve">  BLOK 5   Yalnızca cezayı sona erdiren haller (MİYÖPİ)</w:t>
      </w:r>
      <w:r>
        <w:rPr>
          <w:color w:val="C9D6E3"/>
          <w:sz w:val="19"/>
        </w:rPr>
        <w:t xml:space="preserve">     ~5 dk oku · ~17 dk sindir</w:t>
      </w:r>
    </w:p>
    <w:p w14:paraId="6F08EF2D" w14:textId="77777777" w:rsidR="000F6133" w:rsidRDefault="00F0700F">
      <w:pPr>
        <w:keepNext/>
        <w:spacing w:before="80" w:after="20" w:line="269" w:lineRule="auto"/>
        <w:ind w:left="113"/>
      </w:pPr>
      <w:r>
        <w:rPr>
          <w:b/>
          <w:color w:val="243B53"/>
        </w:rPr>
        <w:t xml:space="preserve">① TÜKET   </w:t>
      </w:r>
      <w:r>
        <w:rPr>
          <w:b/>
        </w:rPr>
        <w:t>Oku:</w:t>
      </w:r>
      <w:r>
        <w:t xml:space="preserve"> Bölüm 13 — “MİYÖPİ” kodlamasından Bölüm 13'ün sonundaki sınıflandırma notuna kadar (≈ 620 kelime)</w:t>
      </w:r>
      <w:r>
        <w:rPr>
          <w:color w:val="5F5F5F"/>
          <w:sz w:val="19"/>
        </w:rPr>
        <w:t xml:space="preserve">  (kaynakta ¶137-181)</w:t>
      </w:r>
    </w:p>
    <w:p w14:paraId="44CC8377" w14:textId="77777777" w:rsidR="000F6133" w:rsidRDefault="00F0700F">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74DC3848" w14:textId="77777777" w:rsidR="000F6133" w:rsidRDefault="00F0700F">
      <w:pPr>
        <w:keepNext/>
        <w:spacing w:before="160" w:line="269" w:lineRule="auto"/>
        <w:ind w:left="113"/>
      </w:pPr>
      <w:r>
        <w:rPr>
          <w:b/>
          <w:color w:val="243B53"/>
        </w:rPr>
        <w:t xml:space="preserve">② SİNDİR   </w:t>
      </w:r>
      <w:r>
        <w:rPr>
          <w:i/>
          <w:color w:val="5F5F5F"/>
          <w:sz w:val="18"/>
        </w:rPr>
        <w:t>Bu görevleri bitirmeden sonraki bloğa geçme.</w:t>
      </w:r>
    </w:p>
    <w:p w14:paraId="3F680A02" w14:textId="77777777" w:rsidR="000F6133" w:rsidRDefault="00F0700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554BF47" w14:textId="77777777" w:rsidR="000F6133" w:rsidRDefault="00F0700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0F6133" w14:paraId="3C8CC948" w14:textId="77777777">
        <w:trPr>
          <w:cantSplit/>
        </w:trPr>
        <w:tc>
          <w:tcPr>
            <w:tcW w:w="9071" w:type="dxa"/>
            <w:shd w:val="clear" w:color="auto" w:fill="DEEAF6"/>
          </w:tcPr>
          <w:p w14:paraId="6F3AC462" w14:textId="77777777" w:rsidR="000F6133" w:rsidRDefault="00F0700F">
            <w:pPr>
              <w:spacing w:before="20" w:after="20" w:line="259" w:lineRule="auto"/>
            </w:pPr>
            <w:r>
              <w:rPr>
                <w:b/>
                <w:sz w:val="20"/>
              </w:rPr>
              <w:t>Ölüm   ·   Pişmanlık ve ıslah   ·   Pişmanlık zammı   ·   İzaha davet   ·   Cezada indirim   ·   Yanılma   ·   Mücbir sebep</w:t>
            </w:r>
          </w:p>
        </w:tc>
      </w:tr>
    </w:tbl>
    <w:p w14:paraId="0012955E" w14:textId="77777777" w:rsidR="000F6133" w:rsidRDefault="000F6133">
      <w:pPr>
        <w:spacing w:line="60" w:lineRule="exact"/>
      </w:pPr>
    </w:p>
    <w:p w14:paraId="63F8F231" w14:textId="77777777" w:rsidR="000F6133" w:rsidRDefault="00F0700F">
      <w:pPr>
        <w:spacing w:after="40" w:line="269" w:lineRule="auto"/>
        <w:ind w:left="539"/>
      </w:pPr>
      <w:r>
        <w:rPr>
          <w:sz w:val="20"/>
        </w:rPr>
        <w:t>Aralarına en az 6 bağlantı çiz; her okun üstüne ilişkiyi anlatan bir fiil yaz (artırır, neden olur, parçasıdır, engeller…).</w:t>
      </w:r>
    </w:p>
    <w:p w14:paraId="607020BC" w14:textId="77777777" w:rsidR="000F6133" w:rsidRDefault="00F0700F">
      <w:pPr>
        <w:spacing w:after="40" w:line="269" w:lineRule="auto"/>
        <w:ind w:left="539"/>
      </w:pPr>
      <w:r>
        <w:rPr>
          <w:sz w:val="20"/>
        </w:rPr>
        <w:t>Bu bloktan en az bir düğümü önceki bloklardaki bir düğüme bağla. Harita sıkıştıysa taşı, yeniden düzenle.</w:t>
      </w:r>
    </w:p>
    <w:p w14:paraId="48A4B918" w14:textId="77777777" w:rsidR="000F6133" w:rsidRDefault="00F0700F">
      <w:pPr>
        <w:keepNext/>
        <w:spacing w:before="60" w:after="20" w:line="269" w:lineRule="auto"/>
        <w:ind w:left="539"/>
      </w:pPr>
      <w:r>
        <w:rPr>
          <w:sz w:val="20"/>
        </w:rPr>
        <w:t>Haritayı kurarken şu soruların cevabını ara:</w:t>
      </w:r>
    </w:p>
    <w:p w14:paraId="725D9DAA" w14:textId="77777777" w:rsidR="000F6133" w:rsidRDefault="00F0700F">
      <w:pPr>
        <w:keepNext/>
        <w:spacing w:before="40" w:line="269" w:lineRule="auto"/>
        <w:ind w:left="850" w:hanging="454"/>
      </w:pPr>
      <w:r>
        <w:rPr>
          <w:b/>
          <w:color w:val="1F4E79"/>
          <w:sz w:val="20"/>
        </w:rPr>
        <w:t xml:space="preserve">C9  </w:t>
      </w:r>
      <w:r>
        <w:rPr>
          <w:sz w:val="20"/>
        </w:rPr>
        <w:t>Bu bölümdeki altı hâlin ortak özelliği nedir? Bölüm 12'deki hâllerden farkı ne?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87415BC" w14:textId="77777777">
        <w:trPr>
          <w:cantSplit/>
          <w:trHeight w:hRule="exact" w:val="408"/>
        </w:trPr>
        <w:tc>
          <w:tcPr>
            <w:tcW w:w="8759" w:type="dxa"/>
          </w:tcPr>
          <w:p w14:paraId="0C767BB2" w14:textId="77777777" w:rsidR="000F6133" w:rsidRDefault="000F6133">
            <w:pPr>
              <w:spacing w:line="252" w:lineRule="auto"/>
            </w:pPr>
          </w:p>
        </w:tc>
      </w:tr>
      <w:tr w:rsidR="000F6133" w14:paraId="40326A85" w14:textId="77777777">
        <w:trPr>
          <w:cantSplit/>
          <w:trHeight w:hRule="exact" w:val="408"/>
        </w:trPr>
        <w:tc>
          <w:tcPr>
            <w:tcW w:w="8759" w:type="dxa"/>
          </w:tcPr>
          <w:p w14:paraId="58729E5E" w14:textId="77777777" w:rsidR="000F6133" w:rsidRDefault="000F6133">
            <w:pPr>
              <w:spacing w:line="252" w:lineRule="auto"/>
            </w:pPr>
          </w:p>
        </w:tc>
      </w:tr>
      <w:tr w:rsidR="000F6133" w14:paraId="06F62F90" w14:textId="77777777">
        <w:trPr>
          <w:cantSplit/>
          <w:trHeight w:hRule="exact" w:val="408"/>
        </w:trPr>
        <w:tc>
          <w:tcPr>
            <w:tcW w:w="8759" w:type="dxa"/>
          </w:tcPr>
          <w:p w14:paraId="692D3925" w14:textId="77777777" w:rsidR="000F6133" w:rsidRDefault="000F6133">
            <w:pPr>
              <w:spacing w:line="252" w:lineRule="auto"/>
            </w:pPr>
          </w:p>
        </w:tc>
      </w:tr>
    </w:tbl>
    <w:p w14:paraId="2D8B691A" w14:textId="77777777" w:rsidR="000F6133" w:rsidRDefault="000F6133">
      <w:pPr>
        <w:spacing w:line="60" w:lineRule="exact"/>
      </w:pPr>
    </w:p>
    <w:p w14:paraId="584BD05A" w14:textId="77777777" w:rsidR="000F6133" w:rsidRDefault="00F0700F">
      <w:pPr>
        <w:keepNext/>
        <w:spacing w:before="40" w:line="269" w:lineRule="auto"/>
        <w:ind w:left="850" w:hanging="454"/>
      </w:pPr>
      <w:r>
        <w:rPr>
          <w:b/>
          <w:color w:val="1F4E79"/>
          <w:sz w:val="20"/>
        </w:rPr>
        <w:t xml:space="preserve">C10  </w:t>
      </w:r>
      <w:r>
        <w:rPr>
          <w:sz w:val="20"/>
        </w:rPr>
        <w:t>Pişmanlık ile izaha daveti dört açıdan karşılaştır: kim harekete geçer, süre, vergi ziyaı cezası, ortak şart.</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5B41A846" w14:textId="77777777">
        <w:trPr>
          <w:cantSplit/>
          <w:trHeight w:hRule="exact" w:val="408"/>
        </w:trPr>
        <w:tc>
          <w:tcPr>
            <w:tcW w:w="8759" w:type="dxa"/>
          </w:tcPr>
          <w:p w14:paraId="6F84F897" w14:textId="77777777" w:rsidR="000F6133" w:rsidRDefault="000F6133">
            <w:pPr>
              <w:spacing w:line="252" w:lineRule="auto"/>
            </w:pPr>
          </w:p>
        </w:tc>
      </w:tr>
      <w:tr w:rsidR="000F6133" w14:paraId="61A62503" w14:textId="77777777">
        <w:trPr>
          <w:cantSplit/>
          <w:trHeight w:hRule="exact" w:val="408"/>
        </w:trPr>
        <w:tc>
          <w:tcPr>
            <w:tcW w:w="8759" w:type="dxa"/>
          </w:tcPr>
          <w:p w14:paraId="00E1632B" w14:textId="77777777" w:rsidR="000F6133" w:rsidRDefault="000F6133">
            <w:pPr>
              <w:spacing w:line="252" w:lineRule="auto"/>
            </w:pPr>
          </w:p>
        </w:tc>
      </w:tr>
      <w:tr w:rsidR="000F6133" w14:paraId="5A6155F4" w14:textId="77777777">
        <w:trPr>
          <w:cantSplit/>
          <w:trHeight w:hRule="exact" w:val="408"/>
        </w:trPr>
        <w:tc>
          <w:tcPr>
            <w:tcW w:w="8759" w:type="dxa"/>
          </w:tcPr>
          <w:p w14:paraId="3DE6CD5E" w14:textId="77777777" w:rsidR="000F6133" w:rsidRDefault="000F6133">
            <w:pPr>
              <w:spacing w:line="252" w:lineRule="auto"/>
            </w:pPr>
          </w:p>
        </w:tc>
      </w:tr>
    </w:tbl>
    <w:p w14:paraId="632B646E" w14:textId="77777777" w:rsidR="000F6133" w:rsidRDefault="000F6133">
      <w:pPr>
        <w:spacing w:line="60" w:lineRule="exact"/>
      </w:pPr>
    </w:p>
    <w:p w14:paraId="12B8B44B" w14:textId="77777777" w:rsidR="000F6133" w:rsidRDefault="00F0700F">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52E95D0A" w14:textId="77777777" w:rsidR="000F6133" w:rsidRDefault="00F0700F">
      <w:pPr>
        <w:spacing w:after="60" w:line="269" w:lineRule="auto"/>
        <w:ind w:left="539"/>
      </w:pPr>
      <w:r>
        <w:rPr>
          <w:sz w:val="20"/>
        </w:rPr>
        <w:t xml:space="preserve">Önce kendi benzetmeni kur: </w:t>
      </w:r>
      <w:r>
        <w:rPr>
          <w:b/>
          <w:sz w:val="20"/>
        </w:rPr>
        <w:t>Pişmanlık ve ıslah ile izaha davet</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5DA32086" w14:textId="77777777" w:rsidR="000F6133" w:rsidRDefault="00F0700F">
      <w:pPr>
        <w:spacing w:before="80" w:after="120" w:line="269" w:lineRule="auto"/>
        <w:ind w:left="539"/>
      </w:pPr>
      <w:r>
        <w:rPr>
          <w:sz w:val="20"/>
        </w:rPr>
        <w:t>Futbol benzetmen:   ______________________________   ↔   ______________________________</w:t>
      </w:r>
    </w:p>
    <w:p w14:paraId="562390FE" w14:textId="77777777" w:rsidR="000F6133" w:rsidRDefault="00F0700F">
      <w:pPr>
        <w:keepNext/>
        <w:spacing w:line="269" w:lineRule="auto"/>
        <w:ind w:left="539"/>
      </w:pPr>
      <w:r>
        <w:rPr>
          <w:b/>
          <w:sz w:val="20"/>
        </w:rPr>
        <w:t>Konu içinden:</w:t>
      </w:r>
      <w:r>
        <w:rPr>
          <w:sz w:val="20"/>
        </w:rPr>
        <w:t xml:space="preserve"> “Kendiliğinden ve inceleme başlamadan” kalıbını 1. blokta hangi ceza oranında görmüştün? Pişmanlığın şartları tutmazsa hangi orana dönülüyor?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5D464AB1" w14:textId="77777777">
        <w:trPr>
          <w:cantSplit/>
          <w:trHeight w:hRule="exact" w:val="408"/>
        </w:trPr>
        <w:tc>
          <w:tcPr>
            <w:tcW w:w="8759" w:type="dxa"/>
          </w:tcPr>
          <w:p w14:paraId="2D7E31B9" w14:textId="77777777" w:rsidR="000F6133" w:rsidRDefault="000F6133">
            <w:pPr>
              <w:spacing w:line="252" w:lineRule="auto"/>
            </w:pPr>
          </w:p>
        </w:tc>
      </w:tr>
      <w:tr w:rsidR="000F6133" w14:paraId="278EEF75" w14:textId="77777777">
        <w:trPr>
          <w:cantSplit/>
          <w:trHeight w:hRule="exact" w:val="408"/>
        </w:trPr>
        <w:tc>
          <w:tcPr>
            <w:tcW w:w="8759" w:type="dxa"/>
          </w:tcPr>
          <w:p w14:paraId="6CAC42E3" w14:textId="77777777" w:rsidR="000F6133" w:rsidRDefault="000F6133">
            <w:pPr>
              <w:spacing w:line="252" w:lineRule="auto"/>
            </w:pPr>
          </w:p>
        </w:tc>
      </w:tr>
    </w:tbl>
    <w:p w14:paraId="3185320C" w14:textId="77777777" w:rsidR="000F6133" w:rsidRDefault="000F6133">
      <w:pPr>
        <w:spacing w:line="60" w:lineRule="exact"/>
      </w:pPr>
    </w:p>
    <w:p w14:paraId="5DDDC854" w14:textId="77777777" w:rsidR="000F6133" w:rsidRDefault="00F0700F">
      <w:pPr>
        <w:keepNext/>
        <w:spacing w:before="40" w:after="20" w:line="269" w:lineRule="auto"/>
        <w:ind w:left="539"/>
      </w:pPr>
      <w:r>
        <w:rPr>
          <w:sz w:val="20"/>
        </w:rPr>
        <w:t>PACER'in hazır benzetmesi:</w:t>
      </w:r>
    </w:p>
    <w:p w14:paraId="205B33C8" w14:textId="77777777" w:rsidR="000F6133" w:rsidRDefault="00F0700F">
      <w:pPr>
        <w:spacing w:after="60" w:line="269" w:lineRule="auto"/>
        <w:ind w:left="850"/>
      </w:pPr>
      <w:r>
        <w:rPr>
          <w:i/>
          <w:color w:val="6A2C91"/>
          <w:sz w:val="20"/>
        </w:rPr>
        <w:t xml:space="preserve">“Pişmanlık, okulda camı kıran öğrencinin kimse fark etmeden gidip kendisinin söylemesi gibidir: disiplin cezası almaz ama camın parasını öder. İzaha davet ise öğretmenin ‘cam kırıldığında oradaydın, anlat </w:t>
      </w:r>
      <w:r>
        <w:rPr>
          <w:i/>
          <w:color w:val="6A2C91"/>
          <w:sz w:val="20"/>
        </w:rPr>
        <w:t>bakalım’ diye çağırması üzerine durumu düzeltmektir: ceza alır, ama hafifini.”</w:t>
      </w:r>
    </w:p>
    <w:p w14:paraId="65DE3D65" w14:textId="77777777" w:rsidR="000F6133" w:rsidRDefault="00F0700F">
      <w:pPr>
        <w:spacing w:after="20" w:line="269" w:lineRule="auto"/>
        <w:ind w:left="850"/>
      </w:pPr>
      <w:r>
        <w:rPr>
          <w:i/>
          <w:color w:val="5F5F5F"/>
          <w:sz w:val="19"/>
        </w:rPr>
        <w:t>▹</w:t>
      </w:r>
      <w:r>
        <w:rPr>
          <w:i/>
          <w:color w:val="5F5F5F"/>
          <w:sz w:val="19"/>
        </w:rPr>
        <w:t xml:space="preserve"> Öğrenci istediği zaman gidip söyleyebilir. Pişmanlıkta beyan ve ödeme için süre var mı?</w:t>
      </w:r>
    </w:p>
    <w:p w14:paraId="19E63F4F" w14:textId="77777777" w:rsidR="000F6133" w:rsidRDefault="00F0700F">
      <w:pPr>
        <w:spacing w:after="20" w:line="269" w:lineRule="auto"/>
        <w:ind w:left="850"/>
      </w:pPr>
      <w:r>
        <w:rPr>
          <w:i/>
          <w:color w:val="5F5F5F"/>
          <w:sz w:val="19"/>
        </w:rPr>
        <w:t>▹</w:t>
      </w:r>
      <w:r>
        <w:rPr>
          <w:i/>
          <w:color w:val="5F5F5F"/>
          <w:sz w:val="19"/>
        </w:rPr>
        <w:t xml:space="preserve"> Öğrenci itiraf edince bütün cezalardan kurtuluyor. Beyannamesini geç veren </w:t>
      </w:r>
      <w:r>
        <w:rPr>
          <w:i/>
          <w:color w:val="5F5F5F"/>
          <w:sz w:val="19"/>
        </w:rPr>
        <w:t>mükellef pişmanlıkla verince usulsüzlük cezasından da kurtulur mu?</w:t>
      </w:r>
    </w:p>
    <w:p w14:paraId="31177797" w14:textId="77777777" w:rsidR="000F6133" w:rsidRDefault="00F0700F">
      <w:pPr>
        <w:keepNext/>
        <w:spacing w:before="80" w:line="269" w:lineRule="auto"/>
        <w:ind w:left="539"/>
      </w:pPr>
      <w:r>
        <w:rPr>
          <w:b/>
          <w:sz w:val="20"/>
        </w:rPr>
        <w:lastRenderedPageBreak/>
        <w:t>Eleştir:</w:t>
      </w:r>
    </w:p>
    <w:p w14:paraId="6C53B70A" w14:textId="77777777" w:rsidR="000F6133" w:rsidRDefault="00F0700F">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7B7411A9" w14:textId="77777777">
        <w:trPr>
          <w:cantSplit/>
          <w:trHeight w:hRule="exact" w:val="408"/>
        </w:trPr>
        <w:tc>
          <w:tcPr>
            <w:tcW w:w="8759" w:type="dxa"/>
          </w:tcPr>
          <w:p w14:paraId="62A1FD02" w14:textId="77777777" w:rsidR="000F6133" w:rsidRDefault="000F6133">
            <w:pPr>
              <w:spacing w:line="252" w:lineRule="auto"/>
            </w:pPr>
          </w:p>
        </w:tc>
      </w:tr>
      <w:tr w:rsidR="000F6133" w14:paraId="755567CF" w14:textId="77777777">
        <w:trPr>
          <w:cantSplit/>
          <w:trHeight w:hRule="exact" w:val="408"/>
        </w:trPr>
        <w:tc>
          <w:tcPr>
            <w:tcW w:w="8759" w:type="dxa"/>
          </w:tcPr>
          <w:p w14:paraId="2ED67BBA" w14:textId="77777777" w:rsidR="000F6133" w:rsidRDefault="000F6133">
            <w:pPr>
              <w:spacing w:line="252" w:lineRule="auto"/>
            </w:pPr>
          </w:p>
        </w:tc>
      </w:tr>
    </w:tbl>
    <w:p w14:paraId="687C56D9" w14:textId="77777777" w:rsidR="000F6133" w:rsidRDefault="000F6133">
      <w:pPr>
        <w:spacing w:line="60" w:lineRule="exact"/>
      </w:pPr>
    </w:p>
    <w:p w14:paraId="051CBD58" w14:textId="77777777" w:rsidR="000F6133" w:rsidRDefault="00F0700F">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0936E441" w14:textId="77777777">
        <w:trPr>
          <w:cantSplit/>
          <w:trHeight w:hRule="exact" w:val="408"/>
        </w:trPr>
        <w:tc>
          <w:tcPr>
            <w:tcW w:w="8759" w:type="dxa"/>
          </w:tcPr>
          <w:p w14:paraId="3A988BC5" w14:textId="77777777" w:rsidR="000F6133" w:rsidRDefault="000F6133">
            <w:pPr>
              <w:spacing w:line="252" w:lineRule="auto"/>
            </w:pPr>
          </w:p>
        </w:tc>
      </w:tr>
      <w:tr w:rsidR="000F6133" w14:paraId="25283801" w14:textId="77777777">
        <w:trPr>
          <w:cantSplit/>
          <w:trHeight w:hRule="exact" w:val="408"/>
        </w:trPr>
        <w:tc>
          <w:tcPr>
            <w:tcW w:w="8759" w:type="dxa"/>
          </w:tcPr>
          <w:p w14:paraId="19DF435E" w14:textId="77777777" w:rsidR="000F6133" w:rsidRDefault="000F6133">
            <w:pPr>
              <w:spacing w:line="252" w:lineRule="auto"/>
            </w:pPr>
          </w:p>
        </w:tc>
      </w:tr>
    </w:tbl>
    <w:p w14:paraId="12F94373" w14:textId="77777777" w:rsidR="000F6133" w:rsidRDefault="000F6133">
      <w:pPr>
        <w:spacing w:line="60" w:lineRule="exact"/>
      </w:pPr>
    </w:p>
    <w:p w14:paraId="7F9D5862" w14:textId="77777777" w:rsidR="000F6133" w:rsidRDefault="00F0700F">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133DCC74" w14:textId="77777777">
        <w:trPr>
          <w:cantSplit/>
          <w:trHeight w:hRule="exact" w:val="408"/>
        </w:trPr>
        <w:tc>
          <w:tcPr>
            <w:tcW w:w="8759" w:type="dxa"/>
          </w:tcPr>
          <w:p w14:paraId="52549DFD" w14:textId="77777777" w:rsidR="000F6133" w:rsidRDefault="000F6133">
            <w:pPr>
              <w:spacing w:line="252" w:lineRule="auto"/>
            </w:pPr>
          </w:p>
        </w:tc>
      </w:tr>
      <w:tr w:rsidR="000F6133" w14:paraId="5BAA680F" w14:textId="77777777">
        <w:trPr>
          <w:cantSplit/>
          <w:trHeight w:hRule="exact" w:val="408"/>
        </w:trPr>
        <w:tc>
          <w:tcPr>
            <w:tcW w:w="8759" w:type="dxa"/>
          </w:tcPr>
          <w:p w14:paraId="44D933F0" w14:textId="77777777" w:rsidR="000F6133" w:rsidRDefault="000F6133">
            <w:pPr>
              <w:spacing w:line="252" w:lineRule="auto"/>
            </w:pPr>
          </w:p>
        </w:tc>
      </w:tr>
    </w:tbl>
    <w:p w14:paraId="3366FA8A" w14:textId="77777777" w:rsidR="000F6133" w:rsidRDefault="000F6133">
      <w:pPr>
        <w:spacing w:line="60" w:lineRule="exact"/>
      </w:pPr>
    </w:p>
    <w:p w14:paraId="10A659FA" w14:textId="77777777" w:rsidR="000F6133" w:rsidRDefault="00F0700F">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6A50661" w14:textId="77777777">
        <w:trPr>
          <w:cantSplit/>
          <w:trHeight w:hRule="exact" w:val="408"/>
        </w:trPr>
        <w:tc>
          <w:tcPr>
            <w:tcW w:w="8759" w:type="dxa"/>
          </w:tcPr>
          <w:p w14:paraId="58D67721" w14:textId="77777777" w:rsidR="000F6133" w:rsidRDefault="000F6133">
            <w:pPr>
              <w:spacing w:line="252" w:lineRule="auto"/>
            </w:pPr>
          </w:p>
        </w:tc>
      </w:tr>
      <w:tr w:rsidR="000F6133" w14:paraId="39F6F1FC" w14:textId="77777777">
        <w:trPr>
          <w:cantSplit/>
          <w:trHeight w:hRule="exact" w:val="408"/>
        </w:trPr>
        <w:tc>
          <w:tcPr>
            <w:tcW w:w="8759" w:type="dxa"/>
          </w:tcPr>
          <w:p w14:paraId="73F28576" w14:textId="77777777" w:rsidR="000F6133" w:rsidRDefault="000F6133">
            <w:pPr>
              <w:spacing w:line="252" w:lineRule="auto"/>
            </w:pPr>
          </w:p>
        </w:tc>
      </w:tr>
    </w:tbl>
    <w:p w14:paraId="51AE1C99" w14:textId="77777777" w:rsidR="000F6133" w:rsidRDefault="000F6133">
      <w:pPr>
        <w:spacing w:line="60" w:lineRule="exact"/>
      </w:pPr>
    </w:p>
    <w:p w14:paraId="1F8C016F" w14:textId="77777777" w:rsidR="000F6133" w:rsidRDefault="00F0700F">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3470C23A" w14:textId="77777777">
        <w:trPr>
          <w:cantSplit/>
          <w:trHeight w:hRule="exact" w:val="408"/>
        </w:trPr>
        <w:tc>
          <w:tcPr>
            <w:tcW w:w="8759" w:type="dxa"/>
          </w:tcPr>
          <w:p w14:paraId="591FCFB9" w14:textId="77777777" w:rsidR="000F6133" w:rsidRDefault="000F6133">
            <w:pPr>
              <w:spacing w:line="252" w:lineRule="auto"/>
            </w:pPr>
          </w:p>
        </w:tc>
      </w:tr>
      <w:tr w:rsidR="000F6133" w14:paraId="4B83CFDF" w14:textId="77777777">
        <w:trPr>
          <w:cantSplit/>
          <w:trHeight w:hRule="exact" w:val="408"/>
        </w:trPr>
        <w:tc>
          <w:tcPr>
            <w:tcW w:w="8759" w:type="dxa"/>
          </w:tcPr>
          <w:p w14:paraId="64D7F2A0" w14:textId="77777777" w:rsidR="000F6133" w:rsidRDefault="000F6133">
            <w:pPr>
              <w:spacing w:line="252" w:lineRule="auto"/>
            </w:pPr>
          </w:p>
        </w:tc>
      </w:tr>
    </w:tbl>
    <w:p w14:paraId="1ACA7F7F" w14:textId="77777777" w:rsidR="000F6133" w:rsidRDefault="000F6133">
      <w:pPr>
        <w:spacing w:line="60" w:lineRule="exact"/>
      </w:pPr>
    </w:p>
    <w:p w14:paraId="6589EAAD" w14:textId="77777777" w:rsidR="000F6133" w:rsidRDefault="00F0700F">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5AD9D78A" w14:textId="77777777">
        <w:trPr>
          <w:cantSplit/>
          <w:trHeight w:hRule="exact" w:val="408"/>
        </w:trPr>
        <w:tc>
          <w:tcPr>
            <w:tcW w:w="8759" w:type="dxa"/>
          </w:tcPr>
          <w:p w14:paraId="76FCC9E2" w14:textId="77777777" w:rsidR="000F6133" w:rsidRDefault="000F6133">
            <w:pPr>
              <w:spacing w:line="252" w:lineRule="auto"/>
            </w:pPr>
          </w:p>
        </w:tc>
      </w:tr>
      <w:tr w:rsidR="000F6133" w14:paraId="03C16A07" w14:textId="77777777">
        <w:trPr>
          <w:cantSplit/>
          <w:trHeight w:hRule="exact" w:val="408"/>
        </w:trPr>
        <w:tc>
          <w:tcPr>
            <w:tcW w:w="8759" w:type="dxa"/>
          </w:tcPr>
          <w:p w14:paraId="722EAD76" w14:textId="77777777" w:rsidR="000F6133" w:rsidRDefault="000F6133">
            <w:pPr>
              <w:spacing w:line="252" w:lineRule="auto"/>
            </w:pPr>
          </w:p>
        </w:tc>
      </w:tr>
    </w:tbl>
    <w:p w14:paraId="2E0D4039" w14:textId="77777777" w:rsidR="000F6133" w:rsidRDefault="000F6133">
      <w:pPr>
        <w:spacing w:line="60" w:lineRule="exact"/>
      </w:pPr>
    </w:p>
    <w:p w14:paraId="4D658E97" w14:textId="77777777" w:rsidR="000F6133" w:rsidRDefault="00F0700F">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6EFAE8D4" w14:textId="77777777">
        <w:trPr>
          <w:cantSplit/>
          <w:trHeight w:hRule="exact" w:val="408"/>
        </w:trPr>
        <w:tc>
          <w:tcPr>
            <w:tcW w:w="8759" w:type="dxa"/>
          </w:tcPr>
          <w:p w14:paraId="4C1C266C" w14:textId="77777777" w:rsidR="000F6133" w:rsidRDefault="000F6133">
            <w:pPr>
              <w:spacing w:line="252" w:lineRule="auto"/>
            </w:pPr>
          </w:p>
        </w:tc>
      </w:tr>
      <w:tr w:rsidR="000F6133" w14:paraId="16ED79F5" w14:textId="77777777">
        <w:trPr>
          <w:cantSplit/>
          <w:trHeight w:hRule="exact" w:val="408"/>
        </w:trPr>
        <w:tc>
          <w:tcPr>
            <w:tcW w:w="8759" w:type="dxa"/>
          </w:tcPr>
          <w:p w14:paraId="2AC306ED" w14:textId="77777777" w:rsidR="000F6133" w:rsidRDefault="000F6133">
            <w:pPr>
              <w:spacing w:line="252" w:lineRule="auto"/>
            </w:pPr>
          </w:p>
        </w:tc>
      </w:tr>
    </w:tbl>
    <w:p w14:paraId="2F6C66E6" w14:textId="77777777" w:rsidR="000F6133" w:rsidRDefault="000F6133">
      <w:pPr>
        <w:spacing w:line="60" w:lineRule="exact"/>
      </w:pPr>
    </w:p>
    <w:p w14:paraId="6CB4568D" w14:textId="77777777" w:rsidR="000F6133" w:rsidRDefault="00F0700F">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2AC73514" w14:textId="77777777">
        <w:trPr>
          <w:cantSplit/>
          <w:trHeight w:hRule="exact" w:val="408"/>
        </w:trPr>
        <w:tc>
          <w:tcPr>
            <w:tcW w:w="8759" w:type="dxa"/>
          </w:tcPr>
          <w:p w14:paraId="5D69469F" w14:textId="77777777" w:rsidR="000F6133" w:rsidRDefault="000F6133">
            <w:pPr>
              <w:spacing w:line="252" w:lineRule="auto"/>
            </w:pPr>
          </w:p>
        </w:tc>
      </w:tr>
      <w:tr w:rsidR="000F6133" w14:paraId="7AF48D9C" w14:textId="77777777">
        <w:trPr>
          <w:cantSplit/>
          <w:trHeight w:hRule="exact" w:val="408"/>
        </w:trPr>
        <w:tc>
          <w:tcPr>
            <w:tcW w:w="8759" w:type="dxa"/>
          </w:tcPr>
          <w:p w14:paraId="374C08A6" w14:textId="77777777" w:rsidR="000F6133" w:rsidRDefault="000F6133">
            <w:pPr>
              <w:spacing w:line="252" w:lineRule="auto"/>
            </w:pPr>
          </w:p>
        </w:tc>
      </w:tr>
    </w:tbl>
    <w:p w14:paraId="12E99A8D" w14:textId="77777777" w:rsidR="000F6133" w:rsidRDefault="000F6133">
      <w:pPr>
        <w:spacing w:line="60" w:lineRule="exact"/>
      </w:pPr>
    </w:p>
    <w:p w14:paraId="26DAD6E3" w14:textId="77777777" w:rsidR="000F6133" w:rsidRDefault="00F0700F">
      <w:pPr>
        <w:spacing w:before="40" w:after="40" w:line="269" w:lineRule="auto"/>
        <w:ind w:left="539"/>
      </w:pPr>
      <w:r>
        <w:rPr>
          <w:i/>
          <w:color w:val="5F5F5F"/>
          <w:sz w:val="18"/>
        </w:rPr>
        <w:t xml:space="preserve">İşe yarayan analojiyi haritana küçük bir </w:t>
      </w:r>
      <w:r>
        <w:rPr>
          <w:i/>
          <w:color w:val="5F5F5F"/>
          <w:sz w:val="18"/>
        </w:rPr>
        <w:t>notla ekle; haritanın yapısına da ilham olabilir.</w:t>
      </w:r>
    </w:p>
    <w:p w14:paraId="347276C4" w14:textId="77777777" w:rsidR="000F6133" w:rsidRDefault="00F0700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6430ECD" w14:textId="77777777" w:rsidR="000F6133" w:rsidRDefault="00F0700F">
      <w:pPr>
        <w:keepNext/>
        <w:spacing w:before="60" w:line="269" w:lineRule="auto"/>
        <w:ind w:left="850" w:hanging="454"/>
      </w:pPr>
      <w:r>
        <w:rPr>
          <w:b/>
          <w:color w:val="B5540A"/>
          <w:sz w:val="20"/>
        </w:rPr>
        <w:t xml:space="preserve">P16  </w:t>
      </w:r>
      <w:r>
        <w:rPr>
          <w:sz w:val="20"/>
        </w:rPr>
        <w:t>Bir mükellef, beyana dayanan bir vergide 100.000 TL'lik vergiyi eksik beyan ettiğini fark ediyor; hakkında ihbar yok, inceleme başlamamış. 1 Mart'ta dilekçeyle haber veriyor. (a) Beyanı ve ödemeyi en geç ne zaman yapmalı? (b) Ne öder; hangi cezadan kurtulur, hangisinden kurtulmaz? (c) Şartları yerine getirmezse vergi ziyaı cezası kaç TL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6E784389" w14:textId="77777777">
        <w:trPr>
          <w:cantSplit/>
          <w:trHeight w:hRule="exact" w:val="408"/>
        </w:trPr>
        <w:tc>
          <w:tcPr>
            <w:tcW w:w="8759" w:type="dxa"/>
          </w:tcPr>
          <w:p w14:paraId="759BA0E4" w14:textId="77777777" w:rsidR="000F6133" w:rsidRDefault="000F6133">
            <w:pPr>
              <w:spacing w:line="252" w:lineRule="auto"/>
            </w:pPr>
          </w:p>
        </w:tc>
      </w:tr>
      <w:tr w:rsidR="000F6133" w14:paraId="7125E108" w14:textId="77777777">
        <w:trPr>
          <w:cantSplit/>
          <w:trHeight w:hRule="exact" w:val="408"/>
        </w:trPr>
        <w:tc>
          <w:tcPr>
            <w:tcW w:w="8759" w:type="dxa"/>
          </w:tcPr>
          <w:p w14:paraId="16C3D097" w14:textId="77777777" w:rsidR="000F6133" w:rsidRDefault="000F6133">
            <w:pPr>
              <w:spacing w:line="252" w:lineRule="auto"/>
            </w:pPr>
          </w:p>
        </w:tc>
      </w:tr>
      <w:tr w:rsidR="000F6133" w14:paraId="36786193" w14:textId="77777777">
        <w:trPr>
          <w:cantSplit/>
          <w:trHeight w:hRule="exact" w:val="408"/>
        </w:trPr>
        <w:tc>
          <w:tcPr>
            <w:tcW w:w="8759" w:type="dxa"/>
          </w:tcPr>
          <w:p w14:paraId="5536E83D" w14:textId="77777777" w:rsidR="000F6133" w:rsidRDefault="000F6133">
            <w:pPr>
              <w:spacing w:line="252" w:lineRule="auto"/>
            </w:pPr>
          </w:p>
        </w:tc>
      </w:tr>
      <w:tr w:rsidR="000F6133" w14:paraId="2529BAA4" w14:textId="77777777">
        <w:trPr>
          <w:cantSplit/>
          <w:trHeight w:hRule="exact" w:val="408"/>
        </w:trPr>
        <w:tc>
          <w:tcPr>
            <w:tcW w:w="8759" w:type="dxa"/>
          </w:tcPr>
          <w:p w14:paraId="43441014" w14:textId="77777777" w:rsidR="000F6133" w:rsidRDefault="000F6133">
            <w:pPr>
              <w:spacing w:line="252" w:lineRule="auto"/>
            </w:pPr>
          </w:p>
        </w:tc>
      </w:tr>
    </w:tbl>
    <w:p w14:paraId="4CE9E438" w14:textId="77777777" w:rsidR="000F6133" w:rsidRDefault="000F6133">
      <w:pPr>
        <w:spacing w:line="60" w:lineRule="exact"/>
      </w:pPr>
    </w:p>
    <w:p w14:paraId="43E50C7D" w14:textId="77777777" w:rsidR="000F6133" w:rsidRDefault="00F0700F">
      <w:pPr>
        <w:keepNext/>
        <w:spacing w:before="60" w:line="269" w:lineRule="auto"/>
        <w:ind w:left="850" w:hanging="454"/>
      </w:pPr>
      <w:r>
        <w:rPr>
          <w:b/>
          <w:color w:val="B5540A"/>
          <w:sz w:val="20"/>
        </w:rPr>
        <w:t xml:space="preserve">P17  </w:t>
      </w:r>
      <w:r>
        <w:rPr>
          <w:sz w:val="20"/>
        </w:rPr>
        <w:t xml:space="preserve">Aynı mükellef kendiliğinden başvurmasaydı ve idare emare tespit edip onu </w:t>
      </w:r>
      <w:r>
        <w:rPr>
          <w:sz w:val="20"/>
        </w:rPr>
        <w:t>izaha davet etseydi: (a) kaç gün içinde izahat verir, (b) beyanını düzeltip vergiyi öderse vergi ziyaı cezası kaç TL olur, (c) incelemeye başlandıktan sonra pişmanlık ya da izaha davetten yararlanabilir mi?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02461717" w14:textId="77777777">
        <w:trPr>
          <w:cantSplit/>
          <w:trHeight w:hRule="exact" w:val="408"/>
        </w:trPr>
        <w:tc>
          <w:tcPr>
            <w:tcW w:w="8759" w:type="dxa"/>
          </w:tcPr>
          <w:p w14:paraId="451CF093" w14:textId="77777777" w:rsidR="000F6133" w:rsidRDefault="000F6133">
            <w:pPr>
              <w:spacing w:line="252" w:lineRule="auto"/>
            </w:pPr>
          </w:p>
        </w:tc>
      </w:tr>
      <w:tr w:rsidR="000F6133" w14:paraId="06492008" w14:textId="77777777">
        <w:trPr>
          <w:cantSplit/>
          <w:trHeight w:hRule="exact" w:val="408"/>
        </w:trPr>
        <w:tc>
          <w:tcPr>
            <w:tcW w:w="8759" w:type="dxa"/>
          </w:tcPr>
          <w:p w14:paraId="55F07F1B" w14:textId="77777777" w:rsidR="000F6133" w:rsidRDefault="000F6133">
            <w:pPr>
              <w:spacing w:line="252" w:lineRule="auto"/>
            </w:pPr>
          </w:p>
        </w:tc>
      </w:tr>
      <w:tr w:rsidR="000F6133" w14:paraId="4BAC6B65" w14:textId="77777777">
        <w:trPr>
          <w:cantSplit/>
          <w:trHeight w:hRule="exact" w:val="408"/>
        </w:trPr>
        <w:tc>
          <w:tcPr>
            <w:tcW w:w="8759" w:type="dxa"/>
          </w:tcPr>
          <w:p w14:paraId="3E5E88A1" w14:textId="77777777" w:rsidR="000F6133" w:rsidRDefault="000F6133">
            <w:pPr>
              <w:spacing w:line="252" w:lineRule="auto"/>
            </w:pPr>
          </w:p>
        </w:tc>
      </w:tr>
      <w:tr w:rsidR="000F6133" w14:paraId="24B9D199" w14:textId="77777777">
        <w:trPr>
          <w:cantSplit/>
          <w:trHeight w:hRule="exact" w:val="408"/>
        </w:trPr>
        <w:tc>
          <w:tcPr>
            <w:tcW w:w="8759" w:type="dxa"/>
          </w:tcPr>
          <w:p w14:paraId="30A0D28A" w14:textId="77777777" w:rsidR="000F6133" w:rsidRDefault="000F6133">
            <w:pPr>
              <w:spacing w:line="252" w:lineRule="auto"/>
            </w:pPr>
          </w:p>
        </w:tc>
      </w:tr>
    </w:tbl>
    <w:p w14:paraId="07AAAFC7" w14:textId="77777777" w:rsidR="000F6133" w:rsidRDefault="000F6133">
      <w:pPr>
        <w:spacing w:line="60" w:lineRule="exact"/>
      </w:pPr>
    </w:p>
    <w:p w14:paraId="3A262CED" w14:textId="77777777" w:rsidR="000F6133" w:rsidRDefault="00F0700F">
      <w:pPr>
        <w:keepNext/>
        <w:spacing w:before="60" w:line="269" w:lineRule="auto"/>
        <w:ind w:left="850" w:hanging="454"/>
      </w:pPr>
      <w:r>
        <w:rPr>
          <w:b/>
          <w:color w:val="B5540A"/>
          <w:sz w:val="20"/>
        </w:rPr>
        <w:t xml:space="preserve">P18  </w:t>
      </w:r>
      <w:r>
        <w:rPr>
          <w:sz w:val="20"/>
        </w:rPr>
        <w:t>2026'da bir mükellefe 120.000 TL vergi ziyaı cezası ve 20.000 TL usulsüzlük cezası içeren ihbarname tebliğ ediliyor; cezada indirimden yararlanmak istiyor. (a) Üç şart nedir? (b) Her bir ceza için kaç TL öder? (c) Sonradan dava açarsa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51FFB523" w14:textId="77777777">
        <w:trPr>
          <w:cantSplit/>
          <w:trHeight w:hRule="exact" w:val="408"/>
        </w:trPr>
        <w:tc>
          <w:tcPr>
            <w:tcW w:w="8759" w:type="dxa"/>
          </w:tcPr>
          <w:p w14:paraId="65964C73" w14:textId="77777777" w:rsidR="000F6133" w:rsidRDefault="000F6133">
            <w:pPr>
              <w:spacing w:line="252" w:lineRule="auto"/>
            </w:pPr>
          </w:p>
        </w:tc>
      </w:tr>
      <w:tr w:rsidR="000F6133" w14:paraId="578818CA" w14:textId="77777777">
        <w:trPr>
          <w:cantSplit/>
          <w:trHeight w:hRule="exact" w:val="408"/>
        </w:trPr>
        <w:tc>
          <w:tcPr>
            <w:tcW w:w="8759" w:type="dxa"/>
          </w:tcPr>
          <w:p w14:paraId="59D4E5FE" w14:textId="77777777" w:rsidR="000F6133" w:rsidRDefault="000F6133">
            <w:pPr>
              <w:spacing w:line="252" w:lineRule="auto"/>
            </w:pPr>
          </w:p>
        </w:tc>
      </w:tr>
      <w:tr w:rsidR="000F6133" w14:paraId="7CD26D08" w14:textId="77777777">
        <w:trPr>
          <w:cantSplit/>
          <w:trHeight w:hRule="exact" w:val="408"/>
        </w:trPr>
        <w:tc>
          <w:tcPr>
            <w:tcW w:w="8759" w:type="dxa"/>
          </w:tcPr>
          <w:p w14:paraId="1B2BDD38" w14:textId="77777777" w:rsidR="000F6133" w:rsidRDefault="000F6133">
            <w:pPr>
              <w:spacing w:line="252" w:lineRule="auto"/>
            </w:pPr>
          </w:p>
        </w:tc>
      </w:tr>
      <w:tr w:rsidR="000F6133" w14:paraId="36010803" w14:textId="77777777">
        <w:trPr>
          <w:cantSplit/>
          <w:trHeight w:hRule="exact" w:val="408"/>
        </w:trPr>
        <w:tc>
          <w:tcPr>
            <w:tcW w:w="8759" w:type="dxa"/>
          </w:tcPr>
          <w:p w14:paraId="2FADB4E2" w14:textId="77777777" w:rsidR="000F6133" w:rsidRDefault="000F6133">
            <w:pPr>
              <w:spacing w:line="252" w:lineRule="auto"/>
            </w:pPr>
          </w:p>
        </w:tc>
      </w:tr>
    </w:tbl>
    <w:p w14:paraId="609D209F" w14:textId="77777777" w:rsidR="000F6133" w:rsidRDefault="000F6133">
      <w:pPr>
        <w:spacing w:line="60" w:lineRule="exact"/>
      </w:pPr>
    </w:p>
    <w:p w14:paraId="06F9632F" w14:textId="77777777" w:rsidR="000F6133" w:rsidRDefault="00F0700F">
      <w:pPr>
        <w:keepNext/>
        <w:spacing w:before="60" w:line="269" w:lineRule="auto"/>
        <w:ind w:left="850" w:hanging="454"/>
      </w:pPr>
      <w:r>
        <w:rPr>
          <w:b/>
          <w:color w:val="B5540A"/>
          <w:sz w:val="20"/>
        </w:rPr>
        <w:t xml:space="preserve">P19  </w:t>
      </w:r>
      <w:r>
        <w:rPr>
          <w:sz w:val="20"/>
        </w:rPr>
        <w:t xml:space="preserve">Şu durumlarda vergi </w:t>
      </w:r>
      <w:r>
        <w:rPr>
          <w:sz w:val="20"/>
        </w:rPr>
        <w:t>aslına, vergi cezasına ve (varsa) gecikme faizine ne olur: (a) mükellef ölüyor, (b) mükellef hatalı bir özelgeye uyarak eksik vergi ödemiş, (c) mükellef, VUK md. 13'te sayılan bir mücbir sebep yüzünden ödevini yerine getirememiş?</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0F6133" w14:paraId="54FA4D4C" w14:textId="77777777">
        <w:trPr>
          <w:cantSplit/>
          <w:trHeight w:hRule="exact" w:val="408"/>
        </w:trPr>
        <w:tc>
          <w:tcPr>
            <w:tcW w:w="8759" w:type="dxa"/>
          </w:tcPr>
          <w:p w14:paraId="285EB960" w14:textId="77777777" w:rsidR="000F6133" w:rsidRDefault="000F6133">
            <w:pPr>
              <w:spacing w:line="252" w:lineRule="auto"/>
            </w:pPr>
          </w:p>
        </w:tc>
      </w:tr>
      <w:tr w:rsidR="000F6133" w14:paraId="0547E9B3" w14:textId="77777777">
        <w:trPr>
          <w:cantSplit/>
          <w:trHeight w:hRule="exact" w:val="408"/>
        </w:trPr>
        <w:tc>
          <w:tcPr>
            <w:tcW w:w="8759" w:type="dxa"/>
          </w:tcPr>
          <w:p w14:paraId="21744A02" w14:textId="77777777" w:rsidR="000F6133" w:rsidRDefault="000F6133">
            <w:pPr>
              <w:spacing w:line="252" w:lineRule="auto"/>
            </w:pPr>
          </w:p>
        </w:tc>
      </w:tr>
      <w:tr w:rsidR="000F6133" w14:paraId="6992E8C4" w14:textId="77777777">
        <w:trPr>
          <w:cantSplit/>
          <w:trHeight w:hRule="exact" w:val="408"/>
        </w:trPr>
        <w:tc>
          <w:tcPr>
            <w:tcW w:w="8759" w:type="dxa"/>
          </w:tcPr>
          <w:p w14:paraId="32DD29A2" w14:textId="77777777" w:rsidR="000F6133" w:rsidRDefault="000F6133">
            <w:pPr>
              <w:spacing w:line="252" w:lineRule="auto"/>
            </w:pPr>
          </w:p>
        </w:tc>
      </w:tr>
      <w:tr w:rsidR="000F6133" w14:paraId="335B080D" w14:textId="77777777">
        <w:trPr>
          <w:cantSplit/>
          <w:trHeight w:hRule="exact" w:val="408"/>
        </w:trPr>
        <w:tc>
          <w:tcPr>
            <w:tcW w:w="8759" w:type="dxa"/>
          </w:tcPr>
          <w:p w14:paraId="43F89AE4" w14:textId="77777777" w:rsidR="000F6133" w:rsidRDefault="000F6133">
            <w:pPr>
              <w:spacing w:line="252" w:lineRule="auto"/>
            </w:pPr>
          </w:p>
        </w:tc>
      </w:tr>
    </w:tbl>
    <w:p w14:paraId="4650B1CA" w14:textId="77777777" w:rsidR="000F6133" w:rsidRDefault="000F6133">
      <w:pPr>
        <w:spacing w:line="60" w:lineRule="exact"/>
      </w:pPr>
    </w:p>
    <w:p w14:paraId="20C16EC6" w14:textId="77777777" w:rsidR="000F6133" w:rsidRDefault="00F0700F">
      <w:pPr>
        <w:spacing w:before="40" w:after="40" w:line="269" w:lineRule="auto"/>
        <w:ind w:left="539"/>
      </w:pPr>
      <w:r>
        <w:rPr>
          <w:i/>
          <w:color w:val="5F5F5F"/>
          <w:sz w:val="18"/>
        </w:rPr>
        <w:t>Şimdi pratik yapamıyorsan ezberleme; yapabileceğin zamana kadar beklet.</w:t>
      </w:r>
    </w:p>
    <w:p w14:paraId="37C353FC" w14:textId="77777777" w:rsidR="000F6133" w:rsidRDefault="00F0700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B79AAE9" w14:textId="77777777" w:rsidR="000F6133" w:rsidRDefault="00F0700F">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sonunda; R'ler </w:t>
      </w:r>
      <w:r>
        <w:rPr>
          <w:sz w:val="20"/>
        </w:rPr>
        <w:t>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0F6133" w14:paraId="6FC89C77" w14:textId="77777777">
        <w:trPr>
          <w:cantSplit/>
          <w:tblHeader/>
        </w:trPr>
        <w:tc>
          <w:tcPr>
            <w:tcW w:w="567" w:type="dxa"/>
            <w:shd w:val="clear" w:color="auto" w:fill="DFF0E4"/>
          </w:tcPr>
          <w:p w14:paraId="659E879B" w14:textId="77777777" w:rsidR="000F6133" w:rsidRDefault="00F0700F">
            <w:pPr>
              <w:spacing w:before="40" w:after="40" w:line="252" w:lineRule="auto"/>
            </w:pPr>
            <w:r>
              <w:rPr>
                <w:b/>
                <w:sz w:val="17"/>
              </w:rPr>
              <w:t>#</w:t>
            </w:r>
          </w:p>
        </w:tc>
        <w:tc>
          <w:tcPr>
            <w:tcW w:w="4535" w:type="dxa"/>
            <w:shd w:val="clear" w:color="auto" w:fill="DFF0E4"/>
          </w:tcPr>
          <w:p w14:paraId="0DC532C8" w14:textId="77777777" w:rsidR="000F6133" w:rsidRDefault="00F0700F">
            <w:pPr>
              <w:spacing w:before="40" w:after="40" w:line="252" w:lineRule="auto"/>
            </w:pPr>
            <w:r>
              <w:rPr>
                <w:b/>
                <w:sz w:val="17"/>
              </w:rPr>
              <w:t>Detay</w:t>
            </w:r>
          </w:p>
        </w:tc>
        <w:tc>
          <w:tcPr>
            <w:tcW w:w="850" w:type="dxa"/>
            <w:shd w:val="clear" w:color="auto" w:fill="DFF0E4"/>
          </w:tcPr>
          <w:p w14:paraId="6139E497" w14:textId="77777777" w:rsidR="000F6133" w:rsidRDefault="00F0700F">
            <w:pPr>
              <w:spacing w:before="40" w:after="40" w:line="252" w:lineRule="auto"/>
            </w:pPr>
            <w:r>
              <w:rPr>
                <w:b/>
                <w:sz w:val="17"/>
              </w:rPr>
              <w:t>E / R</w:t>
            </w:r>
          </w:p>
        </w:tc>
        <w:tc>
          <w:tcPr>
            <w:tcW w:w="3118" w:type="dxa"/>
            <w:shd w:val="clear" w:color="auto" w:fill="DFF0E4"/>
          </w:tcPr>
          <w:p w14:paraId="05036F11" w14:textId="77777777" w:rsidR="000F6133" w:rsidRDefault="00F0700F">
            <w:pPr>
              <w:spacing w:before="40" w:after="40" w:line="252" w:lineRule="auto"/>
            </w:pPr>
            <w:r>
              <w:rPr>
                <w:b/>
                <w:sz w:val="17"/>
              </w:rPr>
              <w:t>E ise: hangi kavramı somutlaştırıyor?</w:t>
            </w:r>
          </w:p>
        </w:tc>
      </w:tr>
      <w:tr w:rsidR="000F6133" w14:paraId="38275473" w14:textId="77777777">
        <w:trPr>
          <w:cantSplit/>
          <w:trHeight w:val="510"/>
        </w:trPr>
        <w:tc>
          <w:tcPr>
            <w:tcW w:w="567" w:type="dxa"/>
          </w:tcPr>
          <w:p w14:paraId="7E277165" w14:textId="77777777" w:rsidR="000F6133" w:rsidRDefault="00F0700F">
            <w:pPr>
              <w:spacing w:before="40" w:after="40" w:line="252" w:lineRule="auto"/>
            </w:pPr>
            <w:r>
              <w:rPr>
                <w:b/>
                <w:color w:val="5F5F5F"/>
                <w:sz w:val="18"/>
              </w:rPr>
              <w:t>D23</w:t>
            </w:r>
          </w:p>
        </w:tc>
        <w:tc>
          <w:tcPr>
            <w:tcW w:w="4535" w:type="dxa"/>
          </w:tcPr>
          <w:p w14:paraId="4A362CBF" w14:textId="77777777" w:rsidR="000F6133" w:rsidRDefault="00F0700F">
            <w:pPr>
              <w:spacing w:before="40" w:after="40" w:line="252" w:lineRule="auto"/>
            </w:pPr>
            <w:r>
              <w:rPr>
                <w:sz w:val="19"/>
              </w:rPr>
              <w:t>Hatalı özelgeye uyan mükellef</w:t>
            </w:r>
          </w:p>
        </w:tc>
        <w:tc>
          <w:tcPr>
            <w:tcW w:w="850" w:type="dxa"/>
          </w:tcPr>
          <w:p w14:paraId="1B5F7B5F" w14:textId="77777777" w:rsidR="000F6133" w:rsidRDefault="000F6133">
            <w:pPr>
              <w:spacing w:before="40" w:after="40" w:line="252" w:lineRule="auto"/>
            </w:pPr>
          </w:p>
        </w:tc>
        <w:tc>
          <w:tcPr>
            <w:tcW w:w="3118" w:type="dxa"/>
          </w:tcPr>
          <w:p w14:paraId="390CB923" w14:textId="77777777" w:rsidR="000F6133" w:rsidRDefault="000F6133">
            <w:pPr>
              <w:spacing w:before="40" w:after="40" w:line="252" w:lineRule="auto"/>
            </w:pPr>
          </w:p>
        </w:tc>
      </w:tr>
      <w:tr w:rsidR="000F6133" w14:paraId="7FF714DB" w14:textId="77777777">
        <w:trPr>
          <w:cantSplit/>
          <w:trHeight w:val="510"/>
        </w:trPr>
        <w:tc>
          <w:tcPr>
            <w:tcW w:w="567" w:type="dxa"/>
          </w:tcPr>
          <w:p w14:paraId="57DF865C" w14:textId="77777777" w:rsidR="000F6133" w:rsidRDefault="00F0700F">
            <w:pPr>
              <w:spacing w:before="40" w:after="40" w:line="252" w:lineRule="auto"/>
            </w:pPr>
            <w:r>
              <w:rPr>
                <w:b/>
                <w:color w:val="5F5F5F"/>
                <w:sz w:val="18"/>
              </w:rPr>
              <w:t>D24</w:t>
            </w:r>
          </w:p>
        </w:tc>
        <w:tc>
          <w:tcPr>
            <w:tcW w:w="4535" w:type="dxa"/>
          </w:tcPr>
          <w:p w14:paraId="3532554F" w14:textId="77777777" w:rsidR="000F6133" w:rsidRDefault="00F0700F">
            <w:pPr>
              <w:spacing w:before="40" w:after="40" w:line="252" w:lineRule="auto"/>
            </w:pPr>
            <w:r>
              <w:rPr>
                <w:sz w:val="19"/>
              </w:rPr>
              <w:t>Beyannamesini geç veren, pişmanlıkla verse bile usulsüzlük cezası öder</w:t>
            </w:r>
          </w:p>
        </w:tc>
        <w:tc>
          <w:tcPr>
            <w:tcW w:w="850" w:type="dxa"/>
          </w:tcPr>
          <w:p w14:paraId="66FF8207" w14:textId="77777777" w:rsidR="000F6133" w:rsidRDefault="000F6133">
            <w:pPr>
              <w:spacing w:before="40" w:after="40" w:line="252" w:lineRule="auto"/>
            </w:pPr>
          </w:p>
        </w:tc>
        <w:tc>
          <w:tcPr>
            <w:tcW w:w="3118" w:type="dxa"/>
          </w:tcPr>
          <w:p w14:paraId="732C2793" w14:textId="77777777" w:rsidR="000F6133" w:rsidRDefault="000F6133">
            <w:pPr>
              <w:spacing w:before="40" w:after="40" w:line="252" w:lineRule="auto"/>
            </w:pPr>
          </w:p>
        </w:tc>
      </w:tr>
      <w:tr w:rsidR="000F6133" w14:paraId="68B1DF95" w14:textId="77777777">
        <w:trPr>
          <w:cantSplit/>
          <w:trHeight w:val="510"/>
        </w:trPr>
        <w:tc>
          <w:tcPr>
            <w:tcW w:w="567" w:type="dxa"/>
          </w:tcPr>
          <w:p w14:paraId="44E80979" w14:textId="77777777" w:rsidR="000F6133" w:rsidRDefault="00F0700F">
            <w:pPr>
              <w:spacing w:before="40" w:after="40" w:line="252" w:lineRule="auto"/>
            </w:pPr>
            <w:r>
              <w:rPr>
                <w:b/>
                <w:color w:val="5F5F5F"/>
                <w:sz w:val="18"/>
              </w:rPr>
              <w:t>D25</w:t>
            </w:r>
          </w:p>
        </w:tc>
        <w:tc>
          <w:tcPr>
            <w:tcW w:w="4535" w:type="dxa"/>
          </w:tcPr>
          <w:p w14:paraId="14C040CD" w14:textId="77777777" w:rsidR="000F6133" w:rsidRDefault="00F0700F">
            <w:pPr>
              <w:spacing w:before="40" w:after="40" w:line="252" w:lineRule="auto"/>
            </w:pPr>
            <w:r>
              <w:rPr>
                <w:sz w:val="19"/>
              </w:rPr>
              <w:t xml:space="preserve">Emlak vergisinde pişmanlık hükümleri </w:t>
            </w:r>
            <w:r>
              <w:rPr>
                <w:sz w:val="19"/>
              </w:rPr>
              <w:t>uygulanmaz</w:t>
            </w:r>
          </w:p>
        </w:tc>
        <w:tc>
          <w:tcPr>
            <w:tcW w:w="850" w:type="dxa"/>
          </w:tcPr>
          <w:p w14:paraId="2E82A3C8" w14:textId="77777777" w:rsidR="000F6133" w:rsidRDefault="000F6133">
            <w:pPr>
              <w:spacing w:before="40" w:after="40" w:line="252" w:lineRule="auto"/>
            </w:pPr>
          </w:p>
        </w:tc>
        <w:tc>
          <w:tcPr>
            <w:tcW w:w="3118" w:type="dxa"/>
          </w:tcPr>
          <w:p w14:paraId="64D2090B" w14:textId="77777777" w:rsidR="000F6133" w:rsidRDefault="000F6133">
            <w:pPr>
              <w:spacing w:before="40" w:after="40" w:line="252" w:lineRule="auto"/>
            </w:pPr>
          </w:p>
        </w:tc>
      </w:tr>
      <w:tr w:rsidR="000F6133" w14:paraId="6C8BA4B8" w14:textId="77777777">
        <w:trPr>
          <w:cantSplit/>
          <w:trHeight w:val="510"/>
        </w:trPr>
        <w:tc>
          <w:tcPr>
            <w:tcW w:w="567" w:type="dxa"/>
          </w:tcPr>
          <w:p w14:paraId="0ADB4940" w14:textId="77777777" w:rsidR="000F6133" w:rsidRDefault="00F0700F">
            <w:pPr>
              <w:spacing w:before="40" w:after="40" w:line="252" w:lineRule="auto"/>
            </w:pPr>
            <w:r>
              <w:rPr>
                <w:b/>
                <w:color w:val="5F5F5F"/>
                <w:sz w:val="18"/>
              </w:rPr>
              <w:t>D26</w:t>
            </w:r>
          </w:p>
        </w:tc>
        <w:tc>
          <w:tcPr>
            <w:tcW w:w="4535" w:type="dxa"/>
          </w:tcPr>
          <w:p w14:paraId="1995C1DE" w14:textId="77777777" w:rsidR="000F6133" w:rsidRDefault="00F0700F">
            <w:pPr>
              <w:spacing w:before="40" w:after="40" w:line="252" w:lineRule="auto"/>
            </w:pPr>
            <w:r>
              <w:rPr>
                <w:sz w:val="19"/>
              </w:rPr>
              <w:t>Cezada indirimde teminat gösterilirse ödeme süresi: vadenin bitiminden itibaren 3 ay</w:t>
            </w:r>
          </w:p>
        </w:tc>
        <w:tc>
          <w:tcPr>
            <w:tcW w:w="850" w:type="dxa"/>
          </w:tcPr>
          <w:p w14:paraId="213B1C2B" w14:textId="77777777" w:rsidR="000F6133" w:rsidRDefault="000F6133">
            <w:pPr>
              <w:spacing w:before="40" w:after="40" w:line="252" w:lineRule="auto"/>
            </w:pPr>
          </w:p>
        </w:tc>
        <w:tc>
          <w:tcPr>
            <w:tcW w:w="3118" w:type="dxa"/>
          </w:tcPr>
          <w:p w14:paraId="73B47223" w14:textId="77777777" w:rsidR="000F6133" w:rsidRDefault="000F6133">
            <w:pPr>
              <w:spacing w:before="40" w:after="40" w:line="252" w:lineRule="auto"/>
            </w:pPr>
          </w:p>
        </w:tc>
      </w:tr>
      <w:tr w:rsidR="000F6133" w14:paraId="18FC6F61" w14:textId="77777777">
        <w:trPr>
          <w:cantSplit/>
          <w:trHeight w:val="510"/>
        </w:trPr>
        <w:tc>
          <w:tcPr>
            <w:tcW w:w="567" w:type="dxa"/>
          </w:tcPr>
          <w:p w14:paraId="443B185C" w14:textId="77777777" w:rsidR="000F6133" w:rsidRDefault="00F0700F">
            <w:pPr>
              <w:spacing w:before="40" w:after="40" w:line="252" w:lineRule="auto"/>
            </w:pPr>
            <w:r>
              <w:rPr>
                <w:b/>
                <w:color w:val="5F5F5F"/>
                <w:sz w:val="18"/>
              </w:rPr>
              <w:t>D27</w:t>
            </w:r>
          </w:p>
        </w:tc>
        <w:tc>
          <w:tcPr>
            <w:tcW w:w="4535" w:type="dxa"/>
          </w:tcPr>
          <w:p w14:paraId="2A226275" w14:textId="77777777" w:rsidR="000F6133" w:rsidRDefault="00F0700F">
            <w:pPr>
              <w:spacing w:before="40" w:after="40" w:line="252" w:lineRule="auto"/>
            </w:pPr>
            <w:r>
              <w:rPr>
                <w:sz w:val="19"/>
              </w:rPr>
              <w:t>“MİYÖPİ”: yalnızca cezayı sona erdiren altı hâl</w:t>
            </w:r>
          </w:p>
        </w:tc>
        <w:tc>
          <w:tcPr>
            <w:tcW w:w="850" w:type="dxa"/>
          </w:tcPr>
          <w:p w14:paraId="0427DE9A" w14:textId="77777777" w:rsidR="000F6133" w:rsidRDefault="000F6133">
            <w:pPr>
              <w:spacing w:before="40" w:after="40" w:line="252" w:lineRule="auto"/>
            </w:pPr>
          </w:p>
        </w:tc>
        <w:tc>
          <w:tcPr>
            <w:tcW w:w="3118" w:type="dxa"/>
          </w:tcPr>
          <w:p w14:paraId="089360FD" w14:textId="77777777" w:rsidR="000F6133" w:rsidRDefault="000F6133">
            <w:pPr>
              <w:spacing w:before="40" w:after="40" w:line="252" w:lineRule="auto"/>
            </w:pPr>
          </w:p>
        </w:tc>
      </w:tr>
    </w:tbl>
    <w:p w14:paraId="274988D3" w14:textId="77777777" w:rsidR="000F6133" w:rsidRDefault="000F6133">
      <w:pPr>
        <w:spacing w:line="80" w:lineRule="exact"/>
      </w:pPr>
    </w:p>
    <w:p w14:paraId="4B12BD0D" w14:textId="77777777" w:rsidR="000F6133" w:rsidRDefault="00F0700F">
      <w:pPr>
        <w:spacing w:before="200" w:after="80" w:line="269" w:lineRule="auto"/>
        <w:ind w:left="113"/>
      </w:pPr>
      <w:r>
        <w:rPr>
          <w:b/>
          <w:color w:val="243B53"/>
        </w:rPr>
        <w:t xml:space="preserve">③  ☐  </w:t>
      </w:r>
      <w:r>
        <w:rPr>
          <w:sz w:val="19"/>
        </w:rPr>
        <w:t xml:space="preserve">Sindirim tamam: haritaya ekledim, görevleri yaptım, detayları sakladım → sonraki </w:t>
      </w:r>
      <w:r>
        <w:rPr>
          <w:sz w:val="19"/>
        </w:rPr>
        <w:t>bloğa geç. Vaktin bittiyse burada dur; sonraki oturuma buradan başla.</w:t>
      </w:r>
    </w:p>
    <w:p w14:paraId="28EB709E" w14:textId="77777777" w:rsidR="000F6133" w:rsidRDefault="00F0700F">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F6133" w14:paraId="64C7DE27" w14:textId="77777777">
        <w:trPr>
          <w:cantSplit/>
        </w:trPr>
        <w:tc>
          <w:tcPr>
            <w:tcW w:w="9609" w:type="dxa"/>
            <w:shd w:val="clear" w:color="auto" w:fill="DEEAF6"/>
          </w:tcPr>
          <w:p w14:paraId="6B4C2F84" w14:textId="77777777" w:rsidR="000F6133" w:rsidRDefault="00F0700F">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62A25A1A" w14:textId="77777777" w:rsidR="000F6133" w:rsidRDefault="000F6133">
      <w:pPr>
        <w:spacing w:line="80" w:lineRule="exact"/>
      </w:pPr>
    </w:p>
    <w:p w14:paraId="096792C8" w14:textId="77777777" w:rsidR="000F6133" w:rsidRDefault="00F0700F">
      <w:pPr>
        <w:spacing w:after="60" w:line="269" w:lineRule="auto"/>
        <w:ind w:left="567" w:hanging="340"/>
      </w:pPr>
      <w:r>
        <w:rPr>
          <w:sz w:val="22"/>
        </w:rPr>
        <w:t>☐</w:t>
      </w:r>
      <w:r>
        <w:rPr>
          <w:sz w:val="22"/>
        </w:rPr>
        <w:t xml:space="preserve">  </w:t>
      </w:r>
      <w:r>
        <w:rPr>
          <w:sz w:val="20"/>
        </w:rPr>
        <w:t xml:space="preserve">Haritaya bütün olarak bak: kümeleri belirle, tekrar eden düğümleri birleştir; çok </w:t>
      </w:r>
      <w:r>
        <w:rPr>
          <w:sz w:val="20"/>
        </w:rPr>
        <w:t>dağınıksa temiz bir kopyasını çiz.</w:t>
      </w:r>
    </w:p>
    <w:p w14:paraId="6576B561" w14:textId="77777777" w:rsidR="000F6133" w:rsidRDefault="00F0700F">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16194952" w14:textId="77777777" w:rsidR="000F6133" w:rsidRDefault="00F0700F">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631E84A9" w14:textId="77777777" w:rsidR="000F6133" w:rsidRDefault="00F0700F">
      <w:pPr>
        <w:keepNext/>
        <w:spacing w:before="160" w:after="20" w:line="269" w:lineRule="auto"/>
      </w:pPr>
      <w:r>
        <w:rPr>
          <w:b/>
          <w:color w:val="1F4E79"/>
        </w:rPr>
        <w:lastRenderedPageBreak/>
        <w:t>Uzman gibi gez</w:t>
      </w:r>
    </w:p>
    <w:p w14:paraId="24D4383D" w14:textId="77777777" w:rsidR="000F6133" w:rsidRDefault="00F0700F">
      <w:pPr>
        <w:keepNext/>
        <w:spacing w:after="40" w:line="269" w:lineRule="auto"/>
        <w:ind w:left="170"/>
      </w:pPr>
      <w:r>
        <w:rPr>
          <w:sz w:val="20"/>
        </w:rPr>
        <w:t>Haritanda iki düğüm arasındaki yolu bul ve bağlantıları kullanarak birinden ötekine uzanan bir açıklama yaz. Kaynağa bakma.</w:t>
      </w:r>
    </w:p>
    <w:p w14:paraId="7C7E44C3" w14:textId="77777777" w:rsidR="000F6133" w:rsidRDefault="00F0700F">
      <w:pPr>
        <w:keepNext/>
        <w:spacing w:before="60" w:line="269" w:lineRule="auto"/>
        <w:ind w:left="737" w:hanging="454"/>
      </w:pPr>
      <w:r>
        <w:rPr>
          <w:b/>
          <w:color w:val="1F4E79"/>
          <w:sz w:val="20"/>
        </w:rPr>
        <w:t xml:space="preserve">Y1  </w:t>
      </w:r>
      <w:r>
        <w:rPr>
          <w:b/>
          <w:sz w:val="20"/>
        </w:rPr>
        <w:t>Kast</w:t>
      </w:r>
      <w:r>
        <w:rPr>
          <w:sz w:val="20"/>
        </w:rPr>
        <w:t xml:space="preserve">   →   …   →   </w:t>
      </w:r>
      <w:r>
        <w:rPr>
          <w:b/>
          <w:sz w:val="20"/>
        </w:rPr>
        <w:t>Uzlaşma</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F6133" w14:paraId="7140F005" w14:textId="77777777">
        <w:trPr>
          <w:cantSplit/>
          <w:trHeight w:hRule="exact" w:val="408"/>
        </w:trPr>
        <w:tc>
          <w:tcPr>
            <w:tcW w:w="8872" w:type="dxa"/>
          </w:tcPr>
          <w:p w14:paraId="1320ED6B" w14:textId="77777777" w:rsidR="000F6133" w:rsidRDefault="000F6133">
            <w:pPr>
              <w:spacing w:line="252" w:lineRule="auto"/>
            </w:pPr>
          </w:p>
        </w:tc>
      </w:tr>
      <w:tr w:rsidR="000F6133" w14:paraId="639105FA" w14:textId="77777777">
        <w:trPr>
          <w:cantSplit/>
          <w:trHeight w:hRule="exact" w:val="408"/>
        </w:trPr>
        <w:tc>
          <w:tcPr>
            <w:tcW w:w="8872" w:type="dxa"/>
          </w:tcPr>
          <w:p w14:paraId="6344DAF6" w14:textId="77777777" w:rsidR="000F6133" w:rsidRDefault="000F6133">
            <w:pPr>
              <w:spacing w:line="252" w:lineRule="auto"/>
            </w:pPr>
          </w:p>
        </w:tc>
      </w:tr>
      <w:tr w:rsidR="000F6133" w14:paraId="6FF19E80" w14:textId="77777777">
        <w:trPr>
          <w:cantSplit/>
          <w:trHeight w:hRule="exact" w:val="408"/>
        </w:trPr>
        <w:tc>
          <w:tcPr>
            <w:tcW w:w="8872" w:type="dxa"/>
          </w:tcPr>
          <w:p w14:paraId="4D9F3644" w14:textId="77777777" w:rsidR="000F6133" w:rsidRDefault="000F6133">
            <w:pPr>
              <w:spacing w:line="252" w:lineRule="auto"/>
            </w:pPr>
          </w:p>
        </w:tc>
      </w:tr>
    </w:tbl>
    <w:p w14:paraId="235A7F80" w14:textId="77777777" w:rsidR="000F6133" w:rsidRDefault="000F6133">
      <w:pPr>
        <w:spacing w:line="60" w:lineRule="exact"/>
      </w:pPr>
    </w:p>
    <w:p w14:paraId="61DA13A9" w14:textId="77777777" w:rsidR="000F6133" w:rsidRDefault="00F0700F">
      <w:pPr>
        <w:keepNext/>
        <w:spacing w:before="60" w:line="269" w:lineRule="auto"/>
        <w:ind w:left="737" w:hanging="454"/>
      </w:pPr>
      <w:r>
        <w:rPr>
          <w:b/>
          <w:color w:val="1F4E79"/>
          <w:sz w:val="20"/>
        </w:rPr>
        <w:t xml:space="preserve">Y2  </w:t>
      </w:r>
      <w:r>
        <w:rPr>
          <w:b/>
          <w:sz w:val="20"/>
        </w:rPr>
        <w:t>Vergi hatası</w:t>
      </w:r>
      <w:r>
        <w:rPr>
          <w:sz w:val="20"/>
        </w:rPr>
        <w:t xml:space="preserve">   →   …   →   </w:t>
      </w:r>
      <w:r>
        <w:rPr>
          <w:b/>
          <w:sz w:val="20"/>
        </w:rPr>
        <w:t>Durma</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F6133" w14:paraId="261E19BC" w14:textId="77777777">
        <w:trPr>
          <w:cantSplit/>
          <w:trHeight w:hRule="exact" w:val="408"/>
        </w:trPr>
        <w:tc>
          <w:tcPr>
            <w:tcW w:w="8872" w:type="dxa"/>
          </w:tcPr>
          <w:p w14:paraId="06312326" w14:textId="77777777" w:rsidR="000F6133" w:rsidRDefault="000F6133">
            <w:pPr>
              <w:spacing w:line="252" w:lineRule="auto"/>
            </w:pPr>
          </w:p>
        </w:tc>
      </w:tr>
      <w:tr w:rsidR="000F6133" w14:paraId="5AB7D91F" w14:textId="77777777">
        <w:trPr>
          <w:cantSplit/>
          <w:trHeight w:hRule="exact" w:val="408"/>
        </w:trPr>
        <w:tc>
          <w:tcPr>
            <w:tcW w:w="8872" w:type="dxa"/>
          </w:tcPr>
          <w:p w14:paraId="6BCE0C39" w14:textId="77777777" w:rsidR="000F6133" w:rsidRDefault="000F6133">
            <w:pPr>
              <w:spacing w:line="252" w:lineRule="auto"/>
            </w:pPr>
          </w:p>
        </w:tc>
      </w:tr>
      <w:tr w:rsidR="000F6133" w14:paraId="67F0A2CD" w14:textId="77777777">
        <w:trPr>
          <w:cantSplit/>
          <w:trHeight w:hRule="exact" w:val="408"/>
        </w:trPr>
        <w:tc>
          <w:tcPr>
            <w:tcW w:w="8872" w:type="dxa"/>
          </w:tcPr>
          <w:p w14:paraId="5A116230" w14:textId="77777777" w:rsidR="000F6133" w:rsidRDefault="000F6133">
            <w:pPr>
              <w:spacing w:line="252" w:lineRule="auto"/>
            </w:pPr>
          </w:p>
        </w:tc>
      </w:tr>
    </w:tbl>
    <w:p w14:paraId="15A28ABC" w14:textId="77777777" w:rsidR="000F6133" w:rsidRDefault="000F6133">
      <w:pPr>
        <w:spacing w:line="60" w:lineRule="exact"/>
      </w:pPr>
    </w:p>
    <w:p w14:paraId="17B1163B" w14:textId="77777777" w:rsidR="000F6133" w:rsidRDefault="00F0700F">
      <w:pPr>
        <w:keepNext/>
        <w:spacing w:before="60" w:line="269" w:lineRule="auto"/>
        <w:ind w:left="737" w:hanging="454"/>
      </w:pPr>
      <w:r>
        <w:rPr>
          <w:b/>
          <w:color w:val="1F4E79"/>
          <w:sz w:val="20"/>
        </w:rPr>
        <w:t xml:space="preserve">Y3  </w:t>
      </w:r>
      <w:r>
        <w:rPr>
          <w:b/>
          <w:sz w:val="20"/>
        </w:rPr>
        <w:t>Mahsup</w:t>
      </w:r>
      <w:r>
        <w:rPr>
          <w:sz w:val="20"/>
        </w:rPr>
        <w:t xml:space="preserve">   →   …   →   </w:t>
      </w:r>
      <w:r>
        <w:rPr>
          <w:b/>
          <w:sz w:val="20"/>
        </w:rPr>
        <w:t>Cezada indirim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F6133" w14:paraId="67EF0B7C" w14:textId="77777777">
        <w:trPr>
          <w:cantSplit/>
          <w:trHeight w:hRule="exact" w:val="408"/>
        </w:trPr>
        <w:tc>
          <w:tcPr>
            <w:tcW w:w="8872" w:type="dxa"/>
          </w:tcPr>
          <w:p w14:paraId="7FAE974B" w14:textId="77777777" w:rsidR="000F6133" w:rsidRDefault="000F6133">
            <w:pPr>
              <w:spacing w:line="252" w:lineRule="auto"/>
            </w:pPr>
          </w:p>
        </w:tc>
      </w:tr>
      <w:tr w:rsidR="000F6133" w14:paraId="6CD8D6D2" w14:textId="77777777">
        <w:trPr>
          <w:cantSplit/>
          <w:trHeight w:hRule="exact" w:val="408"/>
        </w:trPr>
        <w:tc>
          <w:tcPr>
            <w:tcW w:w="8872" w:type="dxa"/>
          </w:tcPr>
          <w:p w14:paraId="58987BF9" w14:textId="77777777" w:rsidR="000F6133" w:rsidRDefault="000F6133">
            <w:pPr>
              <w:spacing w:line="252" w:lineRule="auto"/>
            </w:pPr>
          </w:p>
        </w:tc>
      </w:tr>
      <w:tr w:rsidR="000F6133" w14:paraId="49249F3A" w14:textId="77777777">
        <w:trPr>
          <w:cantSplit/>
          <w:trHeight w:hRule="exact" w:val="408"/>
        </w:trPr>
        <w:tc>
          <w:tcPr>
            <w:tcW w:w="8872" w:type="dxa"/>
          </w:tcPr>
          <w:p w14:paraId="55B62E8C" w14:textId="77777777" w:rsidR="000F6133" w:rsidRDefault="000F6133">
            <w:pPr>
              <w:spacing w:line="252" w:lineRule="auto"/>
            </w:pPr>
          </w:p>
        </w:tc>
      </w:tr>
    </w:tbl>
    <w:p w14:paraId="1CFD6344" w14:textId="77777777" w:rsidR="000F6133" w:rsidRDefault="000F6133">
      <w:pPr>
        <w:spacing w:line="60" w:lineRule="exact"/>
      </w:pPr>
    </w:p>
    <w:p w14:paraId="3FD5F075" w14:textId="77777777" w:rsidR="000F6133" w:rsidRDefault="00F0700F">
      <w:pPr>
        <w:keepNext/>
        <w:spacing w:before="60" w:line="269" w:lineRule="auto"/>
        <w:ind w:left="737" w:hanging="454"/>
      </w:pPr>
      <w:r>
        <w:rPr>
          <w:b/>
          <w:color w:val="1F4E79"/>
          <w:sz w:val="20"/>
        </w:rPr>
        <w:t xml:space="preserve">Y4  </w:t>
      </w:r>
      <w:r>
        <w:rPr>
          <w:sz w:val="20"/>
        </w:rPr>
        <w:t xml:space="preserve">Kendi seçtiğin, birbirine en uzak iki </w:t>
      </w:r>
      <w:r>
        <w:rPr>
          <w:sz w:val="20"/>
        </w:rPr>
        <w:t>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0F6133" w14:paraId="1AFE12F1" w14:textId="77777777">
        <w:trPr>
          <w:cantSplit/>
          <w:trHeight w:hRule="exact" w:val="408"/>
        </w:trPr>
        <w:tc>
          <w:tcPr>
            <w:tcW w:w="8872" w:type="dxa"/>
          </w:tcPr>
          <w:p w14:paraId="0D76A0A8" w14:textId="77777777" w:rsidR="000F6133" w:rsidRDefault="000F6133">
            <w:pPr>
              <w:spacing w:line="252" w:lineRule="auto"/>
            </w:pPr>
          </w:p>
        </w:tc>
      </w:tr>
      <w:tr w:rsidR="000F6133" w14:paraId="704AAE0B" w14:textId="77777777">
        <w:trPr>
          <w:cantSplit/>
          <w:trHeight w:hRule="exact" w:val="408"/>
        </w:trPr>
        <w:tc>
          <w:tcPr>
            <w:tcW w:w="8872" w:type="dxa"/>
          </w:tcPr>
          <w:p w14:paraId="20296D16" w14:textId="77777777" w:rsidR="000F6133" w:rsidRDefault="000F6133">
            <w:pPr>
              <w:spacing w:line="252" w:lineRule="auto"/>
            </w:pPr>
          </w:p>
        </w:tc>
      </w:tr>
      <w:tr w:rsidR="000F6133" w14:paraId="3BB5FBC1" w14:textId="77777777">
        <w:trPr>
          <w:cantSplit/>
          <w:trHeight w:hRule="exact" w:val="408"/>
        </w:trPr>
        <w:tc>
          <w:tcPr>
            <w:tcW w:w="8872" w:type="dxa"/>
          </w:tcPr>
          <w:p w14:paraId="7C03E004" w14:textId="77777777" w:rsidR="000F6133" w:rsidRDefault="000F6133">
            <w:pPr>
              <w:spacing w:line="252" w:lineRule="auto"/>
            </w:pPr>
          </w:p>
        </w:tc>
      </w:tr>
    </w:tbl>
    <w:p w14:paraId="4F87F028" w14:textId="77777777" w:rsidR="000F6133" w:rsidRDefault="000F6133">
      <w:pPr>
        <w:spacing w:line="60" w:lineRule="exact"/>
      </w:pPr>
    </w:p>
    <w:p w14:paraId="2D150E97" w14:textId="77777777" w:rsidR="000F6133" w:rsidRDefault="00F0700F">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1BDD8B74" w14:textId="77777777" w:rsidR="000F6133" w:rsidRDefault="00F0700F">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F6133" w14:paraId="122B9E4A" w14:textId="77777777">
        <w:trPr>
          <w:cantSplit/>
          <w:trHeight w:hRule="exact" w:val="408"/>
        </w:trPr>
        <w:tc>
          <w:tcPr>
            <w:tcW w:w="9043" w:type="dxa"/>
          </w:tcPr>
          <w:p w14:paraId="1D3B9764" w14:textId="77777777" w:rsidR="000F6133" w:rsidRDefault="000F6133">
            <w:pPr>
              <w:spacing w:line="252" w:lineRule="auto"/>
            </w:pPr>
          </w:p>
        </w:tc>
      </w:tr>
      <w:tr w:rsidR="000F6133" w14:paraId="54B42A30" w14:textId="77777777">
        <w:trPr>
          <w:cantSplit/>
          <w:trHeight w:hRule="exact" w:val="408"/>
        </w:trPr>
        <w:tc>
          <w:tcPr>
            <w:tcW w:w="9043" w:type="dxa"/>
          </w:tcPr>
          <w:p w14:paraId="2E6430E2" w14:textId="77777777" w:rsidR="000F6133" w:rsidRDefault="000F6133">
            <w:pPr>
              <w:spacing w:line="252" w:lineRule="auto"/>
            </w:pPr>
          </w:p>
        </w:tc>
      </w:tr>
    </w:tbl>
    <w:p w14:paraId="1EC35658" w14:textId="77777777" w:rsidR="000F6133" w:rsidRDefault="000F6133">
      <w:pPr>
        <w:spacing w:line="60" w:lineRule="exact"/>
      </w:pPr>
    </w:p>
    <w:p w14:paraId="46D43ED1" w14:textId="77777777" w:rsidR="000F6133" w:rsidRDefault="00F0700F">
      <w:pPr>
        <w:keepNext/>
        <w:spacing w:before="60" w:line="269" w:lineRule="auto"/>
        <w:ind w:left="567" w:hanging="340"/>
      </w:pPr>
      <w:r>
        <w:rPr>
          <w:b/>
          <w:color w:val="2F2F2F"/>
          <w:sz w:val="20"/>
        </w:rPr>
        <w:t xml:space="preserve">2.  </w:t>
      </w:r>
      <w:r>
        <w:rPr>
          <w:sz w:val="20"/>
        </w:rPr>
        <w:t xml:space="preserve">Kenar işaretlerini cevap anahtarındaki sınıflandırmayla </w:t>
      </w:r>
      <w:r>
        <w:rPr>
          <w:sz w:val="20"/>
        </w:rPr>
        <w:t>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F6133" w14:paraId="18F41E86" w14:textId="77777777">
        <w:trPr>
          <w:cantSplit/>
          <w:trHeight w:hRule="exact" w:val="408"/>
        </w:trPr>
        <w:tc>
          <w:tcPr>
            <w:tcW w:w="9043" w:type="dxa"/>
          </w:tcPr>
          <w:p w14:paraId="577AB164" w14:textId="77777777" w:rsidR="000F6133" w:rsidRDefault="000F6133">
            <w:pPr>
              <w:spacing w:line="252" w:lineRule="auto"/>
            </w:pPr>
          </w:p>
        </w:tc>
      </w:tr>
      <w:tr w:rsidR="000F6133" w14:paraId="0A82436B" w14:textId="77777777">
        <w:trPr>
          <w:cantSplit/>
          <w:trHeight w:hRule="exact" w:val="408"/>
        </w:trPr>
        <w:tc>
          <w:tcPr>
            <w:tcW w:w="9043" w:type="dxa"/>
          </w:tcPr>
          <w:p w14:paraId="6843C24F" w14:textId="77777777" w:rsidR="000F6133" w:rsidRDefault="000F6133">
            <w:pPr>
              <w:spacing w:line="252" w:lineRule="auto"/>
            </w:pPr>
          </w:p>
        </w:tc>
      </w:tr>
    </w:tbl>
    <w:p w14:paraId="426116DE" w14:textId="77777777" w:rsidR="000F6133" w:rsidRDefault="000F6133">
      <w:pPr>
        <w:spacing w:line="60" w:lineRule="exact"/>
      </w:pPr>
    </w:p>
    <w:p w14:paraId="21B728ED" w14:textId="77777777" w:rsidR="000F6133" w:rsidRDefault="00F0700F">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0F6133" w14:paraId="328DDDDF" w14:textId="77777777">
        <w:trPr>
          <w:cantSplit/>
          <w:trHeight w:hRule="exact" w:val="408"/>
        </w:trPr>
        <w:tc>
          <w:tcPr>
            <w:tcW w:w="9043" w:type="dxa"/>
          </w:tcPr>
          <w:p w14:paraId="0AA9E39E" w14:textId="77777777" w:rsidR="000F6133" w:rsidRDefault="000F6133">
            <w:pPr>
              <w:spacing w:line="252" w:lineRule="auto"/>
            </w:pPr>
          </w:p>
        </w:tc>
      </w:tr>
      <w:tr w:rsidR="000F6133" w14:paraId="25B48301" w14:textId="77777777">
        <w:trPr>
          <w:cantSplit/>
          <w:trHeight w:hRule="exact" w:val="408"/>
        </w:trPr>
        <w:tc>
          <w:tcPr>
            <w:tcW w:w="9043" w:type="dxa"/>
          </w:tcPr>
          <w:p w14:paraId="078573B4" w14:textId="77777777" w:rsidR="000F6133" w:rsidRDefault="000F6133">
            <w:pPr>
              <w:spacing w:line="252" w:lineRule="auto"/>
            </w:pPr>
          </w:p>
        </w:tc>
      </w:tr>
    </w:tbl>
    <w:p w14:paraId="19128333" w14:textId="77777777" w:rsidR="000F6133" w:rsidRDefault="000F6133">
      <w:pPr>
        <w:spacing w:line="60" w:lineRule="exact"/>
      </w:pPr>
    </w:p>
    <w:p w14:paraId="763FFA17" w14:textId="77777777" w:rsidR="000F6133" w:rsidRDefault="00F0700F">
      <w:pPr>
        <w:pageBreakBefore/>
        <w:spacing w:after="40" w:line="269" w:lineRule="auto"/>
      </w:pPr>
      <w:r>
        <w:rPr>
          <w:b/>
          <w:color w:val="1F4E79"/>
          <w:sz w:val="26"/>
        </w:rPr>
        <w:lastRenderedPageBreak/>
        <w:t>KAVRAM HARİTASI — okudukça büyüt</w:t>
      </w:r>
    </w:p>
    <w:p w14:paraId="0F6A37E6" w14:textId="77777777" w:rsidR="000F6133" w:rsidRDefault="00F0700F">
      <w:pPr>
        <w:spacing w:after="120" w:line="269" w:lineRule="auto"/>
      </w:pPr>
      <w:r>
        <w:rPr>
          <w:i/>
          <w:color w:val="5F5F5F"/>
          <w:sz w:val="17"/>
        </w:rPr>
        <w:t xml:space="preserve">Bu sayfayı ayır ve yanında tut; her blokta buraya düğüm ve bağlantı </w:t>
      </w:r>
      <w:r>
        <w:rPr>
          <w:i/>
          <w:color w:val="5F5F5F"/>
          <w:sz w:val="17"/>
        </w:rPr>
        <w:t>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0F6133" w14:paraId="0A1CCC60" w14:textId="77777777">
        <w:trPr>
          <w:cantSplit/>
          <w:trHeight w:hRule="exact" w:val="12359"/>
        </w:trPr>
        <w:tc>
          <w:tcPr>
            <w:tcW w:w="9609" w:type="dxa"/>
            <w:vAlign w:val="center"/>
          </w:tcPr>
          <w:p w14:paraId="78EF29A0" w14:textId="77777777" w:rsidR="000F6133" w:rsidRDefault="00F0700F">
            <w:pPr>
              <w:spacing w:before="40" w:after="40" w:line="252" w:lineRule="auto"/>
              <w:jc w:val="center"/>
            </w:pPr>
            <w:r>
              <w:rPr>
                <w:i/>
                <w:color w:val="9A9A9A"/>
                <w:sz w:val="18"/>
              </w:rPr>
              <w:t>başlangıç önerisi: Vergi aslı ve Vergi cezası (iki merkez)</w:t>
            </w:r>
          </w:p>
        </w:tc>
      </w:tr>
    </w:tbl>
    <w:p w14:paraId="0DD92C0F" w14:textId="77777777" w:rsidR="000F6133" w:rsidRDefault="00F0700F">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5F7C033B" w14:textId="77777777" w:rsidR="000F6133" w:rsidRDefault="00F0700F">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F6133" w14:paraId="6DE53653" w14:textId="77777777">
        <w:trPr>
          <w:cantSplit/>
        </w:trPr>
        <w:tc>
          <w:tcPr>
            <w:tcW w:w="9609" w:type="dxa"/>
            <w:shd w:val="clear" w:color="auto" w:fill="DFF0E4"/>
          </w:tcPr>
          <w:p w14:paraId="3394C8B9" w14:textId="77777777" w:rsidR="000F6133" w:rsidRDefault="00F0700F">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0D61F52F" w14:textId="77777777" w:rsidR="000F6133" w:rsidRDefault="000F6133">
      <w:pPr>
        <w:spacing w:line="80" w:lineRule="exact"/>
      </w:pPr>
    </w:p>
    <w:p w14:paraId="0207B643" w14:textId="77777777" w:rsidR="000F6133" w:rsidRDefault="00F0700F">
      <w:pPr>
        <w:spacing w:before="40" w:after="120" w:line="269" w:lineRule="auto"/>
      </w:pPr>
      <w:r>
        <w:rPr>
          <w:sz w:val="20"/>
        </w:rPr>
        <w:t>☐</w:t>
      </w:r>
      <w:r>
        <w:rPr>
          <w:sz w:val="20"/>
        </w:rPr>
        <w:t xml:space="preserve">  1. prova: ____ / </w:t>
      </w:r>
      <w:r>
        <w:rPr>
          <w:sz w:val="20"/>
        </w:rPr>
        <w:t>____            ☐  2. prova: ____ / ____</w:t>
      </w:r>
    </w:p>
    <w:p w14:paraId="7CE7E5ED" w14:textId="77777777" w:rsidR="000F6133" w:rsidRDefault="00F0700F">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0F6133" w14:paraId="60EF681C" w14:textId="77777777">
        <w:trPr>
          <w:cantSplit/>
          <w:tblHeader/>
        </w:trPr>
        <w:tc>
          <w:tcPr>
            <w:tcW w:w="567" w:type="dxa"/>
            <w:shd w:val="clear" w:color="auto" w:fill="DFF0E4"/>
          </w:tcPr>
          <w:p w14:paraId="676CC124" w14:textId="77777777" w:rsidR="000F6133" w:rsidRDefault="00F0700F">
            <w:pPr>
              <w:spacing w:before="40" w:after="40" w:line="252" w:lineRule="auto"/>
            </w:pPr>
            <w:r>
              <w:rPr>
                <w:b/>
                <w:sz w:val="17"/>
              </w:rPr>
              <w:t>#</w:t>
            </w:r>
          </w:p>
        </w:tc>
        <w:tc>
          <w:tcPr>
            <w:tcW w:w="3628" w:type="dxa"/>
            <w:shd w:val="clear" w:color="auto" w:fill="DFF0E4"/>
          </w:tcPr>
          <w:p w14:paraId="523A5F37" w14:textId="77777777" w:rsidR="000F6133" w:rsidRDefault="00F0700F">
            <w:pPr>
              <w:spacing w:before="40" w:after="40" w:line="252" w:lineRule="auto"/>
            </w:pPr>
            <w:r>
              <w:rPr>
                <w:b/>
                <w:sz w:val="17"/>
              </w:rPr>
              <w:t>Kanıt</w:t>
            </w:r>
          </w:p>
        </w:tc>
        <w:tc>
          <w:tcPr>
            <w:tcW w:w="2721" w:type="dxa"/>
            <w:shd w:val="clear" w:color="auto" w:fill="DFF0E4"/>
          </w:tcPr>
          <w:p w14:paraId="2463925B" w14:textId="77777777" w:rsidR="000F6133" w:rsidRDefault="00F0700F">
            <w:pPr>
              <w:spacing w:before="40" w:after="40" w:line="252" w:lineRule="auto"/>
            </w:pPr>
            <w:r>
              <w:rPr>
                <w:b/>
                <w:sz w:val="17"/>
              </w:rPr>
              <w:t>Hangi kavramın örneği?</w:t>
            </w:r>
          </w:p>
        </w:tc>
        <w:tc>
          <w:tcPr>
            <w:tcW w:w="2693" w:type="dxa"/>
            <w:shd w:val="clear" w:color="auto" w:fill="DFF0E4"/>
          </w:tcPr>
          <w:p w14:paraId="1AF26A94" w14:textId="77777777" w:rsidR="000F6133" w:rsidRDefault="00F0700F">
            <w:pPr>
              <w:spacing w:before="40" w:after="40" w:line="252" w:lineRule="auto"/>
            </w:pPr>
            <w:r>
              <w:rPr>
                <w:b/>
                <w:sz w:val="17"/>
              </w:rPr>
              <w:t>Nasıl kullanırım?</w:t>
            </w:r>
          </w:p>
        </w:tc>
      </w:tr>
      <w:tr w:rsidR="000F6133" w14:paraId="7BFA3A30" w14:textId="77777777">
        <w:trPr>
          <w:cantSplit/>
          <w:trHeight w:val="624"/>
        </w:trPr>
        <w:tc>
          <w:tcPr>
            <w:tcW w:w="567" w:type="dxa"/>
          </w:tcPr>
          <w:p w14:paraId="5B79EACA" w14:textId="77777777" w:rsidR="000F6133" w:rsidRDefault="00F0700F">
            <w:pPr>
              <w:spacing w:before="40" w:after="40" w:line="252" w:lineRule="auto"/>
            </w:pPr>
            <w:r>
              <w:rPr>
                <w:b/>
                <w:color w:val="5F5F5F"/>
                <w:sz w:val="18"/>
              </w:rPr>
              <w:t>D1</w:t>
            </w:r>
          </w:p>
        </w:tc>
        <w:tc>
          <w:tcPr>
            <w:tcW w:w="3628" w:type="dxa"/>
          </w:tcPr>
          <w:p w14:paraId="6F312172" w14:textId="77777777" w:rsidR="000F6133" w:rsidRDefault="00F0700F">
            <w:pPr>
              <w:spacing w:before="40" w:after="40" w:line="252" w:lineRule="auto"/>
            </w:pPr>
            <w:r>
              <w:rPr>
                <w:sz w:val="19"/>
              </w:rPr>
              <w:t>Gerçeğe aykırı beyanla verginin haksız yere iadesine yol açmak</w:t>
            </w:r>
          </w:p>
        </w:tc>
        <w:tc>
          <w:tcPr>
            <w:tcW w:w="2721" w:type="dxa"/>
          </w:tcPr>
          <w:p w14:paraId="4ADCF8FE" w14:textId="77777777" w:rsidR="000F6133" w:rsidRDefault="000F6133">
            <w:pPr>
              <w:spacing w:before="40" w:after="40" w:line="252" w:lineRule="auto"/>
            </w:pPr>
          </w:p>
        </w:tc>
        <w:tc>
          <w:tcPr>
            <w:tcW w:w="2693" w:type="dxa"/>
          </w:tcPr>
          <w:p w14:paraId="1A48F561" w14:textId="77777777" w:rsidR="000F6133" w:rsidRDefault="000F6133">
            <w:pPr>
              <w:spacing w:before="40" w:after="40" w:line="252" w:lineRule="auto"/>
            </w:pPr>
          </w:p>
        </w:tc>
      </w:tr>
      <w:tr w:rsidR="000F6133" w14:paraId="0B418307" w14:textId="77777777">
        <w:trPr>
          <w:cantSplit/>
          <w:trHeight w:val="624"/>
        </w:trPr>
        <w:tc>
          <w:tcPr>
            <w:tcW w:w="567" w:type="dxa"/>
          </w:tcPr>
          <w:p w14:paraId="49974D3B" w14:textId="77777777" w:rsidR="000F6133" w:rsidRDefault="00F0700F">
            <w:pPr>
              <w:spacing w:before="40" w:after="40" w:line="252" w:lineRule="auto"/>
            </w:pPr>
            <w:r>
              <w:rPr>
                <w:b/>
                <w:color w:val="5F5F5F"/>
                <w:sz w:val="18"/>
              </w:rPr>
              <w:t>D2</w:t>
            </w:r>
          </w:p>
        </w:tc>
        <w:tc>
          <w:tcPr>
            <w:tcW w:w="3628" w:type="dxa"/>
          </w:tcPr>
          <w:p w14:paraId="4C7AABC5" w14:textId="77777777" w:rsidR="000F6133" w:rsidRDefault="00F0700F">
            <w:pPr>
              <w:spacing w:before="40" w:after="40" w:line="252" w:lineRule="auto"/>
            </w:pPr>
            <w:r>
              <w:rPr>
                <w:sz w:val="19"/>
              </w:rPr>
              <w:t>Vergi cezası ölümle düşer, mirasçılara geçmez</w:t>
            </w:r>
          </w:p>
        </w:tc>
        <w:tc>
          <w:tcPr>
            <w:tcW w:w="2721" w:type="dxa"/>
          </w:tcPr>
          <w:p w14:paraId="191C8E85" w14:textId="77777777" w:rsidR="000F6133" w:rsidRDefault="000F6133">
            <w:pPr>
              <w:spacing w:before="40" w:after="40" w:line="252" w:lineRule="auto"/>
            </w:pPr>
          </w:p>
        </w:tc>
        <w:tc>
          <w:tcPr>
            <w:tcW w:w="2693" w:type="dxa"/>
          </w:tcPr>
          <w:p w14:paraId="779431A5" w14:textId="77777777" w:rsidR="000F6133" w:rsidRDefault="000F6133">
            <w:pPr>
              <w:spacing w:before="40" w:after="40" w:line="252" w:lineRule="auto"/>
            </w:pPr>
          </w:p>
        </w:tc>
      </w:tr>
      <w:tr w:rsidR="000F6133" w14:paraId="76FFB22F" w14:textId="77777777">
        <w:trPr>
          <w:cantSplit/>
          <w:trHeight w:val="624"/>
        </w:trPr>
        <w:tc>
          <w:tcPr>
            <w:tcW w:w="567" w:type="dxa"/>
          </w:tcPr>
          <w:p w14:paraId="6B4C4F39" w14:textId="77777777" w:rsidR="000F6133" w:rsidRDefault="00F0700F">
            <w:pPr>
              <w:spacing w:before="40" w:after="40" w:line="252" w:lineRule="auto"/>
            </w:pPr>
            <w:r>
              <w:rPr>
                <w:b/>
                <w:color w:val="5F5F5F"/>
                <w:sz w:val="18"/>
              </w:rPr>
              <w:t>D5</w:t>
            </w:r>
          </w:p>
        </w:tc>
        <w:tc>
          <w:tcPr>
            <w:tcW w:w="3628" w:type="dxa"/>
          </w:tcPr>
          <w:p w14:paraId="698839F0" w14:textId="77777777" w:rsidR="000F6133" w:rsidRDefault="00F0700F">
            <w:pPr>
              <w:spacing w:before="40" w:after="40" w:line="252" w:lineRule="auto"/>
            </w:pPr>
            <w:r>
              <w:rPr>
                <w:sz w:val="19"/>
              </w:rPr>
              <w:t>Vergi cezası kesilmesi, aynı fiil için md. 359'a göre kovuşturma yapılmasına engel değildir</w:t>
            </w:r>
          </w:p>
        </w:tc>
        <w:tc>
          <w:tcPr>
            <w:tcW w:w="2721" w:type="dxa"/>
          </w:tcPr>
          <w:p w14:paraId="2A238C52" w14:textId="77777777" w:rsidR="000F6133" w:rsidRDefault="000F6133">
            <w:pPr>
              <w:spacing w:before="40" w:after="40" w:line="252" w:lineRule="auto"/>
            </w:pPr>
          </w:p>
        </w:tc>
        <w:tc>
          <w:tcPr>
            <w:tcW w:w="2693" w:type="dxa"/>
          </w:tcPr>
          <w:p w14:paraId="30CB015A" w14:textId="77777777" w:rsidR="000F6133" w:rsidRDefault="000F6133">
            <w:pPr>
              <w:spacing w:before="40" w:after="40" w:line="252" w:lineRule="auto"/>
            </w:pPr>
          </w:p>
        </w:tc>
      </w:tr>
      <w:tr w:rsidR="000F6133" w14:paraId="08E0D244" w14:textId="77777777">
        <w:trPr>
          <w:cantSplit/>
          <w:trHeight w:val="624"/>
        </w:trPr>
        <w:tc>
          <w:tcPr>
            <w:tcW w:w="567" w:type="dxa"/>
          </w:tcPr>
          <w:p w14:paraId="4A63A2C5" w14:textId="77777777" w:rsidR="000F6133" w:rsidRDefault="00F0700F">
            <w:pPr>
              <w:spacing w:before="40" w:after="40" w:line="252" w:lineRule="auto"/>
            </w:pPr>
            <w:r>
              <w:rPr>
                <w:b/>
                <w:color w:val="5F5F5F"/>
                <w:sz w:val="18"/>
              </w:rPr>
              <w:t>D6</w:t>
            </w:r>
          </w:p>
        </w:tc>
        <w:tc>
          <w:tcPr>
            <w:tcW w:w="3628" w:type="dxa"/>
          </w:tcPr>
          <w:p w14:paraId="6B683668" w14:textId="77777777" w:rsidR="000F6133" w:rsidRDefault="00F0700F">
            <w:pPr>
              <w:spacing w:before="40" w:after="40" w:line="252" w:lineRule="auto"/>
            </w:pPr>
            <w:r>
              <w:rPr>
                <w:sz w:val="19"/>
              </w:rPr>
              <w:t>Hiç mal alınmadan düzenlenen “naylon fatura”</w:t>
            </w:r>
          </w:p>
        </w:tc>
        <w:tc>
          <w:tcPr>
            <w:tcW w:w="2721" w:type="dxa"/>
          </w:tcPr>
          <w:p w14:paraId="17FC21A1" w14:textId="77777777" w:rsidR="000F6133" w:rsidRDefault="000F6133">
            <w:pPr>
              <w:spacing w:before="40" w:after="40" w:line="252" w:lineRule="auto"/>
            </w:pPr>
          </w:p>
        </w:tc>
        <w:tc>
          <w:tcPr>
            <w:tcW w:w="2693" w:type="dxa"/>
          </w:tcPr>
          <w:p w14:paraId="3EA2DC0E" w14:textId="77777777" w:rsidR="000F6133" w:rsidRDefault="000F6133">
            <w:pPr>
              <w:spacing w:before="40" w:after="40" w:line="252" w:lineRule="auto"/>
            </w:pPr>
          </w:p>
        </w:tc>
      </w:tr>
      <w:tr w:rsidR="000F6133" w14:paraId="1FD71719" w14:textId="77777777">
        <w:trPr>
          <w:cantSplit/>
          <w:trHeight w:val="624"/>
        </w:trPr>
        <w:tc>
          <w:tcPr>
            <w:tcW w:w="567" w:type="dxa"/>
          </w:tcPr>
          <w:p w14:paraId="33EF31A0" w14:textId="77777777" w:rsidR="000F6133" w:rsidRDefault="00F0700F">
            <w:pPr>
              <w:spacing w:before="40" w:after="40" w:line="252" w:lineRule="auto"/>
            </w:pPr>
            <w:r>
              <w:rPr>
                <w:b/>
                <w:color w:val="5F5F5F"/>
                <w:sz w:val="18"/>
              </w:rPr>
              <w:t>D7</w:t>
            </w:r>
          </w:p>
        </w:tc>
        <w:tc>
          <w:tcPr>
            <w:tcW w:w="3628" w:type="dxa"/>
          </w:tcPr>
          <w:p w14:paraId="7A4FA66E" w14:textId="77777777" w:rsidR="000F6133" w:rsidRDefault="00F0700F">
            <w:pPr>
              <w:spacing w:before="40" w:after="40" w:line="252" w:lineRule="auto"/>
            </w:pPr>
            <w:r>
              <w:rPr>
                <w:sz w:val="19"/>
              </w:rPr>
              <w:t>100.000 TL'lik satışın faturada 10.000 TL gösterilmesi</w:t>
            </w:r>
          </w:p>
        </w:tc>
        <w:tc>
          <w:tcPr>
            <w:tcW w:w="2721" w:type="dxa"/>
          </w:tcPr>
          <w:p w14:paraId="5CB0CBF6" w14:textId="77777777" w:rsidR="000F6133" w:rsidRDefault="000F6133">
            <w:pPr>
              <w:spacing w:before="40" w:after="40" w:line="252" w:lineRule="auto"/>
            </w:pPr>
          </w:p>
        </w:tc>
        <w:tc>
          <w:tcPr>
            <w:tcW w:w="2693" w:type="dxa"/>
          </w:tcPr>
          <w:p w14:paraId="058D7BE8" w14:textId="77777777" w:rsidR="000F6133" w:rsidRDefault="000F6133">
            <w:pPr>
              <w:spacing w:before="40" w:after="40" w:line="252" w:lineRule="auto"/>
            </w:pPr>
          </w:p>
        </w:tc>
      </w:tr>
      <w:tr w:rsidR="000F6133" w14:paraId="5660AF29" w14:textId="77777777">
        <w:trPr>
          <w:cantSplit/>
          <w:trHeight w:val="624"/>
        </w:trPr>
        <w:tc>
          <w:tcPr>
            <w:tcW w:w="567" w:type="dxa"/>
          </w:tcPr>
          <w:p w14:paraId="199DED2E" w14:textId="77777777" w:rsidR="000F6133" w:rsidRDefault="00F0700F">
            <w:pPr>
              <w:spacing w:before="40" w:after="40" w:line="252" w:lineRule="auto"/>
            </w:pPr>
            <w:r>
              <w:rPr>
                <w:b/>
                <w:color w:val="5F5F5F"/>
                <w:sz w:val="18"/>
              </w:rPr>
              <w:t>D8</w:t>
            </w:r>
          </w:p>
        </w:tc>
        <w:tc>
          <w:tcPr>
            <w:tcW w:w="3628" w:type="dxa"/>
          </w:tcPr>
          <w:p w14:paraId="5AA0C20B" w14:textId="77777777" w:rsidR="000F6133" w:rsidRDefault="00F0700F">
            <w:pPr>
              <w:spacing w:before="40" w:after="40" w:line="252" w:lineRule="auto"/>
            </w:pPr>
            <w:r>
              <w:rPr>
                <w:sz w:val="19"/>
              </w:rPr>
              <w:t>İşe başlamanın zamanında bildirilmemesi</w:t>
            </w:r>
          </w:p>
        </w:tc>
        <w:tc>
          <w:tcPr>
            <w:tcW w:w="2721" w:type="dxa"/>
          </w:tcPr>
          <w:p w14:paraId="64411302" w14:textId="77777777" w:rsidR="000F6133" w:rsidRDefault="000F6133">
            <w:pPr>
              <w:spacing w:before="40" w:after="40" w:line="252" w:lineRule="auto"/>
            </w:pPr>
          </w:p>
        </w:tc>
        <w:tc>
          <w:tcPr>
            <w:tcW w:w="2693" w:type="dxa"/>
          </w:tcPr>
          <w:p w14:paraId="2F832CF6" w14:textId="77777777" w:rsidR="000F6133" w:rsidRDefault="000F6133">
            <w:pPr>
              <w:spacing w:before="40" w:after="40" w:line="252" w:lineRule="auto"/>
            </w:pPr>
          </w:p>
        </w:tc>
      </w:tr>
      <w:tr w:rsidR="000F6133" w14:paraId="55F0AC1F" w14:textId="77777777">
        <w:trPr>
          <w:cantSplit/>
          <w:trHeight w:val="624"/>
        </w:trPr>
        <w:tc>
          <w:tcPr>
            <w:tcW w:w="567" w:type="dxa"/>
          </w:tcPr>
          <w:p w14:paraId="562C90E9" w14:textId="77777777" w:rsidR="000F6133" w:rsidRDefault="00F0700F">
            <w:pPr>
              <w:spacing w:before="40" w:after="40" w:line="252" w:lineRule="auto"/>
            </w:pPr>
            <w:r>
              <w:rPr>
                <w:b/>
                <w:color w:val="5F5F5F"/>
                <w:sz w:val="18"/>
              </w:rPr>
              <w:t>D11</w:t>
            </w:r>
          </w:p>
        </w:tc>
        <w:tc>
          <w:tcPr>
            <w:tcW w:w="3628" w:type="dxa"/>
          </w:tcPr>
          <w:p w14:paraId="06C00C65" w14:textId="77777777" w:rsidR="000F6133" w:rsidRDefault="00F0700F">
            <w:pPr>
              <w:spacing w:before="40" w:after="40" w:line="252" w:lineRule="auto"/>
            </w:pPr>
            <w:r>
              <w:rPr>
                <w:sz w:val="19"/>
              </w:rPr>
              <w:t>Fazla veya yersiz ödenen vergilerin, KDV iade alacaklarının vergi borcuna sayılması</w:t>
            </w:r>
          </w:p>
        </w:tc>
        <w:tc>
          <w:tcPr>
            <w:tcW w:w="2721" w:type="dxa"/>
          </w:tcPr>
          <w:p w14:paraId="10A838B0" w14:textId="77777777" w:rsidR="000F6133" w:rsidRDefault="000F6133">
            <w:pPr>
              <w:spacing w:before="40" w:after="40" w:line="252" w:lineRule="auto"/>
            </w:pPr>
          </w:p>
        </w:tc>
        <w:tc>
          <w:tcPr>
            <w:tcW w:w="2693" w:type="dxa"/>
          </w:tcPr>
          <w:p w14:paraId="2093820B" w14:textId="77777777" w:rsidR="000F6133" w:rsidRDefault="000F6133">
            <w:pPr>
              <w:spacing w:before="40" w:after="40" w:line="252" w:lineRule="auto"/>
            </w:pPr>
          </w:p>
        </w:tc>
      </w:tr>
      <w:tr w:rsidR="000F6133" w14:paraId="1A0B543F" w14:textId="77777777">
        <w:trPr>
          <w:cantSplit/>
          <w:trHeight w:val="624"/>
        </w:trPr>
        <w:tc>
          <w:tcPr>
            <w:tcW w:w="567" w:type="dxa"/>
          </w:tcPr>
          <w:p w14:paraId="0D081016" w14:textId="77777777" w:rsidR="000F6133" w:rsidRDefault="00F0700F">
            <w:pPr>
              <w:spacing w:before="40" w:after="40" w:line="252" w:lineRule="auto"/>
            </w:pPr>
            <w:r>
              <w:rPr>
                <w:b/>
                <w:color w:val="5F5F5F"/>
                <w:sz w:val="18"/>
              </w:rPr>
              <w:t>D12</w:t>
            </w:r>
          </w:p>
        </w:tc>
        <w:tc>
          <w:tcPr>
            <w:tcW w:w="3628" w:type="dxa"/>
          </w:tcPr>
          <w:p w14:paraId="095DC1E9" w14:textId="77777777" w:rsidR="000F6133" w:rsidRDefault="00F0700F">
            <w:pPr>
              <w:spacing w:before="40" w:after="40" w:line="252" w:lineRule="auto"/>
            </w:pPr>
            <w:r>
              <w:rPr>
                <w:sz w:val="19"/>
              </w:rPr>
              <w:t>Vergi dairesinin matrah takdiri için takdir komisyonuna başvurması</w:t>
            </w:r>
          </w:p>
        </w:tc>
        <w:tc>
          <w:tcPr>
            <w:tcW w:w="2721" w:type="dxa"/>
          </w:tcPr>
          <w:p w14:paraId="6CE4B7AC" w14:textId="77777777" w:rsidR="000F6133" w:rsidRDefault="000F6133">
            <w:pPr>
              <w:spacing w:before="40" w:after="40" w:line="252" w:lineRule="auto"/>
            </w:pPr>
          </w:p>
        </w:tc>
        <w:tc>
          <w:tcPr>
            <w:tcW w:w="2693" w:type="dxa"/>
          </w:tcPr>
          <w:p w14:paraId="1D672BE3" w14:textId="77777777" w:rsidR="000F6133" w:rsidRDefault="000F6133">
            <w:pPr>
              <w:spacing w:before="40" w:after="40" w:line="252" w:lineRule="auto"/>
            </w:pPr>
          </w:p>
        </w:tc>
      </w:tr>
      <w:tr w:rsidR="000F6133" w14:paraId="6821057C" w14:textId="77777777">
        <w:trPr>
          <w:cantSplit/>
          <w:trHeight w:val="624"/>
        </w:trPr>
        <w:tc>
          <w:tcPr>
            <w:tcW w:w="567" w:type="dxa"/>
          </w:tcPr>
          <w:p w14:paraId="3FABB1E1" w14:textId="77777777" w:rsidR="000F6133" w:rsidRDefault="00F0700F">
            <w:pPr>
              <w:spacing w:before="40" w:after="40" w:line="252" w:lineRule="auto"/>
            </w:pPr>
            <w:r>
              <w:rPr>
                <w:b/>
                <w:color w:val="5F5F5F"/>
                <w:sz w:val="18"/>
              </w:rPr>
              <w:t>D13</w:t>
            </w:r>
          </w:p>
        </w:tc>
        <w:tc>
          <w:tcPr>
            <w:tcW w:w="3628" w:type="dxa"/>
          </w:tcPr>
          <w:p w14:paraId="38D3D909" w14:textId="77777777" w:rsidR="000F6133" w:rsidRDefault="00F0700F">
            <w:pPr>
              <w:spacing w:before="40" w:after="40" w:line="252" w:lineRule="auto"/>
            </w:pPr>
            <w:r>
              <w:rPr>
                <w:sz w:val="19"/>
              </w:rPr>
              <w:t>Ödeme emri, haciz, tecil</w:t>
            </w:r>
          </w:p>
        </w:tc>
        <w:tc>
          <w:tcPr>
            <w:tcW w:w="2721" w:type="dxa"/>
          </w:tcPr>
          <w:p w14:paraId="3239EF02" w14:textId="77777777" w:rsidR="000F6133" w:rsidRDefault="000F6133">
            <w:pPr>
              <w:spacing w:before="40" w:after="40" w:line="252" w:lineRule="auto"/>
            </w:pPr>
          </w:p>
        </w:tc>
        <w:tc>
          <w:tcPr>
            <w:tcW w:w="2693" w:type="dxa"/>
          </w:tcPr>
          <w:p w14:paraId="7392F72A" w14:textId="77777777" w:rsidR="000F6133" w:rsidRDefault="000F6133">
            <w:pPr>
              <w:spacing w:before="40" w:after="40" w:line="252" w:lineRule="auto"/>
            </w:pPr>
          </w:p>
        </w:tc>
      </w:tr>
      <w:tr w:rsidR="000F6133" w14:paraId="3EF1EF10" w14:textId="77777777">
        <w:trPr>
          <w:cantSplit/>
          <w:trHeight w:val="624"/>
        </w:trPr>
        <w:tc>
          <w:tcPr>
            <w:tcW w:w="567" w:type="dxa"/>
          </w:tcPr>
          <w:p w14:paraId="55DC505E" w14:textId="77777777" w:rsidR="000F6133" w:rsidRDefault="00F0700F">
            <w:pPr>
              <w:spacing w:before="40" w:after="40" w:line="252" w:lineRule="auto"/>
            </w:pPr>
            <w:r>
              <w:rPr>
                <w:b/>
                <w:color w:val="5F5F5F"/>
                <w:sz w:val="18"/>
              </w:rPr>
              <w:t>D17</w:t>
            </w:r>
          </w:p>
        </w:tc>
        <w:tc>
          <w:tcPr>
            <w:tcW w:w="3628" w:type="dxa"/>
          </w:tcPr>
          <w:p w14:paraId="00041CB0" w14:textId="77777777" w:rsidR="000F6133" w:rsidRDefault="00F0700F">
            <w:pPr>
              <w:spacing w:before="40" w:after="40" w:line="252" w:lineRule="auto"/>
            </w:pPr>
            <w:r>
              <w:rPr>
                <w:sz w:val="19"/>
              </w:rPr>
              <w:t>Yangın, deprem, su basması yüzünden varlığını kaybeden mükellefin henüz ödenmemiş vergisinin silinmesi</w:t>
            </w:r>
          </w:p>
        </w:tc>
        <w:tc>
          <w:tcPr>
            <w:tcW w:w="2721" w:type="dxa"/>
          </w:tcPr>
          <w:p w14:paraId="38CD4D0D" w14:textId="77777777" w:rsidR="000F6133" w:rsidRDefault="000F6133">
            <w:pPr>
              <w:spacing w:before="40" w:after="40" w:line="252" w:lineRule="auto"/>
            </w:pPr>
          </w:p>
        </w:tc>
        <w:tc>
          <w:tcPr>
            <w:tcW w:w="2693" w:type="dxa"/>
          </w:tcPr>
          <w:p w14:paraId="3711BFA5" w14:textId="77777777" w:rsidR="000F6133" w:rsidRDefault="000F6133">
            <w:pPr>
              <w:spacing w:before="40" w:after="40" w:line="252" w:lineRule="auto"/>
            </w:pPr>
          </w:p>
        </w:tc>
      </w:tr>
      <w:tr w:rsidR="000F6133" w14:paraId="376360CC" w14:textId="77777777">
        <w:trPr>
          <w:cantSplit/>
          <w:trHeight w:val="624"/>
        </w:trPr>
        <w:tc>
          <w:tcPr>
            <w:tcW w:w="567" w:type="dxa"/>
          </w:tcPr>
          <w:p w14:paraId="626D15A6" w14:textId="77777777" w:rsidR="000F6133" w:rsidRDefault="00F0700F">
            <w:pPr>
              <w:spacing w:before="40" w:after="40" w:line="252" w:lineRule="auto"/>
            </w:pPr>
            <w:r>
              <w:rPr>
                <w:b/>
                <w:color w:val="5F5F5F"/>
                <w:sz w:val="18"/>
              </w:rPr>
              <w:t>D19</w:t>
            </w:r>
          </w:p>
        </w:tc>
        <w:tc>
          <w:tcPr>
            <w:tcW w:w="3628" w:type="dxa"/>
          </w:tcPr>
          <w:p w14:paraId="0DE45D2C" w14:textId="77777777" w:rsidR="000F6133" w:rsidRDefault="00F0700F">
            <w:pPr>
              <w:spacing w:before="40" w:after="40" w:line="252" w:lineRule="auto"/>
            </w:pPr>
            <w:r>
              <w:rPr>
                <w:sz w:val="19"/>
              </w:rPr>
              <w:t>Aynı verginin birden fazla tarh edilmesi (mükerrer vergi)</w:t>
            </w:r>
          </w:p>
        </w:tc>
        <w:tc>
          <w:tcPr>
            <w:tcW w:w="2721" w:type="dxa"/>
          </w:tcPr>
          <w:p w14:paraId="0CD708A0" w14:textId="77777777" w:rsidR="000F6133" w:rsidRDefault="000F6133">
            <w:pPr>
              <w:spacing w:before="40" w:after="40" w:line="252" w:lineRule="auto"/>
            </w:pPr>
          </w:p>
        </w:tc>
        <w:tc>
          <w:tcPr>
            <w:tcW w:w="2693" w:type="dxa"/>
          </w:tcPr>
          <w:p w14:paraId="307298F9" w14:textId="77777777" w:rsidR="000F6133" w:rsidRDefault="000F6133">
            <w:pPr>
              <w:spacing w:before="40" w:after="40" w:line="252" w:lineRule="auto"/>
            </w:pPr>
          </w:p>
        </w:tc>
      </w:tr>
      <w:tr w:rsidR="000F6133" w14:paraId="027EF521" w14:textId="77777777">
        <w:trPr>
          <w:cantSplit/>
          <w:trHeight w:val="624"/>
        </w:trPr>
        <w:tc>
          <w:tcPr>
            <w:tcW w:w="567" w:type="dxa"/>
          </w:tcPr>
          <w:p w14:paraId="7A8551DD" w14:textId="77777777" w:rsidR="000F6133" w:rsidRDefault="00F0700F">
            <w:pPr>
              <w:spacing w:before="40" w:after="40" w:line="252" w:lineRule="auto"/>
            </w:pPr>
            <w:r>
              <w:rPr>
                <w:b/>
                <w:color w:val="5F5F5F"/>
                <w:sz w:val="18"/>
              </w:rPr>
              <w:t>D20</w:t>
            </w:r>
          </w:p>
        </w:tc>
        <w:tc>
          <w:tcPr>
            <w:tcW w:w="3628" w:type="dxa"/>
          </w:tcPr>
          <w:p w14:paraId="67A290BB" w14:textId="77777777" w:rsidR="000F6133" w:rsidRDefault="00F0700F">
            <w:pPr>
              <w:spacing w:before="40" w:after="40" w:line="252" w:lineRule="auto"/>
            </w:pPr>
            <w:r>
              <w:rPr>
                <w:sz w:val="19"/>
              </w:rPr>
              <w:t>Yapılandırma kanunları: ceza ve gecikme zamları silinir, vergi aslı taksitle ödenir</w:t>
            </w:r>
          </w:p>
        </w:tc>
        <w:tc>
          <w:tcPr>
            <w:tcW w:w="2721" w:type="dxa"/>
          </w:tcPr>
          <w:p w14:paraId="6297431A" w14:textId="77777777" w:rsidR="000F6133" w:rsidRDefault="000F6133">
            <w:pPr>
              <w:spacing w:before="40" w:after="40" w:line="252" w:lineRule="auto"/>
            </w:pPr>
          </w:p>
        </w:tc>
        <w:tc>
          <w:tcPr>
            <w:tcW w:w="2693" w:type="dxa"/>
          </w:tcPr>
          <w:p w14:paraId="5FF62F3C" w14:textId="77777777" w:rsidR="000F6133" w:rsidRDefault="000F6133">
            <w:pPr>
              <w:spacing w:before="40" w:after="40" w:line="252" w:lineRule="auto"/>
            </w:pPr>
          </w:p>
        </w:tc>
      </w:tr>
      <w:tr w:rsidR="000F6133" w14:paraId="1552753F" w14:textId="77777777">
        <w:trPr>
          <w:cantSplit/>
          <w:trHeight w:val="624"/>
        </w:trPr>
        <w:tc>
          <w:tcPr>
            <w:tcW w:w="567" w:type="dxa"/>
          </w:tcPr>
          <w:p w14:paraId="5B8EAEC8" w14:textId="77777777" w:rsidR="000F6133" w:rsidRDefault="00F0700F">
            <w:pPr>
              <w:spacing w:before="40" w:after="40" w:line="252" w:lineRule="auto"/>
            </w:pPr>
            <w:r>
              <w:rPr>
                <w:b/>
                <w:color w:val="5F5F5F"/>
                <w:sz w:val="18"/>
              </w:rPr>
              <w:t>D23</w:t>
            </w:r>
          </w:p>
        </w:tc>
        <w:tc>
          <w:tcPr>
            <w:tcW w:w="3628" w:type="dxa"/>
          </w:tcPr>
          <w:p w14:paraId="0BD4068E" w14:textId="77777777" w:rsidR="000F6133" w:rsidRDefault="00F0700F">
            <w:pPr>
              <w:spacing w:before="40" w:after="40" w:line="252" w:lineRule="auto"/>
            </w:pPr>
            <w:r>
              <w:rPr>
                <w:sz w:val="19"/>
              </w:rPr>
              <w:t>Hatalı özelgeye uyan mükellef</w:t>
            </w:r>
          </w:p>
        </w:tc>
        <w:tc>
          <w:tcPr>
            <w:tcW w:w="2721" w:type="dxa"/>
          </w:tcPr>
          <w:p w14:paraId="600C1C2C" w14:textId="77777777" w:rsidR="000F6133" w:rsidRDefault="000F6133">
            <w:pPr>
              <w:spacing w:before="40" w:after="40" w:line="252" w:lineRule="auto"/>
            </w:pPr>
          </w:p>
        </w:tc>
        <w:tc>
          <w:tcPr>
            <w:tcW w:w="2693" w:type="dxa"/>
          </w:tcPr>
          <w:p w14:paraId="4BA1B2BA" w14:textId="77777777" w:rsidR="000F6133" w:rsidRDefault="000F6133">
            <w:pPr>
              <w:spacing w:before="40" w:after="40" w:line="252" w:lineRule="auto"/>
            </w:pPr>
          </w:p>
        </w:tc>
      </w:tr>
      <w:tr w:rsidR="000F6133" w14:paraId="25134CF2" w14:textId="77777777">
        <w:trPr>
          <w:cantSplit/>
          <w:trHeight w:val="624"/>
        </w:trPr>
        <w:tc>
          <w:tcPr>
            <w:tcW w:w="567" w:type="dxa"/>
          </w:tcPr>
          <w:p w14:paraId="1768A60A" w14:textId="77777777" w:rsidR="000F6133" w:rsidRDefault="00F0700F">
            <w:pPr>
              <w:spacing w:before="40" w:after="40" w:line="252" w:lineRule="auto"/>
            </w:pPr>
            <w:r>
              <w:rPr>
                <w:b/>
                <w:color w:val="5F5F5F"/>
                <w:sz w:val="18"/>
              </w:rPr>
              <w:t>D24</w:t>
            </w:r>
          </w:p>
        </w:tc>
        <w:tc>
          <w:tcPr>
            <w:tcW w:w="3628" w:type="dxa"/>
          </w:tcPr>
          <w:p w14:paraId="24B6914C" w14:textId="77777777" w:rsidR="000F6133" w:rsidRDefault="00F0700F">
            <w:pPr>
              <w:spacing w:before="40" w:after="40" w:line="252" w:lineRule="auto"/>
            </w:pPr>
            <w:r>
              <w:rPr>
                <w:sz w:val="19"/>
              </w:rPr>
              <w:t>Beyannamesini geç veren, pişmanlıkla verse bile usulsüzlük cezası öder</w:t>
            </w:r>
          </w:p>
        </w:tc>
        <w:tc>
          <w:tcPr>
            <w:tcW w:w="2721" w:type="dxa"/>
          </w:tcPr>
          <w:p w14:paraId="0AF0C4EA" w14:textId="77777777" w:rsidR="000F6133" w:rsidRDefault="000F6133">
            <w:pPr>
              <w:spacing w:before="40" w:after="40" w:line="252" w:lineRule="auto"/>
            </w:pPr>
          </w:p>
        </w:tc>
        <w:tc>
          <w:tcPr>
            <w:tcW w:w="2693" w:type="dxa"/>
          </w:tcPr>
          <w:p w14:paraId="51BEF03E" w14:textId="77777777" w:rsidR="000F6133" w:rsidRDefault="000F6133">
            <w:pPr>
              <w:spacing w:before="40" w:after="40" w:line="252" w:lineRule="auto"/>
            </w:pPr>
          </w:p>
        </w:tc>
      </w:tr>
    </w:tbl>
    <w:p w14:paraId="707BB242" w14:textId="77777777" w:rsidR="000F6133" w:rsidRDefault="000F6133">
      <w:pPr>
        <w:spacing w:line="80" w:lineRule="exact"/>
      </w:pPr>
    </w:p>
    <w:p w14:paraId="54727FB8" w14:textId="77777777" w:rsidR="000F6133" w:rsidRDefault="00F0700F">
      <w:pPr>
        <w:keepNext/>
        <w:spacing w:before="160" w:after="20" w:line="269" w:lineRule="auto"/>
      </w:pPr>
      <w:r>
        <w:rPr>
          <w:b/>
          <w:color w:val="1E6B34"/>
        </w:rPr>
        <w:t>2) Kullanarak prova et</w:t>
      </w:r>
    </w:p>
    <w:p w14:paraId="479A857E" w14:textId="77777777" w:rsidR="000F6133" w:rsidRDefault="00F0700F">
      <w:pPr>
        <w:keepNext/>
        <w:spacing w:before="60" w:line="269" w:lineRule="auto"/>
        <w:ind w:left="624" w:hanging="454"/>
      </w:pPr>
      <w:r>
        <w:rPr>
          <w:b/>
          <w:color w:val="1E6B34"/>
          <w:sz w:val="20"/>
        </w:rPr>
        <w:t xml:space="preserve">G1  </w:t>
      </w:r>
      <w:r>
        <w:rPr>
          <w:sz w:val="20"/>
        </w:rPr>
        <w:t xml:space="preserve">Sahte belge ile muhteviyatı itibarıyla yanıltıcı belge farkını </w:t>
      </w:r>
      <w:r>
        <w:rPr>
          <w:b/>
          <w:sz w:val="20"/>
        </w:rPr>
        <w:t>naylon fatura</w:t>
      </w:r>
      <w:r>
        <w:rPr>
          <w:sz w:val="20"/>
        </w:rPr>
        <w:t xml:space="preserve"> ve </w:t>
      </w:r>
      <w:r>
        <w:rPr>
          <w:b/>
          <w:sz w:val="20"/>
        </w:rPr>
        <w:t>100.000 TL'lik satışın 10.000 TL gösterilmesi</w:t>
      </w:r>
      <w:r>
        <w:rPr>
          <w:sz w:val="20"/>
        </w:rPr>
        <w:t xml:space="preserve"> örnekleriyle bir arkadaşına anlatır gibi yaz; her birinin bendini ve hapis aralığını ekle.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F6133" w14:paraId="336C4F26" w14:textId="77777777">
        <w:trPr>
          <w:cantSplit/>
          <w:trHeight w:hRule="exact" w:val="408"/>
        </w:trPr>
        <w:tc>
          <w:tcPr>
            <w:tcW w:w="8986" w:type="dxa"/>
          </w:tcPr>
          <w:p w14:paraId="0E000FD6" w14:textId="77777777" w:rsidR="000F6133" w:rsidRDefault="000F6133">
            <w:pPr>
              <w:spacing w:line="252" w:lineRule="auto"/>
            </w:pPr>
          </w:p>
        </w:tc>
      </w:tr>
      <w:tr w:rsidR="000F6133" w14:paraId="75409B62" w14:textId="77777777">
        <w:trPr>
          <w:cantSplit/>
          <w:trHeight w:hRule="exact" w:val="408"/>
        </w:trPr>
        <w:tc>
          <w:tcPr>
            <w:tcW w:w="8986" w:type="dxa"/>
          </w:tcPr>
          <w:p w14:paraId="5D252671" w14:textId="77777777" w:rsidR="000F6133" w:rsidRDefault="000F6133">
            <w:pPr>
              <w:spacing w:line="252" w:lineRule="auto"/>
            </w:pPr>
          </w:p>
        </w:tc>
      </w:tr>
      <w:tr w:rsidR="000F6133" w14:paraId="758E2B7A" w14:textId="77777777">
        <w:trPr>
          <w:cantSplit/>
          <w:trHeight w:hRule="exact" w:val="408"/>
        </w:trPr>
        <w:tc>
          <w:tcPr>
            <w:tcW w:w="8986" w:type="dxa"/>
          </w:tcPr>
          <w:p w14:paraId="4A95F2BD" w14:textId="77777777" w:rsidR="000F6133" w:rsidRDefault="000F6133">
            <w:pPr>
              <w:spacing w:line="252" w:lineRule="auto"/>
            </w:pPr>
          </w:p>
        </w:tc>
      </w:tr>
      <w:tr w:rsidR="000F6133" w14:paraId="6F8488E8" w14:textId="77777777">
        <w:trPr>
          <w:cantSplit/>
          <w:trHeight w:hRule="exact" w:val="408"/>
        </w:trPr>
        <w:tc>
          <w:tcPr>
            <w:tcW w:w="8986" w:type="dxa"/>
          </w:tcPr>
          <w:p w14:paraId="6A26D9F5" w14:textId="77777777" w:rsidR="000F6133" w:rsidRDefault="000F6133">
            <w:pPr>
              <w:spacing w:line="252" w:lineRule="auto"/>
            </w:pPr>
          </w:p>
        </w:tc>
      </w:tr>
      <w:tr w:rsidR="000F6133" w14:paraId="70DA9072" w14:textId="77777777">
        <w:trPr>
          <w:cantSplit/>
          <w:trHeight w:hRule="exact" w:val="408"/>
        </w:trPr>
        <w:tc>
          <w:tcPr>
            <w:tcW w:w="8986" w:type="dxa"/>
          </w:tcPr>
          <w:p w14:paraId="4A85249E" w14:textId="77777777" w:rsidR="000F6133" w:rsidRDefault="000F6133">
            <w:pPr>
              <w:spacing w:line="252" w:lineRule="auto"/>
            </w:pPr>
          </w:p>
        </w:tc>
      </w:tr>
    </w:tbl>
    <w:p w14:paraId="0BE45775" w14:textId="77777777" w:rsidR="000F6133" w:rsidRDefault="000F6133">
      <w:pPr>
        <w:spacing w:line="60" w:lineRule="exact"/>
      </w:pPr>
    </w:p>
    <w:p w14:paraId="51FBE8A9" w14:textId="77777777" w:rsidR="000F6133" w:rsidRDefault="00F0700F">
      <w:pPr>
        <w:keepNext/>
        <w:spacing w:before="60" w:line="269" w:lineRule="auto"/>
        <w:ind w:left="624" w:hanging="454"/>
      </w:pPr>
      <w:r>
        <w:rPr>
          <w:b/>
          <w:color w:val="1E6B34"/>
          <w:sz w:val="20"/>
        </w:rPr>
        <w:t xml:space="preserve">G2  </w:t>
      </w:r>
      <w:r>
        <w:rPr>
          <w:sz w:val="20"/>
        </w:rPr>
        <w:t xml:space="preserve">Durma ile kesilmeyi </w:t>
      </w:r>
      <w:r>
        <w:rPr>
          <w:b/>
          <w:sz w:val="20"/>
        </w:rPr>
        <w:t>takdir komisyonuna başvuru</w:t>
      </w:r>
      <w:r>
        <w:rPr>
          <w:sz w:val="20"/>
        </w:rPr>
        <w:t xml:space="preserve"> ve </w:t>
      </w:r>
      <w:r>
        <w:rPr>
          <w:b/>
          <w:sz w:val="20"/>
        </w:rPr>
        <w:t>ödeme emri, haciz, tecil</w:t>
      </w:r>
      <w:r>
        <w:rPr>
          <w:sz w:val="20"/>
        </w:rPr>
        <w:t xml:space="preserve"> örnekleriyle açıklayan bir paragraf yaz: hangisi hangi zamanaşımına aittir, süreye ne olur?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F6133" w14:paraId="17764526" w14:textId="77777777">
        <w:trPr>
          <w:cantSplit/>
          <w:trHeight w:hRule="exact" w:val="408"/>
        </w:trPr>
        <w:tc>
          <w:tcPr>
            <w:tcW w:w="8986" w:type="dxa"/>
          </w:tcPr>
          <w:p w14:paraId="48198E56" w14:textId="77777777" w:rsidR="000F6133" w:rsidRDefault="000F6133">
            <w:pPr>
              <w:spacing w:line="252" w:lineRule="auto"/>
            </w:pPr>
          </w:p>
        </w:tc>
      </w:tr>
      <w:tr w:rsidR="000F6133" w14:paraId="639459B2" w14:textId="77777777">
        <w:trPr>
          <w:cantSplit/>
          <w:trHeight w:hRule="exact" w:val="408"/>
        </w:trPr>
        <w:tc>
          <w:tcPr>
            <w:tcW w:w="8986" w:type="dxa"/>
          </w:tcPr>
          <w:p w14:paraId="2F47765B" w14:textId="77777777" w:rsidR="000F6133" w:rsidRDefault="000F6133">
            <w:pPr>
              <w:spacing w:line="252" w:lineRule="auto"/>
            </w:pPr>
          </w:p>
        </w:tc>
      </w:tr>
      <w:tr w:rsidR="000F6133" w14:paraId="779F1B35" w14:textId="77777777">
        <w:trPr>
          <w:cantSplit/>
          <w:trHeight w:hRule="exact" w:val="408"/>
        </w:trPr>
        <w:tc>
          <w:tcPr>
            <w:tcW w:w="8986" w:type="dxa"/>
          </w:tcPr>
          <w:p w14:paraId="4D41FD4C" w14:textId="77777777" w:rsidR="000F6133" w:rsidRDefault="000F6133">
            <w:pPr>
              <w:spacing w:line="252" w:lineRule="auto"/>
            </w:pPr>
          </w:p>
        </w:tc>
      </w:tr>
      <w:tr w:rsidR="000F6133" w14:paraId="12B79892" w14:textId="77777777">
        <w:trPr>
          <w:cantSplit/>
          <w:trHeight w:hRule="exact" w:val="408"/>
        </w:trPr>
        <w:tc>
          <w:tcPr>
            <w:tcW w:w="8986" w:type="dxa"/>
          </w:tcPr>
          <w:p w14:paraId="2DE3AED9" w14:textId="77777777" w:rsidR="000F6133" w:rsidRDefault="000F6133">
            <w:pPr>
              <w:spacing w:line="252" w:lineRule="auto"/>
            </w:pPr>
          </w:p>
        </w:tc>
      </w:tr>
      <w:tr w:rsidR="000F6133" w14:paraId="3F5CC63C" w14:textId="77777777">
        <w:trPr>
          <w:cantSplit/>
          <w:trHeight w:hRule="exact" w:val="408"/>
        </w:trPr>
        <w:tc>
          <w:tcPr>
            <w:tcW w:w="8986" w:type="dxa"/>
          </w:tcPr>
          <w:p w14:paraId="2864D56F" w14:textId="77777777" w:rsidR="000F6133" w:rsidRDefault="000F6133">
            <w:pPr>
              <w:spacing w:line="252" w:lineRule="auto"/>
            </w:pPr>
          </w:p>
        </w:tc>
      </w:tr>
    </w:tbl>
    <w:p w14:paraId="652DCD80" w14:textId="77777777" w:rsidR="000F6133" w:rsidRDefault="000F6133">
      <w:pPr>
        <w:spacing w:line="60" w:lineRule="exact"/>
      </w:pPr>
    </w:p>
    <w:p w14:paraId="2931A24F" w14:textId="77777777" w:rsidR="000F6133" w:rsidRDefault="00F0700F">
      <w:pPr>
        <w:keepNext/>
        <w:spacing w:before="60" w:line="269" w:lineRule="auto"/>
        <w:ind w:left="624" w:hanging="454"/>
      </w:pPr>
      <w:r>
        <w:rPr>
          <w:b/>
          <w:color w:val="1E6B34"/>
          <w:sz w:val="20"/>
        </w:rPr>
        <w:t xml:space="preserve">G3  </w:t>
      </w:r>
      <w:r>
        <w:rPr>
          <w:sz w:val="20"/>
        </w:rPr>
        <w:t xml:space="preserve">Sınav biçiminde: “Aşağıdakilerden hangisi vergi aslını değil, yalnızca vergi cezasını ortadan kaldırır?” türü bir soruyu çözerken </w:t>
      </w:r>
      <w:r>
        <w:rPr>
          <w:b/>
          <w:sz w:val="20"/>
        </w:rPr>
        <w:t>cezanın ölümle düşmesi</w:t>
      </w:r>
      <w:r>
        <w:rPr>
          <w:sz w:val="20"/>
        </w:rPr>
        <w:t xml:space="preserve">, </w:t>
      </w:r>
      <w:r>
        <w:rPr>
          <w:b/>
          <w:sz w:val="20"/>
        </w:rPr>
        <w:t>hatalı özelge</w:t>
      </w:r>
      <w:r>
        <w:rPr>
          <w:sz w:val="20"/>
        </w:rPr>
        <w:t xml:space="preserve"> ve </w:t>
      </w:r>
      <w:r>
        <w:rPr>
          <w:b/>
          <w:sz w:val="20"/>
        </w:rPr>
        <w:t>yapılandırma kanunları</w:t>
      </w:r>
      <w:r>
        <w:rPr>
          <w:sz w:val="20"/>
        </w:rPr>
        <w:t xml:space="preserve"> örneklerini kullan: her biri vergi aslına ve cezaya ne yapar?</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F6133" w14:paraId="761F5512" w14:textId="77777777">
        <w:trPr>
          <w:cantSplit/>
          <w:trHeight w:hRule="exact" w:val="408"/>
        </w:trPr>
        <w:tc>
          <w:tcPr>
            <w:tcW w:w="8986" w:type="dxa"/>
          </w:tcPr>
          <w:p w14:paraId="702C7F5F" w14:textId="77777777" w:rsidR="000F6133" w:rsidRDefault="000F6133">
            <w:pPr>
              <w:spacing w:line="252" w:lineRule="auto"/>
            </w:pPr>
          </w:p>
        </w:tc>
      </w:tr>
      <w:tr w:rsidR="000F6133" w14:paraId="0F9DF208" w14:textId="77777777">
        <w:trPr>
          <w:cantSplit/>
          <w:trHeight w:hRule="exact" w:val="408"/>
        </w:trPr>
        <w:tc>
          <w:tcPr>
            <w:tcW w:w="8986" w:type="dxa"/>
          </w:tcPr>
          <w:p w14:paraId="2B0F9398" w14:textId="77777777" w:rsidR="000F6133" w:rsidRDefault="000F6133">
            <w:pPr>
              <w:spacing w:line="252" w:lineRule="auto"/>
            </w:pPr>
          </w:p>
        </w:tc>
      </w:tr>
      <w:tr w:rsidR="000F6133" w14:paraId="6E2F57CB" w14:textId="77777777">
        <w:trPr>
          <w:cantSplit/>
          <w:trHeight w:hRule="exact" w:val="408"/>
        </w:trPr>
        <w:tc>
          <w:tcPr>
            <w:tcW w:w="8986" w:type="dxa"/>
          </w:tcPr>
          <w:p w14:paraId="395ADF25" w14:textId="77777777" w:rsidR="000F6133" w:rsidRDefault="000F6133">
            <w:pPr>
              <w:spacing w:line="252" w:lineRule="auto"/>
            </w:pPr>
          </w:p>
        </w:tc>
      </w:tr>
      <w:tr w:rsidR="000F6133" w14:paraId="4A3F959C" w14:textId="77777777">
        <w:trPr>
          <w:cantSplit/>
          <w:trHeight w:hRule="exact" w:val="408"/>
        </w:trPr>
        <w:tc>
          <w:tcPr>
            <w:tcW w:w="8986" w:type="dxa"/>
          </w:tcPr>
          <w:p w14:paraId="29480048" w14:textId="77777777" w:rsidR="000F6133" w:rsidRDefault="000F6133">
            <w:pPr>
              <w:spacing w:line="252" w:lineRule="auto"/>
            </w:pPr>
          </w:p>
        </w:tc>
      </w:tr>
      <w:tr w:rsidR="000F6133" w14:paraId="3F512815" w14:textId="77777777">
        <w:trPr>
          <w:cantSplit/>
          <w:trHeight w:hRule="exact" w:val="408"/>
        </w:trPr>
        <w:tc>
          <w:tcPr>
            <w:tcW w:w="8986" w:type="dxa"/>
          </w:tcPr>
          <w:p w14:paraId="045B5825" w14:textId="77777777" w:rsidR="000F6133" w:rsidRDefault="000F6133">
            <w:pPr>
              <w:spacing w:line="252" w:lineRule="auto"/>
            </w:pPr>
          </w:p>
        </w:tc>
      </w:tr>
    </w:tbl>
    <w:p w14:paraId="277B80A7" w14:textId="77777777" w:rsidR="000F6133" w:rsidRDefault="000F6133">
      <w:pPr>
        <w:spacing w:line="60" w:lineRule="exact"/>
      </w:pPr>
    </w:p>
    <w:p w14:paraId="48034409" w14:textId="77777777" w:rsidR="000F6133" w:rsidRDefault="00F0700F">
      <w:pPr>
        <w:keepNext/>
        <w:spacing w:before="60" w:line="269" w:lineRule="auto"/>
        <w:ind w:left="624" w:hanging="454"/>
      </w:pPr>
      <w:r>
        <w:rPr>
          <w:b/>
          <w:color w:val="1E6B34"/>
          <w:sz w:val="20"/>
        </w:rPr>
        <w:t xml:space="preserve">G4  </w:t>
      </w:r>
      <w:r>
        <w:rPr>
          <w:sz w:val="20"/>
        </w:rPr>
        <w:t xml:space="preserve">“İdari ceza ile adli ceza ayrı yollardır” iddiasını </w:t>
      </w:r>
      <w:r>
        <w:rPr>
          <w:b/>
          <w:sz w:val="20"/>
        </w:rPr>
        <w:t>vergi cezası kesilmesinin md. 359'a göre kovuşturmaya engel olmaması</w:t>
      </w:r>
      <w:r>
        <w:rPr>
          <w:sz w:val="20"/>
        </w:rPr>
        <w:t xml:space="preserve"> kanıtıyla savun; kaçakçılıkta vergi ziyaı cezasının kaç kat kesildiğini ve hapisle ilişkisini ekle.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F6133" w14:paraId="39341E7E" w14:textId="77777777">
        <w:trPr>
          <w:cantSplit/>
          <w:trHeight w:hRule="exact" w:val="408"/>
        </w:trPr>
        <w:tc>
          <w:tcPr>
            <w:tcW w:w="8986" w:type="dxa"/>
          </w:tcPr>
          <w:p w14:paraId="4055DE0B" w14:textId="77777777" w:rsidR="000F6133" w:rsidRDefault="000F6133">
            <w:pPr>
              <w:spacing w:line="252" w:lineRule="auto"/>
            </w:pPr>
          </w:p>
        </w:tc>
      </w:tr>
      <w:tr w:rsidR="000F6133" w14:paraId="716AB69C" w14:textId="77777777">
        <w:trPr>
          <w:cantSplit/>
          <w:trHeight w:hRule="exact" w:val="408"/>
        </w:trPr>
        <w:tc>
          <w:tcPr>
            <w:tcW w:w="8986" w:type="dxa"/>
          </w:tcPr>
          <w:p w14:paraId="1F82A117" w14:textId="77777777" w:rsidR="000F6133" w:rsidRDefault="000F6133">
            <w:pPr>
              <w:spacing w:line="252" w:lineRule="auto"/>
            </w:pPr>
          </w:p>
        </w:tc>
      </w:tr>
      <w:tr w:rsidR="000F6133" w14:paraId="7B4DDA65" w14:textId="77777777">
        <w:trPr>
          <w:cantSplit/>
          <w:trHeight w:hRule="exact" w:val="408"/>
        </w:trPr>
        <w:tc>
          <w:tcPr>
            <w:tcW w:w="8986" w:type="dxa"/>
          </w:tcPr>
          <w:p w14:paraId="25EC74E9" w14:textId="77777777" w:rsidR="000F6133" w:rsidRDefault="000F6133">
            <w:pPr>
              <w:spacing w:line="252" w:lineRule="auto"/>
            </w:pPr>
          </w:p>
        </w:tc>
      </w:tr>
      <w:tr w:rsidR="000F6133" w14:paraId="0F71DEF1" w14:textId="77777777">
        <w:trPr>
          <w:cantSplit/>
          <w:trHeight w:hRule="exact" w:val="408"/>
        </w:trPr>
        <w:tc>
          <w:tcPr>
            <w:tcW w:w="8986" w:type="dxa"/>
          </w:tcPr>
          <w:p w14:paraId="74C04707" w14:textId="77777777" w:rsidR="000F6133" w:rsidRDefault="000F6133">
            <w:pPr>
              <w:spacing w:line="252" w:lineRule="auto"/>
            </w:pPr>
          </w:p>
        </w:tc>
      </w:tr>
      <w:tr w:rsidR="000F6133" w14:paraId="0F6A8A37" w14:textId="77777777">
        <w:trPr>
          <w:cantSplit/>
          <w:trHeight w:hRule="exact" w:val="408"/>
        </w:trPr>
        <w:tc>
          <w:tcPr>
            <w:tcW w:w="8986" w:type="dxa"/>
          </w:tcPr>
          <w:p w14:paraId="1E827FB8" w14:textId="77777777" w:rsidR="000F6133" w:rsidRDefault="000F6133">
            <w:pPr>
              <w:spacing w:line="252" w:lineRule="auto"/>
            </w:pPr>
          </w:p>
        </w:tc>
      </w:tr>
    </w:tbl>
    <w:p w14:paraId="054527B1" w14:textId="77777777" w:rsidR="000F6133" w:rsidRDefault="000F6133">
      <w:pPr>
        <w:spacing w:line="60" w:lineRule="exact"/>
      </w:pPr>
    </w:p>
    <w:p w14:paraId="49105E42" w14:textId="77777777" w:rsidR="000F6133" w:rsidRDefault="00F0700F">
      <w:pPr>
        <w:keepNext/>
        <w:spacing w:before="60" w:line="269" w:lineRule="auto"/>
        <w:ind w:left="624" w:hanging="454"/>
      </w:pPr>
      <w:r>
        <w:rPr>
          <w:b/>
          <w:color w:val="1E6B34"/>
          <w:sz w:val="20"/>
        </w:rPr>
        <w:t xml:space="preserve">G5  </w:t>
      </w:r>
      <w:r>
        <w:rPr>
          <w:sz w:val="20"/>
        </w:rPr>
        <w:t xml:space="preserve">Pişmanlığın sınırını göster: </w:t>
      </w:r>
      <w:r>
        <w:rPr>
          <w:b/>
          <w:sz w:val="20"/>
        </w:rPr>
        <w:t>beyannamesini geç verenin pişmanlıkla verse bile usulsüzlük cezası ödemesi</w:t>
      </w:r>
      <w:r>
        <w:rPr>
          <w:sz w:val="20"/>
        </w:rPr>
        <w:t xml:space="preserve"> ve </w:t>
      </w:r>
      <w:r>
        <w:rPr>
          <w:b/>
          <w:sz w:val="20"/>
        </w:rPr>
        <w:t>haksız iadenin de vergi ziyaı sayılması</w:t>
      </w:r>
      <w:r>
        <w:rPr>
          <w:sz w:val="20"/>
        </w:rPr>
        <w:t xml:space="preserve"> örneklerini kullanarak “pişmanlık hangi cezayı kaldırır, hangisini kaldırmaz, mükellef yine de ne öder?” sorusunu cevapla.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0F6133" w14:paraId="67A59BA1" w14:textId="77777777">
        <w:trPr>
          <w:cantSplit/>
          <w:trHeight w:hRule="exact" w:val="408"/>
        </w:trPr>
        <w:tc>
          <w:tcPr>
            <w:tcW w:w="8986" w:type="dxa"/>
          </w:tcPr>
          <w:p w14:paraId="13FCE338" w14:textId="77777777" w:rsidR="000F6133" w:rsidRDefault="000F6133">
            <w:pPr>
              <w:spacing w:line="252" w:lineRule="auto"/>
            </w:pPr>
          </w:p>
        </w:tc>
      </w:tr>
      <w:tr w:rsidR="000F6133" w14:paraId="42F9750F" w14:textId="77777777">
        <w:trPr>
          <w:cantSplit/>
          <w:trHeight w:hRule="exact" w:val="408"/>
        </w:trPr>
        <w:tc>
          <w:tcPr>
            <w:tcW w:w="8986" w:type="dxa"/>
          </w:tcPr>
          <w:p w14:paraId="575069D8" w14:textId="77777777" w:rsidR="000F6133" w:rsidRDefault="000F6133">
            <w:pPr>
              <w:spacing w:line="252" w:lineRule="auto"/>
            </w:pPr>
          </w:p>
        </w:tc>
      </w:tr>
      <w:tr w:rsidR="000F6133" w14:paraId="3BA4423E" w14:textId="77777777">
        <w:trPr>
          <w:cantSplit/>
          <w:trHeight w:hRule="exact" w:val="408"/>
        </w:trPr>
        <w:tc>
          <w:tcPr>
            <w:tcW w:w="8986" w:type="dxa"/>
          </w:tcPr>
          <w:p w14:paraId="770CA85F" w14:textId="77777777" w:rsidR="000F6133" w:rsidRDefault="000F6133">
            <w:pPr>
              <w:spacing w:line="252" w:lineRule="auto"/>
            </w:pPr>
          </w:p>
        </w:tc>
      </w:tr>
      <w:tr w:rsidR="000F6133" w14:paraId="1104B4E9" w14:textId="77777777">
        <w:trPr>
          <w:cantSplit/>
          <w:trHeight w:hRule="exact" w:val="408"/>
        </w:trPr>
        <w:tc>
          <w:tcPr>
            <w:tcW w:w="8986" w:type="dxa"/>
          </w:tcPr>
          <w:p w14:paraId="278E1692" w14:textId="77777777" w:rsidR="000F6133" w:rsidRDefault="000F6133">
            <w:pPr>
              <w:spacing w:line="252" w:lineRule="auto"/>
            </w:pPr>
          </w:p>
        </w:tc>
      </w:tr>
      <w:tr w:rsidR="000F6133" w14:paraId="2F52E655" w14:textId="77777777">
        <w:trPr>
          <w:cantSplit/>
          <w:trHeight w:hRule="exact" w:val="408"/>
        </w:trPr>
        <w:tc>
          <w:tcPr>
            <w:tcW w:w="8986" w:type="dxa"/>
          </w:tcPr>
          <w:p w14:paraId="7C9D0843" w14:textId="77777777" w:rsidR="000F6133" w:rsidRDefault="000F6133">
            <w:pPr>
              <w:spacing w:line="252" w:lineRule="auto"/>
            </w:pPr>
          </w:p>
        </w:tc>
      </w:tr>
    </w:tbl>
    <w:p w14:paraId="1A5B0540" w14:textId="77777777" w:rsidR="000F6133" w:rsidRDefault="000F6133">
      <w:pPr>
        <w:spacing w:line="60" w:lineRule="exact"/>
      </w:pPr>
    </w:p>
    <w:p w14:paraId="30E52ED5" w14:textId="77777777" w:rsidR="000F6133" w:rsidRDefault="00F0700F">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~15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0F6133" w14:paraId="09191E09" w14:textId="77777777">
        <w:trPr>
          <w:cantSplit/>
        </w:trPr>
        <w:tc>
          <w:tcPr>
            <w:tcW w:w="9609" w:type="dxa"/>
            <w:shd w:val="clear" w:color="auto" w:fill="EDEDED"/>
          </w:tcPr>
          <w:p w14:paraId="63427F43" w14:textId="77777777" w:rsidR="000F6133" w:rsidRDefault="00F0700F">
            <w:pPr>
              <w:spacing w:before="20" w:after="20" w:line="259" w:lineRule="auto"/>
            </w:pPr>
            <w:r>
              <w:rPr>
                <w:b/>
                <w:sz w:val="19"/>
              </w:rPr>
              <w:t xml:space="preserve">Neden böyle:  </w:t>
            </w:r>
            <w:r>
              <w:rPr>
                <w:sz w:val="19"/>
              </w:rPr>
              <w:t xml:space="preserve">Referans bilgisi kavramsal anlayışını değiştirmez; onunla akıl yürütülmez, doğrudan hatırlanır. Ezberden gerekecekse en iyi yol aktif hatırlama ve aralıklı tekrardır, yani </w:t>
            </w:r>
            <w:r>
              <w:rPr>
                <w:sz w:val="19"/>
              </w:rPr>
              <w:t>kartlar. Okurken ezberlemeye çalışmak en büyük vakit hırsızlarından biridir; kartlar bu işi günlük kısa seanslara taşır.</w:t>
            </w:r>
          </w:p>
        </w:tc>
      </w:tr>
    </w:tbl>
    <w:p w14:paraId="23A1F9F1" w14:textId="77777777" w:rsidR="000F6133" w:rsidRDefault="000F6133">
      <w:pPr>
        <w:spacing w:line="80" w:lineRule="exact"/>
      </w:pPr>
    </w:p>
    <w:p w14:paraId="17FE4EA5" w14:textId="77777777" w:rsidR="000F6133" w:rsidRDefault="00F0700F">
      <w:pPr>
        <w:spacing w:after="60" w:line="269" w:lineRule="auto"/>
      </w:pPr>
      <w:r>
        <w:rPr>
          <w:sz w:val="20"/>
        </w:rPr>
        <w:t xml:space="preserve">Sağ sütunu katla; soruyu gör, cevabı sesli söyle ya da yaz, sonra aç. Doğru bildiğin her seansta bir kutu işaretle; üç kutusu </w:t>
      </w:r>
      <w:r>
        <w:rPr>
          <w:sz w:val="20"/>
        </w:rPr>
        <w:t>dolan kartı seyrek tekrarla, zorlandıklarını her gün gör.</w:t>
      </w:r>
    </w:p>
    <w:p w14:paraId="121BDD58" w14:textId="77777777" w:rsidR="000F6133" w:rsidRDefault="00F0700F">
      <w:pPr>
        <w:spacing w:after="80" w:line="269" w:lineRule="auto"/>
      </w:pPr>
      <w:r>
        <w:rPr>
          <w:i/>
          <w:color w:val="5F5F5F"/>
          <w:sz w:val="19"/>
        </w:rPr>
        <w:t xml:space="preserve">Anki kullanıyorsan ekteki </w:t>
      </w:r>
      <w:r>
        <w:rPr>
          <w:b/>
          <w:i/>
          <w:color w:val="5F5F5F"/>
          <w:sz w:val="19"/>
        </w:rPr>
        <w:t>vergi-hukuku-3-cezalar-ve-sona-erme-pacer-anki.txt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0F6133" w14:paraId="5C88A082" w14:textId="77777777">
        <w:trPr>
          <w:cantSplit/>
          <w:tblHeader/>
        </w:trPr>
        <w:tc>
          <w:tcPr>
            <w:tcW w:w="567" w:type="dxa"/>
            <w:shd w:val="clear" w:color="auto" w:fill="EDEDED"/>
          </w:tcPr>
          <w:p w14:paraId="520744CC" w14:textId="77777777" w:rsidR="000F6133" w:rsidRDefault="00F0700F">
            <w:pPr>
              <w:spacing w:before="40" w:after="40" w:line="252" w:lineRule="auto"/>
            </w:pPr>
            <w:r>
              <w:rPr>
                <w:b/>
                <w:sz w:val="18"/>
              </w:rPr>
              <w:lastRenderedPageBreak/>
              <w:t>#</w:t>
            </w:r>
          </w:p>
        </w:tc>
        <w:tc>
          <w:tcPr>
            <w:tcW w:w="4139" w:type="dxa"/>
            <w:shd w:val="clear" w:color="auto" w:fill="EDEDED"/>
          </w:tcPr>
          <w:p w14:paraId="7BE7190D" w14:textId="77777777" w:rsidR="000F6133" w:rsidRDefault="00F0700F">
            <w:pPr>
              <w:spacing w:before="40" w:after="40" w:line="252" w:lineRule="auto"/>
            </w:pPr>
            <w:r>
              <w:rPr>
                <w:b/>
                <w:sz w:val="18"/>
              </w:rPr>
              <w:t>Ön yüz: soru</w:t>
            </w:r>
          </w:p>
        </w:tc>
        <w:tc>
          <w:tcPr>
            <w:tcW w:w="3628" w:type="dxa"/>
            <w:shd w:val="clear" w:color="auto" w:fill="EDEDED"/>
          </w:tcPr>
          <w:p w14:paraId="6BB90AD8" w14:textId="77777777" w:rsidR="000F6133" w:rsidRDefault="00F0700F">
            <w:pPr>
              <w:spacing w:before="40" w:after="40" w:line="252" w:lineRule="auto"/>
            </w:pPr>
            <w:r>
              <w:rPr>
                <w:b/>
                <w:sz w:val="18"/>
              </w:rPr>
              <w:t>Arka yüz: cevap   ✂</w:t>
            </w:r>
          </w:p>
        </w:tc>
        <w:tc>
          <w:tcPr>
            <w:tcW w:w="1276" w:type="dxa"/>
            <w:shd w:val="clear" w:color="auto" w:fill="EDEDED"/>
          </w:tcPr>
          <w:p w14:paraId="34E1FBE0" w14:textId="77777777" w:rsidR="000F6133" w:rsidRDefault="00F0700F">
            <w:pPr>
              <w:spacing w:before="40" w:after="40" w:line="252" w:lineRule="auto"/>
            </w:pPr>
            <w:r>
              <w:rPr>
                <w:b/>
                <w:sz w:val="18"/>
              </w:rPr>
              <w:t>✓</w:t>
            </w:r>
            <w:r>
              <w:rPr>
                <w:b/>
                <w:sz w:val="18"/>
              </w:rPr>
              <w:t xml:space="preserve"> ✓ ✓</w:t>
            </w:r>
          </w:p>
        </w:tc>
      </w:tr>
      <w:tr w:rsidR="000F6133" w14:paraId="64BC4E36" w14:textId="77777777">
        <w:trPr>
          <w:cantSplit/>
          <w:trHeight w:val="454"/>
        </w:trPr>
        <w:tc>
          <w:tcPr>
            <w:tcW w:w="567" w:type="dxa"/>
          </w:tcPr>
          <w:p w14:paraId="008276CB" w14:textId="77777777" w:rsidR="000F6133" w:rsidRDefault="00F0700F">
            <w:pPr>
              <w:spacing w:before="40" w:after="40" w:line="252" w:lineRule="auto"/>
            </w:pPr>
            <w:r>
              <w:rPr>
                <w:b/>
                <w:color w:val="5F5F5F"/>
                <w:sz w:val="18"/>
              </w:rPr>
              <w:t>K1</w:t>
            </w:r>
          </w:p>
        </w:tc>
        <w:tc>
          <w:tcPr>
            <w:tcW w:w="4139" w:type="dxa"/>
          </w:tcPr>
          <w:p w14:paraId="2813FBE0" w14:textId="77777777" w:rsidR="000F6133" w:rsidRDefault="00F0700F">
            <w:pPr>
              <w:spacing w:before="40" w:after="40" w:line="252" w:lineRule="auto"/>
            </w:pPr>
            <w:r>
              <w:rPr>
                <w:sz w:val="19"/>
              </w:rPr>
              <w:t>Mükellefiyet tesis ettirmeden kayıt dışı faaliyet yürüttüğü tespit edilene vergi ziyaı cezası nasıl uygulanır?</w:t>
            </w:r>
          </w:p>
        </w:tc>
        <w:tc>
          <w:tcPr>
            <w:tcW w:w="3628" w:type="dxa"/>
          </w:tcPr>
          <w:p w14:paraId="21B287B6" w14:textId="77777777" w:rsidR="000F6133" w:rsidRDefault="00F0700F">
            <w:pPr>
              <w:spacing w:before="40" w:after="40" w:line="252" w:lineRule="auto"/>
            </w:pPr>
            <w:r>
              <w:rPr>
                <w:sz w:val="19"/>
              </w:rPr>
              <w:t>%50 artırımlı (7524 sayılı Kanun)</w:t>
            </w:r>
          </w:p>
        </w:tc>
        <w:tc>
          <w:tcPr>
            <w:tcW w:w="1276" w:type="dxa"/>
          </w:tcPr>
          <w:p w14:paraId="590D0D19" w14:textId="77777777" w:rsidR="000F6133" w:rsidRDefault="00F0700F">
            <w:pPr>
              <w:spacing w:before="40" w:after="40" w:line="252" w:lineRule="auto"/>
              <w:jc w:val="center"/>
            </w:pPr>
            <w:r>
              <w:rPr>
                <w:sz w:val="19"/>
              </w:rPr>
              <w:t>☐</w:t>
            </w:r>
            <w:r>
              <w:rPr>
                <w:sz w:val="19"/>
              </w:rPr>
              <w:t xml:space="preserve"> ☐ ☐</w:t>
            </w:r>
          </w:p>
        </w:tc>
      </w:tr>
      <w:tr w:rsidR="000F6133" w14:paraId="032EC0F1" w14:textId="77777777">
        <w:trPr>
          <w:cantSplit/>
          <w:trHeight w:val="454"/>
        </w:trPr>
        <w:tc>
          <w:tcPr>
            <w:tcW w:w="567" w:type="dxa"/>
          </w:tcPr>
          <w:p w14:paraId="271152C6" w14:textId="77777777" w:rsidR="000F6133" w:rsidRDefault="00F0700F">
            <w:pPr>
              <w:spacing w:before="40" w:after="40" w:line="252" w:lineRule="auto"/>
            </w:pPr>
            <w:r>
              <w:rPr>
                <w:b/>
                <w:color w:val="5F5F5F"/>
                <w:sz w:val="18"/>
              </w:rPr>
              <w:t>K2</w:t>
            </w:r>
          </w:p>
        </w:tc>
        <w:tc>
          <w:tcPr>
            <w:tcW w:w="4139" w:type="dxa"/>
          </w:tcPr>
          <w:p w14:paraId="5EA131A5" w14:textId="77777777" w:rsidR="000F6133" w:rsidRDefault="00F0700F">
            <w:pPr>
              <w:spacing w:before="40" w:after="40" w:line="252" w:lineRule="auto"/>
            </w:pPr>
            <w:r>
              <w:rPr>
                <w:sz w:val="19"/>
              </w:rPr>
              <w:t>Tekerrür için aranan süre vergi ziyaında ve usulsüzlükte kaçar yıldır?</w:t>
            </w:r>
          </w:p>
        </w:tc>
        <w:tc>
          <w:tcPr>
            <w:tcW w:w="3628" w:type="dxa"/>
          </w:tcPr>
          <w:p w14:paraId="68FA7E3A" w14:textId="77777777" w:rsidR="000F6133" w:rsidRDefault="00F0700F">
            <w:pPr>
              <w:spacing w:before="40" w:after="40" w:line="252" w:lineRule="auto"/>
            </w:pPr>
            <w:r>
              <w:rPr>
                <w:sz w:val="19"/>
              </w:rPr>
              <w:t xml:space="preserve">Vergi </w:t>
            </w:r>
            <w:r>
              <w:rPr>
                <w:sz w:val="19"/>
              </w:rPr>
              <w:t>ziyaında 5 yıl, usulsüzlükte 2 yıl (cezanın kesinleşmesini izleyen yılın başından itibaren)</w:t>
            </w:r>
          </w:p>
        </w:tc>
        <w:tc>
          <w:tcPr>
            <w:tcW w:w="1276" w:type="dxa"/>
          </w:tcPr>
          <w:p w14:paraId="6CC95780" w14:textId="77777777" w:rsidR="000F6133" w:rsidRDefault="00F0700F">
            <w:pPr>
              <w:spacing w:before="40" w:after="40" w:line="252" w:lineRule="auto"/>
              <w:jc w:val="center"/>
            </w:pPr>
            <w:r>
              <w:rPr>
                <w:sz w:val="19"/>
              </w:rPr>
              <w:t>☐</w:t>
            </w:r>
            <w:r>
              <w:rPr>
                <w:sz w:val="19"/>
              </w:rPr>
              <w:t xml:space="preserve"> ☐ ☐</w:t>
            </w:r>
          </w:p>
        </w:tc>
      </w:tr>
      <w:tr w:rsidR="000F6133" w14:paraId="2D1AF7D7" w14:textId="77777777">
        <w:trPr>
          <w:cantSplit/>
          <w:trHeight w:val="454"/>
        </w:trPr>
        <w:tc>
          <w:tcPr>
            <w:tcW w:w="567" w:type="dxa"/>
          </w:tcPr>
          <w:p w14:paraId="33AC7F58" w14:textId="77777777" w:rsidR="000F6133" w:rsidRDefault="00F0700F">
            <w:pPr>
              <w:spacing w:before="40" w:after="40" w:line="252" w:lineRule="auto"/>
            </w:pPr>
            <w:r>
              <w:rPr>
                <w:b/>
                <w:color w:val="5F5F5F"/>
                <w:sz w:val="18"/>
              </w:rPr>
              <w:t>K3</w:t>
            </w:r>
          </w:p>
        </w:tc>
        <w:tc>
          <w:tcPr>
            <w:tcW w:w="4139" w:type="dxa"/>
          </w:tcPr>
          <w:p w14:paraId="7B9E29BC" w14:textId="77777777" w:rsidR="000F6133" w:rsidRDefault="00F0700F">
            <w:pPr>
              <w:spacing w:before="40" w:after="40" w:line="252" w:lineRule="auto"/>
            </w:pPr>
            <w:r>
              <w:rPr>
                <w:sz w:val="19"/>
              </w:rPr>
              <w:t>7524'e göre belge almayan alıcı, durumu kaç iş günü içinde kendiliğinden bildirirse kendisine ceza kesilmez?</w:t>
            </w:r>
          </w:p>
        </w:tc>
        <w:tc>
          <w:tcPr>
            <w:tcW w:w="3628" w:type="dxa"/>
          </w:tcPr>
          <w:p w14:paraId="7DB40F2C" w14:textId="77777777" w:rsidR="000F6133" w:rsidRDefault="00F0700F">
            <w:pPr>
              <w:spacing w:before="40" w:after="40" w:line="252" w:lineRule="auto"/>
            </w:pPr>
            <w:r>
              <w:rPr>
                <w:sz w:val="19"/>
              </w:rPr>
              <w:t>5 iş günü</w:t>
            </w:r>
          </w:p>
        </w:tc>
        <w:tc>
          <w:tcPr>
            <w:tcW w:w="1276" w:type="dxa"/>
          </w:tcPr>
          <w:p w14:paraId="7FB7112D" w14:textId="77777777" w:rsidR="000F6133" w:rsidRDefault="00F0700F">
            <w:pPr>
              <w:spacing w:before="40" w:after="40" w:line="252" w:lineRule="auto"/>
              <w:jc w:val="center"/>
            </w:pPr>
            <w:r>
              <w:rPr>
                <w:sz w:val="19"/>
              </w:rPr>
              <w:t>☐</w:t>
            </w:r>
            <w:r>
              <w:rPr>
                <w:sz w:val="19"/>
              </w:rPr>
              <w:t xml:space="preserve"> ☐ ☐</w:t>
            </w:r>
          </w:p>
        </w:tc>
      </w:tr>
      <w:tr w:rsidR="000F6133" w14:paraId="0FCA1A5A" w14:textId="77777777">
        <w:trPr>
          <w:cantSplit/>
          <w:trHeight w:val="454"/>
        </w:trPr>
        <w:tc>
          <w:tcPr>
            <w:tcW w:w="567" w:type="dxa"/>
          </w:tcPr>
          <w:p w14:paraId="7EA2BCC2" w14:textId="77777777" w:rsidR="000F6133" w:rsidRDefault="00F0700F">
            <w:pPr>
              <w:spacing w:before="40" w:after="40" w:line="252" w:lineRule="auto"/>
            </w:pPr>
            <w:r>
              <w:rPr>
                <w:b/>
                <w:color w:val="5F5F5F"/>
                <w:sz w:val="18"/>
              </w:rPr>
              <w:t>K4</w:t>
            </w:r>
          </w:p>
        </w:tc>
        <w:tc>
          <w:tcPr>
            <w:tcW w:w="4139" w:type="dxa"/>
          </w:tcPr>
          <w:p w14:paraId="44304D85" w14:textId="77777777" w:rsidR="000F6133" w:rsidRDefault="00F0700F">
            <w:pPr>
              <w:spacing w:before="40" w:after="40" w:line="252" w:lineRule="auto"/>
            </w:pPr>
            <w:r>
              <w:rPr>
                <w:sz w:val="19"/>
              </w:rPr>
              <w:t xml:space="preserve">Hazine ve Maliye </w:t>
            </w:r>
            <w:r>
              <w:rPr>
                <w:sz w:val="19"/>
              </w:rPr>
              <w:t>Bakanlığı ile anlaşması olmadan belge basmak hangi hükme göre kaçakçılık suçudur?</w:t>
            </w:r>
          </w:p>
        </w:tc>
        <w:tc>
          <w:tcPr>
            <w:tcW w:w="3628" w:type="dxa"/>
          </w:tcPr>
          <w:p w14:paraId="0C1AC8A7" w14:textId="77777777" w:rsidR="000F6133" w:rsidRDefault="00F0700F">
            <w:pPr>
              <w:spacing w:before="40" w:after="40" w:line="252" w:lineRule="auto"/>
            </w:pPr>
            <w:r>
              <w:rPr>
                <w:sz w:val="19"/>
              </w:rPr>
              <w:t>VUK md. 359/c</w:t>
            </w:r>
          </w:p>
        </w:tc>
        <w:tc>
          <w:tcPr>
            <w:tcW w:w="1276" w:type="dxa"/>
          </w:tcPr>
          <w:p w14:paraId="7A906044" w14:textId="77777777" w:rsidR="000F6133" w:rsidRDefault="00F0700F">
            <w:pPr>
              <w:spacing w:before="40" w:after="40" w:line="252" w:lineRule="auto"/>
              <w:jc w:val="center"/>
            </w:pPr>
            <w:r>
              <w:rPr>
                <w:sz w:val="19"/>
              </w:rPr>
              <w:t>☐</w:t>
            </w:r>
            <w:r>
              <w:rPr>
                <w:sz w:val="19"/>
              </w:rPr>
              <w:t xml:space="preserve"> ☐ ☐</w:t>
            </w:r>
          </w:p>
        </w:tc>
      </w:tr>
      <w:tr w:rsidR="000F6133" w14:paraId="6E7DC15D" w14:textId="77777777">
        <w:trPr>
          <w:cantSplit/>
          <w:trHeight w:val="454"/>
        </w:trPr>
        <w:tc>
          <w:tcPr>
            <w:tcW w:w="567" w:type="dxa"/>
          </w:tcPr>
          <w:p w14:paraId="576195BB" w14:textId="77777777" w:rsidR="000F6133" w:rsidRDefault="00F0700F">
            <w:pPr>
              <w:spacing w:before="40" w:after="40" w:line="252" w:lineRule="auto"/>
            </w:pPr>
            <w:r>
              <w:rPr>
                <w:b/>
                <w:color w:val="5F5F5F"/>
                <w:sz w:val="18"/>
              </w:rPr>
              <w:t>K5</w:t>
            </w:r>
          </w:p>
        </w:tc>
        <w:tc>
          <w:tcPr>
            <w:tcW w:w="4139" w:type="dxa"/>
          </w:tcPr>
          <w:p w14:paraId="55BA1920" w14:textId="77777777" w:rsidR="000F6133" w:rsidRDefault="00F0700F">
            <w:pPr>
              <w:spacing w:before="40" w:after="40" w:line="252" w:lineRule="auto"/>
            </w:pPr>
            <w:r>
              <w:rPr>
                <w:sz w:val="19"/>
              </w:rPr>
              <w:t>Tarh zamanaşımı ve tahsil zamanaşımı hangi maddelerde düzenlenir?</w:t>
            </w:r>
          </w:p>
        </w:tc>
        <w:tc>
          <w:tcPr>
            <w:tcW w:w="3628" w:type="dxa"/>
          </w:tcPr>
          <w:p w14:paraId="5F62B392" w14:textId="77777777" w:rsidR="000F6133" w:rsidRDefault="00F0700F">
            <w:pPr>
              <w:spacing w:before="40" w:after="40" w:line="252" w:lineRule="auto"/>
            </w:pPr>
            <w:r>
              <w:rPr>
                <w:sz w:val="19"/>
              </w:rPr>
              <w:t>Tarh: VUK md. 114 · Tahsil: 6183 md. 102</w:t>
            </w:r>
          </w:p>
        </w:tc>
        <w:tc>
          <w:tcPr>
            <w:tcW w:w="1276" w:type="dxa"/>
          </w:tcPr>
          <w:p w14:paraId="688FC4CC" w14:textId="77777777" w:rsidR="000F6133" w:rsidRDefault="00F0700F">
            <w:pPr>
              <w:spacing w:before="40" w:after="40" w:line="252" w:lineRule="auto"/>
              <w:jc w:val="center"/>
            </w:pPr>
            <w:r>
              <w:rPr>
                <w:sz w:val="19"/>
              </w:rPr>
              <w:t>☐</w:t>
            </w:r>
            <w:r>
              <w:rPr>
                <w:sz w:val="19"/>
              </w:rPr>
              <w:t xml:space="preserve"> ☐ ☐</w:t>
            </w:r>
          </w:p>
        </w:tc>
      </w:tr>
      <w:tr w:rsidR="000F6133" w14:paraId="75720D3D" w14:textId="77777777">
        <w:trPr>
          <w:cantSplit/>
          <w:trHeight w:val="454"/>
        </w:trPr>
        <w:tc>
          <w:tcPr>
            <w:tcW w:w="567" w:type="dxa"/>
          </w:tcPr>
          <w:p w14:paraId="69700545" w14:textId="77777777" w:rsidR="000F6133" w:rsidRDefault="00F0700F">
            <w:pPr>
              <w:spacing w:before="40" w:after="40" w:line="252" w:lineRule="auto"/>
            </w:pPr>
            <w:r>
              <w:rPr>
                <w:b/>
                <w:color w:val="5F5F5F"/>
                <w:sz w:val="18"/>
              </w:rPr>
              <w:t>K6</w:t>
            </w:r>
          </w:p>
        </w:tc>
        <w:tc>
          <w:tcPr>
            <w:tcW w:w="4139" w:type="dxa"/>
          </w:tcPr>
          <w:p w14:paraId="098704E8" w14:textId="77777777" w:rsidR="000F6133" w:rsidRDefault="00F0700F">
            <w:pPr>
              <w:spacing w:before="40" w:after="40" w:line="252" w:lineRule="auto"/>
            </w:pPr>
            <w:r>
              <w:rPr>
                <w:sz w:val="19"/>
              </w:rPr>
              <w:t xml:space="preserve">Zamanaşımının hüküm ifade </w:t>
            </w:r>
            <w:r>
              <w:rPr>
                <w:sz w:val="19"/>
              </w:rPr>
              <w:t>etmesi için mükellefin başvurması gerekir mi?</w:t>
            </w:r>
          </w:p>
        </w:tc>
        <w:tc>
          <w:tcPr>
            <w:tcW w:w="3628" w:type="dxa"/>
          </w:tcPr>
          <w:p w14:paraId="1BD3EDC8" w14:textId="77777777" w:rsidR="000F6133" w:rsidRDefault="00F0700F">
            <w:pPr>
              <w:spacing w:before="40" w:after="40" w:line="252" w:lineRule="auto"/>
            </w:pPr>
            <w:r>
              <w:rPr>
                <w:sz w:val="19"/>
              </w:rPr>
              <w:t>Hayır; mükellefin müracaatı olup olmadığına bakılmaksızın hüküm ifade eder (VUK md. 113)</w:t>
            </w:r>
          </w:p>
        </w:tc>
        <w:tc>
          <w:tcPr>
            <w:tcW w:w="1276" w:type="dxa"/>
          </w:tcPr>
          <w:p w14:paraId="2C55DFA8" w14:textId="77777777" w:rsidR="000F6133" w:rsidRDefault="00F0700F">
            <w:pPr>
              <w:spacing w:before="40" w:after="40" w:line="252" w:lineRule="auto"/>
              <w:jc w:val="center"/>
            </w:pPr>
            <w:r>
              <w:rPr>
                <w:sz w:val="19"/>
              </w:rPr>
              <w:t>☐</w:t>
            </w:r>
            <w:r>
              <w:rPr>
                <w:sz w:val="19"/>
              </w:rPr>
              <w:t xml:space="preserve"> ☐ ☐</w:t>
            </w:r>
          </w:p>
        </w:tc>
      </w:tr>
      <w:tr w:rsidR="000F6133" w14:paraId="6906EF72" w14:textId="77777777">
        <w:trPr>
          <w:cantSplit/>
          <w:trHeight w:val="454"/>
        </w:trPr>
        <w:tc>
          <w:tcPr>
            <w:tcW w:w="567" w:type="dxa"/>
          </w:tcPr>
          <w:p w14:paraId="3372DBDD" w14:textId="77777777" w:rsidR="000F6133" w:rsidRDefault="00F0700F">
            <w:pPr>
              <w:spacing w:before="40" w:after="40" w:line="252" w:lineRule="auto"/>
            </w:pPr>
            <w:r>
              <w:rPr>
                <w:b/>
                <w:color w:val="5F5F5F"/>
                <w:sz w:val="18"/>
              </w:rPr>
              <w:t>K7</w:t>
            </w:r>
          </w:p>
        </w:tc>
        <w:tc>
          <w:tcPr>
            <w:tcW w:w="4139" w:type="dxa"/>
          </w:tcPr>
          <w:p w14:paraId="58698D1E" w14:textId="77777777" w:rsidR="000F6133" w:rsidRDefault="00F0700F">
            <w:pPr>
              <w:spacing w:before="40" w:after="40" w:line="252" w:lineRule="auto"/>
            </w:pPr>
            <w:r>
              <w:rPr>
                <w:sz w:val="19"/>
              </w:rPr>
              <w:t>Takdir komisyonuna başvuru nedeniyle tarh zamanaşımı en fazla ne kadar durabilir?</w:t>
            </w:r>
          </w:p>
        </w:tc>
        <w:tc>
          <w:tcPr>
            <w:tcW w:w="3628" w:type="dxa"/>
          </w:tcPr>
          <w:p w14:paraId="64579DF3" w14:textId="77777777" w:rsidR="000F6133" w:rsidRDefault="00F0700F">
            <w:pPr>
              <w:spacing w:before="40" w:after="40" w:line="252" w:lineRule="auto"/>
            </w:pPr>
            <w:r>
              <w:rPr>
                <w:sz w:val="19"/>
              </w:rPr>
              <w:t>1 yıl (ceza kesme zamanaşımında da uygulanır)</w:t>
            </w:r>
          </w:p>
        </w:tc>
        <w:tc>
          <w:tcPr>
            <w:tcW w:w="1276" w:type="dxa"/>
          </w:tcPr>
          <w:p w14:paraId="10535C41" w14:textId="77777777" w:rsidR="000F6133" w:rsidRDefault="00F0700F">
            <w:pPr>
              <w:spacing w:before="40" w:after="40" w:line="252" w:lineRule="auto"/>
              <w:jc w:val="center"/>
            </w:pPr>
            <w:r>
              <w:rPr>
                <w:sz w:val="19"/>
              </w:rPr>
              <w:t>☐</w:t>
            </w:r>
            <w:r>
              <w:rPr>
                <w:sz w:val="19"/>
              </w:rPr>
              <w:t xml:space="preserve"> ☐ ☐</w:t>
            </w:r>
          </w:p>
        </w:tc>
      </w:tr>
      <w:tr w:rsidR="000F6133" w14:paraId="09938F61" w14:textId="77777777">
        <w:trPr>
          <w:cantSplit/>
          <w:trHeight w:val="454"/>
        </w:trPr>
        <w:tc>
          <w:tcPr>
            <w:tcW w:w="567" w:type="dxa"/>
          </w:tcPr>
          <w:p w14:paraId="4A1CCD58" w14:textId="77777777" w:rsidR="000F6133" w:rsidRDefault="00F0700F">
            <w:pPr>
              <w:spacing w:before="40" w:after="40" w:line="252" w:lineRule="auto"/>
            </w:pPr>
            <w:r>
              <w:rPr>
                <w:b/>
                <w:color w:val="5F5F5F"/>
                <w:sz w:val="18"/>
              </w:rPr>
              <w:t>K8</w:t>
            </w:r>
          </w:p>
        </w:tc>
        <w:tc>
          <w:tcPr>
            <w:tcW w:w="4139" w:type="dxa"/>
          </w:tcPr>
          <w:p w14:paraId="4DFE7625" w14:textId="77777777" w:rsidR="000F6133" w:rsidRDefault="00F0700F">
            <w:pPr>
              <w:spacing w:before="40" w:after="40" w:line="252" w:lineRule="auto"/>
            </w:pPr>
            <w:r>
              <w:rPr>
                <w:sz w:val="19"/>
              </w:rPr>
              <w:t>Afet nedeniyle terkin için mükellef varlıklarının en az ne kadarını kaybetmiş olmalıdır?</w:t>
            </w:r>
          </w:p>
        </w:tc>
        <w:tc>
          <w:tcPr>
            <w:tcW w:w="3628" w:type="dxa"/>
          </w:tcPr>
          <w:p w14:paraId="360746BA" w14:textId="77777777" w:rsidR="000F6133" w:rsidRDefault="00F0700F">
            <w:pPr>
              <w:spacing w:before="40" w:after="40" w:line="252" w:lineRule="auto"/>
            </w:pPr>
            <w:r>
              <w:rPr>
                <w:sz w:val="19"/>
              </w:rPr>
              <w:t>En az üçte birini (VUK md. 115)</w:t>
            </w:r>
          </w:p>
        </w:tc>
        <w:tc>
          <w:tcPr>
            <w:tcW w:w="1276" w:type="dxa"/>
          </w:tcPr>
          <w:p w14:paraId="50312CE1" w14:textId="77777777" w:rsidR="000F6133" w:rsidRDefault="00F0700F">
            <w:pPr>
              <w:spacing w:before="40" w:after="40" w:line="252" w:lineRule="auto"/>
              <w:jc w:val="center"/>
            </w:pPr>
            <w:r>
              <w:rPr>
                <w:sz w:val="19"/>
              </w:rPr>
              <w:t>☐</w:t>
            </w:r>
            <w:r>
              <w:rPr>
                <w:sz w:val="19"/>
              </w:rPr>
              <w:t xml:space="preserve"> ☐ ☐</w:t>
            </w:r>
          </w:p>
        </w:tc>
      </w:tr>
      <w:tr w:rsidR="000F6133" w14:paraId="1D6366AB" w14:textId="77777777">
        <w:trPr>
          <w:cantSplit/>
          <w:trHeight w:val="454"/>
        </w:trPr>
        <w:tc>
          <w:tcPr>
            <w:tcW w:w="567" w:type="dxa"/>
          </w:tcPr>
          <w:p w14:paraId="7CF03555" w14:textId="77777777" w:rsidR="000F6133" w:rsidRDefault="00F0700F">
            <w:pPr>
              <w:spacing w:before="40" w:after="40" w:line="252" w:lineRule="auto"/>
            </w:pPr>
            <w:r>
              <w:rPr>
                <w:b/>
                <w:color w:val="5F5F5F"/>
                <w:sz w:val="18"/>
              </w:rPr>
              <w:t>K9</w:t>
            </w:r>
          </w:p>
        </w:tc>
        <w:tc>
          <w:tcPr>
            <w:tcW w:w="4139" w:type="dxa"/>
          </w:tcPr>
          <w:p w14:paraId="263AE774" w14:textId="77777777" w:rsidR="000F6133" w:rsidRDefault="00F0700F">
            <w:pPr>
              <w:spacing w:before="40" w:after="40" w:line="252" w:lineRule="auto"/>
            </w:pPr>
            <w:r>
              <w:rPr>
                <w:sz w:val="19"/>
              </w:rPr>
              <w:t>Tarhiyata veya cezaya karşı vergi mahkemesinde dava açma süresi ve dayanağı nedir?</w:t>
            </w:r>
          </w:p>
        </w:tc>
        <w:tc>
          <w:tcPr>
            <w:tcW w:w="3628" w:type="dxa"/>
          </w:tcPr>
          <w:p w14:paraId="3CCE246F" w14:textId="77777777" w:rsidR="000F6133" w:rsidRDefault="00F0700F">
            <w:pPr>
              <w:spacing w:before="40" w:after="40" w:line="252" w:lineRule="auto"/>
            </w:pPr>
            <w:r>
              <w:rPr>
                <w:sz w:val="19"/>
              </w:rPr>
              <w:t>Tebliğden itibaren 30 gün (İYUK md. 7)</w:t>
            </w:r>
          </w:p>
        </w:tc>
        <w:tc>
          <w:tcPr>
            <w:tcW w:w="1276" w:type="dxa"/>
          </w:tcPr>
          <w:p w14:paraId="4B588141" w14:textId="77777777" w:rsidR="000F6133" w:rsidRDefault="00F0700F">
            <w:pPr>
              <w:spacing w:before="40" w:after="40" w:line="252" w:lineRule="auto"/>
              <w:jc w:val="center"/>
            </w:pPr>
            <w:r>
              <w:rPr>
                <w:sz w:val="19"/>
              </w:rPr>
              <w:t>☐</w:t>
            </w:r>
            <w:r>
              <w:rPr>
                <w:sz w:val="19"/>
              </w:rPr>
              <w:t xml:space="preserve"> ☐ ☐</w:t>
            </w:r>
          </w:p>
        </w:tc>
      </w:tr>
      <w:tr w:rsidR="000F6133" w14:paraId="2D4BDD9D" w14:textId="77777777">
        <w:trPr>
          <w:cantSplit/>
          <w:trHeight w:val="454"/>
        </w:trPr>
        <w:tc>
          <w:tcPr>
            <w:tcW w:w="567" w:type="dxa"/>
          </w:tcPr>
          <w:p w14:paraId="09666F9D" w14:textId="77777777" w:rsidR="000F6133" w:rsidRDefault="00F0700F">
            <w:pPr>
              <w:spacing w:before="40" w:after="40" w:line="252" w:lineRule="auto"/>
            </w:pPr>
            <w:r>
              <w:rPr>
                <w:b/>
                <w:color w:val="5F5F5F"/>
                <w:sz w:val="18"/>
              </w:rPr>
              <w:t>K10</w:t>
            </w:r>
          </w:p>
        </w:tc>
        <w:tc>
          <w:tcPr>
            <w:tcW w:w="4139" w:type="dxa"/>
          </w:tcPr>
          <w:p w14:paraId="39D48412" w14:textId="77777777" w:rsidR="000F6133" w:rsidRDefault="00F0700F">
            <w:pPr>
              <w:spacing w:before="40" w:after="40" w:line="252" w:lineRule="auto"/>
            </w:pPr>
            <w:r>
              <w:rPr>
                <w:sz w:val="19"/>
              </w:rPr>
              <w:t>2026 yılında usulsüzlük ve özel usulsüzlük cezalarının uzlaşmaya konu olabilmesi için hangi tutarı aşması gerekir?</w:t>
            </w:r>
          </w:p>
        </w:tc>
        <w:tc>
          <w:tcPr>
            <w:tcW w:w="3628" w:type="dxa"/>
          </w:tcPr>
          <w:p w14:paraId="28DB7C8F" w14:textId="77777777" w:rsidR="000F6133" w:rsidRDefault="00F0700F">
            <w:pPr>
              <w:spacing w:before="40" w:after="40" w:line="252" w:lineRule="auto"/>
            </w:pPr>
            <w:r>
              <w:rPr>
                <w:sz w:val="19"/>
              </w:rPr>
              <w:t>40.000 TL</w:t>
            </w:r>
          </w:p>
        </w:tc>
        <w:tc>
          <w:tcPr>
            <w:tcW w:w="1276" w:type="dxa"/>
          </w:tcPr>
          <w:p w14:paraId="07464182" w14:textId="77777777" w:rsidR="000F6133" w:rsidRDefault="00F0700F">
            <w:pPr>
              <w:spacing w:before="40" w:after="40" w:line="252" w:lineRule="auto"/>
              <w:jc w:val="center"/>
            </w:pPr>
            <w:r>
              <w:rPr>
                <w:sz w:val="19"/>
              </w:rPr>
              <w:t>☐</w:t>
            </w:r>
            <w:r>
              <w:rPr>
                <w:sz w:val="19"/>
              </w:rPr>
              <w:t xml:space="preserve"> ☐ ☐</w:t>
            </w:r>
          </w:p>
        </w:tc>
      </w:tr>
      <w:tr w:rsidR="000F6133" w14:paraId="35F03149" w14:textId="77777777">
        <w:trPr>
          <w:cantSplit/>
          <w:trHeight w:val="454"/>
        </w:trPr>
        <w:tc>
          <w:tcPr>
            <w:tcW w:w="567" w:type="dxa"/>
          </w:tcPr>
          <w:p w14:paraId="52818B27" w14:textId="77777777" w:rsidR="000F6133" w:rsidRDefault="00F0700F">
            <w:pPr>
              <w:spacing w:before="40" w:after="40" w:line="252" w:lineRule="auto"/>
            </w:pPr>
            <w:r>
              <w:rPr>
                <w:b/>
                <w:color w:val="5F5F5F"/>
                <w:sz w:val="18"/>
              </w:rPr>
              <w:t>K11</w:t>
            </w:r>
          </w:p>
        </w:tc>
        <w:tc>
          <w:tcPr>
            <w:tcW w:w="4139" w:type="dxa"/>
          </w:tcPr>
          <w:p w14:paraId="4EC43D12" w14:textId="77777777" w:rsidR="000F6133" w:rsidRDefault="00F0700F">
            <w:pPr>
              <w:spacing w:before="40" w:after="40" w:line="252" w:lineRule="auto"/>
            </w:pPr>
            <w:r>
              <w:rPr>
                <w:sz w:val="19"/>
              </w:rPr>
              <w:t>Pişmanlık hükümleri hangi vergide uygulanmaz?</w:t>
            </w:r>
          </w:p>
        </w:tc>
        <w:tc>
          <w:tcPr>
            <w:tcW w:w="3628" w:type="dxa"/>
          </w:tcPr>
          <w:p w14:paraId="5967B693" w14:textId="77777777" w:rsidR="000F6133" w:rsidRDefault="00F0700F">
            <w:pPr>
              <w:spacing w:before="40" w:after="40" w:line="252" w:lineRule="auto"/>
            </w:pPr>
            <w:r>
              <w:rPr>
                <w:sz w:val="19"/>
              </w:rPr>
              <w:t>Emlak vergisi</w:t>
            </w:r>
          </w:p>
        </w:tc>
        <w:tc>
          <w:tcPr>
            <w:tcW w:w="1276" w:type="dxa"/>
          </w:tcPr>
          <w:p w14:paraId="7AD419D6" w14:textId="77777777" w:rsidR="000F6133" w:rsidRDefault="00F0700F">
            <w:pPr>
              <w:spacing w:before="40" w:after="40" w:line="252" w:lineRule="auto"/>
              <w:jc w:val="center"/>
            </w:pPr>
            <w:r>
              <w:rPr>
                <w:sz w:val="19"/>
              </w:rPr>
              <w:t>☐</w:t>
            </w:r>
            <w:r>
              <w:rPr>
                <w:sz w:val="19"/>
              </w:rPr>
              <w:t xml:space="preserve"> ☐ ☐</w:t>
            </w:r>
          </w:p>
        </w:tc>
      </w:tr>
      <w:tr w:rsidR="000F6133" w14:paraId="2186A381" w14:textId="77777777">
        <w:trPr>
          <w:cantSplit/>
          <w:trHeight w:val="454"/>
        </w:trPr>
        <w:tc>
          <w:tcPr>
            <w:tcW w:w="567" w:type="dxa"/>
          </w:tcPr>
          <w:p w14:paraId="5A9F91D0" w14:textId="77777777" w:rsidR="000F6133" w:rsidRDefault="00F0700F">
            <w:pPr>
              <w:spacing w:before="40" w:after="40" w:line="252" w:lineRule="auto"/>
            </w:pPr>
            <w:r>
              <w:rPr>
                <w:b/>
                <w:color w:val="5F5F5F"/>
                <w:sz w:val="18"/>
              </w:rPr>
              <w:t>K12</w:t>
            </w:r>
          </w:p>
        </w:tc>
        <w:tc>
          <w:tcPr>
            <w:tcW w:w="4139" w:type="dxa"/>
          </w:tcPr>
          <w:p w14:paraId="36A9BFAA" w14:textId="77777777" w:rsidR="000F6133" w:rsidRDefault="00F0700F">
            <w:pPr>
              <w:spacing w:before="40" w:after="40" w:line="252" w:lineRule="auto"/>
            </w:pPr>
            <w:r>
              <w:rPr>
                <w:sz w:val="19"/>
              </w:rPr>
              <w:t>Cezada indirimde teminat gösterilirse kalan tutar ne zamana kadar ödenmelidir?</w:t>
            </w:r>
          </w:p>
        </w:tc>
        <w:tc>
          <w:tcPr>
            <w:tcW w:w="3628" w:type="dxa"/>
          </w:tcPr>
          <w:p w14:paraId="292AB433" w14:textId="77777777" w:rsidR="000F6133" w:rsidRDefault="00F0700F">
            <w:pPr>
              <w:spacing w:before="40" w:after="40" w:line="252" w:lineRule="auto"/>
            </w:pPr>
            <w:r>
              <w:rPr>
                <w:sz w:val="19"/>
              </w:rPr>
              <w:t>Vadenin bitiminden itibaren 3 ay içinde</w:t>
            </w:r>
          </w:p>
        </w:tc>
        <w:tc>
          <w:tcPr>
            <w:tcW w:w="1276" w:type="dxa"/>
          </w:tcPr>
          <w:p w14:paraId="664FE164" w14:textId="77777777" w:rsidR="000F6133" w:rsidRDefault="00F0700F">
            <w:pPr>
              <w:spacing w:before="40" w:after="40" w:line="252" w:lineRule="auto"/>
              <w:jc w:val="center"/>
            </w:pPr>
            <w:r>
              <w:rPr>
                <w:sz w:val="19"/>
              </w:rPr>
              <w:t>☐</w:t>
            </w:r>
            <w:r>
              <w:rPr>
                <w:sz w:val="19"/>
              </w:rPr>
              <w:t xml:space="preserve"> ☐ ☐</w:t>
            </w:r>
          </w:p>
        </w:tc>
      </w:tr>
      <w:tr w:rsidR="000F6133" w14:paraId="5454C16B" w14:textId="77777777">
        <w:trPr>
          <w:cantSplit/>
          <w:trHeight w:val="454"/>
        </w:trPr>
        <w:tc>
          <w:tcPr>
            <w:tcW w:w="567" w:type="dxa"/>
          </w:tcPr>
          <w:p w14:paraId="453B4E1A" w14:textId="77777777" w:rsidR="000F6133" w:rsidRDefault="00F0700F">
            <w:pPr>
              <w:spacing w:before="40" w:after="40" w:line="252" w:lineRule="auto"/>
            </w:pPr>
            <w:r>
              <w:rPr>
                <w:b/>
                <w:color w:val="5F5F5F"/>
                <w:sz w:val="18"/>
              </w:rPr>
              <w:t>K13</w:t>
            </w:r>
          </w:p>
        </w:tc>
        <w:tc>
          <w:tcPr>
            <w:tcW w:w="4139" w:type="dxa"/>
          </w:tcPr>
          <w:p w14:paraId="0F3004CE" w14:textId="77777777" w:rsidR="000F6133" w:rsidRDefault="00F0700F">
            <w:pPr>
              <w:spacing w:before="40" w:after="40" w:line="252" w:lineRule="auto"/>
            </w:pPr>
            <w:r>
              <w:rPr>
                <w:sz w:val="19"/>
              </w:rPr>
              <w:t>“MİYÖPİ” kodlaması hangi hâlleri açar?</w:t>
            </w:r>
          </w:p>
        </w:tc>
        <w:tc>
          <w:tcPr>
            <w:tcW w:w="3628" w:type="dxa"/>
          </w:tcPr>
          <w:p w14:paraId="4034FFA5" w14:textId="77777777" w:rsidR="000F6133" w:rsidRDefault="00F0700F">
            <w:pPr>
              <w:spacing w:before="40" w:after="40" w:line="252" w:lineRule="auto"/>
            </w:pPr>
            <w:r>
              <w:rPr>
                <w:sz w:val="19"/>
              </w:rPr>
              <w:t>Mücbir sebep · İzaha davet · Yanılma · Ölüm · Pişmanlık ve ıslah · İndirim (cezada indirim): yalnızca cezayı sona erdiren hâller</w:t>
            </w:r>
          </w:p>
        </w:tc>
        <w:tc>
          <w:tcPr>
            <w:tcW w:w="1276" w:type="dxa"/>
          </w:tcPr>
          <w:p w14:paraId="4C40283E" w14:textId="77777777" w:rsidR="000F6133" w:rsidRDefault="00F0700F">
            <w:pPr>
              <w:spacing w:before="40" w:after="40" w:line="252" w:lineRule="auto"/>
              <w:jc w:val="center"/>
            </w:pPr>
            <w:r>
              <w:rPr>
                <w:sz w:val="19"/>
              </w:rPr>
              <w:t>☐</w:t>
            </w:r>
            <w:r>
              <w:rPr>
                <w:sz w:val="19"/>
              </w:rPr>
              <w:t xml:space="preserve"> ☐ ☐</w:t>
            </w:r>
          </w:p>
        </w:tc>
      </w:tr>
      <w:tr w:rsidR="000F6133" w14:paraId="5AC943D0" w14:textId="77777777">
        <w:trPr>
          <w:cantSplit/>
          <w:trHeight w:val="454"/>
        </w:trPr>
        <w:tc>
          <w:tcPr>
            <w:tcW w:w="567" w:type="dxa"/>
          </w:tcPr>
          <w:p w14:paraId="528CF91E" w14:textId="77777777" w:rsidR="000F6133" w:rsidRDefault="00F0700F">
            <w:pPr>
              <w:spacing w:before="40" w:after="40" w:line="252" w:lineRule="auto"/>
            </w:pPr>
            <w:r>
              <w:rPr>
                <w:b/>
                <w:color w:val="5F5F5F"/>
                <w:sz w:val="18"/>
              </w:rPr>
              <w:t>K14</w:t>
            </w:r>
          </w:p>
        </w:tc>
        <w:tc>
          <w:tcPr>
            <w:tcW w:w="4139" w:type="dxa"/>
          </w:tcPr>
          <w:p w14:paraId="053DC62C" w14:textId="77777777" w:rsidR="000F6133" w:rsidRDefault="00F0700F">
            <w:pPr>
              <w:spacing w:before="40" w:after="40" w:line="252" w:lineRule="auto"/>
            </w:pPr>
            <w:r>
              <w:rPr>
                <w:sz w:val="19"/>
              </w:rPr>
              <w:t>İdari vergi cezaları ve adli vergi cezaları VUK'un hangi maddelerinde düzenlenir?</w:t>
            </w:r>
          </w:p>
        </w:tc>
        <w:tc>
          <w:tcPr>
            <w:tcW w:w="3628" w:type="dxa"/>
          </w:tcPr>
          <w:p w14:paraId="2DE84A65" w14:textId="77777777" w:rsidR="000F6133" w:rsidRDefault="00F0700F">
            <w:pPr>
              <w:spacing w:before="40" w:after="40" w:line="252" w:lineRule="auto"/>
            </w:pPr>
            <w:r>
              <w:rPr>
                <w:sz w:val="19"/>
              </w:rPr>
              <w:t>İdari: md. 341–358 · Adli: md. 359–367</w:t>
            </w:r>
          </w:p>
        </w:tc>
        <w:tc>
          <w:tcPr>
            <w:tcW w:w="1276" w:type="dxa"/>
          </w:tcPr>
          <w:p w14:paraId="437AD850" w14:textId="77777777" w:rsidR="000F6133" w:rsidRDefault="00F0700F">
            <w:pPr>
              <w:spacing w:before="40" w:after="40" w:line="252" w:lineRule="auto"/>
              <w:jc w:val="center"/>
            </w:pPr>
            <w:r>
              <w:rPr>
                <w:sz w:val="19"/>
              </w:rPr>
              <w:t>☐</w:t>
            </w:r>
            <w:r>
              <w:rPr>
                <w:sz w:val="19"/>
              </w:rPr>
              <w:t xml:space="preserve"> ☐ ☐</w:t>
            </w:r>
          </w:p>
        </w:tc>
      </w:tr>
      <w:tr w:rsidR="000F6133" w14:paraId="1AD5609A" w14:textId="77777777">
        <w:trPr>
          <w:cantSplit/>
          <w:trHeight w:val="454"/>
        </w:trPr>
        <w:tc>
          <w:tcPr>
            <w:tcW w:w="567" w:type="dxa"/>
          </w:tcPr>
          <w:p w14:paraId="763B58BA" w14:textId="77777777" w:rsidR="000F6133" w:rsidRDefault="00F0700F">
            <w:pPr>
              <w:spacing w:before="40" w:after="40" w:line="252" w:lineRule="auto"/>
            </w:pPr>
            <w:r>
              <w:rPr>
                <w:b/>
                <w:color w:val="5F5F5F"/>
                <w:sz w:val="18"/>
              </w:rPr>
              <w:t>K15</w:t>
            </w:r>
          </w:p>
        </w:tc>
        <w:tc>
          <w:tcPr>
            <w:tcW w:w="4139" w:type="dxa"/>
          </w:tcPr>
          <w:p w14:paraId="5DC7D36D" w14:textId="77777777" w:rsidR="000F6133" w:rsidRDefault="00F0700F">
            <w:pPr>
              <w:spacing w:before="40" w:after="40" w:line="252" w:lineRule="auto"/>
            </w:pPr>
            <w:r>
              <w:rPr>
                <w:sz w:val="19"/>
              </w:rPr>
              <w:t>Vergi ziyaı cezası genel kuralda ne kadardır?</w:t>
            </w:r>
          </w:p>
        </w:tc>
        <w:tc>
          <w:tcPr>
            <w:tcW w:w="3628" w:type="dxa"/>
          </w:tcPr>
          <w:p w14:paraId="5606E02D" w14:textId="77777777" w:rsidR="000F6133" w:rsidRDefault="00F0700F">
            <w:pPr>
              <w:spacing w:before="40" w:after="40" w:line="252" w:lineRule="auto"/>
            </w:pPr>
            <w:r>
              <w:rPr>
                <w:sz w:val="19"/>
              </w:rPr>
              <w:t xml:space="preserve">Ziyaa </w:t>
            </w:r>
            <w:r>
              <w:rPr>
                <w:sz w:val="19"/>
              </w:rPr>
              <w:t>uğratılan verginin 1 katı (VUK md. 344)</w:t>
            </w:r>
          </w:p>
        </w:tc>
        <w:tc>
          <w:tcPr>
            <w:tcW w:w="1276" w:type="dxa"/>
          </w:tcPr>
          <w:p w14:paraId="60D3078C" w14:textId="77777777" w:rsidR="000F6133" w:rsidRDefault="00F0700F">
            <w:pPr>
              <w:spacing w:before="40" w:after="40" w:line="252" w:lineRule="auto"/>
              <w:jc w:val="center"/>
            </w:pPr>
            <w:r>
              <w:rPr>
                <w:sz w:val="19"/>
              </w:rPr>
              <w:t>☐</w:t>
            </w:r>
            <w:r>
              <w:rPr>
                <w:sz w:val="19"/>
              </w:rPr>
              <w:t xml:space="preserve"> ☐ ☐</w:t>
            </w:r>
          </w:p>
        </w:tc>
      </w:tr>
      <w:tr w:rsidR="000F6133" w14:paraId="4AA224AC" w14:textId="77777777">
        <w:trPr>
          <w:cantSplit/>
          <w:trHeight w:val="454"/>
        </w:trPr>
        <w:tc>
          <w:tcPr>
            <w:tcW w:w="567" w:type="dxa"/>
          </w:tcPr>
          <w:p w14:paraId="06E7A627" w14:textId="77777777" w:rsidR="000F6133" w:rsidRDefault="00F0700F">
            <w:pPr>
              <w:spacing w:before="40" w:after="40" w:line="252" w:lineRule="auto"/>
            </w:pPr>
            <w:r>
              <w:rPr>
                <w:b/>
                <w:color w:val="5F5F5F"/>
                <w:sz w:val="18"/>
              </w:rPr>
              <w:t>K16</w:t>
            </w:r>
          </w:p>
        </w:tc>
        <w:tc>
          <w:tcPr>
            <w:tcW w:w="4139" w:type="dxa"/>
          </w:tcPr>
          <w:p w14:paraId="7FDDCE1A" w14:textId="77777777" w:rsidR="000F6133" w:rsidRDefault="00F0700F">
            <w:pPr>
              <w:spacing w:before="40" w:after="40" w:line="252" w:lineRule="auto"/>
            </w:pPr>
            <w:r>
              <w:rPr>
                <w:sz w:val="19"/>
              </w:rPr>
              <w:t>Md. 359'daki kaçakçılık fiilleriyle vergi ziyaına yol açılırsa vergi ziyaı cezası ne kadardır? İştirak edenlere?</w:t>
            </w:r>
          </w:p>
        </w:tc>
        <w:tc>
          <w:tcPr>
            <w:tcW w:w="3628" w:type="dxa"/>
          </w:tcPr>
          <w:p w14:paraId="7B38B487" w14:textId="77777777" w:rsidR="000F6133" w:rsidRDefault="00F0700F">
            <w:pPr>
              <w:spacing w:before="40" w:after="40" w:line="252" w:lineRule="auto"/>
            </w:pPr>
            <w:r>
              <w:rPr>
                <w:sz w:val="19"/>
              </w:rPr>
              <w:t>3 katı · iştirak edenlere 1 katı</w:t>
            </w:r>
          </w:p>
        </w:tc>
        <w:tc>
          <w:tcPr>
            <w:tcW w:w="1276" w:type="dxa"/>
          </w:tcPr>
          <w:p w14:paraId="49728D43" w14:textId="77777777" w:rsidR="000F6133" w:rsidRDefault="00F0700F">
            <w:pPr>
              <w:spacing w:before="40" w:after="40" w:line="252" w:lineRule="auto"/>
              <w:jc w:val="center"/>
            </w:pPr>
            <w:r>
              <w:rPr>
                <w:sz w:val="19"/>
              </w:rPr>
              <w:t>☐</w:t>
            </w:r>
            <w:r>
              <w:rPr>
                <w:sz w:val="19"/>
              </w:rPr>
              <w:t xml:space="preserve"> ☐ ☐</w:t>
            </w:r>
          </w:p>
        </w:tc>
      </w:tr>
      <w:tr w:rsidR="000F6133" w14:paraId="4E14E34F" w14:textId="77777777">
        <w:trPr>
          <w:cantSplit/>
          <w:trHeight w:val="454"/>
        </w:trPr>
        <w:tc>
          <w:tcPr>
            <w:tcW w:w="567" w:type="dxa"/>
          </w:tcPr>
          <w:p w14:paraId="4965B273" w14:textId="77777777" w:rsidR="000F6133" w:rsidRDefault="00F0700F">
            <w:pPr>
              <w:spacing w:before="40" w:after="40" w:line="252" w:lineRule="auto"/>
            </w:pPr>
            <w:r>
              <w:rPr>
                <w:b/>
                <w:color w:val="5F5F5F"/>
                <w:sz w:val="18"/>
              </w:rPr>
              <w:t>K17</w:t>
            </w:r>
          </w:p>
        </w:tc>
        <w:tc>
          <w:tcPr>
            <w:tcW w:w="4139" w:type="dxa"/>
          </w:tcPr>
          <w:p w14:paraId="5D7BC90E" w14:textId="77777777" w:rsidR="000F6133" w:rsidRDefault="00F0700F">
            <w:pPr>
              <w:spacing w:before="40" w:after="40" w:line="252" w:lineRule="auto"/>
            </w:pPr>
            <w:r>
              <w:rPr>
                <w:sz w:val="19"/>
              </w:rPr>
              <w:t xml:space="preserve">Kanuni süre geçtikten sonra, inceleme </w:t>
            </w:r>
            <w:r>
              <w:rPr>
                <w:sz w:val="19"/>
              </w:rPr>
              <w:t>başlamadan kendiliğinden verilen beyannamede vergi ziyaı cezası ne kadardır?</w:t>
            </w:r>
          </w:p>
        </w:tc>
        <w:tc>
          <w:tcPr>
            <w:tcW w:w="3628" w:type="dxa"/>
          </w:tcPr>
          <w:p w14:paraId="70DD11C6" w14:textId="77777777" w:rsidR="000F6133" w:rsidRDefault="00F0700F">
            <w:pPr>
              <w:spacing w:before="40" w:after="40" w:line="252" w:lineRule="auto"/>
            </w:pPr>
            <w:r>
              <w:rPr>
                <w:sz w:val="19"/>
              </w:rPr>
              <w:t>%50'si</w:t>
            </w:r>
          </w:p>
        </w:tc>
        <w:tc>
          <w:tcPr>
            <w:tcW w:w="1276" w:type="dxa"/>
          </w:tcPr>
          <w:p w14:paraId="6BFFC426" w14:textId="77777777" w:rsidR="000F6133" w:rsidRDefault="00F0700F">
            <w:pPr>
              <w:spacing w:before="40" w:after="40" w:line="252" w:lineRule="auto"/>
              <w:jc w:val="center"/>
            </w:pPr>
            <w:r>
              <w:rPr>
                <w:sz w:val="19"/>
              </w:rPr>
              <w:t>☐</w:t>
            </w:r>
            <w:r>
              <w:rPr>
                <w:sz w:val="19"/>
              </w:rPr>
              <w:t xml:space="preserve"> ☐ ☐</w:t>
            </w:r>
          </w:p>
        </w:tc>
      </w:tr>
      <w:tr w:rsidR="000F6133" w14:paraId="2F39CB98" w14:textId="77777777">
        <w:trPr>
          <w:cantSplit/>
          <w:trHeight w:val="454"/>
        </w:trPr>
        <w:tc>
          <w:tcPr>
            <w:tcW w:w="567" w:type="dxa"/>
          </w:tcPr>
          <w:p w14:paraId="12613122" w14:textId="77777777" w:rsidR="000F6133" w:rsidRDefault="00F0700F">
            <w:pPr>
              <w:spacing w:before="40" w:after="40" w:line="252" w:lineRule="auto"/>
            </w:pPr>
            <w:r>
              <w:rPr>
                <w:b/>
                <w:color w:val="5F5F5F"/>
                <w:sz w:val="18"/>
              </w:rPr>
              <w:t>K18</w:t>
            </w:r>
          </w:p>
        </w:tc>
        <w:tc>
          <w:tcPr>
            <w:tcW w:w="4139" w:type="dxa"/>
          </w:tcPr>
          <w:p w14:paraId="35A69A40" w14:textId="77777777" w:rsidR="000F6133" w:rsidRDefault="00F0700F">
            <w:pPr>
              <w:spacing w:before="40" w:after="40" w:line="252" w:lineRule="auto"/>
            </w:pPr>
            <w:r>
              <w:rPr>
                <w:sz w:val="19"/>
              </w:rPr>
              <w:t>İzaha davet şartlarına uyulursa vergi ziyaı cezası ne kadardır?</w:t>
            </w:r>
          </w:p>
        </w:tc>
        <w:tc>
          <w:tcPr>
            <w:tcW w:w="3628" w:type="dxa"/>
          </w:tcPr>
          <w:p w14:paraId="53786C3B" w14:textId="77777777" w:rsidR="000F6133" w:rsidRDefault="00F0700F">
            <w:pPr>
              <w:spacing w:before="40" w:after="40" w:line="252" w:lineRule="auto"/>
            </w:pPr>
            <w:r>
              <w:rPr>
                <w:sz w:val="19"/>
              </w:rPr>
              <w:t>%20'si (VUK md. 370)</w:t>
            </w:r>
          </w:p>
        </w:tc>
        <w:tc>
          <w:tcPr>
            <w:tcW w:w="1276" w:type="dxa"/>
          </w:tcPr>
          <w:p w14:paraId="4DDCEB40" w14:textId="77777777" w:rsidR="000F6133" w:rsidRDefault="00F0700F">
            <w:pPr>
              <w:spacing w:before="40" w:after="40" w:line="252" w:lineRule="auto"/>
              <w:jc w:val="center"/>
            </w:pPr>
            <w:r>
              <w:rPr>
                <w:sz w:val="19"/>
              </w:rPr>
              <w:t>☐</w:t>
            </w:r>
            <w:r>
              <w:rPr>
                <w:sz w:val="19"/>
              </w:rPr>
              <w:t xml:space="preserve"> ☐ ☐</w:t>
            </w:r>
          </w:p>
        </w:tc>
      </w:tr>
      <w:tr w:rsidR="000F6133" w14:paraId="595CCFE9" w14:textId="77777777">
        <w:trPr>
          <w:cantSplit/>
          <w:trHeight w:val="454"/>
        </w:trPr>
        <w:tc>
          <w:tcPr>
            <w:tcW w:w="567" w:type="dxa"/>
          </w:tcPr>
          <w:p w14:paraId="57445BC9" w14:textId="77777777" w:rsidR="000F6133" w:rsidRDefault="00F0700F">
            <w:pPr>
              <w:spacing w:before="40" w:after="40" w:line="252" w:lineRule="auto"/>
            </w:pPr>
            <w:r>
              <w:rPr>
                <w:b/>
                <w:color w:val="5F5F5F"/>
                <w:sz w:val="18"/>
              </w:rPr>
              <w:t>K19</w:t>
            </w:r>
          </w:p>
        </w:tc>
        <w:tc>
          <w:tcPr>
            <w:tcW w:w="4139" w:type="dxa"/>
          </w:tcPr>
          <w:p w14:paraId="7482187D" w14:textId="77777777" w:rsidR="000F6133" w:rsidRDefault="00F0700F">
            <w:pPr>
              <w:spacing w:before="40" w:after="40" w:line="252" w:lineRule="auto"/>
            </w:pPr>
            <w:r>
              <w:rPr>
                <w:sz w:val="19"/>
              </w:rPr>
              <w:t>Tekerrürde vergi ziyaı ve usulsüzlük cezaları ne kadar artırılır?</w:t>
            </w:r>
          </w:p>
        </w:tc>
        <w:tc>
          <w:tcPr>
            <w:tcW w:w="3628" w:type="dxa"/>
          </w:tcPr>
          <w:p w14:paraId="3DF277E2" w14:textId="77777777" w:rsidR="000F6133" w:rsidRDefault="00F0700F">
            <w:pPr>
              <w:spacing w:before="40" w:after="40" w:line="252" w:lineRule="auto"/>
            </w:pPr>
            <w:r>
              <w:rPr>
                <w:sz w:val="19"/>
              </w:rPr>
              <w:t>Vergi ziyaı cezası %50, usulsüzlük cezası %25 (VUK md. 339)</w:t>
            </w:r>
          </w:p>
        </w:tc>
        <w:tc>
          <w:tcPr>
            <w:tcW w:w="1276" w:type="dxa"/>
          </w:tcPr>
          <w:p w14:paraId="19EDF857" w14:textId="77777777" w:rsidR="000F6133" w:rsidRDefault="00F0700F">
            <w:pPr>
              <w:spacing w:before="40" w:after="40" w:line="252" w:lineRule="auto"/>
              <w:jc w:val="center"/>
            </w:pPr>
            <w:r>
              <w:rPr>
                <w:sz w:val="19"/>
              </w:rPr>
              <w:t>☐</w:t>
            </w:r>
            <w:r>
              <w:rPr>
                <w:sz w:val="19"/>
              </w:rPr>
              <w:t xml:space="preserve"> ☐ ☐</w:t>
            </w:r>
          </w:p>
        </w:tc>
      </w:tr>
      <w:tr w:rsidR="000F6133" w14:paraId="6A7E9CE6" w14:textId="77777777">
        <w:trPr>
          <w:cantSplit/>
          <w:trHeight w:val="454"/>
        </w:trPr>
        <w:tc>
          <w:tcPr>
            <w:tcW w:w="567" w:type="dxa"/>
          </w:tcPr>
          <w:p w14:paraId="58A10139" w14:textId="77777777" w:rsidR="000F6133" w:rsidRDefault="00F0700F">
            <w:pPr>
              <w:spacing w:before="40" w:after="40" w:line="252" w:lineRule="auto"/>
            </w:pPr>
            <w:r>
              <w:rPr>
                <w:b/>
                <w:color w:val="5F5F5F"/>
                <w:sz w:val="18"/>
              </w:rPr>
              <w:t>K20</w:t>
            </w:r>
          </w:p>
        </w:tc>
        <w:tc>
          <w:tcPr>
            <w:tcW w:w="4139" w:type="dxa"/>
          </w:tcPr>
          <w:p w14:paraId="33B8D0E8" w14:textId="77777777" w:rsidR="000F6133" w:rsidRDefault="00F0700F">
            <w:pPr>
              <w:spacing w:before="40" w:after="40" w:line="252" w:lineRule="auto"/>
            </w:pPr>
            <w:r>
              <w:rPr>
                <w:sz w:val="19"/>
              </w:rPr>
              <w:t>Bir fiil hem vergi ziyaına hem usulsüzlüğe yol açarsa hangi ceza kesilir?</w:t>
            </w:r>
          </w:p>
        </w:tc>
        <w:tc>
          <w:tcPr>
            <w:tcW w:w="3628" w:type="dxa"/>
          </w:tcPr>
          <w:p w14:paraId="54332F05" w14:textId="77777777" w:rsidR="000F6133" w:rsidRDefault="00F0700F">
            <w:pPr>
              <w:spacing w:before="40" w:after="40" w:line="252" w:lineRule="auto"/>
            </w:pPr>
            <w:r>
              <w:rPr>
                <w:sz w:val="19"/>
              </w:rPr>
              <w:t>Miktarca en ağır olan (VUK md. 336)</w:t>
            </w:r>
          </w:p>
        </w:tc>
        <w:tc>
          <w:tcPr>
            <w:tcW w:w="1276" w:type="dxa"/>
          </w:tcPr>
          <w:p w14:paraId="4A9FAB62" w14:textId="77777777" w:rsidR="000F6133" w:rsidRDefault="00F0700F">
            <w:pPr>
              <w:spacing w:before="40" w:after="40" w:line="252" w:lineRule="auto"/>
              <w:jc w:val="center"/>
            </w:pPr>
            <w:r>
              <w:rPr>
                <w:sz w:val="19"/>
              </w:rPr>
              <w:t>☐</w:t>
            </w:r>
            <w:r>
              <w:rPr>
                <w:sz w:val="19"/>
              </w:rPr>
              <w:t xml:space="preserve"> ☐ ☐</w:t>
            </w:r>
          </w:p>
        </w:tc>
      </w:tr>
      <w:tr w:rsidR="000F6133" w14:paraId="189AAD87" w14:textId="77777777">
        <w:trPr>
          <w:cantSplit/>
          <w:trHeight w:val="454"/>
        </w:trPr>
        <w:tc>
          <w:tcPr>
            <w:tcW w:w="567" w:type="dxa"/>
          </w:tcPr>
          <w:p w14:paraId="16561CA4" w14:textId="77777777" w:rsidR="000F6133" w:rsidRDefault="00F0700F">
            <w:pPr>
              <w:spacing w:before="40" w:after="40" w:line="252" w:lineRule="auto"/>
            </w:pPr>
            <w:r>
              <w:rPr>
                <w:b/>
                <w:color w:val="5F5F5F"/>
                <w:sz w:val="18"/>
              </w:rPr>
              <w:t>K21</w:t>
            </w:r>
          </w:p>
        </w:tc>
        <w:tc>
          <w:tcPr>
            <w:tcW w:w="4139" w:type="dxa"/>
          </w:tcPr>
          <w:p w14:paraId="00958770" w14:textId="77777777" w:rsidR="000F6133" w:rsidRDefault="00F0700F">
            <w:pPr>
              <w:spacing w:before="40" w:after="40" w:line="252" w:lineRule="auto"/>
            </w:pPr>
            <w:r>
              <w:rPr>
                <w:sz w:val="19"/>
              </w:rPr>
              <w:t xml:space="preserve">Aynı takvim yılında aynı türden usulsüzlük </w:t>
            </w:r>
            <w:r>
              <w:rPr>
                <w:sz w:val="19"/>
              </w:rPr>
              <w:t>tekrarlanırsa sonrakilere ne kadar ceza kesilir?</w:t>
            </w:r>
          </w:p>
        </w:tc>
        <w:tc>
          <w:tcPr>
            <w:tcW w:w="3628" w:type="dxa"/>
          </w:tcPr>
          <w:p w14:paraId="03798E96" w14:textId="77777777" w:rsidR="000F6133" w:rsidRDefault="00F0700F">
            <w:pPr>
              <w:spacing w:before="40" w:after="40" w:line="252" w:lineRule="auto"/>
            </w:pPr>
            <w:r>
              <w:rPr>
                <w:sz w:val="19"/>
              </w:rPr>
              <w:t>Her biri için birincinin cezasının dörtte biri (VUK md. 337)</w:t>
            </w:r>
          </w:p>
        </w:tc>
        <w:tc>
          <w:tcPr>
            <w:tcW w:w="1276" w:type="dxa"/>
          </w:tcPr>
          <w:p w14:paraId="695FBB20" w14:textId="77777777" w:rsidR="000F6133" w:rsidRDefault="00F0700F">
            <w:pPr>
              <w:spacing w:before="40" w:after="40" w:line="252" w:lineRule="auto"/>
              <w:jc w:val="center"/>
            </w:pPr>
            <w:r>
              <w:rPr>
                <w:sz w:val="19"/>
              </w:rPr>
              <w:t>☐</w:t>
            </w:r>
            <w:r>
              <w:rPr>
                <w:sz w:val="19"/>
              </w:rPr>
              <w:t xml:space="preserve"> ☐ ☐</w:t>
            </w:r>
          </w:p>
        </w:tc>
      </w:tr>
      <w:tr w:rsidR="000F6133" w14:paraId="0248A275" w14:textId="77777777">
        <w:trPr>
          <w:cantSplit/>
          <w:trHeight w:val="454"/>
        </w:trPr>
        <w:tc>
          <w:tcPr>
            <w:tcW w:w="567" w:type="dxa"/>
          </w:tcPr>
          <w:p w14:paraId="00FFC1AE" w14:textId="77777777" w:rsidR="000F6133" w:rsidRDefault="00F0700F">
            <w:pPr>
              <w:spacing w:before="40" w:after="40" w:line="252" w:lineRule="auto"/>
            </w:pPr>
            <w:r>
              <w:rPr>
                <w:b/>
                <w:color w:val="5F5F5F"/>
                <w:sz w:val="18"/>
              </w:rPr>
              <w:lastRenderedPageBreak/>
              <w:t>K22</w:t>
            </w:r>
          </w:p>
        </w:tc>
        <w:tc>
          <w:tcPr>
            <w:tcW w:w="4139" w:type="dxa"/>
          </w:tcPr>
          <w:p w14:paraId="6EB5D513" w14:textId="77777777" w:rsidR="000F6133" w:rsidRDefault="00F0700F">
            <w:pPr>
              <w:spacing w:before="40" w:after="40" w:line="252" w:lineRule="auto"/>
            </w:pPr>
            <w:r>
              <w:rPr>
                <w:sz w:val="19"/>
              </w:rPr>
              <w:t>Vadesinde ödenmezse gecikme zammı uygulanan vergi cezası hangisidir?</w:t>
            </w:r>
          </w:p>
        </w:tc>
        <w:tc>
          <w:tcPr>
            <w:tcW w:w="3628" w:type="dxa"/>
          </w:tcPr>
          <w:p w14:paraId="50BC21D4" w14:textId="77777777" w:rsidR="000F6133" w:rsidRDefault="00F0700F">
            <w:pPr>
              <w:spacing w:before="40" w:after="40" w:line="252" w:lineRule="auto"/>
            </w:pPr>
            <w:r>
              <w:rPr>
                <w:sz w:val="19"/>
              </w:rPr>
              <w:t>Vergi ziyaı cezası (usulsüzlük ve özel usulsüzlük cezalarına uygulanmaz)</w:t>
            </w:r>
          </w:p>
        </w:tc>
        <w:tc>
          <w:tcPr>
            <w:tcW w:w="1276" w:type="dxa"/>
          </w:tcPr>
          <w:p w14:paraId="5C6AA4FF" w14:textId="77777777" w:rsidR="000F6133" w:rsidRDefault="00F0700F">
            <w:pPr>
              <w:spacing w:before="40" w:after="40" w:line="252" w:lineRule="auto"/>
              <w:jc w:val="center"/>
            </w:pPr>
            <w:r>
              <w:rPr>
                <w:sz w:val="19"/>
              </w:rPr>
              <w:t>☐</w:t>
            </w:r>
            <w:r>
              <w:rPr>
                <w:sz w:val="19"/>
              </w:rPr>
              <w:t xml:space="preserve"> ☐ ☐</w:t>
            </w:r>
          </w:p>
        </w:tc>
      </w:tr>
      <w:tr w:rsidR="000F6133" w14:paraId="33F9BFE9" w14:textId="77777777">
        <w:trPr>
          <w:cantSplit/>
          <w:trHeight w:val="454"/>
        </w:trPr>
        <w:tc>
          <w:tcPr>
            <w:tcW w:w="567" w:type="dxa"/>
          </w:tcPr>
          <w:p w14:paraId="378D117C" w14:textId="77777777" w:rsidR="000F6133" w:rsidRDefault="00F0700F">
            <w:pPr>
              <w:spacing w:before="40" w:after="40" w:line="252" w:lineRule="auto"/>
            </w:pPr>
            <w:r>
              <w:rPr>
                <w:b/>
                <w:color w:val="5F5F5F"/>
                <w:sz w:val="18"/>
              </w:rPr>
              <w:t>K23</w:t>
            </w:r>
          </w:p>
        </w:tc>
        <w:tc>
          <w:tcPr>
            <w:tcW w:w="4139" w:type="dxa"/>
          </w:tcPr>
          <w:p w14:paraId="39E4979E" w14:textId="77777777" w:rsidR="000F6133" w:rsidRDefault="00F0700F">
            <w:pPr>
              <w:spacing w:before="40" w:after="40" w:line="252" w:lineRule="auto"/>
            </w:pPr>
            <w:r>
              <w:rPr>
                <w:sz w:val="19"/>
              </w:rPr>
              <w:t>Usulsüzlük VUK'un hangi maddesinde tanımlanır?</w:t>
            </w:r>
          </w:p>
        </w:tc>
        <w:tc>
          <w:tcPr>
            <w:tcW w:w="3628" w:type="dxa"/>
          </w:tcPr>
          <w:p w14:paraId="11996384" w14:textId="77777777" w:rsidR="000F6133" w:rsidRDefault="00F0700F">
            <w:pPr>
              <w:spacing w:before="40" w:after="40" w:line="252" w:lineRule="auto"/>
            </w:pPr>
            <w:r>
              <w:rPr>
                <w:sz w:val="19"/>
              </w:rPr>
              <w:t>VUK md. 351 (genel usulsüzlük: md. 352)</w:t>
            </w:r>
          </w:p>
        </w:tc>
        <w:tc>
          <w:tcPr>
            <w:tcW w:w="1276" w:type="dxa"/>
          </w:tcPr>
          <w:p w14:paraId="448B6DA2" w14:textId="77777777" w:rsidR="000F6133" w:rsidRDefault="00F0700F">
            <w:pPr>
              <w:spacing w:before="40" w:after="40" w:line="252" w:lineRule="auto"/>
              <w:jc w:val="center"/>
            </w:pPr>
            <w:r>
              <w:rPr>
                <w:sz w:val="19"/>
              </w:rPr>
              <w:t>☐</w:t>
            </w:r>
            <w:r>
              <w:rPr>
                <w:sz w:val="19"/>
              </w:rPr>
              <w:t xml:space="preserve"> ☐ ☐</w:t>
            </w:r>
          </w:p>
        </w:tc>
      </w:tr>
      <w:tr w:rsidR="000F6133" w14:paraId="00608B1B" w14:textId="77777777">
        <w:trPr>
          <w:cantSplit/>
          <w:trHeight w:val="454"/>
        </w:trPr>
        <w:tc>
          <w:tcPr>
            <w:tcW w:w="567" w:type="dxa"/>
          </w:tcPr>
          <w:p w14:paraId="0F44223E" w14:textId="77777777" w:rsidR="000F6133" w:rsidRDefault="00F0700F">
            <w:pPr>
              <w:spacing w:before="40" w:after="40" w:line="252" w:lineRule="auto"/>
            </w:pPr>
            <w:r>
              <w:rPr>
                <w:b/>
                <w:color w:val="5F5F5F"/>
                <w:sz w:val="18"/>
              </w:rPr>
              <w:t>K24</w:t>
            </w:r>
          </w:p>
        </w:tc>
        <w:tc>
          <w:tcPr>
            <w:tcW w:w="4139" w:type="dxa"/>
          </w:tcPr>
          <w:p w14:paraId="43E25AC6" w14:textId="77777777" w:rsidR="000F6133" w:rsidRDefault="00F0700F">
            <w:pPr>
              <w:spacing w:before="40" w:after="40" w:line="252" w:lineRule="auto"/>
            </w:pPr>
            <w:r>
              <w:rPr>
                <w:sz w:val="19"/>
              </w:rPr>
              <w:t>İkinci derece usulsüzlüğün metindeki örneği nedir?</w:t>
            </w:r>
          </w:p>
        </w:tc>
        <w:tc>
          <w:tcPr>
            <w:tcW w:w="3628" w:type="dxa"/>
          </w:tcPr>
          <w:p w14:paraId="5DC124E3" w14:textId="77777777" w:rsidR="000F6133" w:rsidRDefault="00F0700F">
            <w:pPr>
              <w:spacing w:before="40" w:after="40" w:line="252" w:lineRule="auto"/>
            </w:pPr>
            <w:r>
              <w:rPr>
                <w:sz w:val="19"/>
              </w:rPr>
              <w:t>Beyannamenin kanuni sürenin bitiminden itibaren 7 gün içinde verilmesi</w:t>
            </w:r>
          </w:p>
        </w:tc>
        <w:tc>
          <w:tcPr>
            <w:tcW w:w="1276" w:type="dxa"/>
          </w:tcPr>
          <w:p w14:paraId="55B0F2D4" w14:textId="77777777" w:rsidR="000F6133" w:rsidRDefault="00F0700F">
            <w:pPr>
              <w:spacing w:before="40" w:after="40" w:line="252" w:lineRule="auto"/>
              <w:jc w:val="center"/>
            </w:pPr>
            <w:r>
              <w:rPr>
                <w:sz w:val="19"/>
              </w:rPr>
              <w:t>☐</w:t>
            </w:r>
            <w:r>
              <w:rPr>
                <w:sz w:val="19"/>
              </w:rPr>
              <w:t xml:space="preserve"> ☐ ☐</w:t>
            </w:r>
          </w:p>
        </w:tc>
      </w:tr>
      <w:tr w:rsidR="000F6133" w14:paraId="504FDB72" w14:textId="77777777">
        <w:trPr>
          <w:cantSplit/>
          <w:trHeight w:val="454"/>
        </w:trPr>
        <w:tc>
          <w:tcPr>
            <w:tcW w:w="567" w:type="dxa"/>
          </w:tcPr>
          <w:p w14:paraId="12C5475B" w14:textId="77777777" w:rsidR="000F6133" w:rsidRDefault="00F0700F">
            <w:pPr>
              <w:spacing w:before="40" w:after="40" w:line="252" w:lineRule="auto"/>
            </w:pPr>
            <w:r>
              <w:rPr>
                <w:b/>
                <w:color w:val="5F5F5F"/>
                <w:sz w:val="18"/>
              </w:rPr>
              <w:t>K25</w:t>
            </w:r>
          </w:p>
        </w:tc>
        <w:tc>
          <w:tcPr>
            <w:tcW w:w="4139" w:type="dxa"/>
          </w:tcPr>
          <w:p w14:paraId="354F188C" w14:textId="77777777" w:rsidR="000F6133" w:rsidRDefault="00F0700F">
            <w:pPr>
              <w:spacing w:before="40" w:after="40" w:line="252" w:lineRule="auto"/>
            </w:pPr>
            <w:r>
              <w:rPr>
                <w:sz w:val="19"/>
              </w:rPr>
              <w:t>Fatura, gider pusulası, müstahsil makbuzu, serbest meslek makbuzu verilmemesinin ya da alınmamasının cezası nedir?</w:t>
            </w:r>
          </w:p>
        </w:tc>
        <w:tc>
          <w:tcPr>
            <w:tcW w:w="3628" w:type="dxa"/>
          </w:tcPr>
          <w:p w14:paraId="366D7454" w14:textId="77777777" w:rsidR="000F6133" w:rsidRDefault="00F0700F">
            <w:pPr>
              <w:spacing w:before="40" w:after="40" w:line="252" w:lineRule="auto"/>
            </w:pPr>
            <w:r>
              <w:rPr>
                <w:sz w:val="19"/>
              </w:rPr>
              <w:t>Belge tutarının %10'u (özel usulsüzlük)</w:t>
            </w:r>
          </w:p>
        </w:tc>
        <w:tc>
          <w:tcPr>
            <w:tcW w:w="1276" w:type="dxa"/>
          </w:tcPr>
          <w:p w14:paraId="201492C9" w14:textId="77777777" w:rsidR="000F6133" w:rsidRDefault="00F0700F">
            <w:pPr>
              <w:spacing w:before="40" w:after="40" w:line="252" w:lineRule="auto"/>
              <w:jc w:val="center"/>
            </w:pPr>
            <w:r>
              <w:rPr>
                <w:sz w:val="19"/>
              </w:rPr>
              <w:t>☐</w:t>
            </w:r>
            <w:r>
              <w:rPr>
                <w:sz w:val="19"/>
              </w:rPr>
              <w:t xml:space="preserve"> ☐ ☐</w:t>
            </w:r>
          </w:p>
        </w:tc>
      </w:tr>
      <w:tr w:rsidR="000F6133" w14:paraId="04F2B1E5" w14:textId="77777777">
        <w:trPr>
          <w:cantSplit/>
          <w:trHeight w:val="454"/>
        </w:trPr>
        <w:tc>
          <w:tcPr>
            <w:tcW w:w="567" w:type="dxa"/>
          </w:tcPr>
          <w:p w14:paraId="22A2879F" w14:textId="77777777" w:rsidR="000F6133" w:rsidRDefault="00F0700F">
            <w:pPr>
              <w:spacing w:before="40" w:after="40" w:line="252" w:lineRule="auto"/>
            </w:pPr>
            <w:r>
              <w:rPr>
                <w:b/>
                <w:color w:val="5F5F5F"/>
                <w:sz w:val="18"/>
              </w:rPr>
              <w:t>K26</w:t>
            </w:r>
          </w:p>
        </w:tc>
        <w:tc>
          <w:tcPr>
            <w:tcW w:w="4139" w:type="dxa"/>
          </w:tcPr>
          <w:p w14:paraId="5039A51E" w14:textId="77777777" w:rsidR="000F6133" w:rsidRDefault="00F0700F">
            <w:pPr>
              <w:spacing w:before="40" w:after="40" w:line="252" w:lineRule="auto"/>
            </w:pPr>
            <w:r>
              <w:rPr>
                <w:sz w:val="19"/>
              </w:rPr>
              <w:t xml:space="preserve">Tahsilat ve ödemelerin banka, PTT veya ödeme kuruluşları aracılığıyla yapılması </w:t>
            </w:r>
            <w:r>
              <w:rPr>
                <w:sz w:val="19"/>
              </w:rPr>
              <w:t>zorunluluğuna uyulmamasının cezası nedir?</w:t>
            </w:r>
          </w:p>
        </w:tc>
        <w:tc>
          <w:tcPr>
            <w:tcW w:w="3628" w:type="dxa"/>
          </w:tcPr>
          <w:p w14:paraId="4E805F3E" w14:textId="77777777" w:rsidR="000F6133" w:rsidRDefault="00F0700F">
            <w:pPr>
              <w:spacing w:before="40" w:after="40" w:line="252" w:lineRule="auto"/>
            </w:pPr>
            <w:r>
              <w:rPr>
                <w:sz w:val="19"/>
              </w:rPr>
              <w:t>İşlem tutarının %5'i (mükerrer md. 355)</w:t>
            </w:r>
          </w:p>
        </w:tc>
        <w:tc>
          <w:tcPr>
            <w:tcW w:w="1276" w:type="dxa"/>
          </w:tcPr>
          <w:p w14:paraId="2DD2A438" w14:textId="77777777" w:rsidR="000F6133" w:rsidRDefault="00F0700F">
            <w:pPr>
              <w:spacing w:before="40" w:after="40" w:line="252" w:lineRule="auto"/>
              <w:jc w:val="center"/>
            </w:pPr>
            <w:r>
              <w:rPr>
                <w:sz w:val="19"/>
              </w:rPr>
              <w:t>☐</w:t>
            </w:r>
            <w:r>
              <w:rPr>
                <w:sz w:val="19"/>
              </w:rPr>
              <w:t xml:space="preserve"> ☐ ☐</w:t>
            </w:r>
          </w:p>
        </w:tc>
      </w:tr>
      <w:tr w:rsidR="000F6133" w14:paraId="07D73DA0" w14:textId="77777777">
        <w:trPr>
          <w:cantSplit/>
          <w:trHeight w:val="454"/>
        </w:trPr>
        <w:tc>
          <w:tcPr>
            <w:tcW w:w="567" w:type="dxa"/>
          </w:tcPr>
          <w:p w14:paraId="6D9F3E7C" w14:textId="77777777" w:rsidR="000F6133" w:rsidRDefault="00F0700F">
            <w:pPr>
              <w:spacing w:before="40" w:after="40" w:line="252" w:lineRule="auto"/>
            </w:pPr>
            <w:r>
              <w:rPr>
                <w:b/>
                <w:color w:val="5F5F5F"/>
                <w:sz w:val="18"/>
              </w:rPr>
              <w:t>K27</w:t>
            </w:r>
          </w:p>
        </w:tc>
        <w:tc>
          <w:tcPr>
            <w:tcW w:w="4139" w:type="dxa"/>
          </w:tcPr>
          <w:p w14:paraId="112CFFE7" w14:textId="77777777" w:rsidR="000F6133" w:rsidRDefault="00F0700F">
            <w:pPr>
              <w:spacing w:before="40" w:after="40" w:line="252" w:lineRule="auto"/>
            </w:pPr>
            <w:r>
              <w:rPr>
                <w:sz w:val="19"/>
              </w:rPr>
              <w:t>Kaçakçılık suçları VUK'un hangi maddesindedir?</w:t>
            </w:r>
          </w:p>
        </w:tc>
        <w:tc>
          <w:tcPr>
            <w:tcW w:w="3628" w:type="dxa"/>
          </w:tcPr>
          <w:p w14:paraId="06620748" w14:textId="77777777" w:rsidR="000F6133" w:rsidRDefault="00F0700F">
            <w:pPr>
              <w:spacing w:before="40" w:after="40" w:line="252" w:lineRule="auto"/>
            </w:pPr>
            <w:r>
              <w:rPr>
                <w:sz w:val="19"/>
              </w:rPr>
              <w:t>VUK md. 359</w:t>
            </w:r>
          </w:p>
        </w:tc>
        <w:tc>
          <w:tcPr>
            <w:tcW w:w="1276" w:type="dxa"/>
          </w:tcPr>
          <w:p w14:paraId="79BDF7C5" w14:textId="77777777" w:rsidR="000F6133" w:rsidRDefault="00F0700F">
            <w:pPr>
              <w:spacing w:before="40" w:after="40" w:line="252" w:lineRule="auto"/>
              <w:jc w:val="center"/>
            </w:pPr>
            <w:r>
              <w:rPr>
                <w:sz w:val="19"/>
              </w:rPr>
              <w:t>☐</w:t>
            </w:r>
            <w:r>
              <w:rPr>
                <w:sz w:val="19"/>
              </w:rPr>
              <w:t xml:space="preserve"> ☐ ☐</w:t>
            </w:r>
          </w:p>
        </w:tc>
      </w:tr>
      <w:tr w:rsidR="000F6133" w14:paraId="63F6548D" w14:textId="77777777">
        <w:trPr>
          <w:cantSplit/>
          <w:trHeight w:val="454"/>
        </w:trPr>
        <w:tc>
          <w:tcPr>
            <w:tcW w:w="567" w:type="dxa"/>
          </w:tcPr>
          <w:p w14:paraId="6763DCBE" w14:textId="77777777" w:rsidR="000F6133" w:rsidRDefault="00F0700F">
            <w:pPr>
              <w:spacing w:before="40" w:after="40" w:line="252" w:lineRule="auto"/>
            </w:pPr>
            <w:r>
              <w:rPr>
                <w:b/>
                <w:color w:val="5F5F5F"/>
                <w:sz w:val="18"/>
              </w:rPr>
              <w:t>K28</w:t>
            </w:r>
          </w:p>
        </w:tc>
        <w:tc>
          <w:tcPr>
            <w:tcW w:w="4139" w:type="dxa"/>
          </w:tcPr>
          <w:p w14:paraId="7D185902" w14:textId="77777777" w:rsidR="000F6133" w:rsidRDefault="00F0700F">
            <w:pPr>
              <w:spacing w:before="40" w:after="40" w:line="252" w:lineRule="auto"/>
            </w:pPr>
            <w:r>
              <w:rPr>
                <w:sz w:val="19"/>
              </w:rPr>
              <w:t xml:space="preserve">VUK md. 359/a'daki fiillerin (yanıltıcı belge, defteri gizleme, hesap hilesi vb.) hapis </w:t>
            </w:r>
            <w:r>
              <w:rPr>
                <w:sz w:val="19"/>
              </w:rPr>
              <w:t>cezası nedir?</w:t>
            </w:r>
          </w:p>
        </w:tc>
        <w:tc>
          <w:tcPr>
            <w:tcW w:w="3628" w:type="dxa"/>
          </w:tcPr>
          <w:p w14:paraId="2A1BA8D3" w14:textId="77777777" w:rsidR="000F6133" w:rsidRDefault="00F0700F">
            <w:pPr>
              <w:spacing w:before="40" w:after="40" w:line="252" w:lineRule="auto"/>
            </w:pPr>
            <w:r>
              <w:rPr>
                <w:sz w:val="19"/>
              </w:rPr>
              <w:t>18 ay – 5 yıl</w:t>
            </w:r>
          </w:p>
        </w:tc>
        <w:tc>
          <w:tcPr>
            <w:tcW w:w="1276" w:type="dxa"/>
          </w:tcPr>
          <w:p w14:paraId="02286D50" w14:textId="77777777" w:rsidR="000F6133" w:rsidRDefault="00F0700F">
            <w:pPr>
              <w:spacing w:before="40" w:after="40" w:line="252" w:lineRule="auto"/>
              <w:jc w:val="center"/>
            </w:pPr>
            <w:r>
              <w:rPr>
                <w:sz w:val="19"/>
              </w:rPr>
              <w:t>☐</w:t>
            </w:r>
            <w:r>
              <w:rPr>
                <w:sz w:val="19"/>
              </w:rPr>
              <w:t xml:space="preserve"> ☐ ☐</w:t>
            </w:r>
          </w:p>
        </w:tc>
      </w:tr>
      <w:tr w:rsidR="000F6133" w14:paraId="41AE6526" w14:textId="77777777">
        <w:trPr>
          <w:cantSplit/>
          <w:trHeight w:val="454"/>
        </w:trPr>
        <w:tc>
          <w:tcPr>
            <w:tcW w:w="567" w:type="dxa"/>
          </w:tcPr>
          <w:p w14:paraId="7C1691CB" w14:textId="77777777" w:rsidR="000F6133" w:rsidRDefault="00F0700F">
            <w:pPr>
              <w:spacing w:before="40" w:after="40" w:line="252" w:lineRule="auto"/>
            </w:pPr>
            <w:r>
              <w:rPr>
                <w:b/>
                <w:color w:val="5F5F5F"/>
                <w:sz w:val="18"/>
              </w:rPr>
              <w:t>K29</w:t>
            </w:r>
          </w:p>
        </w:tc>
        <w:tc>
          <w:tcPr>
            <w:tcW w:w="4139" w:type="dxa"/>
          </w:tcPr>
          <w:p w14:paraId="08E41129" w14:textId="77777777" w:rsidR="000F6133" w:rsidRDefault="00F0700F">
            <w:pPr>
              <w:spacing w:before="40" w:after="40" w:line="252" w:lineRule="auto"/>
            </w:pPr>
            <w:r>
              <w:rPr>
                <w:sz w:val="19"/>
              </w:rPr>
              <w:t>VUK md. 359/b'deki fiillerin (sahte belge, defteri yok etme vb.) hapis cezası nedir?</w:t>
            </w:r>
          </w:p>
        </w:tc>
        <w:tc>
          <w:tcPr>
            <w:tcW w:w="3628" w:type="dxa"/>
          </w:tcPr>
          <w:p w14:paraId="3073017A" w14:textId="77777777" w:rsidR="000F6133" w:rsidRDefault="00F0700F">
            <w:pPr>
              <w:spacing w:before="40" w:after="40" w:line="252" w:lineRule="auto"/>
            </w:pPr>
            <w:r>
              <w:rPr>
                <w:sz w:val="19"/>
              </w:rPr>
              <w:t>3 – 8 yıl</w:t>
            </w:r>
          </w:p>
        </w:tc>
        <w:tc>
          <w:tcPr>
            <w:tcW w:w="1276" w:type="dxa"/>
          </w:tcPr>
          <w:p w14:paraId="470C65E9" w14:textId="77777777" w:rsidR="000F6133" w:rsidRDefault="00F0700F">
            <w:pPr>
              <w:spacing w:before="40" w:after="40" w:line="252" w:lineRule="auto"/>
              <w:jc w:val="center"/>
            </w:pPr>
            <w:r>
              <w:rPr>
                <w:sz w:val="19"/>
              </w:rPr>
              <w:t>☐</w:t>
            </w:r>
            <w:r>
              <w:rPr>
                <w:sz w:val="19"/>
              </w:rPr>
              <w:t xml:space="preserve"> ☐ ☐</w:t>
            </w:r>
          </w:p>
        </w:tc>
      </w:tr>
      <w:tr w:rsidR="000F6133" w14:paraId="7958CF32" w14:textId="77777777">
        <w:trPr>
          <w:cantSplit/>
          <w:trHeight w:val="454"/>
        </w:trPr>
        <w:tc>
          <w:tcPr>
            <w:tcW w:w="567" w:type="dxa"/>
          </w:tcPr>
          <w:p w14:paraId="5A6B43E9" w14:textId="77777777" w:rsidR="000F6133" w:rsidRDefault="00F0700F">
            <w:pPr>
              <w:spacing w:before="40" w:after="40" w:line="252" w:lineRule="auto"/>
            </w:pPr>
            <w:r>
              <w:rPr>
                <w:b/>
                <w:color w:val="5F5F5F"/>
                <w:sz w:val="18"/>
              </w:rPr>
              <w:t>K30</w:t>
            </w:r>
          </w:p>
        </w:tc>
        <w:tc>
          <w:tcPr>
            <w:tcW w:w="4139" w:type="dxa"/>
          </w:tcPr>
          <w:p w14:paraId="60192B11" w14:textId="77777777" w:rsidR="000F6133" w:rsidRDefault="00F0700F">
            <w:pPr>
              <w:spacing w:before="40" w:after="40" w:line="252" w:lineRule="auto"/>
            </w:pPr>
            <w:r>
              <w:rPr>
                <w:sz w:val="19"/>
              </w:rPr>
              <w:t>Vergi incelemesinde kaçakçılık suçu tespit edilirse ne yapılır, dayanağı nedir?</w:t>
            </w:r>
          </w:p>
        </w:tc>
        <w:tc>
          <w:tcPr>
            <w:tcW w:w="3628" w:type="dxa"/>
          </w:tcPr>
          <w:p w14:paraId="40961AD2" w14:textId="77777777" w:rsidR="000F6133" w:rsidRDefault="00F0700F">
            <w:pPr>
              <w:spacing w:before="40" w:after="40" w:line="252" w:lineRule="auto"/>
            </w:pPr>
            <w:r>
              <w:rPr>
                <w:sz w:val="19"/>
              </w:rPr>
              <w:t xml:space="preserve">Cumhuriyet </w:t>
            </w:r>
            <w:r>
              <w:rPr>
                <w:sz w:val="19"/>
              </w:rPr>
              <w:t>başsavcılığına bildirilir (VUK md. 367)</w:t>
            </w:r>
          </w:p>
        </w:tc>
        <w:tc>
          <w:tcPr>
            <w:tcW w:w="1276" w:type="dxa"/>
          </w:tcPr>
          <w:p w14:paraId="598FB67D" w14:textId="77777777" w:rsidR="000F6133" w:rsidRDefault="00F0700F">
            <w:pPr>
              <w:spacing w:before="40" w:after="40" w:line="252" w:lineRule="auto"/>
              <w:jc w:val="center"/>
            </w:pPr>
            <w:r>
              <w:rPr>
                <w:sz w:val="19"/>
              </w:rPr>
              <w:t>☐</w:t>
            </w:r>
            <w:r>
              <w:rPr>
                <w:sz w:val="19"/>
              </w:rPr>
              <w:t xml:space="preserve"> ☐ ☐</w:t>
            </w:r>
          </w:p>
        </w:tc>
      </w:tr>
      <w:tr w:rsidR="000F6133" w14:paraId="6DE8B38F" w14:textId="77777777">
        <w:trPr>
          <w:cantSplit/>
          <w:trHeight w:val="454"/>
        </w:trPr>
        <w:tc>
          <w:tcPr>
            <w:tcW w:w="567" w:type="dxa"/>
          </w:tcPr>
          <w:p w14:paraId="5F119FAF" w14:textId="77777777" w:rsidR="000F6133" w:rsidRDefault="00F0700F">
            <w:pPr>
              <w:spacing w:before="40" w:after="40" w:line="252" w:lineRule="auto"/>
            </w:pPr>
            <w:r>
              <w:rPr>
                <w:b/>
                <w:color w:val="5F5F5F"/>
                <w:sz w:val="18"/>
              </w:rPr>
              <w:t>K31</w:t>
            </w:r>
          </w:p>
        </w:tc>
        <w:tc>
          <w:tcPr>
            <w:tcW w:w="4139" w:type="dxa"/>
          </w:tcPr>
          <w:p w14:paraId="4227D36B" w14:textId="77777777" w:rsidR="000F6133" w:rsidRDefault="00F0700F">
            <w:pPr>
              <w:spacing w:before="40" w:after="40" w:line="252" w:lineRule="auto"/>
            </w:pPr>
            <w:r>
              <w:rPr>
                <w:sz w:val="19"/>
              </w:rPr>
              <w:t>“ÖTZ TDY UA” kodlaması hangi hâlleri açar?</w:t>
            </w:r>
          </w:p>
        </w:tc>
        <w:tc>
          <w:tcPr>
            <w:tcW w:w="3628" w:type="dxa"/>
          </w:tcPr>
          <w:p w14:paraId="0CE6775B" w14:textId="77777777" w:rsidR="000F6133" w:rsidRDefault="00F0700F">
            <w:pPr>
              <w:spacing w:before="40" w:after="40" w:line="252" w:lineRule="auto"/>
            </w:pPr>
            <w:r>
              <w:rPr>
                <w:sz w:val="19"/>
              </w:rPr>
              <w:t>Ödeme · Takas (mahsup) · Zamanaşımı · Terkin · Düzeltme · Yargı kararı · Uzlaşma · Af: vergi borcunu sona erdiren hâller</w:t>
            </w:r>
          </w:p>
        </w:tc>
        <w:tc>
          <w:tcPr>
            <w:tcW w:w="1276" w:type="dxa"/>
          </w:tcPr>
          <w:p w14:paraId="007D9C7A" w14:textId="77777777" w:rsidR="000F6133" w:rsidRDefault="00F0700F">
            <w:pPr>
              <w:spacing w:before="40" w:after="40" w:line="252" w:lineRule="auto"/>
              <w:jc w:val="center"/>
            </w:pPr>
            <w:r>
              <w:rPr>
                <w:sz w:val="19"/>
              </w:rPr>
              <w:t>☐</w:t>
            </w:r>
            <w:r>
              <w:rPr>
                <w:sz w:val="19"/>
              </w:rPr>
              <w:t xml:space="preserve"> ☐ ☐</w:t>
            </w:r>
          </w:p>
        </w:tc>
      </w:tr>
      <w:tr w:rsidR="000F6133" w14:paraId="378CB49B" w14:textId="77777777">
        <w:trPr>
          <w:cantSplit/>
          <w:trHeight w:val="454"/>
        </w:trPr>
        <w:tc>
          <w:tcPr>
            <w:tcW w:w="567" w:type="dxa"/>
          </w:tcPr>
          <w:p w14:paraId="133D5A7B" w14:textId="77777777" w:rsidR="000F6133" w:rsidRDefault="00F0700F">
            <w:pPr>
              <w:spacing w:before="40" w:after="40" w:line="252" w:lineRule="auto"/>
            </w:pPr>
            <w:r>
              <w:rPr>
                <w:b/>
                <w:color w:val="5F5F5F"/>
                <w:sz w:val="18"/>
              </w:rPr>
              <w:t>K32</w:t>
            </w:r>
          </w:p>
        </w:tc>
        <w:tc>
          <w:tcPr>
            <w:tcW w:w="4139" w:type="dxa"/>
          </w:tcPr>
          <w:p w14:paraId="33C4E47F" w14:textId="77777777" w:rsidR="000F6133" w:rsidRDefault="00F0700F">
            <w:pPr>
              <w:spacing w:before="40" w:after="40" w:line="252" w:lineRule="auto"/>
            </w:pPr>
            <w:r>
              <w:rPr>
                <w:sz w:val="19"/>
              </w:rPr>
              <w:t xml:space="preserve">Tarh zamanaşımı ne zaman </w:t>
            </w:r>
            <w:r>
              <w:rPr>
                <w:sz w:val="19"/>
              </w:rPr>
              <w:t>başlar, kaç yıldır?</w:t>
            </w:r>
          </w:p>
        </w:tc>
        <w:tc>
          <w:tcPr>
            <w:tcW w:w="3628" w:type="dxa"/>
          </w:tcPr>
          <w:p w14:paraId="237E9E60" w14:textId="77777777" w:rsidR="000F6133" w:rsidRDefault="00F0700F">
            <w:pPr>
              <w:spacing w:before="40" w:after="40" w:line="252" w:lineRule="auto"/>
            </w:pPr>
            <w:r>
              <w:rPr>
                <w:sz w:val="19"/>
              </w:rPr>
              <w:t>Vergi alacağının doğduğu takvim yılını izleyen yılın başından itibaren 5 yıl</w:t>
            </w:r>
          </w:p>
        </w:tc>
        <w:tc>
          <w:tcPr>
            <w:tcW w:w="1276" w:type="dxa"/>
          </w:tcPr>
          <w:p w14:paraId="4B8E923B" w14:textId="77777777" w:rsidR="000F6133" w:rsidRDefault="00F0700F">
            <w:pPr>
              <w:spacing w:before="40" w:after="40" w:line="252" w:lineRule="auto"/>
              <w:jc w:val="center"/>
            </w:pPr>
            <w:r>
              <w:rPr>
                <w:sz w:val="19"/>
              </w:rPr>
              <w:t>☐</w:t>
            </w:r>
            <w:r>
              <w:rPr>
                <w:sz w:val="19"/>
              </w:rPr>
              <w:t xml:space="preserve"> ☐ ☐</w:t>
            </w:r>
          </w:p>
        </w:tc>
      </w:tr>
      <w:tr w:rsidR="000F6133" w14:paraId="08337A24" w14:textId="77777777">
        <w:trPr>
          <w:cantSplit/>
          <w:trHeight w:val="454"/>
        </w:trPr>
        <w:tc>
          <w:tcPr>
            <w:tcW w:w="567" w:type="dxa"/>
          </w:tcPr>
          <w:p w14:paraId="2BF9699D" w14:textId="77777777" w:rsidR="000F6133" w:rsidRDefault="00F0700F">
            <w:pPr>
              <w:spacing w:before="40" w:after="40" w:line="252" w:lineRule="auto"/>
            </w:pPr>
            <w:r>
              <w:rPr>
                <w:b/>
                <w:color w:val="5F5F5F"/>
                <w:sz w:val="18"/>
              </w:rPr>
              <w:t>K33</w:t>
            </w:r>
          </w:p>
        </w:tc>
        <w:tc>
          <w:tcPr>
            <w:tcW w:w="4139" w:type="dxa"/>
          </w:tcPr>
          <w:p w14:paraId="1A557492" w14:textId="77777777" w:rsidR="000F6133" w:rsidRDefault="00F0700F">
            <w:pPr>
              <w:spacing w:before="40" w:after="40" w:line="252" w:lineRule="auto"/>
            </w:pPr>
            <w:r>
              <w:rPr>
                <w:sz w:val="19"/>
              </w:rPr>
              <w:t>Tahsil zamanaşımı ne zaman başlar, kaç yıldır?</w:t>
            </w:r>
          </w:p>
        </w:tc>
        <w:tc>
          <w:tcPr>
            <w:tcW w:w="3628" w:type="dxa"/>
          </w:tcPr>
          <w:p w14:paraId="5B65B1EB" w14:textId="77777777" w:rsidR="000F6133" w:rsidRDefault="00F0700F">
            <w:pPr>
              <w:spacing w:before="40" w:after="40" w:line="252" w:lineRule="auto"/>
            </w:pPr>
            <w:r>
              <w:rPr>
                <w:sz w:val="19"/>
              </w:rPr>
              <w:t>Vadenin rastladığı takvim yılının sonundan itibaren 5 yıl</w:t>
            </w:r>
          </w:p>
        </w:tc>
        <w:tc>
          <w:tcPr>
            <w:tcW w:w="1276" w:type="dxa"/>
          </w:tcPr>
          <w:p w14:paraId="67677D01" w14:textId="77777777" w:rsidR="000F6133" w:rsidRDefault="00F0700F">
            <w:pPr>
              <w:spacing w:before="40" w:after="40" w:line="252" w:lineRule="auto"/>
              <w:jc w:val="center"/>
            </w:pPr>
            <w:r>
              <w:rPr>
                <w:sz w:val="19"/>
              </w:rPr>
              <w:t>☐</w:t>
            </w:r>
            <w:r>
              <w:rPr>
                <w:sz w:val="19"/>
              </w:rPr>
              <w:t xml:space="preserve"> ☐ ☐</w:t>
            </w:r>
          </w:p>
        </w:tc>
      </w:tr>
      <w:tr w:rsidR="000F6133" w14:paraId="55D59B00" w14:textId="77777777">
        <w:trPr>
          <w:cantSplit/>
          <w:trHeight w:val="454"/>
        </w:trPr>
        <w:tc>
          <w:tcPr>
            <w:tcW w:w="567" w:type="dxa"/>
          </w:tcPr>
          <w:p w14:paraId="39E16456" w14:textId="77777777" w:rsidR="000F6133" w:rsidRDefault="00F0700F">
            <w:pPr>
              <w:spacing w:before="40" w:after="40" w:line="252" w:lineRule="auto"/>
            </w:pPr>
            <w:r>
              <w:rPr>
                <w:b/>
                <w:color w:val="5F5F5F"/>
                <w:sz w:val="18"/>
              </w:rPr>
              <w:t>K34</w:t>
            </w:r>
          </w:p>
        </w:tc>
        <w:tc>
          <w:tcPr>
            <w:tcW w:w="4139" w:type="dxa"/>
          </w:tcPr>
          <w:p w14:paraId="16D305FF" w14:textId="77777777" w:rsidR="000F6133" w:rsidRDefault="00F0700F">
            <w:pPr>
              <w:spacing w:before="40" w:after="40" w:line="252" w:lineRule="auto"/>
            </w:pPr>
            <w:r>
              <w:rPr>
                <w:sz w:val="19"/>
              </w:rPr>
              <w:t>Ceza kesme zamanaşımı vergi ziyaı, özel usulsüzlük ve genel usulsüzlükte kaçar yıldır?</w:t>
            </w:r>
          </w:p>
        </w:tc>
        <w:tc>
          <w:tcPr>
            <w:tcW w:w="3628" w:type="dxa"/>
          </w:tcPr>
          <w:p w14:paraId="3899B771" w14:textId="77777777" w:rsidR="000F6133" w:rsidRDefault="00F0700F">
            <w:pPr>
              <w:spacing w:before="40" w:after="40" w:line="252" w:lineRule="auto"/>
            </w:pPr>
            <w:r>
              <w:rPr>
                <w:sz w:val="19"/>
              </w:rPr>
              <w:t>Vergi ziyaı 5 · özel usulsüzlük 5 · genel usulsüzlük 2 yıl (VUK md. 374)</w:t>
            </w:r>
          </w:p>
        </w:tc>
        <w:tc>
          <w:tcPr>
            <w:tcW w:w="1276" w:type="dxa"/>
          </w:tcPr>
          <w:p w14:paraId="7C1F3F8A" w14:textId="77777777" w:rsidR="000F6133" w:rsidRDefault="00F0700F">
            <w:pPr>
              <w:spacing w:before="40" w:after="40" w:line="252" w:lineRule="auto"/>
              <w:jc w:val="center"/>
            </w:pPr>
            <w:r>
              <w:rPr>
                <w:sz w:val="19"/>
              </w:rPr>
              <w:t>☐</w:t>
            </w:r>
            <w:r>
              <w:rPr>
                <w:sz w:val="19"/>
              </w:rPr>
              <w:t xml:space="preserve"> ☐ ☐</w:t>
            </w:r>
          </w:p>
        </w:tc>
      </w:tr>
      <w:tr w:rsidR="000F6133" w14:paraId="21573456" w14:textId="77777777">
        <w:trPr>
          <w:cantSplit/>
          <w:trHeight w:val="454"/>
        </w:trPr>
        <w:tc>
          <w:tcPr>
            <w:tcW w:w="567" w:type="dxa"/>
          </w:tcPr>
          <w:p w14:paraId="7EA8313A" w14:textId="77777777" w:rsidR="000F6133" w:rsidRDefault="00F0700F">
            <w:pPr>
              <w:spacing w:before="40" w:after="40" w:line="252" w:lineRule="auto"/>
            </w:pPr>
            <w:r>
              <w:rPr>
                <w:b/>
                <w:color w:val="5F5F5F"/>
                <w:sz w:val="18"/>
              </w:rPr>
              <w:t>K35</w:t>
            </w:r>
          </w:p>
        </w:tc>
        <w:tc>
          <w:tcPr>
            <w:tcW w:w="4139" w:type="dxa"/>
          </w:tcPr>
          <w:p w14:paraId="1575834C" w14:textId="77777777" w:rsidR="000F6133" w:rsidRDefault="00F0700F">
            <w:pPr>
              <w:spacing w:before="40" w:after="40" w:line="252" w:lineRule="auto"/>
            </w:pPr>
            <w:r>
              <w:rPr>
                <w:sz w:val="19"/>
              </w:rPr>
              <w:t>Tahsil zamanaşımını kesen hâller hangi maddededir?</w:t>
            </w:r>
          </w:p>
        </w:tc>
        <w:tc>
          <w:tcPr>
            <w:tcW w:w="3628" w:type="dxa"/>
          </w:tcPr>
          <w:p w14:paraId="583AAC96" w14:textId="77777777" w:rsidR="000F6133" w:rsidRDefault="00F0700F">
            <w:pPr>
              <w:spacing w:before="40" w:after="40" w:line="252" w:lineRule="auto"/>
            </w:pPr>
            <w:r>
              <w:rPr>
                <w:sz w:val="19"/>
              </w:rPr>
              <w:t>6183 md. 103</w:t>
            </w:r>
          </w:p>
        </w:tc>
        <w:tc>
          <w:tcPr>
            <w:tcW w:w="1276" w:type="dxa"/>
          </w:tcPr>
          <w:p w14:paraId="5DFBD640" w14:textId="77777777" w:rsidR="000F6133" w:rsidRDefault="00F0700F">
            <w:pPr>
              <w:spacing w:before="40" w:after="40" w:line="252" w:lineRule="auto"/>
              <w:jc w:val="center"/>
            </w:pPr>
            <w:r>
              <w:rPr>
                <w:sz w:val="19"/>
              </w:rPr>
              <w:t>☐</w:t>
            </w:r>
            <w:r>
              <w:rPr>
                <w:sz w:val="19"/>
              </w:rPr>
              <w:t xml:space="preserve"> ☐ ☐</w:t>
            </w:r>
          </w:p>
        </w:tc>
      </w:tr>
      <w:tr w:rsidR="000F6133" w14:paraId="663FBCBF" w14:textId="77777777">
        <w:trPr>
          <w:cantSplit/>
          <w:trHeight w:val="454"/>
        </w:trPr>
        <w:tc>
          <w:tcPr>
            <w:tcW w:w="567" w:type="dxa"/>
          </w:tcPr>
          <w:p w14:paraId="297F8DFA" w14:textId="77777777" w:rsidR="000F6133" w:rsidRDefault="00F0700F">
            <w:pPr>
              <w:spacing w:before="40" w:after="40" w:line="252" w:lineRule="auto"/>
            </w:pPr>
            <w:r>
              <w:rPr>
                <w:b/>
                <w:color w:val="5F5F5F"/>
                <w:sz w:val="18"/>
              </w:rPr>
              <w:t>K36</w:t>
            </w:r>
          </w:p>
        </w:tc>
        <w:tc>
          <w:tcPr>
            <w:tcW w:w="4139" w:type="dxa"/>
          </w:tcPr>
          <w:p w14:paraId="1D767548" w14:textId="77777777" w:rsidR="000F6133" w:rsidRDefault="00F0700F">
            <w:pPr>
              <w:spacing w:before="40" w:after="40" w:line="252" w:lineRule="auto"/>
            </w:pPr>
            <w:r>
              <w:rPr>
                <w:sz w:val="19"/>
              </w:rPr>
              <w:t xml:space="preserve">Vergi incelemesine başlanması tarh </w:t>
            </w:r>
            <w:r>
              <w:rPr>
                <w:sz w:val="19"/>
              </w:rPr>
              <w:t>zamanaşımını durdurur mu?</w:t>
            </w:r>
          </w:p>
        </w:tc>
        <w:tc>
          <w:tcPr>
            <w:tcW w:w="3628" w:type="dxa"/>
          </w:tcPr>
          <w:p w14:paraId="647E0D3E" w14:textId="77777777" w:rsidR="000F6133" w:rsidRDefault="00F0700F">
            <w:pPr>
              <w:spacing w:before="40" w:after="40" w:line="252" w:lineRule="auto"/>
            </w:pPr>
            <w:r>
              <w:rPr>
                <w:sz w:val="19"/>
              </w:rPr>
              <w:t>Hayır; yalnızca takdir komisyonuna başvurulması durdurur</w:t>
            </w:r>
          </w:p>
        </w:tc>
        <w:tc>
          <w:tcPr>
            <w:tcW w:w="1276" w:type="dxa"/>
          </w:tcPr>
          <w:p w14:paraId="52CEE54E" w14:textId="77777777" w:rsidR="000F6133" w:rsidRDefault="00F0700F">
            <w:pPr>
              <w:spacing w:before="40" w:after="40" w:line="252" w:lineRule="auto"/>
              <w:jc w:val="center"/>
            </w:pPr>
            <w:r>
              <w:rPr>
                <w:sz w:val="19"/>
              </w:rPr>
              <w:t>☐</w:t>
            </w:r>
            <w:r>
              <w:rPr>
                <w:sz w:val="19"/>
              </w:rPr>
              <w:t xml:space="preserve"> ☐ ☐</w:t>
            </w:r>
          </w:p>
        </w:tc>
      </w:tr>
      <w:tr w:rsidR="000F6133" w14:paraId="69CAC6B3" w14:textId="77777777">
        <w:trPr>
          <w:cantSplit/>
          <w:trHeight w:val="454"/>
        </w:trPr>
        <w:tc>
          <w:tcPr>
            <w:tcW w:w="567" w:type="dxa"/>
          </w:tcPr>
          <w:p w14:paraId="3638DC4E" w14:textId="77777777" w:rsidR="000F6133" w:rsidRDefault="00F0700F">
            <w:pPr>
              <w:spacing w:before="40" w:after="40" w:line="252" w:lineRule="auto"/>
            </w:pPr>
            <w:r>
              <w:rPr>
                <w:b/>
                <w:color w:val="5F5F5F"/>
                <w:sz w:val="18"/>
              </w:rPr>
              <w:t>K37</w:t>
            </w:r>
          </w:p>
        </w:tc>
        <w:tc>
          <w:tcPr>
            <w:tcW w:w="4139" w:type="dxa"/>
          </w:tcPr>
          <w:p w14:paraId="3E686BE9" w14:textId="77777777" w:rsidR="000F6133" w:rsidRDefault="00F0700F">
            <w:pPr>
              <w:spacing w:before="40" w:after="40" w:line="252" w:lineRule="auto"/>
            </w:pPr>
            <w:r>
              <w:rPr>
                <w:sz w:val="19"/>
              </w:rPr>
              <w:t>Vergi hatası, hesap hataları ve vergilendirme hataları VUK'un hangi maddelerindedir?</w:t>
            </w:r>
          </w:p>
        </w:tc>
        <w:tc>
          <w:tcPr>
            <w:tcW w:w="3628" w:type="dxa"/>
          </w:tcPr>
          <w:p w14:paraId="47009FBD" w14:textId="77777777" w:rsidR="000F6133" w:rsidRDefault="00F0700F">
            <w:pPr>
              <w:spacing w:before="40" w:after="40" w:line="252" w:lineRule="auto"/>
            </w:pPr>
            <w:r>
              <w:rPr>
                <w:sz w:val="19"/>
              </w:rPr>
              <w:t>Vergi hatası md. 116 · hesap hataları md. 117 · vergilendirme hataları md. 118</w:t>
            </w:r>
          </w:p>
        </w:tc>
        <w:tc>
          <w:tcPr>
            <w:tcW w:w="1276" w:type="dxa"/>
          </w:tcPr>
          <w:p w14:paraId="7DFCE42E" w14:textId="77777777" w:rsidR="000F6133" w:rsidRDefault="00F0700F">
            <w:pPr>
              <w:spacing w:before="40" w:after="40" w:line="252" w:lineRule="auto"/>
              <w:jc w:val="center"/>
            </w:pPr>
            <w:r>
              <w:rPr>
                <w:sz w:val="19"/>
              </w:rPr>
              <w:t>☐</w:t>
            </w:r>
            <w:r>
              <w:rPr>
                <w:sz w:val="19"/>
              </w:rPr>
              <w:t xml:space="preserve"> ☐ ☐</w:t>
            </w:r>
          </w:p>
        </w:tc>
      </w:tr>
      <w:tr w:rsidR="000F6133" w14:paraId="5701EBCA" w14:textId="77777777">
        <w:trPr>
          <w:cantSplit/>
          <w:trHeight w:val="454"/>
        </w:trPr>
        <w:tc>
          <w:tcPr>
            <w:tcW w:w="567" w:type="dxa"/>
          </w:tcPr>
          <w:p w14:paraId="2335A2F6" w14:textId="77777777" w:rsidR="000F6133" w:rsidRDefault="00F0700F">
            <w:pPr>
              <w:spacing w:before="40" w:after="40" w:line="252" w:lineRule="auto"/>
            </w:pPr>
            <w:r>
              <w:rPr>
                <w:b/>
                <w:color w:val="5F5F5F"/>
                <w:sz w:val="18"/>
              </w:rPr>
              <w:t>K38</w:t>
            </w:r>
          </w:p>
        </w:tc>
        <w:tc>
          <w:tcPr>
            <w:tcW w:w="4139" w:type="dxa"/>
          </w:tcPr>
          <w:p w14:paraId="5BB97A5A" w14:textId="77777777" w:rsidR="000F6133" w:rsidRDefault="00F0700F">
            <w:pPr>
              <w:spacing w:before="40" w:after="40" w:line="252" w:lineRule="auto"/>
            </w:pPr>
            <w:r>
              <w:rPr>
                <w:sz w:val="19"/>
              </w:rPr>
              <w:t>Düzeltme talebi reddedilen mükellef nereye, hangi yolla başvurur?</w:t>
            </w:r>
          </w:p>
        </w:tc>
        <w:tc>
          <w:tcPr>
            <w:tcW w:w="3628" w:type="dxa"/>
          </w:tcPr>
          <w:p w14:paraId="7597B75E" w14:textId="77777777" w:rsidR="000F6133" w:rsidRDefault="00F0700F">
            <w:pPr>
              <w:spacing w:before="40" w:after="40" w:line="252" w:lineRule="auto"/>
            </w:pPr>
            <w:r>
              <w:rPr>
                <w:sz w:val="19"/>
              </w:rPr>
              <w:t>Hazine ve Maliye Bakanlığına şikâyet yoluyla; ardından yargı yolu açıktır</w:t>
            </w:r>
          </w:p>
        </w:tc>
        <w:tc>
          <w:tcPr>
            <w:tcW w:w="1276" w:type="dxa"/>
          </w:tcPr>
          <w:p w14:paraId="586287D5" w14:textId="77777777" w:rsidR="000F6133" w:rsidRDefault="00F0700F">
            <w:pPr>
              <w:spacing w:before="40" w:after="40" w:line="252" w:lineRule="auto"/>
              <w:jc w:val="center"/>
            </w:pPr>
            <w:r>
              <w:rPr>
                <w:sz w:val="19"/>
              </w:rPr>
              <w:t>☐</w:t>
            </w:r>
            <w:r>
              <w:rPr>
                <w:sz w:val="19"/>
              </w:rPr>
              <w:t xml:space="preserve"> ☐ ☐</w:t>
            </w:r>
          </w:p>
        </w:tc>
      </w:tr>
      <w:tr w:rsidR="000F6133" w14:paraId="7E4C5040" w14:textId="77777777">
        <w:trPr>
          <w:cantSplit/>
          <w:trHeight w:val="454"/>
        </w:trPr>
        <w:tc>
          <w:tcPr>
            <w:tcW w:w="567" w:type="dxa"/>
          </w:tcPr>
          <w:p w14:paraId="7FBF966C" w14:textId="77777777" w:rsidR="000F6133" w:rsidRDefault="00F0700F">
            <w:pPr>
              <w:spacing w:before="40" w:after="40" w:line="252" w:lineRule="auto"/>
            </w:pPr>
            <w:r>
              <w:rPr>
                <w:b/>
                <w:color w:val="5F5F5F"/>
                <w:sz w:val="18"/>
              </w:rPr>
              <w:t>K39</w:t>
            </w:r>
          </w:p>
        </w:tc>
        <w:tc>
          <w:tcPr>
            <w:tcW w:w="4139" w:type="dxa"/>
          </w:tcPr>
          <w:p w14:paraId="73FA989B" w14:textId="77777777" w:rsidR="000F6133" w:rsidRDefault="00F0700F">
            <w:pPr>
              <w:spacing w:before="40" w:after="40" w:line="252" w:lineRule="auto"/>
            </w:pPr>
            <w:r>
              <w:rPr>
                <w:sz w:val="19"/>
              </w:rPr>
              <w:t>Tarhiyat öncesi ve tarhiyat sonrası uzlaşma VUK'un hangi maddelerindedir?</w:t>
            </w:r>
          </w:p>
        </w:tc>
        <w:tc>
          <w:tcPr>
            <w:tcW w:w="3628" w:type="dxa"/>
          </w:tcPr>
          <w:p w14:paraId="6FBD5762" w14:textId="77777777" w:rsidR="000F6133" w:rsidRDefault="00F0700F">
            <w:pPr>
              <w:spacing w:before="40" w:after="40" w:line="252" w:lineRule="auto"/>
            </w:pPr>
            <w:r>
              <w:rPr>
                <w:sz w:val="19"/>
              </w:rPr>
              <w:t xml:space="preserve">Tarhiyat </w:t>
            </w:r>
            <w:r>
              <w:rPr>
                <w:sz w:val="19"/>
              </w:rPr>
              <w:t>öncesi: Ek md. 11 · Tarhiyat sonrası: Ek md. 1</w:t>
            </w:r>
          </w:p>
        </w:tc>
        <w:tc>
          <w:tcPr>
            <w:tcW w:w="1276" w:type="dxa"/>
          </w:tcPr>
          <w:p w14:paraId="4DCE4C27" w14:textId="77777777" w:rsidR="000F6133" w:rsidRDefault="00F0700F">
            <w:pPr>
              <w:spacing w:before="40" w:after="40" w:line="252" w:lineRule="auto"/>
              <w:jc w:val="center"/>
            </w:pPr>
            <w:r>
              <w:rPr>
                <w:sz w:val="19"/>
              </w:rPr>
              <w:t>☐</w:t>
            </w:r>
            <w:r>
              <w:rPr>
                <w:sz w:val="19"/>
              </w:rPr>
              <w:t xml:space="preserve"> ☐ ☐</w:t>
            </w:r>
          </w:p>
        </w:tc>
      </w:tr>
      <w:tr w:rsidR="000F6133" w14:paraId="56A73BCA" w14:textId="77777777">
        <w:trPr>
          <w:cantSplit/>
          <w:trHeight w:val="454"/>
        </w:trPr>
        <w:tc>
          <w:tcPr>
            <w:tcW w:w="567" w:type="dxa"/>
          </w:tcPr>
          <w:p w14:paraId="50AFB085" w14:textId="77777777" w:rsidR="000F6133" w:rsidRDefault="00F0700F">
            <w:pPr>
              <w:spacing w:before="40" w:after="40" w:line="252" w:lineRule="auto"/>
            </w:pPr>
            <w:r>
              <w:rPr>
                <w:b/>
                <w:color w:val="5F5F5F"/>
                <w:sz w:val="18"/>
              </w:rPr>
              <w:t>K40</w:t>
            </w:r>
          </w:p>
        </w:tc>
        <w:tc>
          <w:tcPr>
            <w:tcW w:w="4139" w:type="dxa"/>
          </w:tcPr>
          <w:p w14:paraId="7F13AF29" w14:textId="77777777" w:rsidR="000F6133" w:rsidRDefault="00F0700F">
            <w:pPr>
              <w:spacing w:before="40" w:after="40" w:line="252" w:lineRule="auto"/>
            </w:pPr>
            <w:r>
              <w:rPr>
                <w:sz w:val="19"/>
              </w:rPr>
              <w:t>Tarhiyat sonrası uzlaşma hangi sürede istenir?</w:t>
            </w:r>
          </w:p>
        </w:tc>
        <w:tc>
          <w:tcPr>
            <w:tcW w:w="3628" w:type="dxa"/>
          </w:tcPr>
          <w:p w14:paraId="3133B7B9" w14:textId="77777777" w:rsidR="000F6133" w:rsidRDefault="00F0700F">
            <w:pPr>
              <w:spacing w:before="40" w:after="40" w:line="252" w:lineRule="auto"/>
            </w:pPr>
            <w:r>
              <w:rPr>
                <w:sz w:val="19"/>
              </w:rPr>
              <w:t>İhbarnamenin tebliğinden itibaren 30 gün içinde</w:t>
            </w:r>
          </w:p>
        </w:tc>
        <w:tc>
          <w:tcPr>
            <w:tcW w:w="1276" w:type="dxa"/>
          </w:tcPr>
          <w:p w14:paraId="281C098D" w14:textId="77777777" w:rsidR="000F6133" w:rsidRDefault="00F0700F">
            <w:pPr>
              <w:spacing w:before="40" w:after="40" w:line="252" w:lineRule="auto"/>
              <w:jc w:val="center"/>
            </w:pPr>
            <w:r>
              <w:rPr>
                <w:sz w:val="19"/>
              </w:rPr>
              <w:t>☐</w:t>
            </w:r>
            <w:r>
              <w:rPr>
                <w:sz w:val="19"/>
              </w:rPr>
              <w:t xml:space="preserve"> ☐ ☐</w:t>
            </w:r>
          </w:p>
        </w:tc>
      </w:tr>
      <w:tr w:rsidR="000F6133" w14:paraId="65591E27" w14:textId="77777777">
        <w:trPr>
          <w:cantSplit/>
          <w:trHeight w:val="454"/>
        </w:trPr>
        <w:tc>
          <w:tcPr>
            <w:tcW w:w="567" w:type="dxa"/>
          </w:tcPr>
          <w:p w14:paraId="68AD9EDB" w14:textId="77777777" w:rsidR="000F6133" w:rsidRDefault="00F0700F">
            <w:pPr>
              <w:spacing w:before="40" w:after="40" w:line="252" w:lineRule="auto"/>
            </w:pPr>
            <w:r>
              <w:rPr>
                <w:b/>
                <w:color w:val="5F5F5F"/>
                <w:sz w:val="18"/>
              </w:rPr>
              <w:t>K41</w:t>
            </w:r>
          </w:p>
        </w:tc>
        <w:tc>
          <w:tcPr>
            <w:tcW w:w="4139" w:type="dxa"/>
          </w:tcPr>
          <w:p w14:paraId="67B415AB" w14:textId="77777777" w:rsidR="000F6133" w:rsidRDefault="00F0700F">
            <w:pPr>
              <w:spacing w:before="40" w:after="40" w:line="252" w:lineRule="auto"/>
            </w:pPr>
            <w:r>
              <w:rPr>
                <w:sz w:val="19"/>
              </w:rPr>
              <w:t>Vergi aslı ne zamandan beri uzlaşma kapsamı dışındadır, hangi kanunla?</w:t>
            </w:r>
          </w:p>
        </w:tc>
        <w:tc>
          <w:tcPr>
            <w:tcW w:w="3628" w:type="dxa"/>
          </w:tcPr>
          <w:p w14:paraId="02B0205C" w14:textId="77777777" w:rsidR="000F6133" w:rsidRDefault="00F0700F">
            <w:pPr>
              <w:spacing w:before="40" w:after="40" w:line="252" w:lineRule="auto"/>
            </w:pPr>
            <w:r>
              <w:rPr>
                <w:sz w:val="19"/>
              </w:rPr>
              <w:t xml:space="preserve">2 Ağustos </w:t>
            </w:r>
            <w:r>
              <w:rPr>
                <w:sz w:val="19"/>
              </w:rPr>
              <w:t>2024'ten beri (7524 sayılı Kanun)</w:t>
            </w:r>
          </w:p>
        </w:tc>
        <w:tc>
          <w:tcPr>
            <w:tcW w:w="1276" w:type="dxa"/>
          </w:tcPr>
          <w:p w14:paraId="39D617BA" w14:textId="77777777" w:rsidR="000F6133" w:rsidRDefault="00F0700F">
            <w:pPr>
              <w:spacing w:before="40" w:after="40" w:line="252" w:lineRule="auto"/>
              <w:jc w:val="center"/>
            </w:pPr>
            <w:r>
              <w:rPr>
                <w:sz w:val="19"/>
              </w:rPr>
              <w:t>☐</w:t>
            </w:r>
            <w:r>
              <w:rPr>
                <w:sz w:val="19"/>
              </w:rPr>
              <w:t xml:space="preserve"> ☐ ☐</w:t>
            </w:r>
          </w:p>
        </w:tc>
      </w:tr>
      <w:tr w:rsidR="000F6133" w14:paraId="5B021633" w14:textId="77777777">
        <w:trPr>
          <w:cantSplit/>
          <w:trHeight w:val="454"/>
        </w:trPr>
        <w:tc>
          <w:tcPr>
            <w:tcW w:w="567" w:type="dxa"/>
          </w:tcPr>
          <w:p w14:paraId="26E69802" w14:textId="77777777" w:rsidR="000F6133" w:rsidRDefault="00F0700F">
            <w:pPr>
              <w:spacing w:before="40" w:after="40" w:line="252" w:lineRule="auto"/>
            </w:pPr>
            <w:r>
              <w:rPr>
                <w:b/>
                <w:color w:val="5F5F5F"/>
                <w:sz w:val="18"/>
              </w:rPr>
              <w:t>K42</w:t>
            </w:r>
          </w:p>
        </w:tc>
        <w:tc>
          <w:tcPr>
            <w:tcW w:w="4139" w:type="dxa"/>
          </w:tcPr>
          <w:p w14:paraId="77625665" w14:textId="77777777" w:rsidR="000F6133" w:rsidRDefault="00F0700F">
            <w:pPr>
              <w:spacing w:before="40" w:after="40" w:line="252" w:lineRule="auto"/>
            </w:pPr>
            <w:r>
              <w:rPr>
                <w:sz w:val="19"/>
              </w:rPr>
              <w:t>Uzlaşma sağlanamazsa ve dava açma süresi geçmiş ya da 15 günden az kalmışsa dava süresi nedir?</w:t>
            </w:r>
          </w:p>
        </w:tc>
        <w:tc>
          <w:tcPr>
            <w:tcW w:w="3628" w:type="dxa"/>
          </w:tcPr>
          <w:p w14:paraId="12996072" w14:textId="77777777" w:rsidR="000F6133" w:rsidRDefault="00F0700F">
            <w:pPr>
              <w:spacing w:before="40" w:after="40" w:line="252" w:lineRule="auto"/>
            </w:pPr>
            <w:r>
              <w:rPr>
                <w:sz w:val="19"/>
              </w:rPr>
              <w:t>Tutanağın tebliğinden itibaren 15 gün</w:t>
            </w:r>
          </w:p>
        </w:tc>
        <w:tc>
          <w:tcPr>
            <w:tcW w:w="1276" w:type="dxa"/>
          </w:tcPr>
          <w:p w14:paraId="2115C3B7" w14:textId="77777777" w:rsidR="000F6133" w:rsidRDefault="00F0700F">
            <w:pPr>
              <w:spacing w:before="40" w:after="40" w:line="252" w:lineRule="auto"/>
              <w:jc w:val="center"/>
            </w:pPr>
            <w:r>
              <w:rPr>
                <w:sz w:val="19"/>
              </w:rPr>
              <w:t>☐</w:t>
            </w:r>
            <w:r>
              <w:rPr>
                <w:sz w:val="19"/>
              </w:rPr>
              <w:t xml:space="preserve"> ☐ ☐</w:t>
            </w:r>
          </w:p>
        </w:tc>
      </w:tr>
      <w:tr w:rsidR="000F6133" w14:paraId="6A2F5196" w14:textId="77777777">
        <w:trPr>
          <w:cantSplit/>
          <w:trHeight w:val="454"/>
        </w:trPr>
        <w:tc>
          <w:tcPr>
            <w:tcW w:w="567" w:type="dxa"/>
          </w:tcPr>
          <w:p w14:paraId="7A1A90BE" w14:textId="77777777" w:rsidR="000F6133" w:rsidRDefault="00F0700F">
            <w:pPr>
              <w:spacing w:before="40" w:after="40" w:line="252" w:lineRule="auto"/>
            </w:pPr>
            <w:r>
              <w:rPr>
                <w:b/>
                <w:color w:val="5F5F5F"/>
                <w:sz w:val="18"/>
              </w:rPr>
              <w:t>K43</w:t>
            </w:r>
          </w:p>
        </w:tc>
        <w:tc>
          <w:tcPr>
            <w:tcW w:w="4139" w:type="dxa"/>
          </w:tcPr>
          <w:p w14:paraId="682FD0A4" w14:textId="77777777" w:rsidR="000F6133" w:rsidRDefault="00F0700F">
            <w:pPr>
              <w:spacing w:before="40" w:after="40" w:line="252" w:lineRule="auto"/>
            </w:pPr>
            <w:r>
              <w:rPr>
                <w:sz w:val="19"/>
              </w:rPr>
              <w:t>Uzlaşma sağlanırsa tutanağın niteliği nedir?</w:t>
            </w:r>
          </w:p>
        </w:tc>
        <w:tc>
          <w:tcPr>
            <w:tcW w:w="3628" w:type="dxa"/>
          </w:tcPr>
          <w:p w14:paraId="0D641B18" w14:textId="77777777" w:rsidR="000F6133" w:rsidRDefault="00F0700F">
            <w:pPr>
              <w:spacing w:before="40" w:after="40" w:line="252" w:lineRule="auto"/>
            </w:pPr>
            <w:r>
              <w:rPr>
                <w:sz w:val="19"/>
              </w:rPr>
              <w:t>Kesindir: uzlaşılan cezalar için dava açılamaz, hiçbir mercie şikâyette bulunulamaz</w:t>
            </w:r>
          </w:p>
        </w:tc>
        <w:tc>
          <w:tcPr>
            <w:tcW w:w="1276" w:type="dxa"/>
          </w:tcPr>
          <w:p w14:paraId="54701054" w14:textId="77777777" w:rsidR="000F6133" w:rsidRDefault="00F0700F">
            <w:pPr>
              <w:spacing w:before="40" w:after="40" w:line="252" w:lineRule="auto"/>
              <w:jc w:val="center"/>
            </w:pPr>
            <w:r>
              <w:rPr>
                <w:sz w:val="19"/>
              </w:rPr>
              <w:t>☐</w:t>
            </w:r>
            <w:r>
              <w:rPr>
                <w:sz w:val="19"/>
              </w:rPr>
              <w:t xml:space="preserve"> ☐ ☐</w:t>
            </w:r>
          </w:p>
        </w:tc>
      </w:tr>
      <w:tr w:rsidR="000F6133" w14:paraId="431D3979" w14:textId="77777777">
        <w:trPr>
          <w:cantSplit/>
          <w:trHeight w:val="454"/>
        </w:trPr>
        <w:tc>
          <w:tcPr>
            <w:tcW w:w="567" w:type="dxa"/>
          </w:tcPr>
          <w:p w14:paraId="3459D6FD" w14:textId="77777777" w:rsidR="000F6133" w:rsidRDefault="00F0700F">
            <w:pPr>
              <w:spacing w:before="40" w:after="40" w:line="252" w:lineRule="auto"/>
            </w:pPr>
            <w:r>
              <w:rPr>
                <w:b/>
                <w:color w:val="5F5F5F"/>
                <w:sz w:val="18"/>
              </w:rPr>
              <w:t>K44</w:t>
            </w:r>
          </w:p>
        </w:tc>
        <w:tc>
          <w:tcPr>
            <w:tcW w:w="4139" w:type="dxa"/>
          </w:tcPr>
          <w:p w14:paraId="7599662C" w14:textId="77777777" w:rsidR="000F6133" w:rsidRDefault="00F0700F">
            <w:pPr>
              <w:spacing w:before="40" w:after="40" w:line="252" w:lineRule="auto"/>
            </w:pPr>
            <w:r>
              <w:rPr>
                <w:sz w:val="19"/>
              </w:rPr>
              <w:t>Ölümle vergi cezalarının düşeceği hangi maddededir?</w:t>
            </w:r>
          </w:p>
        </w:tc>
        <w:tc>
          <w:tcPr>
            <w:tcW w:w="3628" w:type="dxa"/>
          </w:tcPr>
          <w:p w14:paraId="18F1A404" w14:textId="77777777" w:rsidR="000F6133" w:rsidRDefault="00F0700F">
            <w:pPr>
              <w:spacing w:before="40" w:after="40" w:line="252" w:lineRule="auto"/>
            </w:pPr>
            <w:r>
              <w:rPr>
                <w:sz w:val="19"/>
              </w:rPr>
              <w:t>VUK md. 372</w:t>
            </w:r>
          </w:p>
        </w:tc>
        <w:tc>
          <w:tcPr>
            <w:tcW w:w="1276" w:type="dxa"/>
          </w:tcPr>
          <w:p w14:paraId="092DF503" w14:textId="77777777" w:rsidR="000F6133" w:rsidRDefault="00F0700F">
            <w:pPr>
              <w:spacing w:before="40" w:after="40" w:line="252" w:lineRule="auto"/>
              <w:jc w:val="center"/>
            </w:pPr>
            <w:r>
              <w:rPr>
                <w:sz w:val="19"/>
              </w:rPr>
              <w:t>☐</w:t>
            </w:r>
            <w:r>
              <w:rPr>
                <w:sz w:val="19"/>
              </w:rPr>
              <w:t xml:space="preserve"> ☐ ☐</w:t>
            </w:r>
          </w:p>
        </w:tc>
      </w:tr>
      <w:tr w:rsidR="000F6133" w14:paraId="356E88E2" w14:textId="77777777">
        <w:trPr>
          <w:cantSplit/>
          <w:trHeight w:val="454"/>
        </w:trPr>
        <w:tc>
          <w:tcPr>
            <w:tcW w:w="567" w:type="dxa"/>
          </w:tcPr>
          <w:p w14:paraId="5332B870" w14:textId="77777777" w:rsidR="000F6133" w:rsidRDefault="00F0700F">
            <w:pPr>
              <w:spacing w:before="40" w:after="40" w:line="252" w:lineRule="auto"/>
            </w:pPr>
            <w:r>
              <w:rPr>
                <w:b/>
                <w:color w:val="5F5F5F"/>
                <w:sz w:val="18"/>
              </w:rPr>
              <w:t>K45</w:t>
            </w:r>
          </w:p>
        </w:tc>
        <w:tc>
          <w:tcPr>
            <w:tcW w:w="4139" w:type="dxa"/>
          </w:tcPr>
          <w:p w14:paraId="5BDA8697" w14:textId="77777777" w:rsidR="000F6133" w:rsidRDefault="00F0700F">
            <w:pPr>
              <w:spacing w:before="40" w:after="40" w:line="252" w:lineRule="auto"/>
            </w:pPr>
            <w:r>
              <w:rPr>
                <w:sz w:val="19"/>
              </w:rPr>
              <w:t>Pişmanlık ve ıslah hangi maddededir, süreleri nedir?</w:t>
            </w:r>
          </w:p>
        </w:tc>
        <w:tc>
          <w:tcPr>
            <w:tcW w:w="3628" w:type="dxa"/>
          </w:tcPr>
          <w:p w14:paraId="696A29E4" w14:textId="77777777" w:rsidR="000F6133" w:rsidRDefault="00F0700F">
            <w:pPr>
              <w:spacing w:before="40" w:after="40" w:line="252" w:lineRule="auto"/>
            </w:pPr>
            <w:r>
              <w:rPr>
                <w:sz w:val="19"/>
              </w:rPr>
              <w:t xml:space="preserve">VUK md. 371 · 15 gün beyan + 15 gün ödeme (haber </w:t>
            </w:r>
            <w:r>
              <w:rPr>
                <w:sz w:val="19"/>
              </w:rPr>
              <w:t>verme tarihinden itibaren)</w:t>
            </w:r>
          </w:p>
        </w:tc>
        <w:tc>
          <w:tcPr>
            <w:tcW w:w="1276" w:type="dxa"/>
          </w:tcPr>
          <w:p w14:paraId="28D60445" w14:textId="77777777" w:rsidR="000F6133" w:rsidRDefault="00F0700F">
            <w:pPr>
              <w:spacing w:before="40" w:after="40" w:line="252" w:lineRule="auto"/>
              <w:jc w:val="center"/>
            </w:pPr>
            <w:r>
              <w:rPr>
                <w:sz w:val="19"/>
              </w:rPr>
              <w:t>☐</w:t>
            </w:r>
            <w:r>
              <w:rPr>
                <w:sz w:val="19"/>
              </w:rPr>
              <w:t xml:space="preserve"> ☐ ☐</w:t>
            </w:r>
          </w:p>
        </w:tc>
      </w:tr>
      <w:tr w:rsidR="000F6133" w14:paraId="3C788A8A" w14:textId="77777777">
        <w:trPr>
          <w:cantSplit/>
          <w:trHeight w:val="454"/>
        </w:trPr>
        <w:tc>
          <w:tcPr>
            <w:tcW w:w="567" w:type="dxa"/>
          </w:tcPr>
          <w:p w14:paraId="6C861A52" w14:textId="77777777" w:rsidR="000F6133" w:rsidRDefault="00F0700F">
            <w:pPr>
              <w:spacing w:before="40" w:after="40" w:line="252" w:lineRule="auto"/>
            </w:pPr>
            <w:r>
              <w:rPr>
                <w:b/>
                <w:color w:val="5F5F5F"/>
                <w:sz w:val="18"/>
              </w:rPr>
              <w:lastRenderedPageBreak/>
              <w:t>K46</w:t>
            </w:r>
          </w:p>
        </w:tc>
        <w:tc>
          <w:tcPr>
            <w:tcW w:w="4139" w:type="dxa"/>
          </w:tcPr>
          <w:p w14:paraId="6FAC9BEB" w14:textId="77777777" w:rsidR="000F6133" w:rsidRDefault="00F0700F">
            <w:pPr>
              <w:spacing w:before="40" w:after="40" w:line="252" w:lineRule="auto"/>
            </w:pPr>
            <w:r>
              <w:rPr>
                <w:sz w:val="19"/>
              </w:rPr>
              <w:t>Pişmanlık zammı hangi oranda hesaplanır?</w:t>
            </w:r>
          </w:p>
        </w:tc>
        <w:tc>
          <w:tcPr>
            <w:tcW w:w="3628" w:type="dxa"/>
          </w:tcPr>
          <w:p w14:paraId="4BE6885F" w14:textId="77777777" w:rsidR="000F6133" w:rsidRDefault="00F0700F">
            <w:pPr>
              <w:spacing w:before="40" w:after="40" w:line="252" w:lineRule="auto"/>
            </w:pPr>
            <w:r>
              <w:rPr>
                <w:sz w:val="19"/>
              </w:rPr>
              <w:t>Gecikme zammı oranında (13 Kasım 2025'ten beri aylık %3,7)</w:t>
            </w:r>
          </w:p>
        </w:tc>
        <w:tc>
          <w:tcPr>
            <w:tcW w:w="1276" w:type="dxa"/>
          </w:tcPr>
          <w:p w14:paraId="660A840B" w14:textId="77777777" w:rsidR="000F6133" w:rsidRDefault="00F0700F">
            <w:pPr>
              <w:spacing w:before="40" w:after="40" w:line="252" w:lineRule="auto"/>
              <w:jc w:val="center"/>
            </w:pPr>
            <w:r>
              <w:rPr>
                <w:sz w:val="19"/>
              </w:rPr>
              <w:t>☐</w:t>
            </w:r>
            <w:r>
              <w:rPr>
                <w:sz w:val="19"/>
              </w:rPr>
              <w:t xml:space="preserve"> ☐ ☐</w:t>
            </w:r>
          </w:p>
        </w:tc>
      </w:tr>
      <w:tr w:rsidR="000F6133" w14:paraId="106D8AC7" w14:textId="77777777">
        <w:trPr>
          <w:cantSplit/>
          <w:trHeight w:val="454"/>
        </w:trPr>
        <w:tc>
          <w:tcPr>
            <w:tcW w:w="567" w:type="dxa"/>
          </w:tcPr>
          <w:p w14:paraId="7767A33A" w14:textId="77777777" w:rsidR="000F6133" w:rsidRDefault="00F0700F">
            <w:pPr>
              <w:spacing w:before="40" w:after="40" w:line="252" w:lineRule="auto"/>
            </w:pPr>
            <w:r>
              <w:rPr>
                <w:b/>
                <w:color w:val="5F5F5F"/>
                <w:sz w:val="18"/>
              </w:rPr>
              <w:t>K47</w:t>
            </w:r>
          </w:p>
        </w:tc>
        <w:tc>
          <w:tcPr>
            <w:tcW w:w="4139" w:type="dxa"/>
          </w:tcPr>
          <w:p w14:paraId="5DEDD2C4" w14:textId="77777777" w:rsidR="000F6133" w:rsidRDefault="00F0700F">
            <w:pPr>
              <w:spacing w:before="40" w:after="40" w:line="252" w:lineRule="auto"/>
            </w:pPr>
            <w:r>
              <w:rPr>
                <w:sz w:val="19"/>
              </w:rPr>
              <w:t>Cezada indirim hangi maddededir, oranı ve başvuru süresi nedir?</w:t>
            </w:r>
          </w:p>
        </w:tc>
        <w:tc>
          <w:tcPr>
            <w:tcW w:w="3628" w:type="dxa"/>
          </w:tcPr>
          <w:p w14:paraId="07BB9C39" w14:textId="77777777" w:rsidR="000F6133" w:rsidRDefault="00F0700F">
            <w:pPr>
              <w:spacing w:before="40" w:after="40" w:line="252" w:lineRule="auto"/>
            </w:pPr>
            <w:r>
              <w:rPr>
                <w:sz w:val="19"/>
              </w:rPr>
              <w:t xml:space="preserve">VUK md. 376 · %50 · </w:t>
            </w:r>
            <w:r>
              <w:rPr>
                <w:sz w:val="19"/>
              </w:rPr>
              <w:t>ihbarnamenin tebliğinden itibaren 30 gün</w:t>
            </w:r>
          </w:p>
        </w:tc>
        <w:tc>
          <w:tcPr>
            <w:tcW w:w="1276" w:type="dxa"/>
          </w:tcPr>
          <w:p w14:paraId="4364E337" w14:textId="77777777" w:rsidR="000F6133" w:rsidRDefault="00F0700F">
            <w:pPr>
              <w:spacing w:before="40" w:after="40" w:line="252" w:lineRule="auto"/>
              <w:jc w:val="center"/>
            </w:pPr>
            <w:r>
              <w:rPr>
                <w:sz w:val="19"/>
              </w:rPr>
              <w:t>☐</w:t>
            </w:r>
            <w:r>
              <w:rPr>
                <w:sz w:val="19"/>
              </w:rPr>
              <w:t xml:space="preserve"> ☐ ☐</w:t>
            </w:r>
          </w:p>
        </w:tc>
      </w:tr>
      <w:tr w:rsidR="000F6133" w14:paraId="26D54879" w14:textId="77777777">
        <w:trPr>
          <w:cantSplit/>
          <w:trHeight w:val="454"/>
        </w:trPr>
        <w:tc>
          <w:tcPr>
            <w:tcW w:w="567" w:type="dxa"/>
          </w:tcPr>
          <w:p w14:paraId="5571A6F2" w14:textId="77777777" w:rsidR="000F6133" w:rsidRDefault="00F0700F">
            <w:pPr>
              <w:spacing w:before="40" w:after="40" w:line="252" w:lineRule="auto"/>
            </w:pPr>
            <w:r>
              <w:rPr>
                <w:b/>
                <w:color w:val="5F5F5F"/>
                <w:sz w:val="18"/>
              </w:rPr>
              <w:t>K48</w:t>
            </w:r>
          </w:p>
        </w:tc>
        <w:tc>
          <w:tcPr>
            <w:tcW w:w="4139" w:type="dxa"/>
          </w:tcPr>
          <w:p w14:paraId="041E63AA" w14:textId="77777777" w:rsidR="000F6133" w:rsidRDefault="00F0700F">
            <w:pPr>
              <w:spacing w:before="40" w:after="40" w:line="252" w:lineRule="auto"/>
            </w:pPr>
            <w:r>
              <w:rPr>
                <w:sz w:val="19"/>
              </w:rPr>
              <w:t>2026'da 40.000 TL'yi aşmayan usulsüzlük ve özel usulsüzlük cezalarında indirim fiilen yüzde kaçtır?</w:t>
            </w:r>
          </w:p>
        </w:tc>
        <w:tc>
          <w:tcPr>
            <w:tcW w:w="3628" w:type="dxa"/>
          </w:tcPr>
          <w:p w14:paraId="1CE22AC1" w14:textId="77777777" w:rsidR="000F6133" w:rsidRDefault="00F0700F">
            <w:pPr>
              <w:spacing w:before="40" w:after="40" w:line="252" w:lineRule="auto"/>
            </w:pPr>
            <w:r>
              <w:rPr>
                <w:sz w:val="19"/>
              </w:rPr>
              <w:t>%75 (indirim oranı %50 artırımlı uygulanır); bu cezalarda uzlaşma yoktur</w:t>
            </w:r>
          </w:p>
        </w:tc>
        <w:tc>
          <w:tcPr>
            <w:tcW w:w="1276" w:type="dxa"/>
          </w:tcPr>
          <w:p w14:paraId="2B8EF838" w14:textId="77777777" w:rsidR="000F6133" w:rsidRDefault="00F0700F">
            <w:pPr>
              <w:spacing w:before="40" w:after="40" w:line="252" w:lineRule="auto"/>
              <w:jc w:val="center"/>
            </w:pPr>
            <w:r>
              <w:rPr>
                <w:sz w:val="19"/>
              </w:rPr>
              <w:t>☐</w:t>
            </w:r>
            <w:r>
              <w:rPr>
                <w:sz w:val="19"/>
              </w:rPr>
              <w:t xml:space="preserve"> ☐ ☐</w:t>
            </w:r>
          </w:p>
        </w:tc>
      </w:tr>
      <w:tr w:rsidR="000F6133" w14:paraId="3DFF6EA3" w14:textId="77777777">
        <w:trPr>
          <w:cantSplit/>
          <w:trHeight w:val="454"/>
        </w:trPr>
        <w:tc>
          <w:tcPr>
            <w:tcW w:w="567" w:type="dxa"/>
          </w:tcPr>
          <w:p w14:paraId="5F4A1269" w14:textId="77777777" w:rsidR="000F6133" w:rsidRDefault="00F0700F">
            <w:pPr>
              <w:spacing w:before="40" w:after="40" w:line="252" w:lineRule="auto"/>
            </w:pPr>
            <w:r>
              <w:rPr>
                <w:b/>
                <w:color w:val="5F5F5F"/>
                <w:sz w:val="18"/>
              </w:rPr>
              <w:t>K49</w:t>
            </w:r>
          </w:p>
        </w:tc>
        <w:tc>
          <w:tcPr>
            <w:tcW w:w="4139" w:type="dxa"/>
          </w:tcPr>
          <w:p w14:paraId="37B138C9" w14:textId="77777777" w:rsidR="000F6133" w:rsidRDefault="00F0700F">
            <w:pPr>
              <w:spacing w:before="40" w:after="40" w:line="252" w:lineRule="auto"/>
            </w:pPr>
            <w:r>
              <w:rPr>
                <w:sz w:val="19"/>
              </w:rPr>
              <w:t>Uzlaşılan cezalar için ayrıca cezada indirim yapılır mı?</w:t>
            </w:r>
          </w:p>
        </w:tc>
        <w:tc>
          <w:tcPr>
            <w:tcW w:w="3628" w:type="dxa"/>
          </w:tcPr>
          <w:p w14:paraId="24DC4D6A" w14:textId="77777777" w:rsidR="000F6133" w:rsidRDefault="00F0700F">
            <w:pPr>
              <w:spacing w:before="40" w:after="40" w:line="252" w:lineRule="auto"/>
            </w:pPr>
            <w:r>
              <w:rPr>
                <w:sz w:val="19"/>
              </w:rPr>
              <w:t>Hayır (2 Ağustos 2024'ten itibaren)</w:t>
            </w:r>
          </w:p>
        </w:tc>
        <w:tc>
          <w:tcPr>
            <w:tcW w:w="1276" w:type="dxa"/>
          </w:tcPr>
          <w:p w14:paraId="32929F8B" w14:textId="77777777" w:rsidR="000F6133" w:rsidRDefault="00F0700F">
            <w:pPr>
              <w:spacing w:before="40" w:after="40" w:line="252" w:lineRule="auto"/>
              <w:jc w:val="center"/>
            </w:pPr>
            <w:r>
              <w:rPr>
                <w:sz w:val="19"/>
              </w:rPr>
              <w:t>☐</w:t>
            </w:r>
            <w:r>
              <w:rPr>
                <w:sz w:val="19"/>
              </w:rPr>
              <w:t xml:space="preserve"> ☐ ☐</w:t>
            </w:r>
          </w:p>
        </w:tc>
      </w:tr>
      <w:tr w:rsidR="000F6133" w14:paraId="0A25A0FE" w14:textId="77777777">
        <w:trPr>
          <w:cantSplit/>
          <w:trHeight w:val="454"/>
        </w:trPr>
        <w:tc>
          <w:tcPr>
            <w:tcW w:w="567" w:type="dxa"/>
          </w:tcPr>
          <w:p w14:paraId="0B444693" w14:textId="77777777" w:rsidR="000F6133" w:rsidRDefault="00F0700F">
            <w:pPr>
              <w:spacing w:before="40" w:after="40" w:line="252" w:lineRule="auto"/>
            </w:pPr>
            <w:r>
              <w:rPr>
                <w:b/>
                <w:color w:val="5F5F5F"/>
                <w:sz w:val="18"/>
              </w:rPr>
              <w:t>K50</w:t>
            </w:r>
          </w:p>
        </w:tc>
        <w:tc>
          <w:tcPr>
            <w:tcW w:w="4139" w:type="dxa"/>
          </w:tcPr>
          <w:p w14:paraId="55542355" w14:textId="77777777" w:rsidR="000F6133" w:rsidRDefault="00F0700F">
            <w:pPr>
              <w:spacing w:before="40" w:after="40" w:line="252" w:lineRule="auto"/>
            </w:pPr>
            <w:r>
              <w:rPr>
                <w:sz w:val="19"/>
              </w:rPr>
              <w:t>İzaha davet hangi maddededir, izahat süresi nedir?</w:t>
            </w:r>
          </w:p>
        </w:tc>
        <w:tc>
          <w:tcPr>
            <w:tcW w:w="3628" w:type="dxa"/>
          </w:tcPr>
          <w:p w14:paraId="17DC5AFC" w14:textId="77777777" w:rsidR="000F6133" w:rsidRDefault="00F0700F">
            <w:pPr>
              <w:spacing w:before="40" w:after="40" w:line="252" w:lineRule="auto"/>
            </w:pPr>
            <w:r>
              <w:rPr>
                <w:sz w:val="19"/>
              </w:rPr>
              <w:t>VUK md. 370 · davet yazısının tebliğinden itibaren 15 gün</w:t>
            </w:r>
          </w:p>
        </w:tc>
        <w:tc>
          <w:tcPr>
            <w:tcW w:w="1276" w:type="dxa"/>
          </w:tcPr>
          <w:p w14:paraId="7B9B269F" w14:textId="77777777" w:rsidR="000F6133" w:rsidRDefault="00F0700F">
            <w:pPr>
              <w:spacing w:before="40" w:after="40" w:line="252" w:lineRule="auto"/>
              <w:jc w:val="center"/>
            </w:pPr>
            <w:r>
              <w:rPr>
                <w:sz w:val="19"/>
              </w:rPr>
              <w:t>☐</w:t>
            </w:r>
            <w:r>
              <w:rPr>
                <w:sz w:val="19"/>
              </w:rPr>
              <w:t xml:space="preserve"> ☐ ☐</w:t>
            </w:r>
          </w:p>
        </w:tc>
      </w:tr>
      <w:tr w:rsidR="000F6133" w14:paraId="121693A1" w14:textId="77777777">
        <w:trPr>
          <w:cantSplit/>
          <w:trHeight w:val="454"/>
        </w:trPr>
        <w:tc>
          <w:tcPr>
            <w:tcW w:w="567" w:type="dxa"/>
          </w:tcPr>
          <w:p w14:paraId="609DF43B" w14:textId="77777777" w:rsidR="000F6133" w:rsidRDefault="00F0700F">
            <w:pPr>
              <w:spacing w:before="40" w:after="40" w:line="252" w:lineRule="auto"/>
            </w:pPr>
            <w:r>
              <w:rPr>
                <w:b/>
                <w:color w:val="5F5F5F"/>
                <w:sz w:val="18"/>
              </w:rPr>
              <w:t>K51</w:t>
            </w:r>
          </w:p>
        </w:tc>
        <w:tc>
          <w:tcPr>
            <w:tcW w:w="4139" w:type="dxa"/>
          </w:tcPr>
          <w:p w14:paraId="26AF71F9" w14:textId="77777777" w:rsidR="000F6133" w:rsidRDefault="00F0700F">
            <w:pPr>
              <w:spacing w:before="40" w:after="40" w:line="252" w:lineRule="auto"/>
            </w:pPr>
            <w:r>
              <w:rPr>
                <w:sz w:val="19"/>
              </w:rPr>
              <w:t xml:space="preserve">Yanılma ve mücbir sebepte ceza </w:t>
            </w:r>
            <w:r>
              <w:rPr>
                <w:sz w:val="19"/>
              </w:rPr>
              <w:t>kesilmeyeceği hangi maddelerdedir?</w:t>
            </w:r>
          </w:p>
        </w:tc>
        <w:tc>
          <w:tcPr>
            <w:tcW w:w="3628" w:type="dxa"/>
          </w:tcPr>
          <w:p w14:paraId="33B41E92" w14:textId="77777777" w:rsidR="000F6133" w:rsidRDefault="00F0700F">
            <w:pPr>
              <w:spacing w:before="40" w:after="40" w:line="252" w:lineRule="auto"/>
            </w:pPr>
            <w:r>
              <w:rPr>
                <w:sz w:val="19"/>
              </w:rPr>
              <w:t>Yanılma: VUK md. 369 · Mücbir sebep: VUK md. 373</w:t>
            </w:r>
          </w:p>
        </w:tc>
        <w:tc>
          <w:tcPr>
            <w:tcW w:w="1276" w:type="dxa"/>
          </w:tcPr>
          <w:p w14:paraId="20059AF6" w14:textId="77777777" w:rsidR="000F6133" w:rsidRDefault="00F0700F">
            <w:pPr>
              <w:spacing w:before="40" w:after="40" w:line="252" w:lineRule="auto"/>
              <w:jc w:val="center"/>
            </w:pPr>
            <w:r>
              <w:rPr>
                <w:sz w:val="19"/>
              </w:rPr>
              <w:t>☐</w:t>
            </w:r>
            <w:r>
              <w:rPr>
                <w:sz w:val="19"/>
              </w:rPr>
              <w:t xml:space="preserve"> ☐ ☐</w:t>
            </w:r>
          </w:p>
        </w:tc>
      </w:tr>
      <w:tr w:rsidR="000F6133" w14:paraId="44944204" w14:textId="77777777">
        <w:trPr>
          <w:cantSplit/>
          <w:trHeight w:val="454"/>
        </w:trPr>
        <w:tc>
          <w:tcPr>
            <w:tcW w:w="567" w:type="dxa"/>
          </w:tcPr>
          <w:p w14:paraId="072A4D2D" w14:textId="77777777" w:rsidR="000F6133" w:rsidRDefault="00F0700F">
            <w:pPr>
              <w:spacing w:before="40" w:after="40" w:line="252" w:lineRule="auto"/>
            </w:pPr>
            <w:r>
              <w:rPr>
                <w:b/>
                <w:color w:val="5F5F5F"/>
                <w:sz w:val="18"/>
              </w:rPr>
              <w:t>K52</w:t>
            </w:r>
          </w:p>
        </w:tc>
        <w:tc>
          <w:tcPr>
            <w:tcW w:w="4139" w:type="dxa"/>
          </w:tcPr>
          <w:p w14:paraId="7CDF67F9" w14:textId="77777777" w:rsidR="000F6133" w:rsidRDefault="00F0700F">
            <w:pPr>
              <w:spacing w:before="40" w:after="40" w:line="252" w:lineRule="auto"/>
            </w:pPr>
            <w:r>
              <w:rPr>
                <w:sz w:val="19"/>
              </w:rPr>
              <w:t>Yanılma ile pişmanlığın farkı nedir?</w:t>
            </w:r>
          </w:p>
        </w:tc>
        <w:tc>
          <w:tcPr>
            <w:tcW w:w="3628" w:type="dxa"/>
          </w:tcPr>
          <w:p w14:paraId="21A4B73E" w14:textId="77777777" w:rsidR="000F6133" w:rsidRDefault="00F0700F">
            <w:pPr>
              <w:spacing w:before="40" w:after="40" w:line="252" w:lineRule="auto"/>
            </w:pPr>
            <w:r>
              <w:rPr>
                <w:sz w:val="19"/>
              </w:rPr>
              <w:t>Yanılmada hata idaredendir (yanlış izahat); pişmanlıkta hata mükelleftendir ve kendiliğinden düzeltir</w:t>
            </w:r>
          </w:p>
        </w:tc>
        <w:tc>
          <w:tcPr>
            <w:tcW w:w="1276" w:type="dxa"/>
          </w:tcPr>
          <w:p w14:paraId="47167BB2" w14:textId="77777777" w:rsidR="000F6133" w:rsidRDefault="00F0700F">
            <w:pPr>
              <w:spacing w:before="40" w:after="40" w:line="252" w:lineRule="auto"/>
              <w:jc w:val="center"/>
            </w:pPr>
            <w:r>
              <w:rPr>
                <w:sz w:val="19"/>
              </w:rPr>
              <w:t>☐</w:t>
            </w:r>
            <w:r>
              <w:rPr>
                <w:sz w:val="19"/>
              </w:rPr>
              <w:t xml:space="preserve"> ☐ ☐</w:t>
            </w:r>
          </w:p>
        </w:tc>
      </w:tr>
      <w:tr w:rsidR="000F6133" w14:paraId="0B42BEAE" w14:textId="77777777">
        <w:trPr>
          <w:cantSplit/>
          <w:trHeight w:val="454"/>
        </w:trPr>
        <w:tc>
          <w:tcPr>
            <w:tcW w:w="567" w:type="dxa"/>
          </w:tcPr>
          <w:p w14:paraId="06B571F1" w14:textId="77777777" w:rsidR="000F6133" w:rsidRDefault="00F0700F">
            <w:pPr>
              <w:spacing w:before="40" w:after="40" w:line="252" w:lineRule="auto"/>
            </w:pPr>
            <w:r>
              <w:rPr>
                <w:b/>
                <w:color w:val="5F5F5F"/>
                <w:sz w:val="18"/>
              </w:rPr>
              <w:t>K53</w:t>
            </w:r>
          </w:p>
        </w:tc>
        <w:tc>
          <w:tcPr>
            <w:tcW w:w="4139" w:type="dxa"/>
          </w:tcPr>
          <w:p w14:paraId="79E0DFE6" w14:textId="77777777" w:rsidR="000F6133" w:rsidRDefault="00F0700F">
            <w:pPr>
              <w:spacing w:before="40" w:after="40" w:line="252" w:lineRule="auto"/>
            </w:pPr>
            <w:r>
              <w:rPr>
                <w:sz w:val="19"/>
              </w:rPr>
              <w:t>Usulsüzlük ile özel usulsüzlüğün farkı nedir?</w:t>
            </w:r>
          </w:p>
        </w:tc>
        <w:tc>
          <w:tcPr>
            <w:tcW w:w="3628" w:type="dxa"/>
          </w:tcPr>
          <w:p w14:paraId="42FA60FB" w14:textId="77777777" w:rsidR="000F6133" w:rsidRDefault="00F0700F">
            <w:pPr>
              <w:spacing w:before="40" w:after="40" w:line="252" w:lineRule="auto"/>
            </w:pPr>
            <w:r>
              <w:rPr>
                <w:sz w:val="19"/>
              </w:rPr>
              <w:t>Usulsüzlük: genel şekil kuralları, dereceli ve maktu, zamanaşımı 2 yıl. Özel usulsüzlük: belge düzeni ve bilgi verme, zamanaşımı 5 yıl</w:t>
            </w:r>
          </w:p>
        </w:tc>
        <w:tc>
          <w:tcPr>
            <w:tcW w:w="1276" w:type="dxa"/>
          </w:tcPr>
          <w:p w14:paraId="1A6762B7" w14:textId="77777777" w:rsidR="000F6133" w:rsidRDefault="00F0700F">
            <w:pPr>
              <w:spacing w:before="40" w:after="40" w:line="252" w:lineRule="auto"/>
              <w:jc w:val="center"/>
            </w:pPr>
            <w:r>
              <w:rPr>
                <w:sz w:val="19"/>
              </w:rPr>
              <w:t>☐</w:t>
            </w:r>
            <w:r>
              <w:rPr>
                <w:sz w:val="19"/>
              </w:rPr>
              <w:t xml:space="preserve"> ☐ ☐</w:t>
            </w:r>
          </w:p>
        </w:tc>
      </w:tr>
    </w:tbl>
    <w:p w14:paraId="1A99D588" w14:textId="77777777" w:rsidR="000F6133" w:rsidRDefault="000F6133">
      <w:pPr>
        <w:spacing w:line="80" w:lineRule="exact"/>
      </w:pPr>
    </w:p>
    <w:p w14:paraId="1AA17E5A" w14:textId="77777777" w:rsidR="000F6133" w:rsidRDefault="00F0700F">
      <w:pPr>
        <w:pageBreakBefore/>
        <w:spacing w:after="40" w:line="269" w:lineRule="auto"/>
      </w:pPr>
      <w:r>
        <w:rPr>
          <w:b/>
          <w:color w:val="1F3864"/>
          <w:sz w:val="26"/>
        </w:rPr>
        <w:lastRenderedPageBreak/>
        <w:t>KAYNAK METİN — okurken işaretle</w:t>
      </w:r>
    </w:p>
    <w:p w14:paraId="40790229" w14:textId="77777777" w:rsidR="000F6133" w:rsidRDefault="00F0700F">
      <w:pPr>
        <w:spacing w:after="40" w:line="269" w:lineRule="auto"/>
      </w:pPr>
      <w:r>
        <w:rPr>
          <w:i/>
          <w:color w:val="5F5F5F"/>
          <w:sz w:val="19"/>
        </w:rPr>
        <w:t>KPSS A – Maliye, 7. Ünite: Vergi Hukuku (detaylı konu anlatımı – okuma notu), Bölüm 11–13</w:t>
      </w:r>
    </w:p>
    <w:p w14:paraId="7D54B2F6" w14:textId="77777777" w:rsidR="000F6133" w:rsidRDefault="00F0700F">
      <w:pPr>
        <w:spacing w:after="120" w:line="269" w:lineRule="auto"/>
      </w:pPr>
      <w:r>
        <w:rPr>
          <w:i/>
          <w:color w:val="5F5F5F"/>
          <w:sz w:val="18"/>
        </w:rPr>
        <w:t>Okurken sağ kenara P · C · E · R yaz. Paragraf numaraları (¶) cevap anahtarında kullanılır.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F6133" w14:paraId="0E3866AA" w14:textId="77777777">
        <w:tc>
          <w:tcPr>
            <w:tcW w:w="822" w:type="dxa"/>
          </w:tcPr>
          <w:p w14:paraId="35627FEE" w14:textId="77777777" w:rsidR="000F6133" w:rsidRDefault="00F0700F">
            <w:pPr>
              <w:spacing w:before="60" w:line="252" w:lineRule="auto"/>
            </w:pPr>
            <w:r>
              <w:rPr>
                <w:b/>
                <w:color w:val="7A7A7A"/>
                <w:sz w:val="17"/>
              </w:rPr>
              <w:t>¶1</w:t>
            </w:r>
          </w:p>
        </w:tc>
        <w:tc>
          <w:tcPr>
            <w:tcW w:w="7654" w:type="dxa"/>
          </w:tcPr>
          <w:p w14:paraId="1ED28AFB" w14:textId="77777777" w:rsidR="000F6133" w:rsidRDefault="00F0700F">
            <w:pPr>
              <w:spacing w:before="60" w:after="80" w:line="300" w:lineRule="auto"/>
            </w:pPr>
            <w:r>
              <w:rPr>
                <w:b/>
                <w:sz w:val="19"/>
              </w:rPr>
              <w:t>Mevzuat güncelliği (Eylül 2026):</w:t>
            </w:r>
            <w:r>
              <w:rPr>
                <w:sz w:val="19"/>
              </w:rPr>
              <w:t xml:space="preserve"> Notlar; 7338 (2021), 7524 (Ağustos 2024) ve 7571 (Aralık 2025) sayılı kanunlarla yapılan değişiklikler dikkate alınarak hazırlanmıştır. Oranlar (gecikme zammı, tecil faizi) Cumhurbaşkanı kararı veya tebliğle; maktu tutarlar (ceza tutarları, hadler) her yıl yeniden değerleme oranıyla değişebilir. Sınava yakın bir tarihte güncel oranlara GİB sitesinden göz atmakta fayda var.</w:t>
            </w:r>
          </w:p>
        </w:tc>
        <w:tc>
          <w:tcPr>
            <w:tcW w:w="1134" w:type="dxa"/>
            <w:tcBorders>
              <w:left w:val="dotted" w:sz="4" w:space="0" w:color="C8C8C8"/>
            </w:tcBorders>
          </w:tcPr>
          <w:p w14:paraId="0E2A7788" w14:textId="77777777" w:rsidR="000F6133" w:rsidRDefault="000F6133">
            <w:pPr>
              <w:spacing w:line="252" w:lineRule="auto"/>
            </w:pPr>
          </w:p>
        </w:tc>
      </w:tr>
      <w:tr w:rsidR="000F6133" w14:paraId="60B13461" w14:textId="77777777">
        <w:tc>
          <w:tcPr>
            <w:tcW w:w="822" w:type="dxa"/>
          </w:tcPr>
          <w:p w14:paraId="24C73B76" w14:textId="77777777" w:rsidR="000F6133" w:rsidRDefault="00F0700F">
            <w:pPr>
              <w:spacing w:before="60" w:line="252" w:lineRule="auto"/>
            </w:pPr>
            <w:r>
              <w:rPr>
                <w:b/>
                <w:color w:val="7A7A7A"/>
                <w:sz w:val="17"/>
              </w:rPr>
              <w:t>¶2</w:t>
            </w:r>
          </w:p>
        </w:tc>
        <w:tc>
          <w:tcPr>
            <w:tcW w:w="7654" w:type="dxa"/>
          </w:tcPr>
          <w:p w14:paraId="0A40DE16" w14:textId="77777777" w:rsidR="000F6133" w:rsidRDefault="00F0700F">
            <w:pPr>
              <w:spacing w:before="60" w:after="80" w:line="300" w:lineRule="auto"/>
            </w:pPr>
            <w:r>
              <w:rPr>
                <w:b/>
                <w:sz w:val="19"/>
              </w:rPr>
              <w:t>Kısaltmalar:</w:t>
            </w:r>
            <w:r>
              <w:rPr>
                <w:sz w:val="19"/>
              </w:rPr>
              <w:t xml:space="preserve"> AY: Anayasa · VUK: 213 sayılı Vergi Usul Kanunu · 6183: Amme Alacaklarının Tahsil Usulü Hakkında Kanun · İYUK: 2577 sayılı İdari Yargılama Usulü Kanunu · GVK: Gelir Vergisi Kanunu · KVK: Kurumlar Vergisi Kanunu · KDVK: Katma Değer Vergisi Kanunu · ÖTVK: Özel Tüketim Vergisi Kanunu · VİVK: Veraset ve İntikal Vergisi Kanunu · GİB: Gelir İdaresi Başkanlığı · AYM: Anayasa Mahkemesi · md.: madde</w:t>
            </w:r>
          </w:p>
        </w:tc>
        <w:tc>
          <w:tcPr>
            <w:tcW w:w="1134" w:type="dxa"/>
            <w:tcBorders>
              <w:left w:val="dotted" w:sz="4" w:space="0" w:color="C8C8C8"/>
            </w:tcBorders>
          </w:tcPr>
          <w:p w14:paraId="759498A7" w14:textId="77777777" w:rsidR="000F6133" w:rsidRDefault="000F6133">
            <w:pPr>
              <w:spacing w:line="252" w:lineRule="auto"/>
            </w:pPr>
          </w:p>
        </w:tc>
      </w:tr>
    </w:tbl>
    <w:p w14:paraId="093354DE" w14:textId="77777777" w:rsidR="000F6133" w:rsidRDefault="00F0700F">
      <w:pPr>
        <w:keepNext/>
        <w:pBdr>
          <w:left w:val="single" w:sz="18" w:space="4" w:color="243B53"/>
        </w:pBdr>
        <w:shd w:val="clear" w:color="auto" w:fill="E3EAF2"/>
        <w:spacing w:before="160" w:after="60" w:line="269" w:lineRule="auto"/>
      </w:pPr>
      <w:r>
        <w:rPr>
          <w:b/>
          <w:color w:val="243B53"/>
          <w:sz w:val="19"/>
        </w:rPr>
        <w:t xml:space="preserve">  BLOK 1  ·  Vergi cezalarının çerçevesi ve vergi ziyaı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F6133" w14:paraId="54E52DEC" w14:textId="77777777">
        <w:tc>
          <w:tcPr>
            <w:tcW w:w="822" w:type="dxa"/>
          </w:tcPr>
          <w:p w14:paraId="114B8425" w14:textId="77777777" w:rsidR="000F6133" w:rsidRDefault="00F0700F">
            <w:pPr>
              <w:spacing w:before="60" w:line="252" w:lineRule="auto"/>
            </w:pPr>
            <w:r>
              <w:rPr>
                <w:b/>
                <w:color w:val="7A7A7A"/>
                <w:sz w:val="17"/>
              </w:rPr>
              <w:t>¶3</w:t>
            </w:r>
          </w:p>
        </w:tc>
        <w:tc>
          <w:tcPr>
            <w:tcW w:w="7654" w:type="dxa"/>
          </w:tcPr>
          <w:p w14:paraId="19193B76" w14:textId="77777777" w:rsidR="000F6133" w:rsidRDefault="00F0700F">
            <w:pPr>
              <w:spacing w:before="60" w:after="80" w:line="300" w:lineRule="auto"/>
            </w:pPr>
            <w:r>
              <w:rPr>
                <w:sz w:val="19"/>
              </w:rPr>
              <w:t xml:space="preserve">11. </w:t>
            </w:r>
            <w:r>
              <w:rPr>
                <w:b/>
                <w:sz w:val="19"/>
              </w:rPr>
              <w:t>VERGİ SUÇ VE CEZALARI</w:t>
            </w:r>
          </w:p>
        </w:tc>
        <w:tc>
          <w:tcPr>
            <w:tcW w:w="1134" w:type="dxa"/>
            <w:tcBorders>
              <w:left w:val="dotted" w:sz="4" w:space="0" w:color="C8C8C8"/>
            </w:tcBorders>
          </w:tcPr>
          <w:p w14:paraId="780AE44C" w14:textId="77777777" w:rsidR="000F6133" w:rsidRDefault="000F6133">
            <w:pPr>
              <w:spacing w:line="252" w:lineRule="auto"/>
            </w:pPr>
          </w:p>
        </w:tc>
      </w:tr>
      <w:tr w:rsidR="000F6133" w14:paraId="234E92C0" w14:textId="77777777">
        <w:tc>
          <w:tcPr>
            <w:tcW w:w="822" w:type="dxa"/>
          </w:tcPr>
          <w:p w14:paraId="771F8961" w14:textId="77777777" w:rsidR="000F6133" w:rsidRDefault="00F0700F">
            <w:pPr>
              <w:spacing w:before="60" w:line="252" w:lineRule="auto"/>
            </w:pPr>
            <w:r>
              <w:rPr>
                <w:b/>
                <w:color w:val="7A7A7A"/>
                <w:sz w:val="17"/>
              </w:rPr>
              <w:t>¶4</w:t>
            </w:r>
          </w:p>
        </w:tc>
        <w:tc>
          <w:tcPr>
            <w:tcW w:w="7654" w:type="dxa"/>
          </w:tcPr>
          <w:p w14:paraId="0FE6357E" w14:textId="77777777" w:rsidR="000F6133" w:rsidRDefault="00F0700F">
            <w:pPr>
              <w:spacing w:before="60" w:after="80" w:line="300" w:lineRule="auto"/>
            </w:pPr>
            <w:r>
              <w:rPr>
                <w:sz w:val="19"/>
              </w:rPr>
              <w:t xml:space="preserve">11.1 </w:t>
            </w:r>
            <w:r>
              <w:rPr>
                <w:b/>
                <w:sz w:val="19"/>
              </w:rPr>
              <w:t>Genel çerçeve</w:t>
            </w:r>
          </w:p>
        </w:tc>
        <w:tc>
          <w:tcPr>
            <w:tcW w:w="1134" w:type="dxa"/>
            <w:tcBorders>
              <w:left w:val="dotted" w:sz="4" w:space="0" w:color="C8C8C8"/>
            </w:tcBorders>
          </w:tcPr>
          <w:p w14:paraId="0D9EE1F1" w14:textId="77777777" w:rsidR="000F6133" w:rsidRDefault="000F6133">
            <w:pPr>
              <w:spacing w:line="252" w:lineRule="auto"/>
            </w:pPr>
          </w:p>
        </w:tc>
      </w:tr>
      <w:tr w:rsidR="000F6133" w14:paraId="1C9013A9" w14:textId="77777777">
        <w:tc>
          <w:tcPr>
            <w:tcW w:w="822" w:type="dxa"/>
          </w:tcPr>
          <w:p w14:paraId="18608C12" w14:textId="77777777" w:rsidR="000F6133" w:rsidRDefault="00F0700F">
            <w:pPr>
              <w:spacing w:before="60" w:line="252" w:lineRule="auto"/>
            </w:pPr>
            <w:r>
              <w:rPr>
                <w:b/>
                <w:color w:val="7A7A7A"/>
                <w:sz w:val="17"/>
              </w:rPr>
              <w:t>¶5</w:t>
            </w:r>
          </w:p>
        </w:tc>
        <w:tc>
          <w:tcPr>
            <w:tcW w:w="7654" w:type="dxa"/>
          </w:tcPr>
          <w:p w14:paraId="4AEA4A7B" w14:textId="77777777" w:rsidR="000F6133" w:rsidRDefault="00F0700F">
            <w:pPr>
              <w:spacing w:before="60" w:after="80" w:line="300" w:lineRule="auto"/>
            </w:pPr>
            <w:r>
              <w:rPr>
                <w:b/>
                <w:sz w:val="19"/>
              </w:rPr>
              <w:t>Fiiller</w:t>
            </w:r>
            <w:r>
              <w:rPr>
                <w:sz w:val="19"/>
              </w:rPr>
              <w:t xml:space="preserve"> — İdari vergi cezaları: Vergi ziyaı, usulsüzlük, özel usulsüzlük · Adli vergi cezaları: Kaçakçılık, vergi mahremiyetinin ihlali vb.</w:t>
            </w:r>
          </w:p>
        </w:tc>
        <w:tc>
          <w:tcPr>
            <w:tcW w:w="1134" w:type="dxa"/>
            <w:tcBorders>
              <w:left w:val="dotted" w:sz="4" w:space="0" w:color="C8C8C8"/>
            </w:tcBorders>
          </w:tcPr>
          <w:p w14:paraId="19383684" w14:textId="77777777" w:rsidR="000F6133" w:rsidRDefault="000F6133">
            <w:pPr>
              <w:spacing w:line="252" w:lineRule="auto"/>
            </w:pPr>
          </w:p>
        </w:tc>
      </w:tr>
      <w:tr w:rsidR="000F6133" w14:paraId="22938C18" w14:textId="77777777">
        <w:tc>
          <w:tcPr>
            <w:tcW w:w="822" w:type="dxa"/>
          </w:tcPr>
          <w:p w14:paraId="5E4F0C97" w14:textId="77777777" w:rsidR="000F6133" w:rsidRDefault="00F0700F">
            <w:pPr>
              <w:spacing w:before="60" w:line="252" w:lineRule="auto"/>
            </w:pPr>
            <w:r>
              <w:rPr>
                <w:b/>
                <w:color w:val="7A7A7A"/>
                <w:sz w:val="17"/>
              </w:rPr>
              <w:t>¶6</w:t>
            </w:r>
          </w:p>
        </w:tc>
        <w:tc>
          <w:tcPr>
            <w:tcW w:w="7654" w:type="dxa"/>
          </w:tcPr>
          <w:p w14:paraId="19A2E0AA" w14:textId="77777777" w:rsidR="000F6133" w:rsidRDefault="00F0700F">
            <w:pPr>
              <w:spacing w:before="60" w:after="80" w:line="300" w:lineRule="auto"/>
            </w:pPr>
            <w:r>
              <w:rPr>
                <w:b/>
                <w:sz w:val="19"/>
              </w:rPr>
              <w:t>Yaptırım</w:t>
            </w:r>
            <w:r>
              <w:rPr>
                <w:sz w:val="19"/>
              </w:rPr>
              <w:t xml:space="preserve"> — İdari vergi cezaları: </w:t>
            </w:r>
            <w:r>
              <w:rPr>
                <w:b/>
                <w:sz w:val="19"/>
              </w:rPr>
              <w:t>Para</w:t>
            </w:r>
            <w:r>
              <w:rPr>
                <w:sz w:val="19"/>
              </w:rPr>
              <w:t xml:space="preserve"> cezası · Adli vergi cezaları: </w:t>
            </w:r>
            <w:r>
              <w:rPr>
                <w:b/>
                <w:sz w:val="19"/>
              </w:rPr>
              <w:t>Hapis</w:t>
            </w:r>
            <w:r>
              <w:rPr>
                <w:sz w:val="19"/>
              </w:rPr>
              <w:t xml:space="preserve"> cezası</w:t>
            </w:r>
          </w:p>
        </w:tc>
        <w:tc>
          <w:tcPr>
            <w:tcW w:w="1134" w:type="dxa"/>
            <w:tcBorders>
              <w:left w:val="dotted" w:sz="4" w:space="0" w:color="C8C8C8"/>
            </w:tcBorders>
          </w:tcPr>
          <w:p w14:paraId="18918B23" w14:textId="77777777" w:rsidR="000F6133" w:rsidRDefault="000F6133">
            <w:pPr>
              <w:spacing w:line="252" w:lineRule="auto"/>
            </w:pPr>
          </w:p>
        </w:tc>
      </w:tr>
      <w:tr w:rsidR="000F6133" w14:paraId="4F6C742C" w14:textId="77777777">
        <w:tc>
          <w:tcPr>
            <w:tcW w:w="822" w:type="dxa"/>
          </w:tcPr>
          <w:p w14:paraId="1172280C" w14:textId="77777777" w:rsidR="000F6133" w:rsidRDefault="00F0700F">
            <w:pPr>
              <w:spacing w:before="60" w:line="252" w:lineRule="auto"/>
            </w:pPr>
            <w:r>
              <w:rPr>
                <w:b/>
                <w:color w:val="7A7A7A"/>
                <w:sz w:val="17"/>
              </w:rPr>
              <w:t>¶7</w:t>
            </w:r>
          </w:p>
        </w:tc>
        <w:tc>
          <w:tcPr>
            <w:tcW w:w="7654" w:type="dxa"/>
          </w:tcPr>
          <w:p w14:paraId="63771818" w14:textId="77777777" w:rsidR="000F6133" w:rsidRDefault="00F0700F">
            <w:pPr>
              <w:spacing w:before="60" w:after="80" w:line="300" w:lineRule="auto"/>
            </w:pPr>
            <w:r>
              <w:rPr>
                <w:b/>
                <w:sz w:val="19"/>
              </w:rPr>
              <w:t>Kim uygular?</w:t>
            </w:r>
            <w:r>
              <w:rPr>
                <w:sz w:val="19"/>
              </w:rPr>
              <w:t xml:space="preserve"> — İdari vergi cezaları: Vergi dairesi (ceza ihbarnamesiyle) · Adli vergi cezaları: Ceza mahkemesi</w:t>
            </w:r>
          </w:p>
        </w:tc>
        <w:tc>
          <w:tcPr>
            <w:tcW w:w="1134" w:type="dxa"/>
            <w:tcBorders>
              <w:left w:val="dotted" w:sz="4" w:space="0" w:color="C8C8C8"/>
            </w:tcBorders>
          </w:tcPr>
          <w:p w14:paraId="6AE43259" w14:textId="77777777" w:rsidR="000F6133" w:rsidRDefault="000F6133">
            <w:pPr>
              <w:spacing w:line="252" w:lineRule="auto"/>
            </w:pPr>
          </w:p>
        </w:tc>
      </w:tr>
      <w:tr w:rsidR="000F6133" w14:paraId="0E2E2E12" w14:textId="77777777">
        <w:tc>
          <w:tcPr>
            <w:tcW w:w="822" w:type="dxa"/>
          </w:tcPr>
          <w:p w14:paraId="0EB18EEF" w14:textId="77777777" w:rsidR="000F6133" w:rsidRDefault="00F0700F">
            <w:pPr>
              <w:spacing w:before="60" w:line="252" w:lineRule="auto"/>
            </w:pPr>
            <w:r>
              <w:rPr>
                <w:b/>
                <w:color w:val="7A7A7A"/>
                <w:sz w:val="17"/>
              </w:rPr>
              <w:t>¶8</w:t>
            </w:r>
          </w:p>
        </w:tc>
        <w:tc>
          <w:tcPr>
            <w:tcW w:w="7654" w:type="dxa"/>
          </w:tcPr>
          <w:p w14:paraId="4CC51D39" w14:textId="77777777" w:rsidR="000F6133" w:rsidRDefault="00F0700F">
            <w:pPr>
              <w:spacing w:before="60" w:after="80" w:line="300" w:lineRule="auto"/>
            </w:pPr>
            <w:r>
              <w:rPr>
                <w:b/>
                <w:sz w:val="19"/>
              </w:rPr>
              <w:t>Kast</w:t>
            </w:r>
            <w:r>
              <w:rPr>
                <w:sz w:val="19"/>
              </w:rPr>
              <w:t xml:space="preserve"> — İdari vergi cezaları: Aranmaz · Adli vergi cezaları: Aranır</w:t>
            </w:r>
          </w:p>
        </w:tc>
        <w:tc>
          <w:tcPr>
            <w:tcW w:w="1134" w:type="dxa"/>
            <w:tcBorders>
              <w:left w:val="dotted" w:sz="4" w:space="0" w:color="C8C8C8"/>
            </w:tcBorders>
          </w:tcPr>
          <w:p w14:paraId="40FEE89A" w14:textId="77777777" w:rsidR="000F6133" w:rsidRDefault="000F6133">
            <w:pPr>
              <w:spacing w:line="252" w:lineRule="auto"/>
            </w:pPr>
          </w:p>
        </w:tc>
      </w:tr>
      <w:tr w:rsidR="000F6133" w14:paraId="169B6FCB" w14:textId="77777777">
        <w:tc>
          <w:tcPr>
            <w:tcW w:w="822" w:type="dxa"/>
          </w:tcPr>
          <w:p w14:paraId="1CAA1F04" w14:textId="77777777" w:rsidR="000F6133" w:rsidRDefault="00F0700F">
            <w:pPr>
              <w:spacing w:before="60" w:line="252" w:lineRule="auto"/>
            </w:pPr>
            <w:r>
              <w:rPr>
                <w:b/>
                <w:color w:val="7A7A7A"/>
                <w:sz w:val="17"/>
              </w:rPr>
              <w:t>¶9</w:t>
            </w:r>
          </w:p>
        </w:tc>
        <w:tc>
          <w:tcPr>
            <w:tcW w:w="7654" w:type="dxa"/>
          </w:tcPr>
          <w:p w14:paraId="457491F4" w14:textId="77777777" w:rsidR="000F6133" w:rsidRDefault="00F0700F">
            <w:pPr>
              <w:spacing w:before="60" w:after="80" w:line="300" w:lineRule="auto"/>
            </w:pPr>
            <w:r>
              <w:rPr>
                <w:b/>
                <w:sz w:val="19"/>
              </w:rPr>
              <w:t>Düzenlendiği yer</w:t>
            </w:r>
            <w:r>
              <w:rPr>
                <w:sz w:val="19"/>
              </w:rPr>
              <w:t xml:space="preserve"> — İdari vergi cezaları: VUK md. 341–358 · Adli vergi cezaları: VUK md. 359–367</w:t>
            </w:r>
          </w:p>
        </w:tc>
        <w:tc>
          <w:tcPr>
            <w:tcW w:w="1134" w:type="dxa"/>
            <w:tcBorders>
              <w:left w:val="dotted" w:sz="4" w:space="0" w:color="C8C8C8"/>
            </w:tcBorders>
          </w:tcPr>
          <w:p w14:paraId="24100BA5" w14:textId="77777777" w:rsidR="000F6133" w:rsidRDefault="000F6133">
            <w:pPr>
              <w:spacing w:line="252" w:lineRule="auto"/>
            </w:pPr>
          </w:p>
        </w:tc>
      </w:tr>
      <w:tr w:rsidR="000F6133" w14:paraId="12FCBAA9" w14:textId="77777777">
        <w:tc>
          <w:tcPr>
            <w:tcW w:w="822" w:type="dxa"/>
          </w:tcPr>
          <w:p w14:paraId="641C70B9" w14:textId="77777777" w:rsidR="000F6133" w:rsidRDefault="00F0700F">
            <w:pPr>
              <w:spacing w:before="60" w:line="252" w:lineRule="auto"/>
            </w:pPr>
            <w:r>
              <w:rPr>
                <w:b/>
                <w:color w:val="7A7A7A"/>
                <w:sz w:val="17"/>
              </w:rPr>
              <w:t>¶10</w:t>
            </w:r>
          </w:p>
        </w:tc>
        <w:tc>
          <w:tcPr>
            <w:tcW w:w="7654" w:type="dxa"/>
          </w:tcPr>
          <w:p w14:paraId="321D48F7" w14:textId="77777777" w:rsidR="000F6133" w:rsidRDefault="00F0700F">
            <w:pPr>
              <w:spacing w:before="60" w:after="80" w:line="300" w:lineRule="auto"/>
            </w:pPr>
            <w:r>
              <w:rPr>
                <w:b/>
                <w:sz w:val="19"/>
              </w:rPr>
              <w:t>Ortak ilkeler:</w:t>
            </w:r>
          </w:p>
        </w:tc>
        <w:tc>
          <w:tcPr>
            <w:tcW w:w="1134" w:type="dxa"/>
            <w:tcBorders>
              <w:left w:val="dotted" w:sz="4" w:space="0" w:color="C8C8C8"/>
            </w:tcBorders>
          </w:tcPr>
          <w:p w14:paraId="28850AD1" w14:textId="77777777" w:rsidR="000F6133" w:rsidRDefault="000F6133">
            <w:pPr>
              <w:spacing w:line="252" w:lineRule="auto"/>
            </w:pPr>
          </w:p>
        </w:tc>
      </w:tr>
      <w:tr w:rsidR="000F6133" w14:paraId="37CBA09F" w14:textId="77777777">
        <w:tc>
          <w:tcPr>
            <w:tcW w:w="822" w:type="dxa"/>
          </w:tcPr>
          <w:p w14:paraId="0491AADB" w14:textId="77777777" w:rsidR="000F6133" w:rsidRDefault="00F0700F">
            <w:pPr>
              <w:spacing w:before="60" w:line="252" w:lineRule="auto"/>
            </w:pPr>
            <w:r>
              <w:rPr>
                <w:b/>
                <w:color w:val="7A7A7A"/>
                <w:sz w:val="17"/>
              </w:rPr>
              <w:t>¶11</w:t>
            </w:r>
          </w:p>
        </w:tc>
        <w:tc>
          <w:tcPr>
            <w:tcW w:w="7654" w:type="dxa"/>
          </w:tcPr>
          <w:p w14:paraId="635455A5" w14:textId="77777777" w:rsidR="000F6133" w:rsidRDefault="00F0700F">
            <w:pPr>
              <w:spacing w:before="60" w:after="80" w:line="300" w:lineRule="auto"/>
            </w:pPr>
            <w:r>
              <w:rPr>
                <w:sz w:val="19"/>
              </w:rPr>
              <w:t xml:space="preserve">• </w:t>
            </w:r>
            <w:r>
              <w:rPr>
                <w:b/>
                <w:sz w:val="19"/>
              </w:rPr>
              <w:t>Kanunilik (AY md. 38):</w:t>
            </w:r>
            <w:r>
              <w:rPr>
                <w:sz w:val="19"/>
              </w:rPr>
              <w:t xml:space="preserve"> Kanunda yazılı olmayan fiil için ceza verilemez.</w:t>
            </w:r>
          </w:p>
        </w:tc>
        <w:tc>
          <w:tcPr>
            <w:tcW w:w="1134" w:type="dxa"/>
            <w:tcBorders>
              <w:left w:val="dotted" w:sz="4" w:space="0" w:color="C8C8C8"/>
            </w:tcBorders>
          </w:tcPr>
          <w:p w14:paraId="35667CB9" w14:textId="77777777" w:rsidR="000F6133" w:rsidRDefault="000F6133">
            <w:pPr>
              <w:spacing w:line="252" w:lineRule="auto"/>
            </w:pPr>
          </w:p>
        </w:tc>
      </w:tr>
      <w:tr w:rsidR="000F6133" w14:paraId="2D40A652" w14:textId="77777777">
        <w:tc>
          <w:tcPr>
            <w:tcW w:w="822" w:type="dxa"/>
          </w:tcPr>
          <w:p w14:paraId="19DDBE51" w14:textId="77777777" w:rsidR="000F6133" w:rsidRDefault="00F0700F">
            <w:pPr>
              <w:spacing w:before="60" w:line="252" w:lineRule="auto"/>
            </w:pPr>
            <w:r>
              <w:rPr>
                <w:b/>
                <w:color w:val="7A7A7A"/>
                <w:sz w:val="17"/>
              </w:rPr>
              <w:t>¶12</w:t>
            </w:r>
          </w:p>
        </w:tc>
        <w:tc>
          <w:tcPr>
            <w:tcW w:w="7654" w:type="dxa"/>
          </w:tcPr>
          <w:p w14:paraId="6ADAF8FF" w14:textId="77777777" w:rsidR="000F6133" w:rsidRDefault="00F0700F">
            <w:pPr>
              <w:spacing w:before="60" w:after="80" w:line="300" w:lineRule="auto"/>
            </w:pPr>
            <w:r>
              <w:rPr>
                <w:sz w:val="19"/>
              </w:rPr>
              <w:t xml:space="preserve">• </w:t>
            </w:r>
            <w:r>
              <w:rPr>
                <w:b/>
                <w:sz w:val="19"/>
              </w:rPr>
              <w:t>Şahsilik:</w:t>
            </w:r>
            <w:r>
              <w:rPr>
                <w:sz w:val="19"/>
              </w:rPr>
              <w:t xml:space="preserve"> Ceza fiili işleyene kesilir; </w:t>
            </w:r>
            <w:r>
              <w:rPr>
                <w:b/>
                <w:sz w:val="19"/>
              </w:rPr>
              <w:t>ölümle düşer</w:t>
            </w:r>
            <w:r>
              <w:rPr>
                <w:sz w:val="19"/>
              </w:rPr>
              <w:t xml:space="preserve"> (VUK md. 372); mirasçılara geçmez.</w:t>
            </w:r>
          </w:p>
        </w:tc>
        <w:tc>
          <w:tcPr>
            <w:tcW w:w="1134" w:type="dxa"/>
            <w:tcBorders>
              <w:left w:val="dotted" w:sz="4" w:space="0" w:color="C8C8C8"/>
            </w:tcBorders>
          </w:tcPr>
          <w:p w14:paraId="6D8F4B17" w14:textId="77777777" w:rsidR="000F6133" w:rsidRDefault="000F6133">
            <w:pPr>
              <w:spacing w:line="252" w:lineRule="auto"/>
            </w:pPr>
          </w:p>
        </w:tc>
      </w:tr>
      <w:tr w:rsidR="000F6133" w14:paraId="1C03EC4D" w14:textId="77777777">
        <w:tc>
          <w:tcPr>
            <w:tcW w:w="822" w:type="dxa"/>
          </w:tcPr>
          <w:p w14:paraId="24396019" w14:textId="77777777" w:rsidR="000F6133" w:rsidRDefault="00F0700F">
            <w:pPr>
              <w:spacing w:before="60" w:line="252" w:lineRule="auto"/>
            </w:pPr>
            <w:r>
              <w:rPr>
                <w:b/>
                <w:color w:val="7A7A7A"/>
                <w:sz w:val="17"/>
              </w:rPr>
              <w:t>¶13</w:t>
            </w:r>
          </w:p>
        </w:tc>
        <w:tc>
          <w:tcPr>
            <w:tcW w:w="7654" w:type="dxa"/>
          </w:tcPr>
          <w:p w14:paraId="48285D6C" w14:textId="77777777" w:rsidR="000F6133" w:rsidRDefault="00F0700F">
            <w:pPr>
              <w:spacing w:before="60" w:after="80" w:line="300" w:lineRule="auto"/>
            </w:pPr>
            <w:r>
              <w:rPr>
                <w:sz w:val="19"/>
              </w:rPr>
              <w:t xml:space="preserve">• </w:t>
            </w:r>
            <w:r>
              <w:rPr>
                <w:b/>
                <w:sz w:val="19"/>
              </w:rPr>
              <w:t>Tekerrür (VUK md. 339):</w:t>
            </w:r>
            <w:r>
              <w:rPr>
                <w:sz w:val="19"/>
              </w:rPr>
              <w:t xml:space="preserve"> Cezası kesinleşen kişiye, kesinleşmeyi izleyen yılın başından itibaren </w:t>
            </w:r>
            <w:r>
              <w:rPr>
                <w:b/>
                <w:sz w:val="19"/>
              </w:rPr>
              <w:t>vergi ziyaında 5 yıl</w:t>
            </w:r>
            <w:r>
              <w:rPr>
                <w:sz w:val="19"/>
              </w:rPr>
              <w:t xml:space="preserve">, </w:t>
            </w:r>
            <w:r>
              <w:rPr>
                <w:b/>
                <w:sz w:val="19"/>
              </w:rPr>
              <w:t>usulsüzlükte 2 yıl</w:t>
            </w:r>
            <w:r>
              <w:rPr>
                <w:sz w:val="19"/>
              </w:rPr>
              <w:t xml:space="preserve"> içinde yeniden ceza kesilirse; vergi ziyaı cezası </w:t>
            </w:r>
            <w:r>
              <w:rPr>
                <w:b/>
                <w:sz w:val="19"/>
              </w:rPr>
              <w:t>%50</w:t>
            </w:r>
            <w:r>
              <w:rPr>
                <w:sz w:val="19"/>
              </w:rPr>
              <w:t xml:space="preserve">, usulsüzlük cezası </w:t>
            </w:r>
            <w:r>
              <w:rPr>
                <w:b/>
                <w:sz w:val="19"/>
              </w:rPr>
              <w:t>%25</w:t>
            </w:r>
            <w:r>
              <w:rPr>
                <w:sz w:val="19"/>
              </w:rPr>
              <w:t xml:space="preserve"> artırılarak uygulanır.</w:t>
            </w:r>
          </w:p>
        </w:tc>
        <w:tc>
          <w:tcPr>
            <w:tcW w:w="1134" w:type="dxa"/>
            <w:tcBorders>
              <w:left w:val="dotted" w:sz="4" w:space="0" w:color="C8C8C8"/>
            </w:tcBorders>
          </w:tcPr>
          <w:p w14:paraId="4F94D6DE" w14:textId="77777777" w:rsidR="000F6133" w:rsidRDefault="000F6133">
            <w:pPr>
              <w:spacing w:line="252" w:lineRule="auto"/>
            </w:pPr>
          </w:p>
        </w:tc>
      </w:tr>
      <w:tr w:rsidR="000F6133" w14:paraId="09E31E9C" w14:textId="77777777">
        <w:tc>
          <w:tcPr>
            <w:tcW w:w="822" w:type="dxa"/>
          </w:tcPr>
          <w:p w14:paraId="5D8CFDCB" w14:textId="77777777" w:rsidR="000F6133" w:rsidRDefault="00F0700F">
            <w:pPr>
              <w:spacing w:before="60" w:line="252" w:lineRule="auto"/>
            </w:pPr>
            <w:r>
              <w:rPr>
                <w:b/>
                <w:color w:val="7A7A7A"/>
                <w:sz w:val="17"/>
              </w:rPr>
              <w:t>¶14</w:t>
            </w:r>
          </w:p>
        </w:tc>
        <w:tc>
          <w:tcPr>
            <w:tcW w:w="7654" w:type="dxa"/>
          </w:tcPr>
          <w:p w14:paraId="04F13AF4" w14:textId="77777777" w:rsidR="000F6133" w:rsidRDefault="00F0700F">
            <w:pPr>
              <w:spacing w:before="60" w:after="80" w:line="300" w:lineRule="auto"/>
            </w:pPr>
            <w:r>
              <w:rPr>
                <w:sz w:val="19"/>
              </w:rPr>
              <w:t xml:space="preserve">• </w:t>
            </w:r>
            <w:r>
              <w:rPr>
                <w:b/>
                <w:sz w:val="19"/>
              </w:rPr>
              <w:t>Cezaların birleşmesi (içtima):</w:t>
            </w:r>
          </w:p>
        </w:tc>
        <w:tc>
          <w:tcPr>
            <w:tcW w:w="1134" w:type="dxa"/>
            <w:tcBorders>
              <w:left w:val="dotted" w:sz="4" w:space="0" w:color="C8C8C8"/>
            </w:tcBorders>
          </w:tcPr>
          <w:p w14:paraId="356F4CD4" w14:textId="77777777" w:rsidR="000F6133" w:rsidRDefault="000F6133">
            <w:pPr>
              <w:spacing w:line="252" w:lineRule="auto"/>
            </w:pPr>
          </w:p>
        </w:tc>
      </w:tr>
      <w:tr w:rsidR="000F6133" w14:paraId="2D884E62" w14:textId="77777777">
        <w:tc>
          <w:tcPr>
            <w:tcW w:w="822" w:type="dxa"/>
          </w:tcPr>
          <w:p w14:paraId="691A05FC" w14:textId="77777777" w:rsidR="000F6133" w:rsidRDefault="00F0700F">
            <w:pPr>
              <w:spacing w:before="60" w:line="252" w:lineRule="auto"/>
            </w:pPr>
            <w:r>
              <w:rPr>
                <w:b/>
                <w:color w:val="7A7A7A"/>
                <w:sz w:val="17"/>
              </w:rPr>
              <w:t>¶15</w:t>
            </w:r>
          </w:p>
        </w:tc>
        <w:tc>
          <w:tcPr>
            <w:tcW w:w="7654" w:type="dxa"/>
          </w:tcPr>
          <w:p w14:paraId="2664810C" w14:textId="77777777" w:rsidR="000F6133" w:rsidRDefault="00F0700F">
            <w:pPr>
              <w:spacing w:before="60" w:after="80" w:line="300" w:lineRule="auto"/>
            </w:pPr>
            <w:r>
              <w:rPr>
                <w:sz w:val="19"/>
              </w:rPr>
              <w:t xml:space="preserve">• Bir fiil hem vergi ziyaına hem usulsüzlüğe yol açarsa, miktarca </w:t>
            </w:r>
            <w:r>
              <w:rPr>
                <w:b/>
                <w:sz w:val="19"/>
              </w:rPr>
              <w:t>en ağır</w:t>
            </w:r>
            <w:r>
              <w:rPr>
                <w:sz w:val="19"/>
              </w:rPr>
              <w:t xml:space="preserve"> ceza kesilir (VUK md. 336).</w:t>
            </w:r>
          </w:p>
        </w:tc>
        <w:tc>
          <w:tcPr>
            <w:tcW w:w="1134" w:type="dxa"/>
            <w:tcBorders>
              <w:left w:val="dotted" w:sz="4" w:space="0" w:color="C8C8C8"/>
            </w:tcBorders>
          </w:tcPr>
          <w:p w14:paraId="78B75D6E" w14:textId="77777777" w:rsidR="000F6133" w:rsidRDefault="000F6133">
            <w:pPr>
              <w:spacing w:line="252" w:lineRule="auto"/>
            </w:pPr>
          </w:p>
        </w:tc>
      </w:tr>
      <w:tr w:rsidR="000F6133" w14:paraId="0088C6C8" w14:textId="77777777">
        <w:tc>
          <w:tcPr>
            <w:tcW w:w="822" w:type="dxa"/>
          </w:tcPr>
          <w:p w14:paraId="6133BE2C" w14:textId="77777777" w:rsidR="000F6133" w:rsidRDefault="00F0700F">
            <w:pPr>
              <w:spacing w:before="60" w:line="252" w:lineRule="auto"/>
            </w:pPr>
            <w:r>
              <w:rPr>
                <w:b/>
                <w:color w:val="7A7A7A"/>
                <w:sz w:val="17"/>
              </w:rPr>
              <w:t>¶16</w:t>
            </w:r>
          </w:p>
        </w:tc>
        <w:tc>
          <w:tcPr>
            <w:tcW w:w="7654" w:type="dxa"/>
          </w:tcPr>
          <w:p w14:paraId="19137D25" w14:textId="77777777" w:rsidR="000F6133" w:rsidRDefault="00F0700F">
            <w:pPr>
              <w:spacing w:before="60" w:after="80" w:line="300" w:lineRule="auto"/>
            </w:pPr>
            <w:r>
              <w:rPr>
                <w:sz w:val="19"/>
              </w:rPr>
              <w:t xml:space="preserve">• Ayrı fiillere ayrı ceza kesilir; ancak md. 352'deki usulsüzlüklerden </w:t>
            </w:r>
            <w:r>
              <w:rPr>
                <w:b/>
                <w:sz w:val="19"/>
              </w:rPr>
              <w:t>aynı takvim yılında aynı türden</w:t>
            </w:r>
            <w:r>
              <w:rPr>
                <w:sz w:val="19"/>
              </w:rPr>
              <w:t xml:space="preserve"> birden fazla yapılırsa, ilkinden sonrakilerin her biri için birincinin cezasının </w:t>
            </w:r>
            <w:r>
              <w:rPr>
                <w:b/>
                <w:sz w:val="19"/>
              </w:rPr>
              <w:t>dörtte biri</w:t>
            </w:r>
            <w:r>
              <w:rPr>
                <w:sz w:val="19"/>
              </w:rPr>
              <w:t xml:space="preserve"> kesilir (VUK md. 337).</w:t>
            </w:r>
          </w:p>
        </w:tc>
        <w:tc>
          <w:tcPr>
            <w:tcW w:w="1134" w:type="dxa"/>
            <w:tcBorders>
              <w:left w:val="dotted" w:sz="4" w:space="0" w:color="C8C8C8"/>
            </w:tcBorders>
          </w:tcPr>
          <w:p w14:paraId="1BB4C225" w14:textId="77777777" w:rsidR="000F6133" w:rsidRDefault="000F6133">
            <w:pPr>
              <w:spacing w:line="252" w:lineRule="auto"/>
            </w:pPr>
          </w:p>
        </w:tc>
      </w:tr>
      <w:tr w:rsidR="000F6133" w14:paraId="792EB313" w14:textId="77777777">
        <w:tc>
          <w:tcPr>
            <w:tcW w:w="822" w:type="dxa"/>
          </w:tcPr>
          <w:p w14:paraId="1A3EA91F" w14:textId="77777777" w:rsidR="000F6133" w:rsidRDefault="00F0700F">
            <w:pPr>
              <w:spacing w:before="60" w:line="252" w:lineRule="auto"/>
            </w:pPr>
            <w:r>
              <w:rPr>
                <w:b/>
                <w:color w:val="7A7A7A"/>
                <w:sz w:val="17"/>
              </w:rPr>
              <w:t>¶17</w:t>
            </w:r>
          </w:p>
        </w:tc>
        <w:tc>
          <w:tcPr>
            <w:tcW w:w="7654" w:type="dxa"/>
          </w:tcPr>
          <w:p w14:paraId="70EAC228" w14:textId="77777777" w:rsidR="000F6133" w:rsidRDefault="00F0700F">
            <w:pPr>
              <w:spacing w:before="60" w:after="80" w:line="300" w:lineRule="auto"/>
            </w:pPr>
            <w:r>
              <w:rPr>
                <w:sz w:val="19"/>
              </w:rPr>
              <w:t xml:space="preserve">• İdari vergi cezaları ile md. 359'daki hapis cezaları </w:t>
            </w:r>
            <w:r>
              <w:rPr>
                <w:b/>
                <w:sz w:val="19"/>
              </w:rPr>
              <w:t>birleştirilemez</w:t>
            </w:r>
            <w:r>
              <w:rPr>
                <w:sz w:val="19"/>
              </w:rPr>
              <w:t>; vergi cezası kesilmesi, aynı fiil için md. 359'a göre kovuşturma yapılmasına engel değildir (VUK md. 340).</w:t>
            </w:r>
          </w:p>
        </w:tc>
        <w:tc>
          <w:tcPr>
            <w:tcW w:w="1134" w:type="dxa"/>
            <w:tcBorders>
              <w:left w:val="dotted" w:sz="4" w:space="0" w:color="C8C8C8"/>
            </w:tcBorders>
          </w:tcPr>
          <w:p w14:paraId="79277133" w14:textId="77777777" w:rsidR="000F6133" w:rsidRDefault="000F6133">
            <w:pPr>
              <w:spacing w:line="252" w:lineRule="auto"/>
            </w:pPr>
          </w:p>
        </w:tc>
      </w:tr>
      <w:tr w:rsidR="000F6133" w14:paraId="5EB78419" w14:textId="77777777">
        <w:tc>
          <w:tcPr>
            <w:tcW w:w="822" w:type="dxa"/>
          </w:tcPr>
          <w:p w14:paraId="0F98E25B" w14:textId="77777777" w:rsidR="000F6133" w:rsidRDefault="00F0700F">
            <w:pPr>
              <w:spacing w:before="60" w:line="252" w:lineRule="auto"/>
            </w:pPr>
            <w:r>
              <w:rPr>
                <w:b/>
                <w:color w:val="7A7A7A"/>
                <w:sz w:val="17"/>
              </w:rPr>
              <w:t>¶18</w:t>
            </w:r>
          </w:p>
        </w:tc>
        <w:tc>
          <w:tcPr>
            <w:tcW w:w="7654" w:type="dxa"/>
          </w:tcPr>
          <w:p w14:paraId="773079AC" w14:textId="77777777" w:rsidR="000F6133" w:rsidRDefault="00F0700F">
            <w:pPr>
              <w:spacing w:before="60" w:after="80" w:line="300" w:lineRule="auto"/>
            </w:pPr>
            <w:r>
              <w:rPr>
                <w:sz w:val="19"/>
              </w:rPr>
              <w:t xml:space="preserve">11.2 </w:t>
            </w:r>
            <w:r>
              <w:rPr>
                <w:b/>
                <w:sz w:val="19"/>
              </w:rPr>
              <w:t>Vergi ziyaı suçu ve cezası</w:t>
            </w:r>
          </w:p>
        </w:tc>
        <w:tc>
          <w:tcPr>
            <w:tcW w:w="1134" w:type="dxa"/>
            <w:tcBorders>
              <w:left w:val="dotted" w:sz="4" w:space="0" w:color="C8C8C8"/>
            </w:tcBorders>
          </w:tcPr>
          <w:p w14:paraId="19B8B9AB" w14:textId="77777777" w:rsidR="000F6133" w:rsidRDefault="000F6133">
            <w:pPr>
              <w:spacing w:line="252" w:lineRule="auto"/>
            </w:pPr>
          </w:p>
        </w:tc>
      </w:tr>
      <w:tr w:rsidR="000F6133" w14:paraId="760DE877" w14:textId="77777777">
        <w:tc>
          <w:tcPr>
            <w:tcW w:w="822" w:type="dxa"/>
          </w:tcPr>
          <w:p w14:paraId="4153AF03" w14:textId="77777777" w:rsidR="000F6133" w:rsidRDefault="00F0700F">
            <w:pPr>
              <w:spacing w:before="60" w:line="252" w:lineRule="auto"/>
            </w:pPr>
            <w:r>
              <w:rPr>
                <w:b/>
                <w:color w:val="7A7A7A"/>
                <w:sz w:val="17"/>
              </w:rPr>
              <w:lastRenderedPageBreak/>
              <w:t>¶19</w:t>
            </w:r>
          </w:p>
        </w:tc>
        <w:tc>
          <w:tcPr>
            <w:tcW w:w="7654" w:type="dxa"/>
          </w:tcPr>
          <w:p w14:paraId="426DF090" w14:textId="77777777" w:rsidR="000F6133" w:rsidRDefault="00F0700F">
            <w:pPr>
              <w:spacing w:before="60" w:after="80" w:line="300" w:lineRule="auto"/>
            </w:pPr>
            <w:r>
              <w:rPr>
                <w:b/>
                <w:sz w:val="19"/>
              </w:rPr>
              <w:t>Tanım (VUK md. 341):</w:t>
            </w:r>
            <w:r>
              <w:rPr>
                <w:sz w:val="19"/>
              </w:rPr>
              <w:t xml:space="preserve"> Mükellefin veya sorumlunun vergilendirmeyle ilgili ödevlerini </w:t>
            </w:r>
            <w:r>
              <w:rPr>
                <w:b/>
                <w:sz w:val="19"/>
              </w:rPr>
              <w:t>zamanında yerine getirmemesi veya eksik yerine getirmesi</w:t>
            </w:r>
            <w:r>
              <w:rPr>
                <w:sz w:val="19"/>
              </w:rPr>
              <w:t xml:space="preserve"> yüzünden verginin zamanında tahakkuk ettirilmemesi veya eksik tahakkuk ettirilmesidir. Gerçeğe aykırı beyanlarla verginin eksik tahakkukuna veya </w:t>
            </w:r>
            <w:r>
              <w:rPr>
                <w:b/>
                <w:sz w:val="19"/>
              </w:rPr>
              <w:t>haksız yere iadesine</w:t>
            </w:r>
            <w:r>
              <w:rPr>
                <w:sz w:val="19"/>
              </w:rPr>
              <w:t xml:space="preserve"> yol açmak da vergi ziyaıdır.</w:t>
            </w:r>
          </w:p>
        </w:tc>
        <w:tc>
          <w:tcPr>
            <w:tcW w:w="1134" w:type="dxa"/>
            <w:tcBorders>
              <w:left w:val="dotted" w:sz="4" w:space="0" w:color="C8C8C8"/>
            </w:tcBorders>
          </w:tcPr>
          <w:p w14:paraId="0EB2A26D" w14:textId="77777777" w:rsidR="000F6133" w:rsidRDefault="000F6133">
            <w:pPr>
              <w:spacing w:line="252" w:lineRule="auto"/>
            </w:pPr>
          </w:p>
        </w:tc>
      </w:tr>
      <w:tr w:rsidR="000F6133" w14:paraId="05B0BC90" w14:textId="77777777">
        <w:tc>
          <w:tcPr>
            <w:tcW w:w="822" w:type="dxa"/>
          </w:tcPr>
          <w:p w14:paraId="0E9C1844" w14:textId="77777777" w:rsidR="000F6133" w:rsidRDefault="00F0700F">
            <w:pPr>
              <w:spacing w:before="60" w:line="252" w:lineRule="auto"/>
            </w:pPr>
            <w:r>
              <w:rPr>
                <w:b/>
                <w:color w:val="7A7A7A"/>
                <w:sz w:val="17"/>
              </w:rPr>
              <w:t>¶20</w:t>
            </w:r>
          </w:p>
        </w:tc>
        <w:tc>
          <w:tcPr>
            <w:tcW w:w="7654" w:type="dxa"/>
          </w:tcPr>
          <w:p w14:paraId="155BA613" w14:textId="77777777" w:rsidR="000F6133" w:rsidRDefault="00F0700F">
            <w:pPr>
              <w:spacing w:before="60" w:after="80" w:line="300" w:lineRule="auto"/>
            </w:pPr>
            <w:r>
              <w:rPr>
                <w:b/>
                <w:sz w:val="19"/>
              </w:rPr>
              <w:t>Ceza (VUK md. 344):</w:t>
            </w:r>
          </w:p>
        </w:tc>
        <w:tc>
          <w:tcPr>
            <w:tcW w:w="1134" w:type="dxa"/>
            <w:tcBorders>
              <w:left w:val="dotted" w:sz="4" w:space="0" w:color="C8C8C8"/>
            </w:tcBorders>
          </w:tcPr>
          <w:p w14:paraId="77FED14F" w14:textId="77777777" w:rsidR="000F6133" w:rsidRDefault="000F6133">
            <w:pPr>
              <w:spacing w:line="252" w:lineRule="auto"/>
            </w:pPr>
          </w:p>
        </w:tc>
      </w:tr>
      <w:tr w:rsidR="000F6133" w14:paraId="76900D53" w14:textId="77777777">
        <w:tc>
          <w:tcPr>
            <w:tcW w:w="822" w:type="dxa"/>
          </w:tcPr>
          <w:p w14:paraId="683E9356" w14:textId="77777777" w:rsidR="000F6133" w:rsidRDefault="00F0700F">
            <w:pPr>
              <w:spacing w:before="60" w:line="252" w:lineRule="auto"/>
            </w:pPr>
            <w:r>
              <w:rPr>
                <w:b/>
                <w:color w:val="7A7A7A"/>
                <w:sz w:val="17"/>
              </w:rPr>
              <w:t>¶21</w:t>
            </w:r>
          </w:p>
        </w:tc>
        <w:tc>
          <w:tcPr>
            <w:tcW w:w="7654" w:type="dxa"/>
          </w:tcPr>
          <w:p w14:paraId="43A73ED5" w14:textId="77777777" w:rsidR="000F6133" w:rsidRDefault="00F0700F">
            <w:pPr>
              <w:spacing w:before="60" w:after="80" w:line="300" w:lineRule="auto"/>
            </w:pPr>
            <w:r>
              <w:rPr>
                <w:sz w:val="19"/>
              </w:rPr>
              <w:t xml:space="preserve">Genel kural → Ziyaa uğratılan verginin </w:t>
            </w:r>
            <w:r>
              <w:rPr>
                <w:b/>
                <w:sz w:val="19"/>
              </w:rPr>
              <w:t>1 katı</w:t>
            </w:r>
          </w:p>
        </w:tc>
        <w:tc>
          <w:tcPr>
            <w:tcW w:w="1134" w:type="dxa"/>
            <w:tcBorders>
              <w:left w:val="dotted" w:sz="4" w:space="0" w:color="C8C8C8"/>
            </w:tcBorders>
          </w:tcPr>
          <w:p w14:paraId="02223D23" w14:textId="77777777" w:rsidR="000F6133" w:rsidRDefault="000F6133">
            <w:pPr>
              <w:spacing w:line="252" w:lineRule="auto"/>
            </w:pPr>
          </w:p>
        </w:tc>
      </w:tr>
      <w:tr w:rsidR="000F6133" w14:paraId="71C091DE" w14:textId="77777777">
        <w:tc>
          <w:tcPr>
            <w:tcW w:w="822" w:type="dxa"/>
          </w:tcPr>
          <w:p w14:paraId="0F5C3067" w14:textId="77777777" w:rsidR="000F6133" w:rsidRDefault="00F0700F">
            <w:pPr>
              <w:spacing w:before="60" w:line="252" w:lineRule="auto"/>
            </w:pPr>
            <w:r>
              <w:rPr>
                <w:b/>
                <w:color w:val="7A7A7A"/>
                <w:sz w:val="17"/>
              </w:rPr>
              <w:t>¶22</w:t>
            </w:r>
          </w:p>
        </w:tc>
        <w:tc>
          <w:tcPr>
            <w:tcW w:w="7654" w:type="dxa"/>
          </w:tcPr>
          <w:p w14:paraId="5EB9A493" w14:textId="77777777" w:rsidR="000F6133" w:rsidRDefault="00F0700F">
            <w:pPr>
              <w:spacing w:before="60" w:after="80" w:line="300" w:lineRule="auto"/>
            </w:pPr>
            <w:r>
              <w:rPr>
                <w:sz w:val="19"/>
              </w:rPr>
              <w:t xml:space="preserve">Md. 359'daki kaçakçılık fiilleriyle vergi ziyaı → </w:t>
            </w:r>
            <w:r>
              <w:rPr>
                <w:b/>
                <w:sz w:val="19"/>
              </w:rPr>
              <w:t>3 katı</w:t>
            </w:r>
          </w:p>
        </w:tc>
        <w:tc>
          <w:tcPr>
            <w:tcW w:w="1134" w:type="dxa"/>
            <w:tcBorders>
              <w:left w:val="dotted" w:sz="4" w:space="0" w:color="C8C8C8"/>
            </w:tcBorders>
          </w:tcPr>
          <w:p w14:paraId="12EB8E58" w14:textId="77777777" w:rsidR="000F6133" w:rsidRDefault="000F6133">
            <w:pPr>
              <w:spacing w:line="252" w:lineRule="auto"/>
            </w:pPr>
          </w:p>
        </w:tc>
      </w:tr>
      <w:tr w:rsidR="000F6133" w14:paraId="7766950F" w14:textId="77777777">
        <w:tc>
          <w:tcPr>
            <w:tcW w:w="822" w:type="dxa"/>
          </w:tcPr>
          <w:p w14:paraId="03A8F1EE" w14:textId="77777777" w:rsidR="000F6133" w:rsidRDefault="00F0700F">
            <w:pPr>
              <w:spacing w:before="60" w:line="252" w:lineRule="auto"/>
            </w:pPr>
            <w:r>
              <w:rPr>
                <w:b/>
                <w:color w:val="7A7A7A"/>
                <w:sz w:val="17"/>
              </w:rPr>
              <w:t>¶23</w:t>
            </w:r>
          </w:p>
        </w:tc>
        <w:tc>
          <w:tcPr>
            <w:tcW w:w="7654" w:type="dxa"/>
          </w:tcPr>
          <w:p w14:paraId="0355E9BE" w14:textId="77777777" w:rsidR="000F6133" w:rsidRDefault="00F0700F">
            <w:pPr>
              <w:spacing w:before="60" w:after="80" w:line="300" w:lineRule="auto"/>
            </w:pPr>
            <w:r>
              <w:rPr>
                <w:sz w:val="19"/>
              </w:rPr>
              <w:t xml:space="preserve">Kaçakçılık fiillerine iştirak edenler → </w:t>
            </w:r>
            <w:r>
              <w:rPr>
                <w:b/>
                <w:sz w:val="19"/>
              </w:rPr>
              <w:t>1 katı</w:t>
            </w:r>
          </w:p>
        </w:tc>
        <w:tc>
          <w:tcPr>
            <w:tcW w:w="1134" w:type="dxa"/>
            <w:tcBorders>
              <w:left w:val="dotted" w:sz="4" w:space="0" w:color="C8C8C8"/>
            </w:tcBorders>
          </w:tcPr>
          <w:p w14:paraId="11F4CCEF" w14:textId="77777777" w:rsidR="000F6133" w:rsidRDefault="000F6133">
            <w:pPr>
              <w:spacing w:line="252" w:lineRule="auto"/>
            </w:pPr>
          </w:p>
        </w:tc>
      </w:tr>
      <w:tr w:rsidR="000F6133" w14:paraId="6B7DF736" w14:textId="77777777">
        <w:tc>
          <w:tcPr>
            <w:tcW w:w="822" w:type="dxa"/>
          </w:tcPr>
          <w:p w14:paraId="35714F0B" w14:textId="77777777" w:rsidR="000F6133" w:rsidRDefault="00F0700F">
            <w:pPr>
              <w:spacing w:before="60" w:line="252" w:lineRule="auto"/>
            </w:pPr>
            <w:r>
              <w:rPr>
                <w:b/>
                <w:color w:val="7A7A7A"/>
                <w:sz w:val="17"/>
              </w:rPr>
              <w:t>¶24</w:t>
            </w:r>
          </w:p>
        </w:tc>
        <w:tc>
          <w:tcPr>
            <w:tcW w:w="7654" w:type="dxa"/>
          </w:tcPr>
          <w:p w14:paraId="56F236BB" w14:textId="77777777" w:rsidR="000F6133" w:rsidRDefault="00F0700F">
            <w:pPr>
              <w:spacing w:before="60" w:after="80" w:line="300" w:lineRule="auto"/>
            </w:pPr>
            <w:r>
              <w:rPr>
                <w:sz w:val="19"/>
              </w:rPr>
              <w:t xml:space="preserve">Kanuni süre geçtikten sonra, inceleme başlamadan veya takdire sevk edilmeden </w:t>
            </w:r>
            <w:r>
              <w:rPr>
                <w:b/>
                <w:sz w:val="19"/>
              </w:rPr>
              <w:t>kendiliğinden</w:t>
            </w:r>
            <w:r>
              <w:rPr>
                <w:sz w:val="19"/>
              </w:rPr>
              <w:t xml:space="preserve"> verilen beyanname → </w:t>
            </w:r>
            <w:r>
              <w:rPr>
                <w:b/>
                <w:sz w:val="19"/>
              </w:rPr>
              <w:t>%50'si</w:t>
            </w:r>
          </w:p>
        </w:tc>
        <w:tc>
          <w:tcPr>
            <w:tcW w:w="1134" w:type="dxa"/>
            <w:tcBorders>
              <w:left w:val="dotted" w:sz="4" w:space="0" w:color="C8C8C8"/>
            </w:tcBorders>
          </w:tcPr>
          <w:p w14:paraId="252A86B1" w14:textId="77777777" w:rsidR="000F6133" w:rsidRDefault="000F6133">
            <w:pPr>
              <w:spacing w:line="252" w:lineRule="auto"/>
            </w:pPr>
          </w:p>
        </w:tc>
      </w:tr>
      <w:tr w:rsidR="000F6133" w14:paraId="642CE72D" w14:textId="77777777">
        <w:tc>
          <w:tcPr>
            <w:tcW w:w="822" w:type="dxa"/>
          </w:tcPr>
          <w:p w14:paraId="5A81B453" w14:textId="77777777" w:rsidR="000F6133" w:rsidRDefault="00F0700F">
            <w:pPr>
              <w:spacing w:before="60" w:line="252" w:lineRule="auto"/>
            </w:pPr>
            <w:r>
              <w:rPr>
                <w:b/>
                <w:color w:val="7A7A7A"/>
                <w:sz w:val="17"/>
              </w:rPr>
              <w:t>¶25</w:t>
            </w:r>
          </w:p>
        </w:tc>
        <w:tc>
          <w:tcPr>
            <w:tcW w:w="7654" w:type="dxa"/>
          </w:tcPr>
          <w:p w14:paraId="3CEFA899" w14:textId="77777777" w:rsidR="000F6133" w:rsidRDefault="00F0700F">
            <w:pPr>
              <w:spacing w:before="60" w:after="80" w:line="300" w:lineRule="auto"/>
            </w:pPr>
            <w:r>
              <w:rPr>
                <w:sz w:val="19"/>
              </w:rPr>
              <w:t xml:space="preserve">İzaha davet şartlarına uyulması (VUK md. 370) → </w:t>
            </w:r>
            <w:r>
              <w:rPr>
                <w:b/>
                <w:sz w:val="19"/>
              </w:rPr>
              <w:t>%20'si</w:t>
            </w:r>
          </w:p>
        </w:tc>
        <w:tc>
          <w:tcPr>
            <w:tcW w:w="1134" w:type="dxa"/>
            <w:tcBorders>
              <w:left w:val="dotted" w:sz="4" w:space="0" w:color="C8C8C8"/>
            </w:tcBorders>
          </w:tcPr>
          <w:p w14:paraId="5123C442" w14:textId="77777777" w:rsidR="000F6133" w:rsidRDefault="000F6133">
            <w:pPr>
              <w:spacing w:line="252" w:lineRule="auto"/>
            </w:pPr>
          </w:p>
        </w:tc>
      </w:tr>
      <w:tr w:rsidR="000F6133" w14:paraId="0BB95AEF" w14:textId="77777777">
        <w:tc>
          <w:tcPr>
            <w:tcW w:w="822" w:type="dxa"/>
          </w:tcPr>
          <w:p w14:paraId="29AD82F7" w14:textId="77777777" w:rsidR="000F6133" w:rsidRDefault="00F0700F">
            <w:pPr>
              <w:spacing w:before="60" w:line="252" w:lineRule="auto"/>
            </w:pPr>
            <w:r>
              <w:rPr>
                <w:b/>
                <w:color w:val="7A7A7A"/>
                <w:sz w:val="17"/>
              </w:rPr>
              <w:t>¶26</w:t>
            </w:r>
          </w:p>
        </w:tc>
        <w:tc>
          <w:tcPr>
            <w:tcW w:w="7654" w:type="dxa"/>
          </w:tcPr>
          <w:p w14:paraId="0085FA80" w14:textId="77777777" w:rsidR="000F6133" w:rsidRDefault="00F0700F">
            <w:pPr>
              <w:spacing w:before="60" w:after="80" w:line="300" w:lineRule="auto"/>
            </w:pPr>
            <w:r>
              <w:rPr>
                <w:sz w:val="19"/>
              </w:rPr>
              <w:t xml:space="preserve">Güncel değişiklik: Mükellefiyet tesis ettirmeden </w:t>
            </w:r>
            <w:r>
              <w:rPr>
                <w:b/>
                <w:sz w:val="19"/>
              </w:rPr>
              <w:t>kayıt dışı faaliyet</w:t>
            </w:r>
            <w:r>
              <w:rPr>
                <w:sz w:val="19"/>
              </w:rPr>
              <w:t xml:space="preserve"> tespiti (7524) → </w:t>
            </w:r>
            <w:r>
              <w:rPr>
                <w:b/>
                <w:sz w:val="19"/>
              </w:rPr>
              <w:t>%50 artırımlı</w:t>
            </w:r>
          </w:p>
        </w:tc>
        <w:tc>
          <w:tcPr>
            <w:tcW w:w="1134" w:type="dxa"/>
            <w:tcBorders>
              <w:left w:val="dotted" w:sz="4" w:space="0" w:color="C8C8C8"/>
            </w:tcBorders>
          </w:tcPr>
          <w:p w14:paraId="2EE7BFE4" w14:textId="77777777" w:rsidR="000F6133" w:rsidRDefault="000F6133">
            <w:pPr>
              <w:spacing w:line="252" w:lineRule="auto"/>
            </w:pPr>
          </w:p>
        </w:tc>
      </w:tr>
      <w:tr w:rsidR="000F6133" w14:paraId="71BC40A2" w14:textId="77777777">
        <w:tc>
          <w:tcPr>
            <w:tcW w:w="822" w:type="dxa"/>
          </w:tcPr>
          <w:p w14:paraId="60E23E47" w14:textId="77777777" w:rsidR="000F6133" w:rsidRDefault="00F0700F">
            <w:pPr>
              <w:spacing w:before="60" w:line="252" w:lineRule="auto"/>
            </w:pPr>
            <w:r>
              <w:rPr>
                <w:b/>
                <w:color w:val="7A7A7A"/>
                <w:sz w:val="17"/>
              </w:rPr>
              <w:t>¶27</w:t>
            </w:r>
          </w:p>
        </w:tc>
        <w:tc>
          <w:tcPr>
            <w:tcW w:w="7654" w:type="dxa"/>
          </w:tcPr>
          <w:p w14:paraId="627C1BDF" w14:textId="77777777" w:rsidR="000F6133" w:rsidRDefault="00F0700F">
            <w:pPr>
              <w:spacing w:before="60" w:after="80" w:line="300" w:lineRule="auto"/>
            </w:pPr>
            <w:r>
              <w:rPr>
                <w:sz w:val="19"/>
              </w:rPr>
              <w:t xml:space="preserve">• Vergi ziyaı cezası vadesinde ödenmezse </w:t>
            </w:r>
            <w:r>
              <w:rPr>
                <w:b/>
                <w:sz w:val="19"/>
              </w:rPr>
              <w:t>gecikme zammı</w:t>
            </w:r>
            <w:r>
              <w:rPr>
                <w:sz w:val="19"/>
              </w:rPr>
              <w:t xml:space="preserve"> uygulanır (usulsüzlük ve özel usulsüzlük cezalarına uygulanmaz).</w:t>
            </w:r>
          </w:p>
        </w:tc>
        <w:tc>
          <w:tcPr>
            <w:tcW w:w="1134" w:type="dxa"/>
            <w:tcBorders>
              <w:left w:val="dotted" w:sz="4" w:space="0" w:color="C8C8C8"/>
            </w:tcBorders>
          </w:tcPr>
          <w:p w14:paraId="4E4615B9" w14:textId="77777777" w:rsidR="000F6133" w:rsidRDefault="000F6133">
            <w:pPr>
              <w:spacing w:line="252" w:lineRule="auto"/>
            </w:pPr>
          </w:p>
        </w:tc>
      </w:tr>
    </w:tbl>
    <w:p w14:paraId="5E086C4E" w14:textId="77777777" w:rsidR="000F6133" w:rsidRDefault="00F0700F">
      <w:pPr>
        <w:keepNext/>
        <w:pBdr>
          <w:left w:val="single" w:sz="18" w:space="4" w:color="243B53"/>
        </w:pBdr>
        <w:shd w:val="clear" w:color="auto" w:fill="E3EAF2"/>
        <w:spacing w:before="160" w:after="60" w:line="269" w:lineRule="auto"/>
      </w:pPr>
      <w:r>
        <w:rPr>
          <w:b/>
          <w:color w:val="243B53"/>
          <w:sz w:val="19"/>
        </w:rPr>
        <w:t xml:space="preserve">  BLOK 2  ·  Usulsüzlük, özel usulsüzlük ve kaçakçılık</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F6133" w14:paraId="54AD7CCD" w14:textId="77777777">
        <w:tc>
          <w:tcPr>
            <w:tcW w:w="822" w:type="dxa"/>
          </w:tcPr>
          <w:p w14:paraId="042FC415" w14:textId="77777777" w:rsidR="000F6133" w:rsidRDefault="00F0700F">
            <w:pPr>
              <w:spacing w:before="60" w:line="252" w:lineRule="auto"/>
            </w:pPr>
            <w:r>
              <w:rPr>
                <w:b/>
                <w:color w:val="7A7A7A"/>
                <w:sz w:val="17"/>
              </w:rPr>
              <w:t>¶28</w:t>
            </w:r>
          </w:p>
        </w:tc>
        <w:tc>
          <w:tcPr>
            <w:tcW w:w="7654" w:type="dxa"/>
          </w:tcPr>
          <w:p w14:paraId="378201A4" w14:textId="77777777" w:rsidR="000F6133" w:rsidRDefault="00F0700F">
            <w:pPr>
              <w:spacing w:before="60" w:after="80" w:line="300" w:lineRule="auto"/>
            </w:pPr>
            <w:r>
              <w:rPr>
                <w:sz w:val="19"/>
              </w:rPr>
              <w:t xml:space="preserve">11.3 </w:t>
            </w:r>
            <w:r>
              <w:rPr>
                <w:b/>
                <w:sz w:val="19"/>
              </w:rPr>
              <w:t>Usulsüzlük suçu ve cezası</w:t>
            </w:r>
          </w:p>
        </w:tc>
        <w:tc>
          <w:tcPr>
            <w:tcW w:w="1134" w:type="dxa"/>
            <w:tcBorders>
              <w:left w:val="dotted" w:sz="4" w:space="0" w:color="C8C8C8"/>
            </w:tcBorders>
          </w:tcPr>
          <w:p w14:paraId="1185CA45" w14:textId="77777777" w:rsidR="000F6133" w:rsidRDefault="000F6133">
            <w:pPr>
              <w:spacing w:line="252" w:lineRule="auto"/>
            </w:pPr>
          </w:p>
        </w:tc>
      </w:tr>
      <w:tr w:rsidR="000F6133" w14:paraId="05CC6841" w14:textId="77777777">
        <w:tc>
          <w:tcPr>
            <w:tcW w:w="822" w:type="dxa"/>
          </w:tcPr>
          <w:p w14:paraId="1E99A61B" w14:textId="77777777" w:rsidR="000F6133" w:rsidRDefault="00F0700F">
            <w:pPr>
              <w:spacing w:before="60" w:line="252" w:lineRule="auto"/>
            </w:pPr>
            <w:r>
              <w:rPr>
                <w:b/>
                <w:color w:val="7A7A7A"/>
                <w:sz w:val="17"/>
              </w:rPr>
              <w:t>¶29</w:t>
            </w:r>
          </w:p>
        </w:tc>
        <w:tc>
          <w:tcPr>
            <w:tcW w:w="7654" w:type="dxa"/>
          </w:tcPr>
          <w:p w14:paraId="0786274A" w14:textId="77777777" w:rsidR="000F6133" w:rsidRDefault="00F0700F">
            <w:pPr>
              <w:spacing w:before="60" w:after="80" w:line="300" w:lineRule="auto"/>
            </w:pPr>
            <w:r>
              <w:rPr>
                <w:b/>
                <w:sz w:val="19"/>
              </w:rPr>
              <w:t>VUK md. 351:</w:t>
            </w:r>
            <w:r>
              <w:rPr>
                <w:sz w:val="19"/>
              </w:rPr>
              <w:t xml:space="preserve"> Usulsüzlük, vergi kanunlarının şekle ve usule müteallik hükümlerine riayet edilmemesidir.</w:t>
            </w:r>
          </w:p>
        </w:tc>
        <w:tc>
          <w:tcPr>
            <w:tcW w:w="1134" w:type="dxa"/>
            <w:tcBorders>
              <w:left w:val="dotted" w:sz="4" w:space="0" w:color="C8C8C8"/>
            </w:tcBorders>
          </w:tcPr>
          <w:p w14:paraId="409DEE51" w14:textId="77777777" w:rsidR="000F6133" w:rsidRDefault="000F6133">
            <w:pPr>
              <w:spacing w:line="252" w:lineRule="auto"/>
            </w:pPr>
          </w:p>
        </w:tc>
      </w:tr>
      <w:tr w:rsidR="000F6133" w14:paraId="3AC319F9" w14:textId="77777777">
        <w:tc>
          <w:tcPr>
            <w:tcW w:w="822" w:type="dxa"/>
          </w:tcPr>
          <w:p w14:paraId="0DC83C64" w14:textId="77777777" w:rsidR="000F6133" w:rsidRDefault="00F0700F">
            <w:pPr>
              <w:spacing w:before="60" w:line="252" w:lineRule="auto"/>
            </w:pPr>
            <w:r>
              <w:rPr>
                <w:b/>
                <w:color w:val="7A7A7A"/>
                <w:sz w:val="17"/>
              </w:rPr>
              <w:t>¶30</w:t>
            </w:r>
          </w:p>
        </w:tc>
        <w:tc>
          <w:tcPr>
            <w:tcW w:w="7654" w:type="dxa"/>
          </w:tcPr>
          <w:p w14:paraId="55C17356" w14:textId="77777777" w:rsidR="000F6133" w:rsidRDefault="00F0700F">
            <w:pPr>
              <w:spacing w:before="60" w:after="80" w:line="300" w:lineRule="auto"/>
            </w:pPr>
            <w:r>
              <w:rPr>
                <w:sz w:val="19"/>
              </w:rPr>
              <w:t xml:space="preserve">• Vergi kaybı </w:t>
            </w:r>
            <w:r>
              <w:rPr>
                <w:b/>
                <w:sz w:val="19"/>
              </w:rPr>
              <w:t>şart değildir</w:t>
            </w:r>
            <w:r>
              <w:rPr>
                <w:sz w:val="19"/>
              </w:rPr>
              <w:t>; şekil kuralına uyulmaması yeterlidir.</w:t>
            </w:r>
          </w:p>
        </w:tc>
        <w:tc>
          <w:tcPr>
            <w:tcW w:w="1134" w:type="dxa"/>
            <w:tcBorders>
              <w:left w:val="dotted" w:sz="4" w:space="0" w:color="C8C8C8"/>
            </w:tcBorders>
          </w:tcPr>
          <w:p w14:paraId="79728E1E" w14:textId="77777777" w:rsidR="000F6133" w:rsidRDefault="000F6133">
            <w:pPr>
              <w:spacing w:line="252" w:lineRule="auto"/>
            </w:pPr>
          </w:p>
        </w:tc>
      </w:tr>
      <w:tr w:rsidR="000F6133" w14:paraId="662CADE8" w14:textId="77777777">
        <w:tc>
          <w:tcPr>
            <w:tcW w:w="822" w:type="dxa"/>
          </w:tcPr>
          <w:p w14:paraId="69C82FB5" w14:textId="77777777" w:rsidR="000F6133" w:rsidRDefault="00F0700F">
            <w:pPr>
              <w:spacing w:before="60" w:line="252" w:lineRule="auto"/>
            </w:pPr>
            <w:r>
              <w:rPr>
                <w:b/>
                <w:color w:val="7A7A7A"/>
                <w:sz w:val="17"/>
              </w:rPr>
              <w:t>¶31</w:t>
            </w:r>
          </w:p>
        </w:tc>
        <w:tc>
          <w:tcPr>
            <w:tcW w:w="7654" w:type="dxa"/>
          </w:tcPr>
          <w:p w14:paraId="3FDB332E" w14:textId="77777777" w:rsidR="000F6133" w:rsidRDefault="00F0700F">
            <w:pPr>
              <w:spacing w:before="60" w:after="80" w:line="300" w:lineRule="auto"/>
            </w:pPr>
            <w:r>
              <w:rPr>
                <w:b/>
                <w:sz w:val="19"/>
              </w:rPr>
              <w:t>a) Genel usulsüzlük (VUK md. 352):</w:t>
            </w:r>
          </w:p>
        </w:tc>
        <w:tc>
          <w:tcPr>
            <w:tcW w:w="1134" w:type="dxa"/>
            <w:tcBorders>
              <w:left w:val="dotted" w:sz="4" w:space="0" w:color="C8C8C8"/>
            </w:tcBorders>
          </w:tcPr>
          <w:p w14:paraId="57475249" w14:textId="77777777" w:rsidR="000F6133" w:rsidRDefault="000F6133">
            <w:pPr>
              <w:spacing w:line="252" w:lineRule="auto"/>
            </w:pPr>
          </w:p>
        </w:tc>
      </w:tr>
      <w:tr w:rsidR="000F6133" w14:paraId="282952A3" w14:textId="77777777">
        <w:tc>
          <w:tcPr>
            <w:tcW w:w="822" w:type="dxa"/>
          </w:tcPr>
          <w:p w14:paraId="5B1892FE" w14:textId="77777777" w:rsidR="000F6133" w:rsidRDefault="00F0700F">
            <w:pPr>
              <w:spacing w:before="60" w:line="252" w:lineRule="auto"/>
            </w:pPr>
            <w:r>
              <w:rPr>
                <w:b/>
                <w:color w:val="7A7A7A"/>
                <w:sz w:val="17"/>
              </w:rPr>
              <w:t>¶32</w:t>
            </w:r>
          </w:p>
        </w:tc>
        <w:tc>
          <w:tcPr>
            <w:tcW w:w="7654" w:type="dxa"/>
          </w:tcPr>
          <w:p w14:paraId="58CC01D3" w14:textId="77777777" w:rsidR="000F6133" w:rsidRDefault="00F0700F">
            <w:pPr>
              <w:spacing w:before="60" w:after="80" w:line="300" w:lineRule="auto"/>
            </w:pPr>
            <w:r>
              <w:rPr>
                <w:sz w:val="19"/>
              </w:rPr>
              <w:t xml:space="preserve">• </w:t>
            </w:r>
            <w:r>
              <w:rPr>
                <w:b/>
                <w:sz w:val="19"/>
              </w:rPr>
              <w:t>Birinci derece</w:t>
            </w:r>
            <w:r>
              <w:rPr>
                <w:sz w:val="19"/>
              </w:rPr>
              <w:t xml:space="preserve"> ve </w:t>
            </w:r>
            <w:r>
              <w:rPr>
                <w:b/>
                <w:sz w:val="19"/>
              </w:rPr>
              <w:t>ikinci derece</w:t>
            </w:r>
            <w:r>
              <w:rPr>
                <w:sz w:val="19"/>
              </w:rPr>
              <w:t xml:space="preserve"> usulsüzlükler vardır.</w:t>
            </w:r>
          </w:p>
        </w:tc>
        <w:tc>
          <w:tcPr>
            <w:tcW w:w="1134" w:type="dxa"/>
            <w:tcBorders>
              <w:left w:val="dotted" w:sz="4" w:space="0" w:color="C8C8C8"/>
            </w:tcBorders>
          </w:tcPr>
          <w:p w14:paraId="256ED68B" w14:textId="77777777" w:rsidR="000F6133" w:rsidRDefault="000F6133">
            <w:pPr>
              <w:spacing w:line="252" w:lineRule="auto"/>
            </w:pPr>
          </w:p>
        </w:tc>
      </w:tr>
      <w:tr w:rsidR="000F6133" w14:paraId="78FBCB57" w14:textId="77777777">
        <w:tc>
          <w:tcPr>
            <w:tcW w:w="822" w:type="dxa"/>
          </w:tcPr>
          <w:p w14:paraId="5453FD46" w14:textId="77777777" w:rsidR="000F6133" w:rsidRDefault="00F0700F">
            <w:pPr>
              <w:spacing w:before="60" w:line="252" w:lineRule="auto"/>
            </w:pPr>
            <w:r>
              <w:rPr>
                <w:b/>
                <w:color w:val="7A7A7A"/>
                <w:sz w:val="17"/>
              </w:rPr>
              <w:t>¶33</w:t>
            </w:r>
          </w:p>
        </w:tc>
        <w:tc>
          <w:tcPr>
            <w:tcW w:w="7654" w:type="dxa"/>
          </w:tcPr>
          <w:p w14:paraId="352839E7" w14:textId="77777777" w:rsidR="000F6133" w:rsidRDefault="00F0700F">
            <w:pPr>
              <w:spacing w:before="60" w:after="80" w:line="300" w:lineRule="auto"/>
            </w:pPr>
            <w:r>
              <w:rPr>
                <w:sz w:val="19"/>
              </w:rPr>
              <w:t xml:space="preserve">• Cezalar </w:t>
            </w:r>
            <w:r>
              <w:rPr>
                <w:b/>
                <w:sz w:val="19"/>
              </w:rPr>
              <w:t>maktu</w:t>
            </w:r>
            <w:r>
              <w:rPr>
                <w:sz w:val="19"/>
              </w:rPr>
              <w:t>dur; mükellef grubuna göre (sermaye şirketleri, 1. sınıf tüccar ve serbest meslek erbabı, 2. sınıf tüccar, basit usul vb.) VUK'a bağlı cetvelde gösterilir ve her yıl yeniden değerleme oranında artırılır. Güncel değişiklik: 7524 ile tutarlar önemli ölçüde artırılmıştır.</w:t>
            </w:r>
          </w:p>
        </w:tc>
        <w:tc>
          <w:tcPr>
            <w:tcW w:w="1134" w:type="dxa"/>
            <w:tcBorders>
              <w:left w:val="dotted" w:sz="4" w:space="0" w:color="C8C8C8"/>
            </w:tcBorders>
          </w:tcPr>
          <w:p w14:paraId="634213BB" w14:textId="77777777" w:rsidR="000F6133" w:rsidRDefault="000F6133">
            <w:pPr>
              <w:spacing w:line="252" w:lineRule="auto"/>
            </w:pPr>
          </w:p>
        </w:tc>
      </w:tr>
      <w:tr w:rsidR="000F6133" w14:paraId="0137DB9F" w14:textId="77777777">
        <w:tc>
          <w:tcPr>
            <w:tcW w:w="822" w:type="dxa"/>
          </w:tcPr>
          <w:p w14:paraId="6EB4C3B6" w14:textId="77777777" w:rsidR="000F6133" w:rsidRDefault="00F0700F">
            <w:pPr>
              <w:spacing w:before="60" w:line="252" w:lineRule="auto"/>
            </w:pPr>
            <w:r>
              <w:rPr>
                <w:b/>
                <w:color w:val="7A7A7A"/>
                <w:sz w:val="17"/>
              </w:rPr>
              <w:t>¶34</w:t>
            </w:r>
          </w:p>
        </w:tc>
        <w:tc>
          <w:tcPr>
            <w:tcW w:w="7654" w:type="dxa"/>
          </w:tcPr>
          <w:p w14:paraId="27C507BE" w14:textId="77777777" w:rsidR="000F6133" w:rsidRDefault="00F0700F">
            <w:pPr>
              <w:spacing w:before="60" w:after="80" w:line="300" w:lineRule="auto"/>
            </w:pPr>
            <w:r>
              <w:rPr>
                <w:sz w:val="19"/>
              </w:rPr>
              <w:t>• Örnek: 1. derece: Beyannamenin süresinde verilmemesi; işe başlamanın zamanında bildirilmemesi.</w:t>
            </w:r>
          </w:p>
        </w:tc>
        <w:tc>
          <w:tcPr>
            <w:tcW w:w="1134" w:type="dxa"/>
            <w:tcBorders>
              <w:left w:val="dotted" w:sz="4" w:space="0" w:color="C8C8C8"/>
            </w:tcBorders>
          </w:tcPr>
          <w:p w14:paraId="4CC6C9C8" w14:textId="77777777" w:rsidR="000F6133" w:rsidRDefault="000F6133">
            <w:pPr>
              <w:spacing w:line="252" w:lineRule="auto"/>
            </w:pPr>
          </w:p>
        </w:tc>
      </w:tr>
      <w:tr w:rsidR="000F6133" w14:paraId="1C4567E4" w14:textId="77777777">
        <w:tc>
          <w:tcPr>
            <w:tcW w:w="822" w:type="dxa"/>
          </w:tcPr>
          <w:p w14:paraId="56F10DB2" w14:textId="77777777" w:rsidR="000F6133" w:rsidRDefault="00F0700F">
            <w:pPr>
              <w:spacing w:before="60" w:line="252" w:lineRule="auto"/>
            </w:pPr>
            <w:r>
              <w:rPr>
                <w:b/>
                <w:color w:val="7A7A7A"/>
                <w:sz w:val="17"/>
              </w:rPr>
              <w:t>¶35</w:t>
            </w:r>
          </w:p>
        </w:tc>
        <w:tc>
          <w:tcPr>
            <w:tcW w:w="7654" w:type="dxa"/>
          </w:tcPr>
          <w:p w14:paraId="78A74293" w14:textId="77777777" w:rsidR="000F6133" w:rsidRDefault="00F0700F">
            <w:pPr>
              <w:spacing w:before="60" w:after="80" w:line="300" w:lineRule="auto"/>
            </w:pPr>
            <w:r>
              <w:rPr>
                <w:sz w:val="19"/>
              </w:rPr>
              <w:t xml:space="preserve">• Örnek: 2. derece: Beyannamenin kanuni sürenin bitiminden itibaren </w:t>
            </w:r>
            <w:r>
              <w:rPr>
                <w:b/>
                <w:sz w:val="19"/>
              </w:rPr>
              <w:t>7 gün</w:t>
            </w:r>
            <w:r>
              <w:rPr>
                <w:sz w:val="19"/>
              </w:rPr>
              <w:t xml:space="preserve"> içinde verilmesi; diğer şekil ve usul kurallarına uyulmaması.</w:t>
            </w:r>
          </w:p>
        </w:tc>
        <w:tc>
          <w:tcPr>
            <w:tcW w:w="1134" w:type="dxa"/>
            <w:tcBorders>
              <w:left w:val="dotted" w:sz="4" w:space="0" w:color="C8C8C8"/>
            </w:tcBorders>
          </w:tcPr>
          <w:p w14:paraId="43B1EFB2" w14:textId="77777777" w:rsidR="000F6133" w:rsidRDefault="000F6133">
            <w:pPr>
              <w:spacing w:line="252" w:lineRule="auto"/>
            </w:pPr>
          </w:p>
        </w:tc>
      </w:tr>
      <w:tr w:rsidR="000F6133" w14:paraId="1D36CEDD" w14:textId="77777777">
        <w:tc>
          <w:tcPr>
            <w:tcW w:w="822" w:type="dxa"/>
          </w:tcPr>
          <w:p w14:paraId="2DAF62B5" w14:textId="77777777" w:rsidR="000F6133" w:rsidRDefault="00F0700F">
            <w:pPr>
              <w:spacing w:before="60" w:line="252" w:lineRule="auto"/>
            </w:pPr>
            <w:r>
              <w:rPr>
                <w:b/>
                <w:color w:val="7A7A7A"/>
                <w:sz w:val="17"/>
              </w:rPr>
              <w:t>¶36</w:t>
            </w:r>
          </w:p>
        </w:tc>
        <w:tc>
          <w:tcPr>
            <w:tcW w:w="7654" w:type="dxa"/>
          </w:tcPr>
          <w:p w14:paraId="3C6A7B2B" w14:textId="77777777" w:rsidR="000F6133" w:rsidRDefault="00F0700F">
            <w:pPr>
              <w:spacing w:before="60" w:after="80" w:line="300" w:lineRule="auto"/>
            </w:pPr>
            <w:r>
              <w:rPr>
                <w:b/>
                <w:sz w:val="19"/>
              </w:rPr>
              <w:t>b) Özel usulsüzlük (VUK md. 353, 355, mükerrer 355):</w:t>
            </w:r>
          </w:p>
        </w:tc>
        <w:tc>
          <w:tcPr>
            <w:tcW w:w="1134" w:type="dxa"/>
            <w:tcBorders>
              <w:left w:val="dotted" w:sz="4" w:space="0" w:color="C8C8C8"/>
            </w:tcBorders>
          </w:tcPr>
          <w:p w14:paraId="5C03EA0D" w14:textId="77777777" w:rsidR="000F6133" w:rsidRDefault="000F6133">
            <w:pPr>
              <w:spacing w:line="252" w:lineRule="auto"/>
            </w:pPr>
          </w:p>
        </w:tc>
      </w:tr>
      <w:tr w:rsidR="000F6133" w14:paraId="3BB23FBD" w14:textId="77777777">
        <w:tc>
          <w:tcPr>
            <w:tcW w:w="822" w:type="dxa"/>
          </w:tcPr>
          <w:p w14:paraId="5AAABB77" w14:textId="77777777" w:rsidR="000F6133" w:rsidRDefault="00F0700F">
            <w:pPr>
              <w:spacing w:before="60" w:line="252" w:lineRule="auto"/>
            </w:pPr>
            <w:r>
              <w:rPr>
                <w:b/>
                <w:color w:val="7A7A7A"/>
                <w:sz w:val="17"/>
              </w:rPr>
              <w:t>¶37</w:t>
            </w:r>
          </w:p>
        </w:tc>
        <w:tc>
          <w:tcPr>
            <w:tcW w:w="7654" w:type="dxa"/>
          </w:tcPr>
          <w:p w14:paraId="62E6B37F" w14:textId="77777777" w:rsidR="000F6133" w:rsidRDefault="00F0700F">
            <w:pPr>
              <w:spacing w:before="60" w:after="80" w:line="300" w:lineRule="auto"/>
            </w:pPr>
            <w:r>
              <w:rPr>
                <w:sz w:val="19"/>
              </w:rPr>
              <w:t xml:space="preserve">• Fatura, gider pusulası, müstahsil makbuzu, serbest meslek makbuzu </w:t>
            </w:r>
            <w:r>
              <w:rPr>
                <w:b/>
                <w:sz w:val="19"/>
              </w:rPr>
              <w:t>verilmemesi, alınmaması</w:t>
            </w:r>
            <w:r>
              <w:rPr>
                <w:sz w:val="19"/>
              </w:rPr>
              <w:t xml:space="preserve"> veya gerçek tutardan farklı düzenlenmesi → belge tutarının </w:t>
            </w:r>
            <w:r>
              <w:rPr>
                <w:b/>
                <w:sz w:val="19"/>
              </w:rPr>
              <w:t>%10'u</w:t>
            </w:r>
            <w:r>
              <w:rPr>
                <w:sz w:val="19"/>
              </w:rPr>
              <w:t xml:space="preserve"> (her belge için alt sınır, yıllık üst sınır vardır).</w:t>
            </w:r>
          </w:p>
        </w:tc>
        <w:tc>
          <w:tcPr>
            <w:tcW w:w="1134" w:type="dxa"/>
            <w:tcBorders>
              <w:left w:val="dotted" w:sz="4" w:space="0" w:color="C8C8C8"/>
            </w:tcBorders>
          </w:tcPr>
          <w:p w14:paraId="47810539" w14:textId="77777777" w:rsidR="000F6133" w:rsidRDefault="000F6133">
            <w:pPr>
              <w:spacing w:line="252" w:lineRule="auto"/>
            </w:pPr>
          </w:p>
        </w:tc>
      </w:tr>
      <w:tr w:rsidR="000F6133" w14:paraId="2D4FC42E" w14:textId="77777777">
        <w:tc>
          <w:tcPr>
            <w:tcW w:w="822" w:type="dxa"/>
          </w:tcPr>
          <w:p w14:paraId="4043FBF1" w14:textId="77777777" w:rsidR="000F6133" w:rsidRDefault="00F0700F">
            <w:pPr>
              <w:spacing w:before="60" w:line="252" w:lineRule="auto"/>
            </w:pPr>
            <w:r>
              <w:rPr>
                <w:b/>
                <w:color w:val="7A7A7A"/>
                <w:sz w:val="17"/>
              </w:rPr>
              <w:t>¶38</w:t>
            </w:r>
          </w:p>
        </w:tc>
        <w:tc>
          <w:tcPr>
            <w:tcW w:w="7654" w:type="dxa"/>
          </w:tcPr>
          <w:p w14:paraId="0B2534EE" w14:textId="77777777" w:rsidR="000F6133" w:rsidRDefault="00F0700F">
            <w:pPr>
              <w:spacing w:before="60" w:after="80" w:line="300" w:lineRule="auto"/>
            </w:pPr>
            <w:r>
              <w:rPr>
                <w:sz w:val="19"/>
              </w:rPr>
              <w:t xml:space="preserve">• Perakende satış fişi, ödeme </w:t>
            </w:r>
            <w:r>
              <w:rPr>
                <w:sz w:val="19"/>
              </w:rPr>
              <w:t>kaydedici cihaz fişi, giriş ve yolcu taşıma biletlerinin verilmemesi veya alınmaması → her belge için maktu ceza.</w:t>
            </w:r>
          </w:p>
        </w:tc>
        <w:tc>
          <w:tcPr>
            <w:tcW w:w="1134" w:type="dxa"/>
            <w:tcBorders>
              <w:left w:val="dotted" w:sz="4" w:space="0" w:color="C8C8C8"/>
            </w:tcBorders>
          </w:tcPr>
          <w:p w14:paraId="2D6C42EA" w14:textId="77777777" w:rsidR="000F6133" w:rsidRDefault="000F6133">
            <w:pPr>
              <w:spacing w:line="252" w:lineRule="auto"/>
            </w:pPr>
          </w:p>
        </w:tc>
      </w:tr>
      <w:tr w:rsidR="000F6133" w14:paraId="5952A5FA" w14:textId="77777777">
        <w:tc>
          <w:tcPr>
            <w:tcW w:w="822" w:type="dxa"/>
          </w:tcPr>
          <w:p w14:paraId="6825E2E3" w14:textId="77777777" w:rsidR="000F6133" w:rsidRDefault="00F0700F">
            <w:pPr>
              <w:spacing w:before="60" w:line="252" w:lineRule="auto"/>
            </w:pPr>
            <w:r>
              <w:rPr>
                <w:b/>
                <w:color w:val="7A7A7A"/>
                <w:sz w:val="17"/>
              </w:rPr>
              <w:t>¶39</w:t>
            </w:r>
          </w:p>
        </w:tc>
        <w:tc>
          <w:tcPr>
            <w:tcW w:w="7654" w:type="dxa"/>
          </w:tcPr>
          <w:p w14:paraId="107E17ED" w14:textId="77777777" w:rsidR="000F6133" w:rsidRDefault="00F0700F">
            <w:pPr>
              <w:spacing w:before="60" w:after="80" w:line="300" w:lineRule="auto"/>
            </w:pPr>
            <w:r>
              <w:rPr>
                <w:sz w:val="19"/>
              </w:rPr>
              <w:t>• Sevk irsaliyesi, taşıma irsaliyesi, yolcu listesi gibi belgelere ilişkin aykırılıklar → maktu ceza.</w:t>
            </w:r>
          </w:p>
        </w:tc>
        <w:tc>
          <w:tcPr>
            <w:tcW w:w="1134" w:type="dxa"/>
            <w:tcBorders>
              <w:left w:val="dotted" w:sz="4" w:space="0" w:color="C8C8C8"/>
            </w:tcBorders>
          </w:tcPr>
          <w:p w14:paraId="5068A36E" w14:textId="77777777" w:rsidR="000F6133" w:rsidRDefault="000F6133">
            <w:pPr>
              <w:spacing w:line="252" w:lineRule="auto"/>
            </w:pPr>
          </w:p>
        </w:tc>
      </w:tr>
      <w:tr w:rsidR="000F6133" w14:paraId="2E9A690C" w14:textId="77777777">
        <w:tc>
          <w:tcPr>
            <w:tcW w:w="822" w:type="dxa"/>
          </w:tcPr>
          <w:p w14:paraId="52B63AB1" w14:textId="77777777" w:rsidR="000F6133" w:rsidRDefault="00F0700F">
            <w:pPr>
              <w:spacing w:before="60" w:line="252" w:lineRule="auto"/>
            </w:pPr>
            <w:r>
              <w:rPr>
                <w:b/>
                <w:color w:val="7A7A7A"/>
                <w:sz w:val="17"/>
              </w:rPr>
              <w:t>¶40</w:t>
            </w:r>
          </w:p>
        </w:tc>
        <w:tc>
          <w:tcPr>
            <w:tcW w:w="7654" w:type="dxa"/>
          </w:tcPr>
          <w:p w14:paraId="33F66E18" w14:textId="77777777" w:rsidR="000F6133" w:rsidRDefault="00F0700F">
            <w:pPr>
              <w:spacing w:before="60" w:after="80" w:line="300" w:lineRule="auto"/>
            </w:pPr>
            <w:r>
              <w:rPr>
                <w:sz w:val="19"/>
              </w:rPr>
              <w:t xml:space="preserve">• </w:t>
            </w:r>
            <w:r>
              <w:rPr>
                <w:b/>
                <w:sz w:val="19"/>
              </w:rPr>
              <w:t>Bilgi vermekten kaçınma</w:t>
            </w:r>
            <w:r>
              <w:rPr>
                <w:sz w:val="19"/>
              </w:rPr>
              <w:t xml:space="preserve"> ve istenen bilgi–belgelerin verilmemesi (VUK md. 355).</w:t>
            </w:r>
          </w:p>
        </w:tc>
        <w:tc>
          <w:tcPr>
            <w:tcW w:w="1134" w:type="dxa"/>
            <w:tcBorders>
              <w:left w:val="dotted" w:sz="4" w:space="0" w:color="C8C8C8"/>
            </w:tcBorders>
          </w:tcPr>
          <w:p w14:paraId="0FEA67BD" w14:textId="77777777" w:rsidR="000F6133" w:rsidRDefault="000F6133">
            <w:pPr>
              <w:spacing w:line="252" w:lineRule="auto"/>
            </w:pPr>
          </w:p>
        </w:tc>
      </w:tr>
      <w:tr w:rsidR="000F6133" w14:paraId="01F7C54C" w14:textId="77777777">
        <w:tc>
          <w:tcPr>
            <w:tcW w:w="822" w:type="dxa"/>
          </w:tcPr>
          <w:p w14:paraId="74BCAB5A" w14:textId="77777777" w:rsidR="000F6133" w:rsidRDefault="00F0700F">
            <w:pPr>
              <w:spacing w:before="60" w:line="252" w:lineRule="auto"/>
            </w:pPr>
            <w:r>
              <w:rPr>
                <w:b/>
                <w:color w:val="7A7A7A"/>
                <w:sz w:val="17"/>
              </w:rPr>
              <w:lastRenderedPageBreak/>
              <w:t>¶41</w:t>
            </w:r>
          </w:p>
        </w:tc>
        <w:tc>
          <w:tcPr>
            <w:tcW w:w="7654" w:type="dxa"/>
          </w:tcPr>
          <w:p w14:paraId="05068C2B" w14:textId="77777777" w:rsidR="000F6133" w:rsidRDefault="00F0700F">
            <w:pPr>
              <w:spacing w:before="60" w:after="80" w:line="300" w:lineRule="auto"/>
            </w:pPr>
            <w:r>
              <w:rPr>
                <w:sz w:val="19"/>
              </w:rPr>
              <w:t xml:space="preserve">• Tahsilat ve ödemelerin </w:t>
            </w:r>
            <w:r>
              <w:rPr>
                <w:b/>
                <w:sz w:val="19"/>
              </w:rPr>
              <w:t>banka, PTT veya ödeme kuruluşları</w:t>
            </w:r>
            <w:r>
              <w:rPr>
                <w:sz w:val="19"/>
              </w:rPr>
              <w:t xml:space="preserve"> aracılığıyla yapılması zorunluluğuna uyulmaması → işlem tutarının </w:t>
            </w:r>
            <w:r>
              <w:rPr>
                <w:b/>
                <w:sz w:val="19"/>
              </w:rPr>
              <w:t>%5'i</w:t>
            </w:r>
            <w:r>
              <w:rPr>
                <w:sz w:val="19"/>
              </w:rPr>
              <w:t xml:space="preserve"> (mükerrer md. 355).</w:t>
            </w:r>
          </w:p>
        </w:tc>
        <w:tc>
          <w:tcPr>
            <w:tcW w:w="1134" w:type="dxa"/>
            <w:tcBorders>
              <w:left w:val="dotted" w:sz="4" w:space="0" w:color="C8C8C8"/>
            </w:tcBorders>
          </w:tcPr>
          <w:p w14:paraId="673BF375" w14:textId="77777777" w:rsidR="000F6133" w:rsidRDefault="000F6133">
            <w:pPr>
              <w:spacing w:line="252" w:lineRule="auto"/>
            </w:pPr>
          </w:p>
        </w:tc>
      </w:tr>
      <w:tr w:rsidR="000F6133" w14:paraId="23743C7A" w14:textId="77777777">
        <w:tc>
          <w:tcPr>
            <w:tcW w:w="822" w:type="dxa"/>
          </w:tcPr>
          <w:p w14:paraId="19589668" w14:textId="77777777" w:rsidR="000F6133" w:rsidRDefault="00F0700F">
            <w:pPr>
              <w:spacing w:before="60" w:line="252" w:lineRule="auto"/>
            </w:pPr>
            <w:r>
              <w:rPr>
                <w:b/>
                <w:color w:val="7A7A7A"/>
                <w:sz w:val="17"/>
              </w:rPr>
              <w:t>¶42</w:t>
            </w:r>
          </w:p>
        </w:tc>
        <w:tc>
          <w:tcPr>
            <w:tcW w:w="7654" w:type="dxa"/>
          </w:tcPr>
          <w:p w14:paraId="768EC42F" w14:textId="77777777" w:rsidR="000F6133" w:rsidRDefault="00F0700F">
            <w:pPr>
              <w:spacing w:before="60" w:after="80" w:line="300" w:lineRule="auto"/>
            </w:pPr>
            <w:r>
              <w:rPr>
                <w:sz w:val="19"/>
              </w:rPr>
              <w:t xml:space="preserve">• </w:t>
            </w:r>
            <w:r>
              <w:rPr>
                <w:b/>
                <w:sz w:val="19"/>
              </w:rPr>
              <w:t>7524 yenilikleri:</w:t>
            </w:r>
            <w:r>
              <w:rPr>
                <w:sz w:val="19"/>
              </w:rPr>
              <w:t xml:space="preserve"> Belge almayan alıcı durumu </w:t>
            </w:r>
            <w:r>
              <w:rPr>
                <w:b/>
                <w:sz w:val="19"/>
              </w:rPr>
              <w:t>5 iş günü</w:t>
            </w:r>
            <w:r>
              <w:rPr>
                <w:sz w:val="19"/>
              </w:rPr>
              <w:t xml:space="preserve"> içinde kendiliğinden bildirirse ona ceza kesilmez; alıcının ihbarı halinde satıcıya ceza artırımlı uygulanır; cezalar tespit sayısına göre artırımlı uygulanır; VUK belgesi yerine VUK dışı belge düzenleyenlere artırımlı ceza uygulanır.</w:t>
            </w:r>
          </w:p>
        </w:tc>
        <w:tc>
          <w:tcPr>
            <w:tcW w:w="1134" w:type="dxa"/>
            <w:tcBorders>
              <w:left w:val="dotted" w:sz="4" w:space="0" w:color="C8C8C8"/>
            </w:tcBorders>
          </w:tcPr>
          <w:p w14:paraId="5E093CF4" w14:textId="77777777" w:rsidR="000F6133" w:rsidRDefault="000F6133">
            <w:pPr>
              <w:spacing w:line="252" w:lineRule="auto"/>
            </w:pPr>
          </w:p>
        </w:tc>
      </w:tr>
      <w:tr w:rsidR="000F6133" w14:paraId="7B4393A2" w14:textId="77777777">
        <w:tc>
          <w:tcPr>
            <w:tcW w:w="822" w:type="dxa"/>
          </w:tcPr>
          <w:p w14:paraId="3D40D403" w14:textId="77777777" w:rsidR="000F6133" w:rsidRDefault="00F0700F">
            <w:pPr>
              <w:spacing w:before="60" w:line="252" w:lineRule="auto"/>
            </w:pPr>
            <w:r>
              <w:rPr>
                <w:b/>
                <w:color w:val="7A7A7A"/>
                <w:sz w:val="17"/>
              </w:rPr>
              <w:t>¶43</w:t>
            </w:r>
          </w:p>
        </w:tc>
        <w:tc>
          <w:tcPr>
            <w:tcW w:w="7654" w:type="dxa"/>
          </w:tcPr>
          <w:p w14:paraId="7B1239B3" w14:textId="77777777" w:rsidR="000F6133" w:rsidRDefault="00F0700F">
            <w:pPr>
              <w:spacing w:before="60" w:after="80" w:line="300" w:lineRule="auto"/>
            </w:pPr>
            <w:r>
              <w:rPr>
                <w:sz w:val="19"/>
              </w:rPr>
              <w:t xml:space="preserve">11.4 </w:t>
            </w:r>
            <w:r>
              <w:rPr>
                <w:b/>
                <w:sz w:val="19"/>
              </w:rPr>
              <w:t>Vergi suçları (adli cezalar)</w:t>
            </w:r>
          </w:p>
        </w:tc>
        <w:tc>
          <w:tcPr>
            <w:tcW w:w="1134" w:type="dxa"/>
            <w:tcBorders>
              <w:left w:val="dotted" w:sz="4" w:space="0" w:color="C8C8C8"/>
            </w:tcBorders>
          </w:tcPr>
          <w:p w14:paraId="053C743A" w14:textId="77777777" w:rsidR="000F6133" w:rsidRDefault="000F6133">
            <w:pPr>
              <w:spacing w:line="252" w:lineRule="auto"/>
            </w:pPr>
          </w:p>
        </w:tc>
      </w:tr>
      <w:tr w:rsidR="000F6133" w14:paraId="17707364" w14:textId="77777777">
        <w:tc>
          <w:tcPr>
            <w:tcW w:w="822" w:type="dxa"/>
          </w:tcPr>
          <w:p w14:paraId="6A83A164" w14:textId="77777777" w:rsidR="000F6133" w:rsidRDefault="00F0700F">
            <w:pPr>
              <w:spacing w:before="60" w:line="252" w:lineRule="auto"/>
            </w:pPr>
            <w:r>
              <w:rPr>
                <w:b/>
                <w:color w:val="7A7A7A"/>
                <w:sz w:val="17"/>
              </w:rPr>
              <w:t>¶44</w:t>
            </w:r>
          </w:p>
        </w:tc>
        <w:tc>
          <w:tcPr>
            <w:tcW w:w="7654" w:type="dxa"/>
          </w:tcPr>
          <w:p w14:paraId="56D356C3" w14:textId="77777777" w:rsidR="000F6133" w:rsidRDefault="00F0700F">
            <w:pPr>
              <w:spacing w:before="60" w:after="80" w:line="300" w:lineRule="auto"/>
            </w:pPr>
            <w:r>
              <w:rPr>
                <w:b/>
                <w:sz w:val="19"/>
              </w:rPr>
              <w:t>A) Kaçakçılık suçları (VUK md. 359)</w:t>
            </w:r>
            <w:r>
              <w:rPr>
                <w:sz w:val="19"/>
              </w:rPr>
              <w:t xml:space="preserve"> – hapis cezası gerektirir, </w:t>
            </w:r>
            <w:r>
              <w:rPr>
                <w:b/>
                <w:sz w:val="19"/>
              </w:rPr>
              <w:t>kast</w:t>
            </w:r>
            <w:r>
              <w:rPr>
                <w:sz w:val="19"/>
              </w:rPr>
              <w:t xml:space="preserve"> aranır.</w:t>
            </w:r>
          </w:p>
        </w:tc>
        <w:tc>
          <w:tcPr>
            <w:tcW w:w="1134" w:type="dxa"/>
            <w:tcBorders>
              <w:left w:val="dotted" w:sz="4" w:space="0" w:color="C8C8C8"/>
            </w:tcBorders>
          </w:tcPr>
          <w:p w14:paraId="04B46417" w14:textId="77777777" w:rsidR="000F6133" w:rsidRDefault="000F6133">
            <w:pPr>
              <w:spacing w:line="252" w:lineRule="auto"/>
            </w:pPr>
          </w:p>
        </w:tc>
      </w:tr>
      <w:tr w:rsidR="000F6133" w14:paraId="67441EDB" w14:textId="77777777">
        <w:tc>
          <w:tcPr>
            <w:tcW w:w="822" w:type="dxa"/>
          </w:tcPr>
          <w:p w14:paraId="50077D2C" w14:textId="77777777" w:rsidR="000F6133" w:rsidRDefault="00F0700F">
            <w:pPr>
              <w:spacing w:before="60" w:line="252" w:lineRule="auto"/>
            </w:pPr>
            <w:r>
              <w:rPr>
                <w:b/>
                <w:color w:val="7A7A7A"/>
                <w:sz w:val="17"/>
              </w:rPr>
              <w:t>¶45</w:t>
            </w:r>
          </w:p>
        </w:tc>
        <w:tc>
          <w:tcPr>
            <w:tcW w:w="7654" w:type="dxa"/>
          </w:tcPr>
          <w:p w14:paraId="4A59E384" w14:textId="77777777" w:rsidR="000F6133" w:rsidRDefault="00F0700F">
            <w:pPr>
              <w:spacing w:before="60" w:after="80" w:line="300" w:lineRule="auto"/>
            </w:pPr>
            <w:r>
              <w:rPr>
                <w:b/>
                <w:sz w:val="19"/>
              </w:rPr>
              <w:t>(a)</w:t>
            </w:r>
            <w:r>
              <w:rPr>
                <w:sz w:val="19"/>
              </w:rPr>
              <w:t xml:space="preserve"> — Fiiller: Defter ve kayıtlarda hesap ve muhasebe hilesi; gerçek olmayan veya işlemlerle ilgisi olmayan kişiler adına hesap açma; işlemleri matrahı azaltacak şekilde başka kayıt ortamlarına kaydetme; defter, kayıt ve belgeleri </w:t>
            </w:r>
            <w:r>
              <w:rPr>
                <w:b/>
                <w:sz w:val="19"/>
              </w:rPr>
              <w:t>tahrif etme veya gizleme</w:t>
            </w:r>
            <w:r>
              <w:rPr>
                <w:sz w:val="19"/>
              </w:rPr>
              <w:t xml:space="preserve">; </w:t>
            </w:r>
            <w:r>
              <w:rPr>
                <w:b/>
                <w:sz w:val="19"/>
              </w:rPr>
              <w:t>muhteviyatı itibarıyla yanıltıcı</w:t>
            </w:r>
            <w:r>
              <w:rPr>
                <w:sz w:val="19"/>
              </w:rPr>
              <w:t xml:space="preserve"> belge düzenleme veya kullanma · Hapis: </w:t>
            </w:r>
            <w:r>
              <w:rPr>
                <w:b/>
                <w:sz w:val="19"/>
              </w:rPr>
              <w:t>18 ay – 5 yıl</w:t>
            </w:r>
          </w:p>
        </w:tc>
        <w:tc>
          <w:tcPr>
            <w:tcW w:w="1134" w:type="dxa"/>
            <w:tcBorders>
              <w:left w:val="dotted" w:sz="4" w:space="0" w:color="C8C8C8"/>
            </w:tcBorders>
          </w:tcPr>
          <w:p w14:paraId="757A1352" w14:textId="77777777" w:rsidR="000F6133" w:rsidRDefault="000F6133">
            <w:pPr>
              <w:spacing w:line="252" w:lineRule="auto"/>
            </w:pPr>
          </w:p>
        </w:tc>
      </w:tr>
      <w:tr w:rsidR="000F6133" w14:paraId="0CB738F9" w14:textId="77777777">
        <w:tc>
          <w:tcPr>
            <w:tcW w:w="822" w:type="dxa"/>
          </w:tcPr>
          <w:p w14:paraId="3B60B151" w14:textId="77777777" w:rsidR="000F6133" w:rsidRDefault="00F0700F">
            <w:pPr>
              <w:spacing w:before="60" w:line="252" w:lineRule="auto"/>
            </w:pPr>
            <w:r>
              <w:rPr>
                <w:b/>
                <w:color w:val="7A7A7A"/>
                <w:sz w:val="17"/>
              </w:rPr>
              <w:t>¶46</w:t>
            </w:r>
          </w:p>
        </w:tc>
        <w:tc>
          <w:tcPr>
            <w:tcW w:w="7654" w:type="dxa"/>
          </w:tcPr>
          <w:p w14:paraId="077F50A3" w14:textId="77777777" w:rsidR="000F6133" w:rsidRDefault="00F0700F">
            <w:pPr>
              <w:spacing w:before="60" w:after="80" w:line="300" w:lineRule="auto"/>
            </w:pPr>
            <w:r>
              <w:rPr>
                <w:b/>
                <w:sz w:val="19"/>
              </w:rPr>
              <w:t>(b)</w:t>
            </w:r>
            <w:r>
              <w:rPr>
                <w:sz w:val="19"/>
              </w:rPr>
              <w:t xml:space="preserve"> — Fiiller: Defter, kayıt ve belgeleri </w:t>
            </w:r>
            <w:r>
              <w:rPr>
                <w:b/>
                <w:sz w:val="19"/>
              </w:rPr>
              <w:t>yok etme</w:t>
            </w:r>
            <w:r>
              <w:rPr>
                <w:sz w:val="19"/>
              </w:rPr>
              <w:t xml:space="preserve">; defter sayfalarını yok edip yerine başka yaprak koyma veya hiç koymama; belgeleri tamamen veya kısmen </w:t>
            </w:r>
            <w:r>
              <w:rPr>
                <w:b/>
                <w:sz w:val="19"/>
              </w:rPr>
              <w:t>sahte</w:t>
            </w:r>
            <w:r>
              <w:rPr>
                <w:sz w:val="19"/>
              </w:rPr>
              <w:t xml:space="preserve"> olarak düzenleme veya kullanma · Hapis: </w:t>
            </w:r>
            <w:r>
              <w:rPr>
                <w:b/>
                <w:sz w:val="19"/>
              </w:rPr>
              <w:t>3 – 8 yıl</w:t>
            </w:r>
          </w:p>
        </w:tc>
        <w:tc>
          <w:tcPr>
            <w:tcW w:w="1134" w:type="dxa"/>
            <w:tcBorders>
              <w:left w:val="dotted" w:sz="4" w:space="0" w:color="C8C8C8"/>
            </w:tcBorders>
          </w:tcPr>
          <w:p w14:paraId="3A453962" w14:textId="77777777" w:rsidR="000F6133" w:rsidRDefault="000F6133">
            <w:pPr>
              <w:spacing w:line="252" w:lineRule="auto"/>
            </w:pPr>
          </w:p>
        </w:tc>
      </w:tr>
      <w:tr w:rsidR="000F6133" w14:paraId="76D05616" w14:textId="77777777">
        <w:tc>
          <w:tcPr>
            <w:tcW w:w="822" w:type="dxa"/>
          </w:tcPr>
          <w:p w14:paraId="6C117029" w14:textId="77777777" w:rsidR="000F6133" w:rsidRDefault="00F0700F">
            <w:pPr>
              <w:spacing w:before="60" w:line="252" w:lineRule="auto"/>
            </w:pPr>
            <w:r>
              <w:rPr>
                <w:b/>
                <w:color w:val="7A7A7A"/>
                <w:sz w:val="17"/>
              </w:rPr>
              <w:t>¶47</w:t>
            </w:r>
          </w:p>
        </w:tc>
        <w:tc>
          <w:tcPr>
            <w:tcW w:w="7654" w:type="dxa"/>
          </w:tcPr>
          <w:p w14:paraId="7408CE93" w14:textId="77777777" w:rsidR="000F6133" w:rsidRDefault="00F0700F">
            <w:pPr>
              <w:spacing w:before="60" w:after="80" w:line="300" w:lineRule="auto"/>
            </w:pPr>
            <w:r>
              <w:rPr>
                <w:b/>
                <w:sz w:val="19"/>
              </w:rPr>
              <w:t>(c)</w:t>
            </w:r>
            <w:r>
              <w:rPr>
                <w:sz w:val="19"/>
              </w:rPr>
              <w:t xml:space="preserve"> — Fiiller: Hazine ve Maliye Bakanlığı ile anlaşması olmadan belge basma veya bu belgeleri bilerek kullanma · Hapis: Hapis cezası</w:t>
            </w:r>
          </w:p>
        </w:tc>
        <w:tc>
          <w:tcPr>
            <w:tcW w:w="1134" w:type="dxa"/>
            <w:tcBorders>
              <w:left w:val="dotted" w:sz="4" w:space="0" w:color="C8C8C8"/>
            </w:tcBorders>
          </w:tcPr>
          <w:p w14:paraId="10E9DD02" w14:textId="77777777" w:rsidR="000F6133" w:rsidRDefault="000F6133">
            <w:pPr>
              <w:spacing w:line="252" w:lineRule="auto"/>
            </w:pPr>
          </w:p>
        </w:tc>
      </w:tr>
      <w:tr w:rsidR="000F6133" w14:paraId="5EF18566" w14:textId="77777777">
        <w:tc>
          <w:tcPr>
            <w:tcW w:w="822" w:type="dxa"/>
          </w:tcPr>
          <w:p w14:paraId="31838B52" w14:textId="77777777" w:rsidR="000F6133" w:rsidRDefault="00F0700F">
            <w:pPr>
              <w:spacing w:before="60" w:line="252" w:lineRule="auto"/>
            </w:pPr>
            <w:r>
              <w:rPr>
                <w:b/>
                <w:color w:val="7A7A7A"/>
                <w:sz w:val="17"/>
              </w:rPr>
              <w:t>¶48</w:t>
            </w:r>
          </w:p>
        </w:tc>
        <w:tc>
          <w:tcPr>
            <w:tcW w:w="7654" w:type="dxa"/>
          </w:tcPr>
          <w:p w14:paraId="1E84900C" w14:textId="77777777" w:rsidR="000F6133" w:rsidRDefault="00F0700F">
            <w:pPr>
              <w:spacing w:before="60" w:after="80" w:line="300" w:lineRule="auto"/>
            </w:pPr>
            <w:r>
              <w:rPr>
                <w:sz w:val="19"/>
              </w:rPr>
              <w:t xml:space="preserve">• </w:t>
            </w:r>
            <w:r>
              <w:rPr>
                <w:b/>
                <w:sz w:val="19"/>
              </w:rPr>
              <w:t>Sahte belge:</w:t>
            </w:r>
            <w:r>
              <w:rPr>
                <w:sz w:val="19"/>
              </w:rPr>
              <w:t xml:space="preserve"> Gerçek bir işlem veya durum </w:t>
            </w:r>
            <w:r>
              <w:rPr>
                <w:b/>
                <w:sz w:val="19"/>
              </w:rPr>
              <w:t>olmadığı halde</w:t>
            </w:r>
            <w:r>
              <w:rPr>
                <w:sz w:val="19"/>
              </w:rPr>
              <w:t xml:space="preserve"> varmış gibi düzenlenen belgedir (Örnek: hiç mal alınmadan düzenlenen "naylon fatura").</w:t>
            </w:r>
          </w:p>
        </w:tc>
        <w:tc>
          <w:tcPr>
            <w:tcW w:w="1134" w:type="dxa"/>
            <w:tcBorders>
              <w:left w:val="dotted" w:sz="4" w:space="0" w:color="C8C8C8"/>
            </w:tcBorders>
          </w:tcPr>
          <w:p w14:paraId="5E96EC3B" w14:textId="77777777" w:rsidR="000F6133" w:rsidRDefault="000F6133">
            <w:pPr>
              <w:spacing w:line="252" w:lineRule="auto"/>
            </w:pPr>
          </w:p>
        </w:tc>
      </w:tr>
      <w:tr w:rsidR="000F6133" w14:paraId="78777388" w14:textId="77777777">
        <w:tc>
          <w:tcPr>
            <w:tcW w:w="822" w:type="dxa"/>
          </w:tcPr>
          <w:p w14:paraId="72977E75" w14:textId="77777777" w:rsidR="000F6133" w:rsidRDefault="00F0700F">
            <w:pPr>
              <w:spacing w:before="60" w:line="252" w:lineRule="auto"/>
            </w:pPr>
            <w:r>
              <w:rPr>
                <w:b/>
                <w:color w:val="7A7A7A"/>
                <w:sz w:val="17"/>
              </w:rPr>
              <w:t>¶49</w:t>
            </w:r>
          </w:p>
        </w:tc>
        <w:tc>
          <w:tcPr>
            <w:tcW w:w="7654" w:type="dxa"/>
          </w:tcPr>
          <w:p w14:paraId="38DB37A1" w14:textId="77777777" w:rsidR="000F6133" w:rsidRDefault="00F0700F">
            <w:pPr>
              <w:spacing w:before="60" w:after="80" w:line="300" w:lineRule="auto"/>
            </w:pPr>
            <w:r>
              <w:rPr>
                <w:sz w:val="19"/>
              </w:rPr>
              <w:t xml:space="preserve">• </w:t>
            </w:r>
            <w:r>
              <w:rPr>
                <w:b/>
                <w:sz w:val="19"/>
              </w:rPr>
              <w:t>Muhteviyatı itibarıyla yanıltıcı belge:</w:t>
            </w:r>
            <w:r>
              <w:rPr>
                <w:sz w:val="19"/>
              </w:rPr>
              <w:t xml:space="preserve"> Gerçek bir işleme </w:t>
            </w:r>
            <w:r>
              <w:rPr>
                <w:b/>
                <w:sz w:val="19"/>
              </w:rPr>
              <w:t>dayanmakla birlikte</w:t>
            </w:r>
            <w:r>
              <w:rPr>
                <w:sz w:val="19"/>
              </w:rPr>
              <w:t xml:space="preserve">, bu işlemi mahiyet veya miktar </w:t>
            </w:r>
            <w:r>
              <w:rPr>
                <w:sz w:val="19"/>
              </w:rPr>
              <w:t>bakımından gerçeğe aykırı gösteren belgedir (Örnek: 100.000 TL'lik satışın 10.000 TL gösterilmesi).</w:t>
            </w:r>
          </w:p>
        </w:tc>
        <w:tc>
          <w:tcPr>
            <w:tcW w:w="1134" w:type="dxa"/>
            <w:tcBorders>
              <w:left w:val="dotted" w:sz="4" w:space="0" w:color="C8C8C8"/>
            </w:tcBorders>
          </w:tcPr>
          <w:p w14:paraId="4CF1EF55" w14:textId="77777777" w:rsidR="000F6133" w:rsidRDefault="000F6133">
            <w:pPr>
              <w:spacing w:line="252" w:lineRule="auto"/>
            </w:pPr>
          </w:p>
        </w:tc>
      </w:tr>
      <w:tr w:rsidR="000F6133" w14:paraId="2AEF4526" w14:textId="77777777">
        <w:tc>
          <w:tcPr>
            <w:tcW w:w="822" w:type="dxa"/>
          </w:tcPr>
          <w:p w14:paraId="19981894" w14:textId="77777777" w:rsidR="000F6133" w:rsidRDefault="00F0700F">
            <w:pPr>
              <w:spacing w:before="60" w:line="252" w:lineRule="auto"/>
            </w:pPr>
            <w:r>
              <w:rPr>
                <w:b/>
                <w:color w:val="7A7A7A"/>
                <w:sz w:val="17"/>
              </w:rPr>
              <w:t>¶50</w:t>
            </w:r>
          </w:p>
        </w:tc>
        <w:tc>
          <w:tcPr>
            <w:tcW w:w="7654" w:type="dxa"/>
          </w:tcPr>
          <w:p w14:paraId="7AF39617" w14:textId="77777777" w:rsidR="000F6133" w:rsidRDefault="00F0700F">
            <w:pPr>
              <w:spacing w:before="60" w:after="80" w:line="300" w:lineRule="auto"/>
            </w:pPr>
            <w:r>
              <w:rPr>
                <w:sz w:val="19"/>
              </w:rPr>
              <w:t xml:space="preserve">• Kaçakçılık fiiliyle vergi ziyaı da doğmuşsa ayrıca </w:t>
            </w:r>
            <w:r>
              <w:rPr>
                <w:b/>
                <w:sz w:val="19"/>
              </w:rPr>
              <w:t>3 kat</w:t>
            </w:r>
            <w:r>
              <w:rPr>
                <w:sz w:val="19"/>
              </w:rPr>
              <w:t xml:space="preserve"> vergi ziyaı cezası kesilir; hapis cezası ile vergi ziyaı cezası </w:t>
            </w:r>
            <w:r>
              <w:rPr>
                <w:b/>
                <w:sz w:val="19"/>
              </w:rPr>
              <w:t>birlikte</w:t>
            </w:r>
            <w:r>
              <w:rPr>
                <w:sz w:val="19"/>
              </w:rPr>
              <w:t xml:space="preserve"> uygulanır.</w:t>
            </w:r>
          </w:p>
        </w:tc>
        <w:tc>
          <w:tcPr>
            <w:tcW w:w="1134" w:type="dxa"/>
            <w:tcBorders>
              <w:left w:val="dotted" w:sz="4" w:space="0" w:color="C8C8C8"/>
            </w:tcBorders>
          </w:tcPr>
          <w:p w14:paraId="6DD1F6A0" w14:textId="77777777" w:rsidR="000F6133" w:rsidRDefault="000F6133">
            <w:pPr>
              <w:spacing w:line="252" w:lineRule="auto"/>
            </w:pPr>
          </w:p>
        </w:tc>
      </w:tr>
      <w:tr w:rsidR="000F6133" w14:paraId="713A2903" w14:textId="77777777">
        <w:tc>
          <w:tcPr>
            <w:tcW w:w="822" w:type="dxa"/>
          </w:tcPr>
          <w:p w14:paraId="383C815F" w14:textId="77777777" w:rsidR="000F6133" w:rsidRDefault="00F0700F">
            <w:pPr>
              <w:spacing w:before="60" w:line="252" w:lineRule="auto"/>
            </w:pPr>
            <w:r>
              <w:rPr>
                <w:b/>
                <w:color w:val="7A7A7A"/>
                <w:sz w:val="17"/>
              </w:rPr>
              <w:t>¶51</w:t>
            </w:r>
          </w:p>
        </w:tc>
        <w:tc>
          <w:tcPr>
            <w:tcW w:w="7654" w:type="dxa"/>
          </w:tcPr>
          <w:p w14:paraId="043BE6B1" w14:textId="77777777" w:rsidR="000F6133" w:rsidRDefault="00F0700F">
            <w:pPr>
              <w:spacing w:before="60" w:after="80" w:line="300" w:lineRule="auto"/>
            </w:pPr>
            <w:r>
              <w:rPr>
                <w:sz w:val="19"/>
              </w:rPr>
              <w:t xml:space="preserve">• Kaçakçılık suçlarında kamu davası </w:t>
            </w:r>
            <w:r>
              <w:rPr>
                <w:b/>
                <w:sz w:val="19"/>
              </w:rPr>
              <w:t>tarhiyatın kesinleşmesini beklemeden</w:t>
            </w:r>
            <w:r>
              <w:rPr>
                <w:sz w:val="19"/>
              </w:rPr>
              <w:t xml:space="preserve"> açılabilir; ceza yargılaması ile vergi davası birbirinden bağımsız yürür. Vergi incelemesi sırasında bu suçlar tespit edilirse Cumhuriyet başsavcılığına bildirilir (VUK md. 367).</w:t>
            </w:r>
          </w:p>
        </w:tc>
        <w:tc>
          <w:tcPr>
            <w:tcW w:w="1134" w:type="dxa"/>
            <w:tcBorders>
              <w:left w:val="dotted" w:sz="4" w:space="0" w:color="C8C8C8"/>
            </w:tcBorders>
          </w:tcPr>
          <w:p w14:paraId="090DCB3A" w14:textId="77777777" w:rsidR="000F6133" w:rsidRDefault="000F6133">
            <w:pPr>
              <w:spacing w:line="252" w:lineRule="auto"/>
            </w:pPr>
          </w:p>
        </w:tc>
      </w:tr>
      <w:tr w:rsidR="000F6133" w14:paraId="1EBC7BD3" w14:textId="77777777">
        <w:tc>
          <w:tcPr>
            <w:tcW w:w="822" w:type="dxa"/>
          </w:tcPr>
          <w:p w14:paraId="5F445A17" w14:textId="77777777" w:rsidR="000F6133" w:rsidRDefault="00F0700F">
            <w:pPr>
              <w:spacing w:before="60" w:line="252" w:lineRule="auto"/>
            </w:pPr>
            <w:r>
              <w:rPr>
                <w:b/>
                <w:color w:val="7A7A7A"/>
                <w:sz w:val="17"/>
              </w:rPr>
              <w:t>¶52</w:t>
            </w:r>
          </w:p>
        </w:tc>
        <w:tc>
          <w:tcPr>
            <w:tcW w:w="7654" w:type="dxa"/>
          </w:tcPr>
          <w:p w14:paraId="5C4103E3" w14:textId="77777777" w:rsidR="000F6133" w:rsidRDefault="00F0700F">
            <w:pPr>
              <w:spacing w:before="60" w:after="80" w:line="300" w:lineRule="auto"/>
            </w:pPr>
            <w:r>
              <w:rPr>
                <w:b/>
                <w:sz w:val="19"/>
              </w:rPr>
              <w:t>B) Diğer vergi suçları:</w:t>
            </w:r>
          </w:p>
        </w:tc>
        <w:tc>
          <w:tcPr>
            <w:tcW w:w="1134" w:type="dxa"/>
            <w:tcBorders>
              <w:left w:val="dotted" w:sz="4" w:space="0" w:color="C8C8C8"/>
            </w:tcBorders>
          </w:tcPr>
          <w:p w14:paraId="453F0C02" w14:textId="77777777" w:rsidR="000F6133" w:rsidRDefault="000F6133">
            <w:pPr>
              <w:spacing w:line="252" w:lineRule="auto"/>
            </w:pPr>
          </w:p>
        </w:tc>
      </w:tr>
      <w:tr w:rsidR="000F6133" w14:paraId="6ED786DD" w14:textId="77777777">
        <w:tc>
          <w:tcPr>
            <w:tcW w:w="822" w:type="dxa"/>
          </w:tcPr>
          <w:p w14:paraId="3FE711FD" w14:textId="77777777" w:rsidR="000F6133" w:rsidRDefault="00F0700F">
            <w:pPr>
              <w:spacing w:before="60" w:line="252" w:lineRule="auto"/>
            </w:pPr>
            <w:r>
              <w:rPr>
                <w:b/>
                <w:color w:val="7A7A7A"/>
                <w:sz w:val="17"/>
              </w:rPr>
              <w:t>¶53</w:t>
            </w:r>
          </w:p>
        </w:tc>
        <w:tc>
          <w:tcPr>
            <w:tcW w:w="7654" w:type="dxa"/>
          </w:tcPr>
          <w:p w14:paraId="1EA9E390" w14:textId="77777777" w:rsidR="000F6133" w:rsidRDefault="00F0700F">
            <w:pPr>
              <w:spacing w:before="60" w:after="80" w:line="300" w:lineRule="auto"/>
            </w:pPr>
            <w:r>
              <w:rPr>
                <w:sz w:val="19"/>
              </w:rPr>
              <w:t xml:space="preserve">• </w:t>
            </w:r>
            <w:r>
              <w:rPr>
                <w:b/>
                <w:sz w:val="19"/>
              </w:rPr>
              <w:t>Vergi mahremiyetinin ihlali</w:t>
            </w:r>
            <w:r>
              <w:rPr>
                <w:sz w:val="19"/>
              </w:rPr>
              <w:t xml:space="preserve"> (VUK md. 5 ve 362): TCK md. 239'daki cezalarla cezalandırılır.</w:t>
            </w:r>
          </w:p>
        </w:tc>
        <w:tc>
          <w:tcPr>
            <w:tcW w:w="1134" w:type="dxa"/>
            <w:tcBorders>
              <w:left w:val="dotted" w:sz="4" w:space="0" w:color="C8C8C8"/>
            </w:tcBorders>
          </w:tcPr>
          <w:p w14:paraId="768BDE2E" w14:textId="77777777" w:rsidR="000F6133" w:rsidRDefault="000F6133">
            <w:pPr>
              <w:spacing w:line="252" w:lineRule="auto"/>
            </w:pPr>
          </w:p>
        </w:tc>
      </w:tr>
      <w:tr w:rsidR="000F6133" w14:paraId="251629E8" w14:textId="77777777">
        <w:tc>
          <w:tcPr>
            <w:tcW w:w="822" w:type="dxa"/>
          </w:tcPr>
          <w:p w14:paraId="5D5DCBBD" w14:textId="77777777" w:rsidR="000F6133" w:rsidRDefault="00F0700F">
            <w:pPr>
              <w:spacing w:before="60" w:line="252" w:lineRule="auto"/>
            </w:pPr>
            <w:r>
              <w:rPr>
                <w:b/>
                <w:color w:val="7A7A7A"/>
                <w:sz w:val="17"/>
              </w:rPr>
              <w:t>¶54</w:t>
            </w:r>
          </w:p>
        </w:tc>
        <w:tc>
          <w:tcPr>
            <w:tcW w:w="7654" w:type="dxa"/>
          </w:tcPr>
          <w:p w14:paraId="725DEA73" w14:textId="77777777" w:rsidR="000F6133" w:rsidRDefault="00F0700F">
            <w:pPr>
              <w:spacing w:before="60" w:after="80" w:line="300" w:lineRule="auto"/>
            </w:pPr>
            <w:r>
              <w:rPr>
                <w:sz w:val="19"/>
              </w:rPr>
              <w:t xml:space="preserve">• </w:t>
            </w:r>
            <w:r>
              <w:rPr>
                <w:b/>
                <w:sz w:val="19"/>
              </w:rPr>
              <w:t>Mükelleflerin özel işlerini yapma yasağının ihlali:</w:t>
            </w:r>
            <w:r>
              <w:rPr>
                <w:sz w:val="19"/>
              </w:rPr>
              <w:t xml:space="preserve"> Vergi işlerinde görevli memurların, mükelleflerin vergiyle ilgili işlerini takip etme yasağına aykırı davranması.</w:t>
            </w:r>
          </w:p>
        </w:tc>
        <w:tc>
          <w:tcPr>
            <w:tcW w:w="1134" w:type="dxa"/>
            <w:tcBorders>
              <w:left w:val="dotted" w:sz="4" w:space="0" w:color="C8C8C8"/>
            </w:tcBorders>
          </w:tcPr>
          <w:p w14:paraId="17F820FC" w14:textId="77777777" w:rsidR="000F6133" w:rsidRDefault="000F6133">
            <w:pPr>
              <w:spacing w:line="252" w:lineRule="auto"/>
            </w:pPr>
          </w:p>
        </w:tc>
      </w:tr>
      <w:tr w:rsidR="000F6133" w14:paraId="44B48595" w14:textId="77777777">
        <w:tc>
          <w:tcPr>
            <w:tcW w:w="822" w:type="dxa"/>
          </w:tcPr>
          <w:p w14:paraId="5E527243" w14:textId="77777777" w:rsidR="000F6133" w:rsidRDefault="00F0700F">
            <w:pPr>
              <w:spacing w:before="60" w:line="252" w:lineRule="auto"/>
            </w:pPr>
            <w:r>
              <w:rPr>
                <w:b/>
                <w:color w:val="7A7A7A"/>
                <w:sz w:val="17"/>
              </w:rPr>
              <w:t>¶55</w:t>
            </w:r>
          </w:p>
        </w:tc>
        <w:tc>
          <w:tcPr>
            <w:tcW w:w="7654" w:type="dxa"/>
          </w:tcPr>
          <w:p w14:paraId="1BF64B09" w14:textId="77777777" w:rsidR="000F6133" w:rsidRDefault="00F0700F">
            <w:pPr>
              <w:spacing w:before="60" w:after="80" w:line="300" w:lineRule="auto"/>
            </w:pPr>
            <w:r>
              <w:rPr>
                <w:b/>
                <w:sz w:val="19"/>
              </w:rPr>
              <w:t>Sınav notları:</w:t>
            </w:r>
          </w:p>
        </w:tc>
        <w:tc>
          <w:tcPr>
            <w:tcW w:w="1134" w:type="dxa"/>
            <w:tcBorders>
              <w:left w:val="dotted" w:sz="4" w:space="0" w:color="C8C8C8"/>
            </w:tcBorders>
          </w:tcPr>
          <w:p w14:paraId="52A951D0" w14:textId="77777777" w:rsidR="000F6133" w:rsidRDefault="000F6133">
            <w:pPr>
              <w:spacing w:line="252" w:lineRule="auto"/>
            </w:pPr>
          </w:p>
        </w:tc>
      </w:tr>
      <w:tr w:rsidR="000F6133" w14:paraId="1AE48441" w14:textId="77777777">
        <w:tc>
          <w:tcPr>
            <w:tcW w:w="822" w:type="dxa"/>
          </w:tcPr>
          <w:p w14:paraId="5C7589FB" w14:textId="77777777" w:rsidR="000F6133" w:rsidRDefault="00F0700F">
            <w:pPr>
              <w:spacing w:before="60" w:line="252" w:lineRule="auto"/>
            </w:pPr>
            <w:r>
              <w:rPr>
                <w:b/>
                <w:color w:val="7A7A7A"/>
                <w:sz w:val="17"/>
              </w:rPr>
              <w:t>¶56</w:t>
            </w:r>
          </w:p>
        </w:tc>
        <w:tc>
          <w:tcPr>
            <w:tcW w:w="7654" w:type="dxa"/>
          </w:tcPr>
          <w:p w14:paraId="243B4EC2" w14:textId="77777777" w:rsidR="000F6133" w:rsidRDefault="00F0700F">
            <w:pPr>
              <w:spacing w:before="60" w:after="80" w:line="300" w:lineRule="auto"/>
            </w:pPr>
            <w:r>
              <w:rPr>
                <w:sz w:val="19"/>
              </w:rPr>
              <w:t xml:space="preserve">• "Sahte" → işlem </w:t>
            </w:r>
            <w:r>
              <w:rPr>
                <w:b/>
                <w:sz w:val="19"/>
              </w:rPr>
              <w:t>yok</w:t>
            </w:r>
            <w:r>
              <w:rPr>
                <w:sz w:val="19"/>
              </w:rPr>
              <w:t xml:space="preserve"> → 3–8 yıl. "Yanıltıcı" → işlem </w:t>
            </w:r>
            <w:r>
              <w:rPr>
                <w:b/>
                <w:sz w:val="19"/>
              </w:rPr>
              <w:t>var ama yanlış gösterilmiş</w:t>
            </w:r>
            <w:r>
              <w:rPr>
                <w:sz w:val="19"/>
              </w:rPr>
              <w:t xml:space="preserve"> → 18 ay–5 yıl.</w:t>
            </w:r>
          </w:p>
        </w:tc>
        <w:tc>
          <w:tcPr>
            <w:tcW w:w="1134" w:type="dxa"/>
            <w:tcBorders>
              <w:left w:val="dotted" w:sz="4" w:space="0" w:color="C8C8C8"/>
            </w:tcBorders>
          </w:tcPr>
          <w:p w14:paraId="12492386" w14:textId="77777777" w:rsidR="000F6133" w:rsidRDefault="000F6133">
            <w:pPr>
              <w:spacing w:line="252" w:lineRule="auto"/>
            </w:pPr>
          </w:p>
        </w:tc>
      </w:tr>
      <w:tr w:rsidR="000F6133" w14:paraId="7FC26B71" w14:textId="77777777">
        <w:tc>
          <w:tcPr>
            <w:tcW w:w="822" w:type="dxa"/>
          </w:tcPr>
          <w:p w14:paraId="4BB26A69" w14:textId="77777777" w:rsidR="000F6133" w:rsidRDefault="00F0700F">
            <w:pPr>
              <w:spacing w:before="60" w:line="252" w:lineRule="auto"/>
            </w:pPr>
            <w:r>
              <w:rPr>
                <w:b/>
                <w:color w:val="7A7A7A"/>
                <w:sz w:val="17"/>
              </w:rPr>
              <w:t>¶57</w:t>
            </w:r>
          </w:p>
        </w:tc>
        <w:tc>
          <w:tcPr>
            <w:tcW w:w="7654" w:type="dxa"/>
          </w:tcPr>
          <w:p w14:paraId="16A90BD9" w14:textId="77777777" w:rsidR="000F6133" w:rsidRDefault="00F0700F">
            <w:pPr>
              <w:spacing w:before="60" w:after="80" w:line="300" w:lineRule="auto"/>
            </w:pPr>
            <w:r>
              <w:rPr>
                <w:sz w:val="19"/>
              </w:rPr>
              <w:t xml:space="preserve">• Defter–belgeyi </w:t>
            </w:r>
            <w:r>
              <w:rPr>
                <w:b/>
                <w:sz w:val="19"/>
              </w:rPr>
              <w:t>gizlemek</w:t>
            </w:r>
            <w:r>
              <w:rPr>
                <w:sz w:val="19"/>
              </w:rPr>
              <w:t xml:space="preserve"> (a) bendi; </w:t>
            </w:r>
            <w:r>
              <w:rPr>
                <w:b/>
                <w:sz w:val="19"/>
              </w:rPr>
              <w:t>yok etmek</w:t>
            </w:r>
            <w:r>
              <w:rPr>
                <w:sz w:val="19"/>
              </w:rPr>
              <w:t xml:space="preserve"> (b) bendi.</w:t>
            </w:r>
          </w:p>
        </w:tc>
        <w:tc>
          <w:tcPr>
            <w:tcW w:w="1134" w:type="dxa"/>
            <w:tcBorders>
              <w:left w:val="dotted" w:sz="4" w:space="0" w:color="C8C8C8"/>
            </w:tcBorders>
          </w:tcPr>
          <w:p w14:paraId="6E38452B" w14:textId="77777777" w:rsidR="000F6133" w:rsidRDefault="000F6133">
            <w:pPr>
              <w:spacing w:line="252" w:lineRule="auto"/>
            </w:pPr>
          </w:p>
        </w:tc>
      </w:tr>
      <w:tr w:rsidR="000F6133" w14:paraId="1A3040EE" w14:textId="77777777">
        <w:tc>
          <w:tcPr>
            <w:tcW w:w="822" w:type="dxa"/>
          </w:tcPr>
          <w:p w14:paraId="60A0D2BF" w14:textId="77777777" w:rsidR="000F6133" w:rsidRDefault="00F0700F">
            <w:pPr>
              <w:spacing w:before="60" w:line="252" w:lineRule="auto"/>
            </w:pPr>
            <w:r>
              <w:rPr>
                <w:b/>
                <w:color w:val="7A7A7A"/>
                <w:sz w:val="17"/>
              </w:rPr>
              <w:t>¶58</w:t>
            </w:r>
          </w:p>
        </w:tc>
        <w:tc>
          <w:tcPr>
            <w:tcW w:w="7654" w:type="dxa"/>
          </w:tcPr>
          <w:p w14:paraId="14C1DD9A" w14:textId="77777777" w:rsidR="000F6133" w:rsidRDefault="00F0700F">
            <w:pPr>
              <w:spacing w:before="60" w:after="80" w:line="300" w:lineRule="auto"/>
            </w:pPr>
            <w:r>
              <w:rPr>
                <w:sz w:val="19"/>
              </w:rPr>
              <w:t xml:space="preserve">• Vergi ziyaında ceza </w:t>
            </w:r>
            <w:r>
              <w:rPr>
                <w:b/>
                <w:sz w:val="19"/>
              </w:rPr>
              <w:t>1 kat</w:t>
            </w:r>
            <w:r>
              <w:rPr>
                <w:sz w:val="19"/>
              </w:rPr>
              <w:t xml:space="preserve">, kaçakçılıkla vergi ziyaında </w:t>
            </w:r>
            <w:r>
              <w:rPr>
                <w:b/>
                <w:sz w:val="19"/>
              </w:rPr>
              <w:t>3 kat</w:t>
            </w:r>
            <w:r>
              <w:rPr>
                <w:sz w:val="19"/>
              </w:rPr>
              <w:t>.</w:t>
            </w:r>
          </w:p>
        </w:tc>
        <w:tc>
          <w:tcPr>
            <w:tcW w:w="1134" w:type="dxa"/>
            <w:tcBorders>
              <w:left w:val="dotted" w:sz="4" w:space="0" w:color="C8C8C8"/>
            </w:tcBorders>
          </w:tcPr>
          <w:p w14:paraId="6C5F2C38" w14:textId="77777777" w:rsidR="000F6133" w:rsidRDefault="000F6133">
            <w:pPr>
              <w:spacing w:line="252" w:lineRule="auto"/>
            </w:pPr>
          </w:p>
        </w:tc>
      </w:tr>
    </w:tbl>
    <w:p w14:paraId="4837A32E" w14:textId="77777777" w:rsidR="000F6133" w:rsidRDefault="00F0700F">
      <w:pPr>
        <w:keepNext/>
        <w:pBdr>
          <w:left w:val="single" w:sz="18" w:space="4" w:color="243B53"/>
        </w:pBdr>
        <w:shd w:val="clear" w:color="auto" w:fill="E3EAF2"/>
        <w:spacing w:before="160" w:after="60" w:line="269" w:lineRule="auto"/>
      </w:pPr>
      <w:r>
        <w:rPr>
          <w:b/>
          <w:color w:val="243B53"/>
          <w:sz w:val="19"/>
        </w:rPr>
        <w:t xml:space="preserve">  BLOK 3  ·  Sona erme I: ödeme, mahsup, zamanaşımı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F6133" w14:paraId="7C42B376" w14:textId="77777777">
        <w:tc>
          <w:tcPr>
            <w:tcW w:w="822" w:type="dxa"/>
          </w:tcPr>
          <w:p w14:paraId="197C08CF" w14:textId="77777777" w:rsidR="000F6133" w:rsidRDefault="00F0700F">
            <w:pPr>
              <w:spacing w:before="60" w:line="252" w:lineRule="auto"/>
            </w:pPr>
            <w:r>
              <w:rPr>
                <w:b/>
                <w:color w:val="7A7A7A"/>
                <w:sz w:val="17"/>
              </w:rPr>
              <w:t>¶59</w:t>
            </w:r>
          </w:p>
        </w:tc>
        <w:tc>
          <w:tcPr>
            <w:tcW w:w="7654" w:type="dxa"/>
          </w:tcPr>
          <w:p w14:paraId="466AB2A8" w14:textId="77777777" w:rsidR="000F6133" w:rsidRDefault="00F0700F">
            <w:pPr>
              <w:spacing w:before="60" w:after="80" w:line="300" w:lineRule="auto"/>
            </w:pPr>
            <w:r>
              <w:rPr>
                <w:sz w:val="19"/>
              </w:rPr>
              <w:t xml:space="preserve">12. </w:t>
            </w:r>
            <w:r>
              <w:rPr>
                <w:b/>
                <w:sz w:val="19"/>
              </w:rPr>
              <w:t>VERGİ BORÇLARINI SONA ERDİREN HALLER</w:t>
            </w:r>
          </w:p>
        </w:tc>
        <w:tc>
          <w:tcPr>
            <w:tcW w:w="1134" w:type="dxa"/>
            <w:tcBorders>
              <w:left w:val="dotted" w:sz="4" w:space="0" w:color="C8C8C8"/>
            </w:tcBorders>
          </w:tcPr>
          <w:p w14:paraId="0654BF7C" w14:textId="77777777" w:rsidR="000F6133" w:rsidRDefault="000F6133">
            <w:pPr>
              <w:spacing w:line="252" w:lineRule="auto"/>
            </w:pPr>
          </w:p>
        </w:tc>
      </w:tr>
      <w:tr w:rsidR="000F6133" w14:paraId="681E6E35" w14:textId="77777777">
        <w:tc>
          <w:tcPr>
            <w:tcW w:w="822" w:type="dxa"/>
          </w:tcPr>
          <w:p w14:paraId="25EBB7A5" w14:textId="77777777" w:rsidR="000F6133" w:rsidRDefault="00F0700F">
            <w:pPr>
              <w:spacing w:before="60" w:line="252" w:lineRule="auto"/>
            </w:pPr>
            <w:r>
              <w:rPr>
                <w:b/>
                <w:color w:val="7A7A7A"/>
                <w:sz w:val="17"/>
              </w:rPr>
              <w:t>¶60</w:t>
            </w:r>
          </w:p>
        </w:tc>
        <w:tc>
          <w:tcPr>
            <w:tcW w:w="7654" w:type="dxa"/>
          </w:tcPr>
          <w:p w14:paraId="5EF0FF7E" w14:textId="77777777" w:rsidR="000F6133" w:rsidRDefault="00F0700F">
            <w:pPr>
              <w:spacing w:before="60" w:after="80" w:line="300" w:lineRule="auto"/>
            </w:pPr>
            <w:r>
              <w:rPr>
                <w:sz w:val="19"/>
              </w:rPr>
              <w:t xml:space="preserve">Vergi borcunu (asıl vergi ve </w:t>
            </w:r>
            <w:r>
              <w:rPr>
                <w:sz w:val="19"/>
              </w:rPr>
              <w:t>buna bağlı cezaları) ortadan kaldıran başlıca haller şunlardır:</w:t>
            </w:r>
          </w:p>
        </w:tc>
        <w:tc>
          <w:tcPr>
            <w:tcW w:w="1134" w:type="dxa"/>
            <w:tcBorders>
              <w:left w:val="dotted" w:sz="4" w:space="0" w:color="C8C8C8"/>
            </w:tcBorders>
          </w:tcPr>
          <w:p w14:paraId="5E867AB6" w14:textId="77777777" w:rsidR="000F6133" w:rsidRDefault="000F6133">
            <w:pPr>
              <w:spacing w:line="252" w:lineRule="auto"/>
            </w:pPr>
          </w:p>
        </w:tc>
      </w:tr>
      <w:tr w:rsidR="000F6133" w14:paraId="46C1BA23" w14:textId="77777777">
        <w:tc>
          <w:tcPr>
            <w:tcW w:w="822" w:type="dxa"/>
          </w:tcPr>
          <w:p w14:paraId="7276DC24" w14:textId="77777777" w:rsidR="000F6133" w:rsidRDefault="00F0700F">
            <w:pPr>
              <w:spacing w:before="60" w:line="252" w:lineRule="auto"/>
            </w:pPr>
            <w:r>
              <w:rPr>
                <w:b/>
                <w:color w:val="7A7A7A"/>
                <w:sz w:val="17"/>
              </w:rPr>
              <w:lastRenderedPageBreak/>
              <w:t>¶61</w:t>
            </w:r>
          </w:p>
        </w:tc>
        <w:tc>
          <w:tcPr>
            <w:tcW w:w="7654" w:type="dxa"/>
          </w:tcPr>
          <w:p w14:paraId="54E838B4" w14:textId="77777777" w:rsidR="000F6133" w:rsidRDefault="00F0700F">
            <w:pPr>
              <w:spacing w:before="60" w:after="80" w:line="300" w:lineRule="auto"/>
            </w:pPr>
            <w:r>
              <w:rPr>
                <w:b/>
                <w:sz w:val="19"/>
              </w:rPr>
              <w:t>Kodlama – "ÖTZ TDY UA":</w:t>
            </w:r>
            <w:r>
              <w:rPr>
                <w:sz w:val="19"/>
              </w:rPr>
              <w:t xml:space="preserve"> </w:t>
            </w:r>
            <w:r>
              <w:rPr>
                <w:b/>
                <w:sz w:val="19"/>
              </w:rPr>
              <w:t>Ö</w:t>
            </w:r>
            <w:r>
              <w:rPr>
                <w:sz w:val="19"/>
              </w:rPr>
              <w:t xml:space="preserve">deme · </w:t>
            </w:r>
            <w:r>
              <w:rPr>
                <w:b/>
                <w:sz w:val="19"/>
              </w:rPr>
              <w:t>T</w:t>
            </w:r>
            <w:r>
              <w:rPr>
                <w:sz w:val="19"/>
              </w:rPr>
              <w:t xml:space="preserve">akas (mahsup) · </w:t>
            </w:r>
            <w:r>
              <w:rPr>
                <w:b/>
                <w:sz w:val="19"/>
              </w:rPr>
              <w:t>Z</w:t>
            </w:r>
            <w:r>
              <w:rPr>
                <w:sz w:val="19"/>
              </w:rPr>
              <w:t xml:space="preserve">amanaşımı · </w:t>
            </w:r>
            <w:r>
              <w:rPr>
                <w:b/>
                <w:sz w:val="19"/>
              </w:rPr>
              <w:t>T</w:t>
            </w:r>
            <w:r>
              <w:rPr>
                <w:sz w:val="19"/>
              </w:rPr>
              <w:t xml:space="preserve">erkin · </w:t>
            </w:r>
            <w:r>
              <w:rPr>
                <w:b/>
                <w:sz w:val="19"/>
              </w:rPr>
              <w:t>D</w:t>
            </w:r>
            <w:r>
              <w:rPr>
                <w:sz w:val="19"/>
              </w:rPr>
              <w:t xml:space="preserve">üzeltme · </w:t>
            </w:r>
            <w:r>
              <w:rPr>
                <w:b/>
                <w:sz w:val="19"/>
              </w:rPr>
              <w:t>Y</w:t>
            </w:r>
            <w:r>
              <w:rPr>
                <w:sz w:val="19"/>
              </w:rPr>
              <w:t xml:space="preserve">argı kararı · </w:t>
            </w:r>
            <w:r>
              <w:rPr>
                <w:b/>
                <w:sz w:val="19"/>
              </w:rPr>
              <w:t>U</w:t>
            </w:r>
            <w:r>
              <w:rPr>
                <w:sz w:val="19"/>
              </w:rPr>
              <w:t xml:space="preserve">zlaşma · </w:t>
            </w:r>
            <w:r>
              <w:rPr>
                <w:b/>
                <w:sz w:val="19"/>
              </w:rPr>
              <w:t>A</w:t>
            </w:r>
            <w:r>
              <w:rPr>
                <w:sz w:val="19"/>
              </w:rPr>
              <w:t>f</w:t>
            </w:r>
          </w:p>
        </w:tc>
        <w:tc>
          <w:tcPr>
            <w:tcW w:w="1134" w:type="dxa"/>
            <w:tcBorders>
              <w:left w:val="dotted" w:sz="4" w:space="0" w:color="C8C8C8"/>
            </w:tcBorders>
          </w:tcPr>
          <w:p w14:paraId="6BD43352" w14:textId="77777777" w:rsidR="000F6133" w:rsidRDefault="000F6133">
            <w:pPr>
              <w:spacing w:line="252" w:lineRule="auto"/>
            </w:pPr>
          </w:p>
        </w:tc>
      </w:tr>
      <w:tr w:rsidR="000F6133" w14:paraId="6F5E2900" w14:textId="77777777">
        <w:tc>
          <w:tcPr>
            <w:tcW w:w="822" w:type="dxa"/>
          </w:tcPr>
          <w:p w14:paraId="110EB98B" w14:textId="77777777" w:rsidR="000F6133" w:rsidRDefault="00F0700F">
            <w:pPr>
              <w:spacing w:before="60" w:line="252" w:lineRule="auto"/>
            </w:pPr>
            <w:r>
              <w:rPr>
                <w:b/>
                <w:color w:val="7A7A7A"/>
                <w:sz w:val="17"/>
              </w:rPr>
              <w:t>¶62</w:t>
            </w:r>
          </w:p>
        </w:tc>
        <w:tc>
          <w:tcPr>
            <w:tcW w:w="7654" w:type="dxa"/>
          </w:tcPr>
          <w:p w14:paraId="7CF0C164" w14:textId="77777777" w:rsidR="000F6133" w:rsidRDefault="00F0700F">
            <w:pPr>
              <w:spacing w:before="60" w:after="80" w:line="300" w:lineRule="auto"/>
            </w:pPr>
            <w:r>
              <w:rPr>
                <w:sz w:val="19"/>
              </w:rPr>
              <w:t xml:space="preserve">12.1 </w:t>
            </w:r>
            <w:r>
              <w:rPr>
                <w:b/>
                <w:sz w:val="19"/>
              </w:rPr>
              <w:t>Ödeme</w:t>
            </w:r>
          </w:p>
        </w:tc>
        <w:tc>
          <w:tcPr>
            <w:tcW w:w="1134" w:type="dxa"/>
            <w:tcBorders>
              <w:left w:val="dotted" w:sz="4" w:space="0" w:color="C8C8C8"/>
            </w:tcBorders>
          </w:tcPr>
          <w:p w14:paraId="3B380680" w14:textId="77777777" w:rsidR="000F6133" w:rsidRDefault="000F6133">
            <w:pPr>
              <w:spacing w:line="252" w:lineRule="auto"/>
            </w:pPr>
          </w:p>
        </w:tc>
      </w:tr>
      <w:tr w:rsidR="000F6133" w14:paraId="76A5ED0A" w14:textId="77777777">
        <w:tc>
          <w:tcPr>
            <w:tcW w:w="822" w:type="dxa"/>
          </w:tcPr>
          <w:p w14:paraId="0A57D04D" w14:textId="77777777" w:rsidR="000F6133" w:rsidRDefault="00F0700F">
            <w:pPr>
              <w:spacing w:before="60" w:line="252" w:lineRule="auto"/>
            </w:pPr>
            <w:r>
              <w:rPr>
                <w:b/>
                <w:color w:val="7A7A7A"/>
                <w:sz w:val="17"/>
              </w:rPr>
              <w:t>¶63</w:t>
            </w:r>
          </w:p>
        </w:tc>
        <w:tc>
          <w:tcPr>
            <w:tcW w:w="7654" w:type="dxa"/>
          </w:tcPr>
          <w:p w14:paraId="65DED1A4" w14:textId="77777777" w:rsidR="000F6133" w:rsidRDefault="00F0700F">
            <w:pPr>
              <w:spacing w:before="60" w:after="80" w:line="300" w:lineRule="auto"/>
            </w:pPr>
            <w:r>
              <w:rPr>
                <w:sz w:val="19"/>
              </w:rPr>
              <w:t xml:space="preserve">• Vergi borcunu sona erdiren </w:t>
            </w:r>
            <w:r>
              <w:rPr>
                <w:b/>
                <w:sz w:val="19"/>
              </w:rPr>
              <w:t>en olağan</w:t>
            </w:r>
            <w:r>
              <w:rPr>
                <w:sz w:val="19"/>
              </w:rPr>
              <w:t xml:space="preserve"> yoldur. Vergi, kanunlarında gösterilen sürelerde ödenir.</w:t>
            </w:r>
          </w:p>
        </w:tc>
        <w:tc>
          <w:tcPr>
            <w:tcW w:w="1134" w:type="dxa"/>
            <w:tcBorders>
              <w:left w:val="dotted" w:sz="4" w:space="0" w:color="C8C8C8"/>
            </w:tcBorders>
          </w:tcPr>
          <w:p w14:paraId="301D7F35" w14:textId="77777777" w:rsidR="000F6133" w:rsidRDefault="000F6133">
            <w:pPr>
              <w:spacing w:line="252" w:lineRule="auto"/>
            </w:pPr>
          </w:p>
        </w:tc>
      </w:tr>
      <w:tr w:rsidR="000F6133" w14:paraId="72CB911F" w14:textId="77777777">
        <w:tc>
          <w:tcPr>
            <w:tcW w:w="822" w:type="dxa"/>
          </w:tcPr>
          <w:p w14:paraId="5683A233" w14:textId="77777777" w:rsidR="000F6133" w:rsidRDefault="00F0700F">
            <w:pPr>
              <w:spacing w:before="60" w:line="252" w:lineRule="auto"/>
            </w:pPr>
            <w:r>
              <w:rPr>
                <w:b/>
                <w:color w:val="7A7A7A"/>
                <w:sz w:val="17"/>
              </w:rPr>
              <w:t>¶64</w:t>
            </w:r>
          </w:p>
        </w:tc>
        <w:tc>
          <w:tcPr>
            <w:tcW w:w="7654" w:type="dxa"/>
          </w:tcPr>
          <w:p w14:paraId="12F26B40" w14:textId="77777777" w:rsidR="000F6133" w:rsidRDefault="00F0700F">
            <w:pPr>
              <w:spacing w:before="60" w:after="80" w:line="300" w:lineRule="auto"/>
            </w:pPr>
            <w:r>
              <w:rPr>
                <w:sz w:val="19"/>
              </w:rPr>
              <w:t>• Ödeme yerleri: vergi daireleri, anlaşmalı bankalar, PTT, internet ve mobil bankacılık, kredi kartı, GİB'in dijital vergi dairesi.</w:t>
            </w:r>
          </w:p>
        </w:tc>
        <w:tc>
          <w:tcPr>
            <w:tcW w:w="1134" w:type="dxa"/>
            <w:tcBorders>
              <w:left w:val="dotted" w:sz="4" w:space="0" w:color="C8C8C8"/>
            </w:tcBorders>
          </w:tcPr>
          <w:p w14:paraId="79093F3A" w14:textId="77777777" w:rsidR="000F6133" w:rsidRDefault="000F6133">
            <w:pPr>
              <w:spacing w:line="252" w:lineRule="auto"/>
            </w:pPr>
          </w:p>
        </w:tc>
      </w:tr>
      <w:tr w:rsidR="000F6133" w14:paraId="581FEA71" w14:textId="77777777">
        <w:tc>
          <w:tcPr>
            <w:tcW w:w="822" w:type="dxa"/>
          </w:tcPr>
          <w:p w14:paraId="068B589D" w14:textId="77777777" w:rsidR="000F6133" w:rsidRDefault="00F0700F">
            <w:pPr>
              <w:spacing w:before="60" w:line="252" w:lineRule="auto"/>
            </w:pPr>
            <w:r>
              <w:rPr>
                <w:b/>
                <w:color w:val="7A7A7A"/>
                <w:sz w:val="17"/>
              </w:rPr>
              <w:t>¶65</w:t>
            </w:r>
          </w:p>
        </w:tc>
        <w:tc>
          <w:tcPr>
            <w:tcW w:w="7654" w:type="dxa"/>
          </w:tcPr>
          <w:p w14:paraId="2AD32660" w14:textId="77777777" w:rsidR="000F6133" w:rsidRDefault="00F0700F">
            <w:pPr>
              <w:spacing w:before="60" w:after="80" w:line="300" w:lineRule="auto"/>
            </w:pPr>
            <w:r>
              <w:rPr>
                <w:sz w:val="19"/>
              </w:rPr>
              <w:t xml:space="preserve">12.2 </w:t>
            </w:r>
            <w:r>
              <w:rPr>
                <w:b/>
                <w:sz w:val="19"/>
              </w:rPr>
              <w:t>Takas ve mahsup</w:t>
            </w:r>
          </w:p>
        </w:tc>
        <w:tc>
          <w:tcPr>
            <w:tcW w:w="1134" w:type="dxa"/>
            <w:tcBorders>
              <w:left w:val="dotted" w:sz="4" w:space="0" w:color="C8C8C8"/>
            </w:tcBorders>
          </w:tcPr>
          <w:p w14:paraId="0173F237" w14:textId="77777777" w:rsidR="000F6133" w:rsidRDefault="000F6133">
            <w:pPr>
              <w:spacing w:line="252" w:lineRule="auto"/>
            </w:pPr>
          </w:p>
        </w:tc>
      </w:tr>
      <w:tr w:rsidR="000F6133" w14:paraId="1A80174A" w14:textId="77777777">
        <w:tc>
          <w:tcPr>
            <w:tcW w:w="822" w:type="dxa"/>
          </w:tcPr>
          <w:p w14:paraId="5B71CF4F" w14:textId="77777777" w:rsidR="000F6133" w:rsidRDefault="00F0700F">
            <w:pPr>
              <w:spacing w:before="60" w:line="252" w:lineRule="auto"/>
            </w:pPr>
            <w:r>
              <w:rPr>
                <w:b/>
                <w:color w:val="7A7A7A"/>
                <w:sz w:val="17"/>
              </w:rPr>
              <w:t>¶66</w:t>
            </w:r>
          </w:p>
        </w:tc>
        <w:tc>
          <w:tcPr>
            <w:tcW w:w="7654" w:type="dxa"/>
          </w:tcPr>
          <w:p w14:paraId="382B0256" w14:textId="77777777" w:rsidR="000F6133" w:rsidRDefault="00F0700F">
            <w:pPr>
              <w:spacing w:before="60" w:after="80" w:line="300" w:lineRule="auto"/>
            </w:pPr>
            <w:r>
              <w:rPr>
                <w:sz w:val="19"/>
              </w:rPr>
              <w:t xml:space="preserve">• 6183'e göre amme alacakları kural olarak </w:t>
            </w:r>
            <w:r>
              <w:rPr>
                <w:b/>
                <w:sz w:val="19"/>
              </w:rPr>
              <w:t>takas edilemez</w:t>
            </w:r>
            <w:r>
              <w:rPr>
                <w:sz w:val="19"/>
              </w:rPr>
              <w:t xml:space="preserve"> (mükellef, idareden olan başka bir alacağını vergi borcuyla kendiliğinden takas edemez).</w:t>
            </w:r>
          </w:p>
        </w:tc>
        <w:tc>
          <w:tcPr>
            <w:tcW w:w="1134" w:type="dxa"/>
            <w:tcBorders>
              <w:left w:val="dotted" w:sz="4" w:space="0" w:color="C8C8C8"/>
            </w:tcBorders>
          </w:tcPr>
          <w:p w14:paraId="650561A6" w14:textId="77777777" w:rsidR="000F6133" w:rsidRDefault="000F6133">
            <w:pPr>
              <w:spacing w:line="252" w:lineRule="auto"/>
            </w:pPr>
          </w:p>
        </w:tc>
      </w:tr>
      <w:tr w:rsidR="000F6133" w14:paraId="49E5E034" w14:textId="77777777">
        <w:tc>
          <w:tcPr>
            <w:tcW w:w="822" w:type="dxa"/>
          </w:tcPr>
          <w:p w14:paraId="3F0A40A2" w14:textId="77777777" w:rsidR="000F6133" w:rsidRDefault="00F0700F">
            <w:pPr>
              <w:spacing w:before="60" w:line="252" w:lineRule="auto"/>
            </w:pPr>
            <w:r>
              <w:rPr>
                <w:b/>
                <w:color w:val="7A7A7A"/>
                <w:sz w:val="17"/>
              </w:rPr>
              <w:t>¶67</w:t>
            </w:r>
          </w:p>
        </w:tc>
        <w:tc>
          <w:tcPr>
            <w:tcW w:w="7654" w:type="dxa"/>
          </w:tcPr>
          <w:p w14:paraId="075E5D06" w14:textId="77777777" w:rsidR="000F6133" w:rsidRDefault="00F0700F">
            <w:pPr>
              <w:spacing w:before="60" w:after="80" w:line="300" w:lineRule="auto"/>
            </w:pPr>
            <w:r>
              <w:rPr>
                <w:sz w:val="19"/>
              </w:rPr>
              <w:t xml:space="preserve">• Ancak idarenin mükellefe </w:t>
            </w:r>
            <w:r>
              <w:rPr>
                <w:b/>
                <w:sz w:val="19"/>
              </w:rPr>
              <w:t>iadesi gereken</w:t>
            </w:r>
            <w:r>
              <w:rPr>
                <w:sz w:val="19"/>
              </w:rPr>
              <w:t xml:space="preserve"> tutarlar (fazla veya yersiz ödenen vergiler, KDV iade alacakları gibi) mükellefin vergi borçlarına </w:t>
            </w:r>
            <w:r>
              <w:rPr>
                <w:b/>
                <w:sz w:val="19"/>
              </w:rPr>
              <w:t>mahsup</w:t>
            </w:r>
            <w:r>
              <w:rPr>
                <w:sz w:val="19"/>
              </w:rPr>
              <w:t xml:space="preserve"> edilebilir.</w:t>
            </w:r>
          </w:p>
        </w:tc>
        <w:tc>
          <w:tcPr>
            <w:tcW w:w="1134" w:type="dxa"/>
            <w:tcBorders>
              <w:left w:val="dotted" w:sz="4" w:space="0" w:color="C8C8C8"/>
            </w:tcBorders>
          </w:tcPr>
          <w:p w14:paraId="4A235E4F" w14:textId="77777777" w:rsidR="000F6133" w:rsidRDefault="000F6133">
            <w:pPr>
              <w:spacing w:line="252" w:lineRule="auto"/>
            </w:pPr>
          </w:p>
        </w:tc>
      </w:tr>
      <w:tr w:rsidR="000F6133" w14:paraId="4B9681F6" w14:textId="77777777">
        <w:tc>
          <w:tcPr>
            <w:tcW w:w="822" w:type="dxa"/>
          </w:tcPr>
          <w:p w14:paraId="12D70D20" w14:textId="77777777" w:rsidR="000F6133" w:rsidRDefault="00F0700F">
            <w:pPr>
              <w:spacing w:before="60" w:line="252" w:lineRule="auto"/>
            </w:pPr>
            <w:r>
              <w:rPr>
                <w:b/>
                <w:color w:val="7A7A7A"/>
                <w:sz w:val="17"/>
              </w:rPr>
              <w:t>¶68</w:t>
            </w:r>
          </w:p>
        </w:tc>
        <w:tc>
          <w:tcPr>
            <w:tcW w:w="7654" w:type="dxa"/>
          </w:tcPr>
          <w:p w14:paraId="5F1F3D1F" w14:textId="77777777" w:rsidR="000F6133" w:rsidRDefault="00F0700F">
            <w:pPr>
              <w:spacing w:before="60" w:after="80" w:line="300" w:lineRule="auto"/>
            </w:pPr>
            <w:r>
              <w:rPr>
                <w:sz w:val="19"/>
              </w:rPr>
              <w:t xml:space="preserve">12.3 </w:t>
            </w:r>
            <w:r>
              <w:rPr>
                <w:b/>
                <w:sz w:val="19"/>
              </w:rPr>
              <w:t>Zamanaşımı</w:t>
            </w:r>
          </w:p>
        </w:tc>
        <w:tc>
          <w:tcPr>
            <w:tcW w:w="1134" w:type="dxa"/>
            <w:tcBorders>
              <w:left w:val="dotted" w:sz="4" w:space="0" w:color="C8C8C8"/>
            </w:tcBorders>
          </w:tcPr>
          <w:p w14:paraId="4C78A674" w14:textId="77777777" w:rsidR="000F6133" w:rsidRDefault="000F6133">
            <w:pPr>
              <w:spacing w:line="252" w:lineRule="auto"/>
            </w:pPr>
          </w:p>
        </w:tc>
      </w:tr>
      <w:tr w:rsidR="000F6133" w14:paraId="6764ED22" w14:textId="77777777">
        <w:tc>
          <w:tcPr>
            <w:tcW w:w="822" w:type="dxa"/>
          </w:tcPr>
          <w:p w14:paraId="6804A1B1" w14:textId="77777777" w:rsidR="000F6133" w:rsidRDefault="00F0700F">
            <w:pPr>
              <w:spacing w:before="60" w:line="252" w:lineRule="auto"/>
            </w:pPr>
            <w:r>
              <w:rPr>
                <w:b/>
                <w:color w:val="7A7A7A"/>
                <w:sz w:val="17"/>
              </w:rPr>
              <w:t>¶69</w:t>
            </w:r>
          </w:p>
        </w:tc>
        <w:tc>
          <w:tcPr>
            <w:tcW w:w="7654" w:type="dxa"/>
          </w:tcPr>
          <w:p w14:paraId="14BBEFA6" w14:textId="77777777" w:rsidR="000F6133" w:rsidRDefault="00F0700F">
            <w:pPr>
              <w:spacing w:before="60" w:after="80" w:line="300" w:lineRule="auto"/>
            </w:pPr>
            <w:r>
              <w:rPr>
                <w:b/>
                <w:sz w:val="19"/>
              </w:rPr>
              <w:t>VUK md. 113:</w:t>
            </w:r>
            <w:r>
              <w:rPr>
                <w:sz w:val="19"/>
              </w:rPr>
              <w:t xml:space="preserve"> Zamanaşımı, süre geçmesi suretiyle vergi alacağının kalkmasıdır. Zamanaşımı, mükellefin bu hususta bir müracaatı olup olmadığına bakılmaksızın hüküm ifade eder.</w:t>
            </w:r>
          </w:p>
        </w:tc>
        <w:tc>
          <w:tcPr>
            <w:tcW w:w="1134" w:type="dxa"/>
            <w:tcBorders>
              <w:left w:val="dotted" w:sz="4" w:space="0" w:color="C8C8C8"/>
            </w:tcBorders>
          </w:tcPr>
          <w:p w14:paraId="08E57FCF" w14:textId="77777777" w:rsidR="000F6133" w:rsidRDefault="000F6133">
            <w:pPr>
              <w:spacing w:line="252" w:lineRule="auto"/>
            </w:pPr>
          </w:p>
        </w:tc>
      </w:tr>
      <w:tr w:rsidR="000F6133" w14:paraId="2A9246EA" w14:textId="77777777">
        <w:tc>
          <w:tcPr>
            <w:tcW w:w="822" w:type="dxa"/>
          </w:tcPr>
          <w:p w14:paraId="25EA0F63" w14:textId="77777777" w:rsidR="000F6133" w:rsidRDefault="00F0700F">
            <w:pPr>
              <w:spacing w:before="60" w:line="252" w:lineRule="auto"/>
            </w:pPr>
            <w:r>
              <w:rPr>
                <w:b/>
                <w:color w:val="7A7A7A"/>
                <w:sz w:val="17"/>
              </w:rPr>
              <w:t>¶70</w:t>
            </w:r>
          </w:p>
        </w:tc>
        <w:tc>
          <w:tcPr>
            <w:tcW w:w="7654" w:type="dxa"/>
          </w:tcPr>
          <w:p w14:paraId="1F5D213C" w14:textId="77777777" w:rsidR="000F6133" w:rsidRDefault="00F0700F">
            <w:pPr>
              <w:spacing w:before="60" w:after="80" w:line="300" w:lineRule="auto"/>
            </w:pPr>
            <w:r>
              <w:rPr>
                <w:b/>
                <w:sz w:val="19"/>
              </w:rPr>
              <w:t>Tarh zamanaşımı</w:t>
            </w:r>
            <w:r>
              <w:rPr>
                <w:sz w:val="19"/>
              </w:rPr>
              <w:t xml:space="preserve"> — Süre ve başlangıç: Vergi alacağının doğduğu takvim yılını </w:t>
            </w:r>
            <w:r>
              <w:rPr>
                <w:b/>
                <w:sz w:val="19"/>
              </w:rPr>
              <w:t>izleyen yılın başından</w:t>
            </w:r>
            <w:r>
              <w:rPr>
                <w:sz w:val="19"/>
              </w:rPr>
              <w:t xml:space="preserve"> itibaren </w:t>
            </w:r>
            <w:r>
              <w:rPr>
                <w:b/>
                <w:sz w:val="19"/>
              </w:rPr>
              <w:t>5 yıl</w:t>
            </w:r>
            <w:r>
              <w:rPr>
                <w:sz w:val="19"/>
              </w:rPr>
              <w:t xml:space="preserve"> · Dayanak: VUK md. 114</w:t>
            </w:r>
          </w:p>
        </w:tc>
        <w:tc>
          <w:tcPr>
            <w:tcW w:w="1134" w:type="dxa"/>
            <w:tcBorders>
              <w:left w:val="dotted" w:sz="4" w:space="0" w:color="C8C8C8"/>
            </w:tcBorders>
          </w:tcPr>
          <w:p w14:paraId="52D0AD39" w14:textId="77777777" w:rsidR="000F6133" w:rsidRDefault="000F6133">
            <w:pPr>
              <w:spacing w:line="252" w:lineRule="auto"/>
            </w:pPr>
          </w:p>
        </w:tc>
      </w:tr>
      <w:tr w:rsidR="000F6133" w14:paraId="0C850B1F" w14:textId="77777777">
        <w:tc>
          <w:tcPr>
            <w:tcW w:w="822" w:type="dxa"/>
          </w:tcPr>
          <w:p w14:paraId="48B7455E" w14:textId="77777777" w:rsidR="000F6133" w:rsidRDefault="00F0700F">
            <w:pPr>
              <w:spacing w:before="60" w:line="252" w:lineRule="auto"/>
            </w:pPr>
            <w:r>
              <w:rPr>
                <w:b/>
                <w:color w:val="7A7A7A"/>
                <w:sz w:val="17"/>
              </w:rPr>
              <w:t>¶71</w:t>
            </w:r>
          </w:p>
        </w:tc>
        <w:tc>
          <w:tcPr>
            <w:tcW w:w="7654" w:type="dxa"/>
          </w:tcPr>
          <w:p w14:paraId="39ECF021" w14:textId="77777777" w:rsidR="000F6133" w:rsidRDefault="00F0700F">
            <w:pPr>
              <w:spacing w:before="60" w:after="80" w:line="300" w:lineRule="auto"/>
            </w:pPr>
            <w:r>
              <w:rPr>
                <w:b/>
                <w:sz w:val="19"/>
              </w:rPr>
              <w:t>Ceza kesme – vergi ziyaı</w:t>
            </w:r>
            <w:r>
              <w:rPr>
                <w:sz w:val="19"/>
              </w:rPr>
              <w:t xml:space="preserve"> — Süre ve başlangıç: Vergi alacağının doğduğu yılı izleyen yılın başından </w:t>
            </w:r>
            <w:r>
              <w:rPr>
                <w:b/>
                <w:sz w:val="19"/>
              </w:rPr>
              <w:t>5 yıl</w:t>
            </w:r>
            <w:r>
              <w:rPr>
                <w:sz w:val="19"/>
              </w:rPr>
              <w:t xml:space="preserve"> · Dayanak: VUK md. 374</w:t>
            </w:r>
          </w:p>
        </w:tc>
        <w:tc>
          <w:tcPr>
            <w:tcW w:w="1134" w:type="dxa"/>
            <w:tcBorders>
              <w:left w:val="dotted" w:sz="4" w:space="0" w:color="C8C8C8"/>
            </w:tcBorders>
          </w:tcPr>
          <w:p w14:paraId="51C4F8AE" w14:textId="77777777" w:rsidR="000F6133" w:rsidRDefault="000F6133">
            <w:pPr>
              <w:spacing w:line="252" w:lineRule="auto"/>
            </w:pPr>
          </w:p>
        </w:tc>
      </w:tr>
      <w:tr w:rsidR="000F6133" w14:paraId="56F9CE33" w14:textId="77777777">
        <w:tc>
          <w:tcPr>
            <w:tcW w:w="822" w:type="dxa"/>
          </w:tcPr>
          <w:p w14:paraId="67086AEB" w14:textId="77777777" w:rsidR="000F6133" w:rsidRDefault="00F0700F">
            <w:pPr>
              <w:spacing w:before="60" w:line="252" w:lineRule="auto"/>
            </w:pPr>
            <w:r>
              <w:rPr>
                <w:b/>
                <w:color w:val="7A7A7A"/>
                <w:sz w:val="17"/>
              </w:rPr>
              <w:t>¶72</w:t>
            </w:r>
          </w:p>
        </w:tc>
        <w:tc>
          <w:tcPr>
            <w:tcW w:w="7654" w:type="dxa"/>
          </w:tcPr>
          <w:p w14:paraId="48FA9E39" w14:textId="77777777" w:rsidR="000F6133" w:rsidRDefault="00F0700F">
            <w:pPr>
              <w:spacing w:before="60" w:after="80" w:line="300" w:lineRule="auto"/>
            </w:pPr>
            <w:r>
              <w:rPr>
                <w:b/>
                <w:sz w:val="19"/>
              </w:rPr>
              <w:t>Ceza kesme – özel usulsüzlük</w:t>
            </w:r>
            <w:r>
              <w:rPr>
                <w:sz w:val="19"/>
              </w:rPr>
              <w:t xml:space="preserve"> — Süre ve başlangıç: Usulsüzlüğün yapıldığı yılı izleyen yılın başından </w:t>
            </w:r>
            <w:r>
              <w:rPr>
                <w:b/>
                <w:sz w:val="19"/>
              </w:rPr>
              <w:t>5 yıl</w:t>
            </w:r>
            <w:r>
              <w:rPr>
                <w:sz w:val="19"/>
              </w:rPr>
              <w:t xml:space="preserve"> · Dayanak: VUK md. 374</w:t>
            </w:r>
          </w:p>
        </w:tc>
        <w:tc>
          <w:tcPr>
            <w:tcW w:w="1134" w:type="dxa"/>
            <w:tcBorders>
              <w:left w:val="dotted" w:sz="4" w:space="0" w:color="C8C8C8"/>
            </w:tcBorders>
          </w:tcPr>
          <w:p w14:paraId="5194DD47" w14:textId="77777777" w:rsidR="000F6133" w:rsidRDefault="000F6133">
            <w:pPr>
              <w:spacing w:line="252" w:lineRule="auto"/>
            </w:pPr>
          </w:p>
        </w:tc>
      </w:tr>
      <w:tr w:rsidR="000F6133" w14:paraId="13DF9F3A" w14:textId="77777777">
        <w:tc>
          <w:tcPr>
            <w:tcW w:w="822" w:type="dxa"/>
          </w:tcPr>
          <w:p w14:paraId="48685976" w14:textId="77777777" w:rsidR="000F6133" w:rsidRDefault="00F0700F">
            <w:pPr>
              <w:spacing w:before="60" w:line="252" w:lineRule="auto"/>
            </w:pPr>
            <w:r>
              <w:rPr>
                <w:b/>
                <w:color w:val="7A7A7A"/>
                <w:sz w:val="17"/>
              </w:rPr>
              <w:t>¶73</w:t>
            </w:r>
          </w:p>
        </w:tc>
        <w:tc>
          <w:tcPr>
            <w:tcW w:w="7654" w:type="dxa"/>
          </w:tcPr>
          <w:p w14:paraId="663CE306" w14:textId="77777777" w:rsidR="000F6133" w:rsidRDefault="00F0700F">
            <w:pPr>
              <w:spacing w:before="60" w:after="80" w:line="300" w:lineRule="auto"/>
            </w:pPr>
            <w:r>
              <w:rPr>
                <w:b/>
                <w:sz w:val="19"/>
              </w:rPr>
              <w:t xml:space="preserve">Ceza </w:t>
            </w:r>
            <w:r>
              <w:rPr>
                <w:b/>
                <w:sz w:val="19"/>
              </w:rPr>
              <w:t>kesme – genel usulsüzlük</w:t>
            </w:r>
            <w:r>
              <w:rPr>
                <w:sz w:val="19"/>
              </w:rPr>
              <w:t xml:space="preserve"> — Süre ve başlangıç: Usulsüzlüğün yapıldığı yılı izleyen yılın başından </w:t>
            </w:r>
            <w:r>
              <w:rPr>
                <w:b/>
                <w:sz w:val="19"/>
              </w:rPr>
              <w:t>2 yıl</w:t>
            </w:r>
            <w:r>
              <w:rPr>
                <w:sz w:val="19"/>
              </w:rPr>
              <w:t xml:space="preserve"> · Dayanak: VUK md. 374</w:t>
            </w:r>
          </w:p>
        </w:tc>
        <w:tc>
          <w:tcPr>
            <w:tcW w:w="1134" w:type="dxa"/>
            <w:tcBorders>
              <w:left w:val="dotted" w:sz="4" w:space="0" w:color="C8C8C8"/>
            </w:tcBorders>
          </w:tcPr>
          <w:p w14:paraId="48DE513E" w14:textId="77777777" w:rsidR="000F6133" w:rsidRDefault="000F6133">
            <w:pPr>
              <w:spacing w:line="252" w:lineRule="auto"/>
            </w:pPr>
          </w:p>
        </w:tc>
      </w:tr>
      <w:tr w:rsidR="000F6133" w14:paraId="29B209F7" w14:textId="77777777">
        <w:tc>
          <w:tcPr>
            <w:tcW w:w="822" w:type="dxa"/>
          </w:tcPr>
          <w:p w14:paraId="04EC3689" w14:textId="77777777" w:rsidR="000F6133" w:rsidRDefault="00F0700F">
            <w:pPr>
              <w:spacing w:before="60" w:line="252" w:lineRule="auto"/>
            </w:pPr>
            <w:r>
              <w:rPr>
                <w:b/>
                <w:color w:val="7A7A7A"/>
                <w:sz w:val="17"/>
              </w:rPr>
              <w:t>¶74</w:t>
            </w:r>
          </w:p>
        </w:tc>
        <w:tc>
          <w:tcPr>
            <w:tcW w:w="7654" w:type="dxa"/>
          </w:tcPr>
          <w:p w14:paraId="74F4DDAA" w14:textId="77777777" w:rsidR="000F6133" w:rsidRDefault="00F0700F">
            <w:pPr>
              <w:spacing w:before="60" w:after="80" w:line="300" w:lineRule="auto"/>
            </w:pPr>
            <w:r>
              <w:rPr>
                <w:b/>
                <w:sz w:val="19"/>
              </w:rPr>
              <w:t>Tahsil zamanaşımı</w:t>
            </w:r>
            <w:r>
              <w:rPr>
                <w:sz w:val="19"/>
              </w:rPr>
              <w:t xml:space="preserve"> — Süre ve başlangıç: Vadenin rastladığı takvim yılının </w:t>
            </w:r>
            <w:r>
              <w:rPr>
                <w:b/>
                <w:sz w:val="19"/>
              </w:rPr>
              <w:t>sonundan</w:t>
            </w:r>
            <w:r>
              <w:rPr>
                <w:sz w:val="19"/>
              </w:rPr>
              <w:t xml:space="preserve"> itibaren </w:t>
            </w:r>
            <w:r>
              <w:rPr>
                <w:b/>
                <w:sz w:val="19"/>
              </w:rPr>
              <w:t>5 yıl</w:t>
            </w:r>
            <w:r>
              <w:rPr>
                <w:sz w:val="19"/>
              </w:rPr>
              <w:t xml:space="preserve"> · Dayanak: 6183 md. 102</w:t>
            </w:r>
          </w:p>
        </w:tc>
        <w:tc>
          <w:tcPr>
            <w:tcW w:w="1134" w:type="dxa"/>
            <w:tcBorders>
              <w:left w:val="dotted" w:sz="4" w:space="0" w:color="C8C8C8"/>
            </w:tcBorders>
          </w:tcPr>
          <w:p w14:paraId="70E8AFED" w14:textId="77777777" w:rsidR="000F6133" w:rsidRDefault="000F6133">
            <w:pPr>
              <w:spacing w:line="252" w:lineRule="auto"/>
            </w:pPr>
          </w:p>
        </w:tc>
      </w:tr>
      <w:tr w:rsidR="000F6133" w14:paraId="01AFE016" w14:textId="77777777">
        <w:tc>
          <w:tcPr>
            <w:tcW w:w="822" w:type="dxa"/>
          </w:tcPr>
          <w:p w14:paraId="2E350DBE" w14:textId="77777777" w:rsidR="000F6133" w:rsidRDefault="00F0700F">
            <w:pPr>
              <w:spacing w:before="60" w:line="252" w:lineRule="auto"/>
            </w:pPr>
            <w:r>
              <w:rPr>
                <w:b/>
                <w:color w:val="7A7A7A"/>
                <w:sz w:val="17"/>
              </w:rPr>
              <w:t>¶75</w:t>
            </w:r>
          </w:p>
        </w:tc>
        <w:tc>
          <w:tcPr>
            <w:tcW w:w="7654" w:type="dxa"/>
          </w:tcPr>
          <w:p w14:paraId="445CF0AA" w14:textId="77777777" w:rsidR="000F6133" w:rsidRDefault="00F0700F">
            <w:pPr>
              <w:spacing w:before="60" w:after="80" w:line="300" w:lineRule="auto"/>
            </w:pPr>
            <w:r>
              <w:rPr>
                <w:b/>
                <w:sz w:val="19"/>
              </w:rPr>
              <w:t>Tarh zamanaşımının durması (VUK md. 114/2):</w:t>
            </w:r>
          </w:p>
        </w:tc>
        <w:tc>
          <w:tcPr>
            <w:tcW w:w="1134" w:type="dxa"/>
            <w:tcBorders>
              <w:left w:val="dotted" w:sz="4" w:space="0" w:color="C8C8C8"/>
            </w:tcBorders>
          </w:tcPr>
          <w:p w14:paraId="3C897DE7" w14:textId="77777777" w:rsidR="000F6133" w:rsidRDefault="000F6133">
            <w:pPr>
              <w:spacing w:line="252" w:lineRule="auto"/>
            </w:pPr>
          </w:p>
        </w:tc>
      </w:tr>
      <w:tr w:rsidR="000F6133" w14:paraId="3563C10F" w14:textId="77777777">
        <w:tc>
          <w:tcPr>
            <w:tcW w:w="822" w:type="dxa"/>
          </w:tcPr>
          <w:p w14:paraId="53346550" w14:textId="77777777" w:rsidR="000F6133" w:rsidRDefault="00F0700F">
            <w:pPr>
              <w:spacing w:before="60" w:line="252" w:lineRule="auto"/>
            </w:pPr>
            <w:r>
              <w:rPr>
                <w:b/>
                <w:color w:val="7A7A7A"/>
                <w:sz w:val="17"/>
              </w:rPr>
              <w:t>¶76</w:t>
            </w:r>
          </w:p>
        </w:tc>
        <w:tc>
          <w:tcPr>
            <w:tcW w:w="7654" w:type="dxa"/>
          </w:tcPr>
          <w:p w14:paraId="1C1F862F" w14:textId="77777777" w:rsidR="000F6133" w:rsidRDefault="00F0700F">
            <w:pPr>
              <w:spacing w:before="60" w:after="80" w:line="300" w:lineRule="auto"/>
            </w:pPr>
            <w:r>
              <w:rPr>
                <w:sz w:val="19"/>
              </w:rPr>
              <w:t xml:space="preserve">• Vergi dairesince matrah takdiri için </w:t>
            </w:r>
            <w:r>
              <w:rPr>
                <w:b/>
                <w:sz w:val="19"/>
              </w:rPr>
              <w:t>takdir komisyonuna başvurulması</w:t>
            </w:r>
            <w:r>
              <w:rPr>
                <w:sz w:val="19"/>
              </w:rPr>
              <w:t xml:space="preserve"> zamanaşımını </w:t>
            </w:r>
            <w:r>
              <w:rPr>
                <w:b/>
                <w:sz w:val="19"/>
              </w:rPr>
              <w:t>durdurur.</w:t>
            </w:r>
            <w:r>
              <w:rPr>
                <w:sz w:val="19"/>
              </w:rPr>
              <w:t xml:space="preserve"> Komisyon kararının vergi dairesine tevdiini izleyen günden itibaren zamanaşımı </w:t>
            </w:r>
            <w:r>
              <w:rPr>
                <w:b/>
                <w:sz w:val="19"/>
              </w:rPr>
              <w:t>kaldığı yerden</w:t>
            </w:r>
            <w:r>
              <w:rPr>
                <w:sz w:val="19"/>
              </w:rPr>
              <w:t xml:space="preserve"> işlemeye devam eder.</w:t>
            </w:r>
          </w:p>
        </w:tc>
        <w:tc>
          <w:tcPr>
            <w:tcW w:w="1134" w:type="dxa"/>
            <w:tcBorders>
              <w:left w:val="dotted" w:sz="4" w:space="0" w:color="C8C8C8"/>
            </w:tcBorders>
          </w:tcPr>
          <w:p w14:paraId="006B7492" w14:textId="77777777" w:rsidR="000F6133" w:rsidRDefault="000F6133">
            <w:pPr>
              <w:spacing w:line="252" w:lineRule="auto"/>
            </w:pPr>
          </w:p>
        </w:tc>
      </w:tr>
      <w:tr w:rsidR="000F6133" w14:paraId="64303FCC" w14:textId="77777777">
        <w:tc>
          <w:tcPr>
            <w:tcW w:w="822" w:type="dxa"/>
          </w:tcPr>
          <w:p w14:paraId="4EF222E2" w14:textId="77777777" w:rsidR="000F6133" w:rsidRDefault="00F0700F">
            <w:pPr>
              <w:spacing w:before="60" w:line="252" w:lineRule="auto"/>
            </w:pPr>
            <w:r>
              <w:rPr>
                <w:b/>
                <w:color w:val="7A7A7A"/>
                <w:sz w:val="17"/>
              </w:rPr>
              <w:t>¶77</w:t>
            </w:r>
          </w:p>
        </w:tc>
        <w:tc>
          <w:tcPr>
            <w:tcW w:w="7654" w:type="dxa"/>
          </w:tcPr>
          <w:p w14:paraId="3A311384" w14:textId="77777777" w:rsidR="000F6133" w:rsidRDefault="00F0700F">
            <w:pPr>
              <w:spacing w:before="60" w:after="80" w:line="300" w:lineRule="auto"/>
            </w:pPr>
            <w:r>
              <w:rPr>
                <w:sz w:val="19"/>
              </w:rPr>
              <w:t xml:space="preserve">• Duran süre </w:t>
            </w:r>
            <w:r>
              <w:rPr>
                <w:b/>
                <w:sz w:val="19"/>
              </w:rPr>
              <w:t>her halde 1 yılı geçemez.</w:t>
            </w:r>
            <w:r>
              <w:rPr>
                <w:sz w:val="19"/>
              </w:rPr>
              <w:t xml:space="preserve"> Bu hüküm ceza kesme zamanaşımında da uygulanır.</w:t>
            </w:r>
          </w:p>
        </w:tc>
        <w:tc>
          <w:tcPr>
            <w:tcW w:w="1134" w:type="dxa"/>
            <w:tcBorders>
              <w:left w:val="dotted" w:sz="4" w:space="0" w:color="C8C8C8"/>
            </w:tcBorders>
          </w:tcPr>
          <w:p w14:paraId="07C67983" w14:textId="77777777" w:rsidR="000F6133" w:rsidRDefault="000F6133">
            <w:pPr>
              <w:spacing w:line="252" w:lineRule="auto"/>
            </w:pPr>
          </w:p>
        </w:tc>
      </w:tr>
      <w:tr w:rsidR="000F6133" w14:paraId="301A5C07" w14:textId="77777777">
        <w:tc>
          <w:tcPr>
            <w:tcW w:w="822" w:type="dxa"/>
          </w:tcPr>
          <w:p w14:paraId="2A0C7191" w14:textId="77777777" w:rsidR="000F6133" w:rsidRDefault="00F0700F">
            <w:pPr>
              <w:spacing w:before="60" w:line="252" w:lineRule="auto"/>
            </w:pPr>
            <w:r>
              <w:rPr>
                <w:b/>
                <w:color w:val="7A7A7A"/>
                <w:sz w:val="17"/>
              </w:rPr>
              <w:t>¶78</w:t>
            </w:r>
          </w:p>
        </w:tc>
        <w:tc>
          <w:tcPr>
            <w:tcW w:w="7654" w:type="dxa"/>
          </w:tcPr>
          <w:p w14:paraId="3A6D9634" w14:textId="77777777" w:rsidR="000F6133" w:rsidRDefault="00F0700F">
            <w:pPr>
              <w:spacing w:before="60" w:after="80" w:line="300" w:lineRule="auto"/>
            </w:pPr>
            <w:r>
              <w:rPr>
                <w:sz w:val="19"/>
              </w:rPr>
              <w:t xml:space="preserve">• </w:t>
            </w:r>
            <w:r>
              <w:rPr>
                <w:b/>
                <w:sz w:val="19"/>
              </w:rPr>
              <w:t>Vergi incelemesine başlanması</w:t>
            </w:r>
            <w:r>
              <w:rPr>
                <w:sz w:val="19"/>
              </w:rPr>
              <w:t xml:space="preserve"> tarh zamanaşımını durdurmaz. VUK'ta tarh zamanaşımını </w:t>
            </w:r>
            <w:r>
              <w:rPr>
                <w:b/>
                <w:sz w:val="19"/>
              </w:rPr>
              <w:t>kesen</w:t>
            </w:r>
            <w:r>
              <w:rPr>
                <w:sz w:val="19"/>
              </w:rPr>
              <w:t xml:space="preserve"> bir hal yoktur. (Mücbir sebep hâlinde ise süreler işlemez.)</w:t>
            </w:r>
          </w:p>
        </w:tc>
        <w:tc>
          <w:tcPr>
            <w:tcW w:w="1134" w:type="dxa"/>
            <w:tcBorders>
              <w:left w:val="dotted" w:sz="4" w:space="0" w:color="C8C8C8"/>
            </w:tcBorders>
          </w:tcPr>
          <w:p w14:paraId="19280A28" w14:textId="77777777" w:rsidR="000F6133" w:rsidRDefault="000F6133">
            <w:pPr>
              <w:spacing w:line="252" w:lineRule="auto"/>
            </w:pPr>
          </w:p>
        </w:tc>
      </w:tr>
      <w:tr w:rsidR="000F6133" w14:paraId="7419B6CF" w14:textId="77777777">
        <w:tc>
          <w:tcPr>
            <w:tcW w:w="822" w:type="dxa"/>
          </w:tcPr>
          <w:p w14:paraId="7E49348F" w14:textId="77777777" w:rsidR="000F6133" w:rsidRDefault="00F0700F">
            <w:pPr>
              <w:spacing w:before="60" w:line="252" w:lineRule="auto"/>
            </w:pPr>
            <w:r>
              <w:rPr>
                <w:b/>
                <w:color w:val="7A7A7A"/>
                <w:sz w:val="17"/>
              </w:rPr>
              <w:t>¶79</w:t>
            </w:r>
          </w:p>
        </w:tc>
        <w:tc>
          <w:tcPr>
            <w:tcW w:w="7654" w:type="dxa"/>
          </w:tcPr>
          <w:p w14:paraId="59723EBE" w14:textId="77777777" w:rsidR="000F6133" w:rsidRDefault="00F0700F">
            <w:pPr>
              <w:spacing w:before="60" w:after="80" w:line="300" w:lineRule="auto"/>
            </w:pPr>
            <w:r>
              <w:rPr>
                <w:sz w:val="19"/>
              </w:rPr>
              <w:t xml:space="preserve">• Vergi ziyaı ile usulsüzlük aynı fiilde birleşirse ceza </w:t>
            </w:r>
            <w:r>
              <w:rPr>
                <w:b/>
                <w:sz w:val="19"/>
              </w:rPr>
              <w:t>5 yıllık</w:t>
            </w:r>
            <w:r>
              <w:rPr>
                <w:sz w:val="19"/>
              </w:rPr>
              <w:t xml:space="preserve"> süre içinde kesilir.</w:t>
            </w:r>
          </w:p>
        </w:tc>
        <w:tc>
          <w:tcPr>
            <w:tcW w:w="1134" w:type="dxa"/>
            <w:tcBorders>
              <w:left w:val="dotted" w:sz="4" w:space="0" w:color="C8C8C8"/>
            </w:tcBorders>
          </w:tcPr>
          <w:p w14:paraId="0EDDF557" w14:textId="77777777" w:rsidR="000F6133" w:rsidRDefault="000F6133">
            <w:pPr>
              <w:spacing w:line="252" w:lineRule="auto"/>
            </w:pPr>
          </w:p>
        </w:tc>
      </w:tr>
      <w:tr w:rsidR="000F6133" w14:paraId="7547BFF0" w14:textId="77777777">
        <w:tc>
          <w:tcPr>
            <w:tcW w:w="822" w:type="dxa"/>
          </w:tcPr>
          <w:p w14:paraId="198729D9" w14:textId="77777777" w:rsidR="000F6133" w:rsidRDefault="00F0700F">
            <w:pPr>
              <w:spacing w:before="60" w:line="252" w:lineRule="auto"/>
            </w:pPr>
            <w:r>
              <w:rPr>
                <w:b/>
                <w:color w:val="7A7A7A"/>
                <w:sz w:val="17"/>
              </w:rPr>
              <w:t>¶80</w:t>
            </w:r>
          </w:p>
        </w:tc>
        <w:tc>
          <w:tcPr>
            <w:tcW w:w="7654" w:type="dxa"/>
          </w:tcPr>
          <w:p w14:paraId="715D2D0A" w14:textId="77777777" w:rsidR="000F6133" w:rsidRDefault="00F0700F">
            <w:pPr>
              <w:spacing w:before="60" w:after="80" w:line="300" w:lineRule="auto"/>
            </w:pPr>
            <w:r>
              <w:rPr>
                <w:b/>
                <w:sz w:val="19"/>
              </w:rPr>
              <w:t xml:space="preserve">Tahsil zamanaşımını kesen haller (6183 md. </w:t>
            </w:r>
            <w:r>
              <w:rPr>
                <w:b/>
                <w:sz w:val="19"/>
              </w:rPr>
              <w:t>103):</w:t>
            </w:r>
          </w:p>
        </w:tc>
        <w:tc>
          <w:tcPr>
            <w:tcW w:w="1134" w:type="dxa"/>
            <w:tcBorders>
              <w:left w:val="dotted" w:sz="4" w:space="0" w:color="C8C8C8"/>
            </w:tcBorders>
          </w:tcPr>
          <w:p w14:paraId="1E95D637" w14:textId="77777777" w:rsidR="000F6133" w:rsidRDefault="000F6133">
            <w:pPr>
              <w:spacing w:line="252" w:lineRule="auto"/>
            </w:pPr>
          </w:p>
        </w:tc>
      </w:tr>
      <w:tr w:rsidR="000F6133" w14:paraId="6758892D" w14:textId="77777777">
        <w:tc>
          <w:tcPr>
            <w:tcW w:w="822" w:type="dxa"/>
          </w:tcPr>
          <w:p w14:paraId="5C9B50B9" w14:textId="77777777" w:rsidR="000F6133" w:rsidRDefault="00F0700F">
            <w:pPr>
              <w:spacing w:before="60" w:line="252" w:lineRule="auto"/>
            </w:pPr>
            <w:r>
              <w:rPr>
                <w:b/>
                <w:color w:val="7A7A7A"/>
                <w:sz w:val="17"/>
              </w:rPr>
              <w:t>¶81</w:t>
            </w:r>
          </w:p>
        </w:tc>
        <w:tc>
          <w:tcPr>
            <w:tcW w:w="7654" w:type="dxa"/>
          </w:tcPr>
          <w:p w14:paraId="4D74B0D5" w14:textId="77777777" w:rsidR="000F6133" w:rsidRDefault="00F0700F">
            <w:pPr>
              <w:spacing w:before="60" w:after="80" w:line="300" w:lineRule="auto"/>
            </w:pPr>
            <w:r>
              <w:rPr>
                <w:sz w:val="19"/>
              </w:rPr>
              <w:t xml:space="preserve">Ödeme, haciz uygulanması, cebren tahsil ve takip işlemleri, mal bildiriminde bulunulması, ödeme emri tebliği, tecil, teminat gösterilmesi, amme alacağının yazıyla istenmesi gibi. Kesilen zamanaşımı, kesildiği tarihi izleyen </w:t>
            </w:r>
            <w:r>
              <w:rPr>
                <w:b/>
                <w:sz w:val="19"/>
              </w:rPr>
              <w:t>takvim yılından itibaren yeniden</w:t>
            </w:r>
            <w:r>
              <w:rPr>
                <w:sz w:val="19"/>
              </w:rPr>
              <w:t xml:space="preserve"> işlemeye başlar.</w:t>
            </w:r>
          </w:p>
        </w:tc>
        <w:tc>
          <w:tcPr>
            <w:tcW w:w="1134" w:type="dxa"/>
            <w:tcBorders>
              <w:left w:val="dotted" w:sz="4" w:space="0" w:color="C8C8C8"/>
            </w:tcBorders>
          </w:tcPr>
          <w:p w14:paraId="10B0BD3D" w14:textId="77777777" w:rsidR="000F6133" w:rsidRDefault="000F6133">
            <w:pPr>
              <w:spacing w:line="252" w:lineRule="auto"/>
            </w:pPr>
          </w:p>
        </w:tc>
      </w:tr>
      <w:tr w:rsidR="000F6133" w14:paraId="3CD6D0D7" w14:textId="77777777">
        <w:tc>
          <w:tcPr>
            <w:tcW w:w="822" w:type="dxa"/>
          </w:tcPr>
          <w:p w14:paraId="4A937025" w14:textId="77777777" w:rsidR="000F6133" w:rsidRDefault="00F0700F">
            <w:pPr>
              <w:spacing w:before="60" w:line="252" w:lineRule="auto"/>
            </w:pPr>
            <w:r>
              <w:rPr>
                <w:b/>
                <w:color w:val="7A7A7A"/>
                <w:sz w:val="17"/>
              </w:rPr>
              <w:t>¶82</w:t>
            </w:r>
          </w:p>
        </w:tc>
        <w:tc>
          <w:tcPr>
            <w:tcW w:w="7654" w:type="dxa"/>
          </w:tcPr>
          <w:p w14:paraId="15420B65" w14:textId="77777777" w:rsidR="000F6133" w:rsidRDefault="00F0700F">
            <w:pPr>
              <w:spacing w:before="60" w:after="80" w:line="300" w:lineRule="auto"/>
            </w:pPr>
            <w:r>
              <w:rPr>
                <w:b/>
                <w:sz w:val="19"/>
              </w:rPr>
              <w:t>Düzeltme zamanaşımı:</w:t>
            </w:r>
            <w:r>
              <w:rPr>
                <w:sz w:val="19"/>
              </w:rPr>
              <w:t xml:space="preserve"> Vergi hataları ancak tarh zamanaşımı süresi içinde düzeltilebilir (bazı özel </w:t>
            </w:r>
            <w:r>
              <w:rPr>
                <w:sz w:val="19"/>
              </w:rPr>
              <w:lastRenderedPageBreak/>
              <w:t>hallerde bu süre 1 yıldan az olamaz).</w:t>
            </w:r>
          </w:p>
        </w:tc>
        <w:tc>
          <w:tcPr>
            <w:tcW w:w="1134" w:type="dxa"/>
            <w:tcBorders>
              <w:left w:val="dotted" w:sz="4" w:space="0" w:color="C8C8C8"/>
            </w:tcBorders>
          </w:tcPr>
          <w:p w14:paraId="21BBCDE7" w14:textId="77777777" w:rsidR="000F6133" w:rsidRDefault="000F6133">
            <w:pPr>
              <w:spacing w:line="252" w:lineRule="auto"/>
            </w:pPr>
          </w:p>
        </w:tc>
      </w:tr>
      <w:tr w:rsidR="000F6133" w14:paraId="684687E3" w14:textId="77777777">
        <w:tc>
          <w:tcPr>
            <w:tcW w:w="822" w:type="dxa"/>
          </w:tcPr>
          <w:p w14:paraId="18168B3E" w14:textId="77777777" w:rsidR="000F6133" w:rsidRDefault="00F0700F">
            <w:pPr>
              <w:spacing w:before="60" w:line="252" w:lineRule="auto"/>
            </w:pPr>
            <w:r>
              <w:rPr>
                <w:b/>
                <w:color w:val="7A7A7A"/>
                <w:sz w:val="17"/>
              </w:rPr>
              <w:t>¶83</w:t>
            </w:r>
          </w:p>
        </w:tc>
        <w:tc>
          <w:tcPr>
            <w:tcW w:w="7654" w:type="dxa"/>
          </w:tcPr>
          <w:p w14:paraId="33E899C6" w14:textId="77777777" w:rsidR="000F6133" w:rsidRDefault="00F0700F">
            <w:pPr>
              <w:spacing w:before="60" w:after="80" w:line="300" w:lineRule="auto"/>
            </w:pPr>
            <w:r>
              <w:rPr>
                <w:sz w:val="19"/>
              </w:rPr>
              <w:t xml:space="preserve">Durma: Geçmiş süre </w:t>
            </w:r>
            <w:r>
              <w:rPr>
                <w:b/>
                <w:sz w:val="19"/>
              </w:rPr>
              <w:t>korunur</w:t>
            </w:r>
            <w:r>
              <w:rPr>
                <w:sz w:val="19"/>
              </w:rPr>
              <w:t xml:space="preserve"> · Kesilme: Geçmiş süre </w:t>
            </w:r>
            <w:r>
              <w:rPr>
                <w:b/>
                <w:sz w:val="19"/>
              </w:rPr>
              <w:t>silinir</w:t>
            </w:r>
          </w:p>
        </w:tc>
        <w:tc>
          <w:tcPr>
            <w:tcW w:w="1134" w:type="dxa"/>
            <w:tcBorders>
              <w:left w:val="dotted" w:sz="4" w:space="0" w:color="C8C8C8"/>
            </w:tcBorders>
          </w:tcPr>
          <w:p w14:paraId="7D600902" w14:textId="77777777" w:rsidR="000F6133" w:rsidRDefault="000F6133">
            <w:pPr>
              <w:spacing w:line="252" w:lineRule="auto"/>
            </w:pPr>
          </w:p>
        </w:tc>
      </w:tr>
      <w:tr w:rsidR="000F6133" w14:paraId="3683C8C3" w14:textId="77777777">
        <w:tc>
          <w:tcPr>
            <w:tcW w:w="822" w:type="dxa"/>
          </w:tcPr>
          <w:p w14:paraId="74D7FA89" w14:textId="77777777" w:rsidR="000F6133" w:rsidRDefault="00F0700F">
            <w:pPr>
              <w:spacing w:before="60" w:line="252" w:lineRule="auto"/>
            </w:pPr>
            <w:r>
              <w:rPr>
                <w:b/>
                <w:color w:val="7A7A7A"/>
                <w:sz w:val="17"/>
              </w:rPr>
              <w:t>¶84</w:t>
            </w:r>
          </w:p>
        </w:tc>
        <w:tc>
          <w:tcPr>
            <w:tcW w:w="7654" w:type="dxa"/>
          </w:tcPr>
          <w:p w14:paraId="1CB34944" w14:textId="77777777" w:rsidR="000F6133" w:rsidRDefault="00F0700F">
            <w:pPr>
              <w:spacing w:before="60" w:after="80" w:line="300" w:lineRule="auto"/>
            </w:pPr>
            <w:r>
              <w:rPr>
                <w:sz w:val="19"/>
              </w:rPr>
              <w:t xml:space="preserve">Durma: Engel kalkınca süre </w:t>
            </w:r>
            <w:r>
              <w:rPr>
                <w:b/>
                <w:sz w:val="19"/>
              </w:rPr>
              <w:t>kaldığı yerden</w:t>
            </w:r>
            <w:r>
              <w:rPr>
                <w:sz w:val="19"/>
              </w:rPr>
              <w:t xml:space="preserve"> devam eder · Kesilme: Süre </w:t>
            </w:r>
            <w:r>
              <w:rPr>
                <w:b/>
                <w:sz w:val="19"/>
              </w:rPr>
              <w:t>baştan</w:t>
            </w:r>
            <w:r>
              <w:rPr>
                <w:sz w:val="19"/>
              </w:rPr>
              <w:t xml:space="preserve"> başlar</w:t>
            </w:r>
          </w:p>
        </w:tc>
        <w:tc>
          <w:tcPr>
            <w:tcW w:w="1134" w:type="dxa"/>
            <w:tcBorders>
              <w:left w:val="dotted" w:sz="4" w:space="0" w:color="C8C8C8"/>
            </w:tcBorders>
          </w:tcPr>
          <w:p w14:paraId="250E73F8" w14:textId="77777777" w:rsidR="000F6133" w:rsidRDefault="000F6133">
            <w:pPr>
              <w:spacing w:line="252" w:lineRule="auto"/>
            </w:pPr>
          </w:p>
        </w:tc>
      </w:tr>
      <w:tr w:rsidR="000F6133" w14:paraId="25BABF1F" w14:textId="77777777">
        <w:tc>
          <w:tcPr>
            <w:tcW w:w="822" w:type="dxa"/>
          </w:tcPr>
          <w:p w14:paraId="78B9A83E" w14:textId="77777777" w:rsidR="000F6133" w:rsidRDefault="00F0700F">
            <w:pPr>
              <w:spacing w:before="60" w:line="252" w:lineRule="auto"/>
            </w:pPr>
            <w:r>
              <w:rPr>
                <w:b/>
                <w:color w:val="7A7A7A"/>
                <w:sz w:val="17"/>
              </w:rPr>
              <w:t>¶85</w:t>
            </w:r>
          </w:p>
        </w:tc>
        <w:tc>
          <w:tcPr>
            <w:tcW w:w="7654" w:type="dxa"/>
          </w:tcPr>
          <w:p w14:paraId="057856B3" w14:textId="77777777" w:rsidR="000F6133" w:rsidRDefault="00F0700F">
            <w:pPr>
              <w:spacing w:before="60" w:after="80" w:line="300" w:lineRule="auto"/>
            </w:pPr>
            <w:r>
              <w:rPr>
                <w:sz w:val="19"/>
              </w:rPr>
              <w:t>Durma: Örnek: Takdir komisyonuna başvuru (tarh zamanaşımı) · Kesilme: Örnek: Ödeme emri, haciz, tecil (tahsil zamanaşımı)</w:t>
            </w:r>
          </w:p>
        </w:tc>
        <w:tc>
          <w:tcPr>
            <w:tcW w:w="1134" w:type="dxa"/>
            <w:tcBorders>
              <w:left w:val="dotted" w:sz="4" w:space="0" w:color="C8C8C8"/>
            </w:tcBorders>
          </w:tcPr>
          <w:p w14:paraId="74A2D463" w14:textId="77777777" w:rsidR="000F6133" w:rsidRDefault="000F6133">
            <w:pPr>
              <w:spacing w:line="252" w:lineRule="auto"/>
            </w:pPr>
          </w:p>
        </w:tc>
      </w:tr>
      <w:tr w:rsidR="000F6133" w14:paraId="2C50A501" w14:textId="77777777">
        <w:tc>
          <w:tcPr>
            <w:tcW w:w="822" w:type="dxa"/>
          </w:tcPr>
          <w:p w14:paraId="0842C422" w14:textId="77777777" w:rsidR="000F6133" w:rsidRDefault="00F0700F">
            <w:pPr>
              <w:spacing w:before="60" w:line="252" w:lineRule="auto"/>
            </w:pPr>
            <w:r>
              <w:rPr>
                <w:b/>
                <w:color w:val="7A7A7A"/>
                <w:sz w:val="17"/>
              </w:rPr>
              <w:t>¶86</w:t>
            </w:r>
          </w:p>
        </w:tc>
        <w:tc>
          <w:tcPr>
            <w:tcW w:w="7654" w:type="dxa"/>
          </w:tcPr>
          <w:p w14:paraId="046B04DA" w14:textId="77777777" w:rsidR="000F6133" w:rsidRDefault="00F0700F">
            <w:pPr>
              <w:spacing w:before="60" w:after="80" w:line="300" w:lineRule="auto"/>
            </w:pPr>
            <w:r>
              <w:rPr>
                <w:b/>
                <w:sz w:val="19"/>
              </w:rPr>
              <w:t>Sınav notu:</w:t>
            </w:r>
            <w:r>
              <w:rPr>
                <w:sz w:val="19"/>
              </w:rPr>
              <w:t xml:space="preserve"> Tarh zamanaşımı "doğduğu yılı izleyen yılın </w:t>
            </w:r>
            <w:r>
              <w:rPr>
                <w:b/>
                <w:sz w:val="19"/>
              </w:rPr>
              <w:t>başından</w:t>
            </w:r>
            <w:r>
              <w:rPr>
                <w:sz w:val="19"/>
              </w:rPr>
              <w:t xml:space="preserve">", tahsil zamanaşımı "vadenin rastladığı yılın </w:t>
            </w:r>
            <w:r>
              <w:rPr>
                <w:b/>
                <w:sz w:val="19"/>
              </w:rPr>
              <w:t>sonundan</w:t>
            </w:r>
            <w:r>
              <w:rPr>
                <w:sz w:val="19"/>
              </w:rPr>
              <w:t>" başlar. Pratikte ikisi de 1 Ocak'a denk gelir, ama ifade farkı soru olarak gelir!</w:t>
            </w:r>
          </w:p>
        </w:tc>
        <w:tc>
          <w:tcPr>
            <w:tcW w:w="1134" w:type="dxa"/>
            <w:tcBorders>
              <w:left w:val="dotted" w:sz="4" w:space="0" w:color="C8C8C8"/>
            </w:tcBorders>
          </w:tcPr>
          <w:p w14:paraId="18A5D106" w14:textId="77777777" w:rsidR="000F6133" w:rsidRDefault="000F6133">
            <w:pPr>
              <w:spacing w:line="252" w:lineRule="auto"/>
            </w:pPr>
          </w:p>
        </w:tc>
      </w:tr>
    </w:tbl>
    <w:p w14:paraId="2CD6D854" w14:textId="77777777" w:rsidR="000F6133" w:rsidRDefault="00F0700F">
      <w:pPr>
        <w:keepNext/>
        <w:pBdr>
          <w:left w:val="single" w:sz="18" w:space="4" w:color="243B53"/>
        </w:pBdr>
        <w:shd w:val="clear" w:color="auto" w:fill="E3EAF2"/>
        <w:spacing w:before="160" w:after="60" w:line="269" w:lineRule="auto"/>
      </w:pPr>
      <w:r>
        <w:rPr>
          <w:b/>
          <w:color w:val="243B53"/>
          <w:sz w:val="19"/>
        </w:rPr>
        <w:t xml:space="preserve">  BLOK 4  ·  Sona erme II: terkin, düzeltme, dava, uzlaşma, af</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F6133" w14:paraId="3EC3D7A5" w14:textId="77777777">
        <w:tc>
          <w:tcPr>
            <w:tcW w:w="822" w:type="dxa"/>
          </w:tcPr>
          <w:p w14:paraId="4935D480" w14:textId="77777777" w:rsidR="000F6133" w:rsidRDefault="00F0700F">
            <w:pPr>
              <w:spacing w:before="60" w:line="252" w:lineRule="auto"/>
            </w:pPr>
            <w:r>
              <w:rPr>
                <w:b/>
                <w:color w:val="7A7A7A"/>
                <w:sz w:val="17"/>
              </w:rPr>
              <w:t>¶87</w:t>
            </w:r>
          </w:p>
        </w:tc>
        <w:tc>
          <w:tcPr>
            <w:tcW w:w="7654" w:type="dxa"/>
          </w:tcPr>
          <w:p w14:paraId="3125FF01" w14:textId="77777777" w:rsidR="000F6133" w:rsidRDefault="00F0700F">
            <w:pPr>
              <w:spacing w:before="60" w:after="80" w:line="300" w:lineRule="auto"/>
            </w:pPr>
            <w:r>
              <w:rPr>
                <w:sz w:val="19"/>
              </w:rPr>
              <w:t xml:space="preserve">12.4 </w:t>
            </w:r>
            <w:r>
              <w:rPr>
                <w:b/>
                <w:sz w:val="19"/>
              </w:rPr>
              <w:t>Terkin (silme)</w:t>
            </w:r>
          </w:p>
        </w:tc>
        <w:tc>
          <w:tcPr>
            <w:tcW w:w="1134" w:type="dxa"/>
            <w:tcBorders>
              <w:left w:val="dotted" w:sz="4" w:space="0" w:color="C8C8C8"/>
            </w:tcBorders>
          </w:tcPr>
          <w:p w14:paraId="19B48E4D" w14:textId="77777777" w:rsidR="000F6133" w:rsidRDefault="000F6133">
            <w:pPr>
              <w:spacing w:line="252" w:lineRule="auto"/>
            </w:pPr>
          </w:p>
        </w:tc>
      </w:tr>
      <w:tr w:rsidR="000F6133" w14:paraId="0B59311F" w14:textId="77777777">
        <w:tc>
          <w:tcPr>
            <w:tcW w:w="822" w:type="dxa"/>
          </w:tcPr>
          <w:p w14:paraId="7A34AD34" w14:textId="77777777" w:rsidR="000F6133" w:rsidRDefault="00F0700F">
            <w:pPr>
              <w:spacing w:before="60" w:line="252" w:lineRule="auto"/>
            </w:pPr>
            <w:r>
              <w:rPr>
                <w:b/>
                <w:color w:val="7A7A7A"/>
                <w:sz w:val="17"/>
              </w:rPr>
              <w:t>¶88</w:t>
            </w:r>
          </w:p>
        </w:tc>
        <w:tc>
          <w:tcPr>
            <w:tcW w:w="7654" w:type="dxa"/>
          </w:tcPr>
          <w:p w14:paraId="51E5A30B" w14:textId="77777777" w:rsidR="000F6133" w:rsidRDefault="00F0700F">
            <w:pPr>
              <w:spacing w:before="60" w:after="80" w:line="300" w:lineRule="auto"/>
            </w:pPr>
            <w:r>
              <w:rPr>
                <w:sz w:val="19"/>
              </w:rPr>
              <w:t xml:space="preserve">• Tahakkuk etmiş vergilerin kısmen veya tamamen </w:t>
            </w:r>
            <w:r>
              <w:rPr>
                <w:b/>
                <w:sz w:val="19"/>
              </w:rPr>
              <w:t>silinmesidir.</w:t>
            </w:r>
          </w:p>
        </w:tc>
        <w:tc>
          <w:tcPr>
            <w:tcW w:w="1134" w:type="dxa"/>
            <w:tcBorders>
              <w:left w:val="dotted" w:sz="4" w:space="0" w:color="C8C8C8"/>
            </w:tcBorders>
          </w:tcPr>
          <w:p w14:paraId="71ACC046" w14:textId="77777777" w:rsidR="000F6133" w:rsidRDefault="000F6133">
            <w:pPr>
              <w:spacing w:line="252" w:lineRule="auto"/>
            </w:pPr>
          </w:p>
        </w:tc>
      </w:tr>
      <w:tr w:rsidR="000F6133" w14:paraId="2E550F13" w14:textId="77777777">
        <w:tc>
          <w:tcPr>
            <w:tcW w:w="822" w:type="dxa"/>
          </w:tcPr>
          <w:p w14:paraId="77BE371E" w14:textId="77777777" w:rsidR="000F6133" w:rsidRDefault="00F0700F">
            <w:pPr>
              <w:spacing w:before="60" w:line="252" w:lineRule="auto"/>
            </w:pPr>
            <w:r>
              <w:rPr>
                <w:b/>
                <w:color w:val="7A7A7A"/>
                <w:sz w:val="17"/>
              </w:rPr>
              <w:t>¶89</w:t>
            </w:r>
          </w:p>
        </w:tc>
        <w:tc>
          <w:tcPr>
            <w:tcW w:w="7654" w:type="dxa"/>
          </w:tcPr>
          <w:p w14:paraId="57557754" w14:textId="77777777" w:rsidR="000F6133" w:rsidRDefault="00F0700F">
            <w:pPr>
              <w:spacing w:before="60" w:after="80" w:line="300" w:lineRule="auto"/>
            </w:pPr>
            <w:r>
              <w:rPr>
                <w:sz w:val="19"/>
              </w:rPr>
              <w:t xml:space="preserve">• </w:t>
            </w:r>
            <w:r>
              <w:rPr>
                <w:b/>
                <w:sz w:val="19"/>
              </w:rPr>
              <w:t>Afet nedeniyle terkin (VUK md. 115):</w:t>
            </w:r>
            <w:r>
              <w:rPr>
                <w:sz w:val="19"/>
              </w:rPr>
              <w:t xml:space="preserve"> Yangın, deprem, su basması gibi afetler yüzünden varlıklarının </w:t>
            </w:r>
            <w:r>
              <w:rPr>
                <w:b/>
                <w:sz w:val="19"/>
              </w:rPr>
              <w:t>en az üçte birini</w:t>
            </w:r>
            <w:r>
              <w:rPr>
                <w:sz w:val="19"/>
              </w:rPr>
              <w:t xml:space="preserve"> kaybeden mükelleflerin, afetten etkilenen ve henüz ödenmemiş vergilerinin zarar gören varlıklara isabet eden kısmı terkin edilebilir.</w:t>
            </w:r>
          </w:p>
        </w:tc>
        <w:tc>
          <w:tcPr>
            <w:tcW w:w="1134" w:type="dxa"/>
            <w:tcBorders>
              <w:left w:val="dotted" w:sz="4" w:space="0" w:color="C8C8C8"/>
            </w:tcBorders>
          </w:tcPr>
          <w:p w14:paraId="04CFAE0E" w14:textId="77777777" w:rsidR="000F6133" w:rsidRDefault="000F6133">
            <w:pPr>
              <w:spacing w:line="252" w:lineRule="auto"/>
            </w:pPr>
          </w:p>
        </w:tc>
      </w:tr>
      <w:tr w:rsidR="000F6133" w14:paraId="14AFD4E3" w14:textId="77777777">
        <w:tc>
          <w:tcPr>
            <w:tcW w:w="822" w:type="dxa"/>
          </w:tcPr>
          <w:p w14:paraId="10302A64" w14:textId="77777777" w:rsidR="000F6133" w:rsidRDefault="00F0700F">
            <w:pPr>
              <w:spacing w:before="60" w:line="252" w:lineRule="auto"/>
            </w:pPr>
            <w:r>
              <w:rPr>
                <w:b/>
                <w:color w:val="7A7A7A"/>
                <w:sz w:val="17"/>
              </w:rPr>
              <w:t>¶90</w:t>
            </w:r>
          </w:p>
        </w:tc>
        <w:tc>
          <w:tcPr>
            <w:tcW w:w="7654" w:type="dxa"/>
          </w:tcPr>
          <w:p w14:paraId="22D6F3AE" w14:textId="77777777" w:rsidR="000F6133" w:rsidRDefault="00F0700F">
            <w:pPr>
              <w:spacing w:before="60" w:after="80" w:line="300" w:lineRule="auto"/>
            </w:pPr>
            <w:r>
              <w:rPr>
                <w:sz w:val="19"/>
              </w:rPr>
              <w:t>• Tahsil imkânının kalmaması veya tahsil giderinin alacaktan fazla olması gibi durumlarda da kanunda öngörülen terkin halleri vardır (6183).</w:t>
            </w:r>
          </w:p>
        </w:tc>
        <w:tc>
          <w:tcPr>
            <w:tcW w:w="1134" w:type="dxa"/>
            <w:tcBorders>
              <w:left w:val="dotted" w:sz="4" w:space="0" w:color="C8C8C8"/>
            </w:tcBorders>
          </w:tcPr>
          <w:p w14:paraId="2B4F1A47" w14:textId="77777777" w:rsidR="000F6133" w:rsidRDefault="000F6133">
            <w:pPr>
              <w:spacing w:line="252" w:lineRule="auto"/>
            </w:pPr>
          </w:p>
        </w:tc>
      </w:tr>
      <w:tr w:rsidR="000F6133" w14:paraId="0454C93A" w14:textId="77777777">
        <w:tc>
          <w:tcPr>
            <w:tcW w:w="822" w:type="dxa"/>
          </w:tcPr>
          <w:p w14:paraId="3886B9B2" w14:textId="77777777" w:rsidR="000F6133" w:rsidRDefault="00F0700F">
            <w:pPr>
              <w:spacing w:before="60" w:line="252" w:lineRule="auto"/>
            </w:pPr>
            <w:r>
              <w:rPr>
                <w:b/>
                <w:color w:val="7A7A7A"/>
                <w:sz w:val="17"/>
              </w:rPr>
              <w:t>¶91</w:t>
            </w:r>
          </w:p>
        </w:tc>
        <w:tc>
          <w:tcPr>
            <w:tcW w:w="7654" w:type="dxa"/>
          </w:tcPr>
          <w:p w14:paraId="238EA21B" w14:textId="77777777" w:rsidR="000F6133" w:rsidRDefault="00F0700F">
            <w:pPr>
              <w:spacing w:before="60" w:after="80" w:line="300" w:lineRule="auto"/>
            </w:pPr>
            <w:r>
              <w:rPr>
                <w:sz w:val="19"/>
              </w:rPr>
              <w:t xml:space="preserve">12.5 </w:t>
            </w:r>
            <w:r>
              <w:rPr>
                <w:b/>
                <w:sz w:val="19"/>
              </w:rPr>
              <w:t>Düzeltme (vergi hataları – VUK md. 116–126)</w:t>
            </w:r>
          </w:p>
        </w:tc>
        <w:tc>
          <w:tcPr>
            <w:tcW w:w="1134" w:type="dxa"/>
            <w:tcBorders>
              <w:left w:val="dotted" w:sz="4" w:space="0" w:color="C8C8C8"/>
            </w:tcBorders>
          </w:tcPr>
          <w:p w14:paraId="31EDA161" w14:textId="77777777" w:rsidR="000F6133" w:rsidRDefault="000F6133">
            <w:pPr>
              <w:spacing w:line="252" w:lineRule="auto"/>
            </w:pPr>
          </w:p>
        </w:tc>
      </w:tr>
      <w:tr w:rsidR="000F6133" w14:paraId="56A6B37B" w14:textId="77777777">
        <w:tc>
          <w:tcPr>
            <w:tcW w:w="822" w:type="dxa"/>
          </w:tcPr>
          <w:p w14:paraId="43B87862" w14:textId="77777777" w:rsidR="000F6133" w:rsidRDefault="00F0700F">
            <w:pPr>
              <w:spacing w:before="60" w:line="252" w:lineRule="auto"/>
            </w:pPr>
            <w:r>
              <w:rPr>
                <w:b/>
                <w:color w:val="7A7A7A"/>
                <w:sz w:val="17"/>
              </w:rPr>
              <w:t>¶92</w:t>
            </w:r>
          </w:p>
        </w:tc>
        <w:tc>
          <w:tcPr>
            <w:tcW w:w="7654" w:type="dxa"/>
          </w:tcPr>
          <w:p w14:paraId="16EF17ED" w14:textId="77777777" w:rsidR="000F6133" w:rsidRDefault="00F0700F">
            <w:pPr>
              <w:spacing w:before="60" w:after="80" w:line="300" w:lineRule="auto"/>
            </w:pPr>
            <w:r>
              <w:rPr>
                <w:b/>
                <w:sz w:val="19"/>
              </w:rPr>
              <w:t>VUK md. 116:</w:t>
            </w:r>
            <w:r>
              <w:rPr>
                <w:sz w:val="19"/>
              </w:rPr>
              <w:t xml:space="preserve"> Vergi hatası, vergiye müteallik hesaplarda veya vergilendirmede yapılan hatalar yüzünden haksız yere fazla veya eksik vergi istenmesi veya alınmasıdır.</w:t>
            </w:r>
          </w:p>
        </w:tc>
        <w:tc>
          <w:tcPr>
            <w:tcW w:w="1134" w:type="dxa"/>
            <w:tcBorders>
              <w:left w:val="dotted" w:sz="4" w:space="0" w:color="C8C8C8"/>
            </w:tcBorders>
          </w:tcPr>
          <w:p w14:paraId="6D75AE25" w14:textId="77777777" w:rsidR="000F6133" w:rsidRDefault="000F6133">
            <w:pPr>
              <w:spacing w:line="252" w:lineRule="auto"/>
            </w:pPr>
          </w:p>
        </w:tc>
      </w:tr>
      <w:tr w:rsidR="000F6133" w14:paraId="175B6913" w14:textId="77777777">
        <w:tc>
          <w:tcPr>
            <w:tcW w:w="822" w:type="dxa"/>
          </w:tcPr>
          <w:p w14:paraId="54406134" w14:textId="77777777" w:rsidR="000F6133" w:rsidRDefault="00F0700F">
            <w:pPr>
              <w:spacing w:before="60" w:line="252" w:lineRule="auto"/>
            </w:pPr>
            <w:r>
              <w:rPr>
                <w:b/>
                <w:color w:val="7A7A7A"/>
                <w:sz w:val="17"/>
              </w:rPr>
              <w:t>¶93</w:t>
            </w:r>
          </w:p>
        </w:tc>
        <w:tc>
          <w:tcPr>
            <w:tcW w:w="7654" w:type="dxa"/>
          </w:tcPr>
          <w:p w14:paraId="44DDFAD5" w14:textId="77777777" w:rsidR="000F6133" w:rsidRDefault="00F0700F">
            <w:pPr>
              <w:spacing w:before="60" w:after="80" w:line="300" w:lineRule="auto"/>
            </w:pPr>
            <w:r>
              <w:rPr>
                <w:b/>
                <w:sz w:val="19"/>
              </w:rPr>
              <w:t>Hata türleri:</w:t>
            </w:r>
          </w:p>
        </w:tc>
        <w:tc>
          <w:tcPr>
            <w:tcW w:w="1134" w:type="dxa"/>
            <w:tcBorders>
              <w:left w:val="dotted" w:sz="4" w:space="0" w:color="C8C8C8"/>
            </w:tcBorders>
          </w:tcPr>
          <w:p w14:paraId="12EC8949" w14:textId="77777777" w:rsidR="000F6133" w:rsidRDefault="000F6133">
            <w:pPr>
              <w:spacing w:line="252" w:lineRule="auto"/>
            </w:pPr>
          </w:p>
        </w:tc>
      </w:tr>
      <w:tr w:rsidR="000F6133" w14:paraId="07347741" w14:textId="77777777">
        <w:tc>
          <w:tcPr>
            <w:tcW w:w="822" w:type="dxa"/>
          </w:tcPr>
          <w:p w14:paraId="28DAB02E" w14:textId="77777777" w:rsidR="000F6133" w:rsidRDefault="00F0700F">
            <w:pPr>
              <w:spacing w:before="60" w:line="252" w:lineRule="auto"/>
            </w:pPr>
            <w:r>
              <w:rPr>
                <w:b/>
                <w:color w:val="7A7A7A"/>
                <w:sz w:val="17"/>
              </w:rPr>
              <w:t>¶94</w:t>
            </w:r>
          </w:p>
        </w:tc>
        <w:tc>
          <w:tcPr>
            <w:tcW w:w="7654" w:type="dxa"/>
          </w:tcPr>
          <w:p w14:paraId="68A5A9FA" w14:textId="77777777" w:rsidR="000F6133" w:rsidRDefault="00F0700F">
            <w:pPr>
              <w:spacing w:before="60" w:after="80" w:line="300" w:lineRule="auto"/>
            </w:pPr>
            <w:r>
              <w:rPr>
                <w:sz w:val="19"/>
              </w:rPr>
              <w:t xml:space="preserve">• </w:t>
            </w:r>
            <w:r>
              <w:rPr>
                <w:b/>
                <w:sz w:val="19"/>
              </w:rPr>
              <w:t>Hesap hataları (VUK md. 117):</w:t>
            </w:r>
          </w:p>
        </w:tc>
        <w:tc>
          <w:tcPr>
            <w:tcW w:w="1134" w:type="dxa"/>
            <w:tcBorders>
              <w:left w:val="dotted" w:sz="4" w:space="0" w:color="C8C8C8"/>
            </w:tcBorders>
          </w:tcPr>
          <w:p w14:paraId="3676D0C9" w14:textId="77777777" w:rsidR="000F6133" w:rsidRDefault="000F6133">
            <w:pPr>
              <w:spacing w:line="252" w:lineRule="auto"/>
            </w:pPr>
          </w:p>
        </w:tc>
      </w:tr>
      <w:tr w:rsidR="000F6133" w14:paraId="3922F199" w14:textId="77777777">
        <w:tc>
          <w:tcPr>
            <w:tcW w:w="822" w:type="dxa"/>
          </w:tcPr>
          <w:p w14:paraId="02CFAFFD" w14:textId="77777777" w:rsidR="000F6133" w:rsidRDefault="00F0700F">
            <w:pPr>
              <w:spacing w:before="60" w:line="252" w:lineRule="auto"/>
            </w:pPr>
            <w:r>
              <w:rPr>
                <w:b/>
                <w:color w:val="7A7A7A"/>
                <w:sz w:val="17"/>
              </w:rPr>
              <w:t>¶95</w:t>
            </w:r>
          </w:p>
        </w:tc>
        <w:tc>
          <w:tcPr>
            <w:tcW w:w="7654" w:type="dxa"/>
          </w:tcPr>
          <w:p w14:paraId="749F394D" w14:textId="77777777" w:rsidR="000F6133" w:rsidRDefault="00F0700F">
            <w:pPr>
              <w:spacing w:before="60" w:after="80" w:line="300" w:lineRule="auto"/>
            </w:pPr>
            <w:r>
              <w:rPr>
                <w:sz w:val="19"/>
              </w:rPr>
              <w:t xml:space="preserve">• Matrah hataları: Matrahın eksik </w:t>
            </w:r>
            <w:r>
              <w:rPr>
                <w:sz w:val="19"/>
              </w:rPr>
              <w:t>veya fazla gösterilmesi, matrahta hesap yanlışlığı.</w:t>
            </w:r>
          </w:p>
        </w:tc>
        <w:tc>
          <w:tcPr>
            <w:tcW w:w="1134" w:type="dxa"/>
            <w:tcBorders>
              <w:left w:val="dotted" w:sz="4" w:space="0" w:color="C8C8C8"/>
            </w:tcBorders>
          </w:tcPr>
          <w:p w14:paraId="1B662840" w14:textId="77777777" w:rsidR="000F6133" w:rsidRDefault="000F6133">
            <w:pPr>
              <w:spacing w:line="252" w:lineRule="auto"/>
            </w:pPr>
          </w:p>
        </w:tc>
      </w:tr>
      <w:tr w:rsidR="000F6133" w14:paraId="17A5CA94" w14:textId="77777777">
        <w:tc>
          <w:tcPr>
            <w:tcW w:w="822" w:type="dxa"/>
          </w:tcPr>
          <w:p w14:paraId="0C9B45F7" w14:textId="77777777" w:rsidR="000F6133" w:rsidRDefault="00F0700F">
            <w:pPr>
              <w:spacing w:before="60" w:line="252" w:lineRule="auto"/>
            </w:pPr>
            <w:r>
              <w:rPr>
                <w:b/>
                <w:color w:val="7A7A7A"/>
                <w:sz w:val="17"/>
              </w:rPr>
              <w:t>¶96</w:t>
            </w:r>
          </w:p>
        </w:tc>
        <w:tc>
          <w:tcPr>
            <w:tcW w:w="7654" w:type="dxa"/>
          </w:tcPr>
          <w:p w14:paraId="3BD7BDDE" w14:textId="77777777" w:rsidR="000F6133" w:rsidRDefault="00F0700F">
            <w:pPr>
              <w:spacing w:before="60" w:after="80" w:line="300" w:lineRule="auto"/>
            </w:pPr>
            <w:r>
              <w:rPr>
                <w:sz w:val="19"/>
              </w:rPr>
              <w:t>• Vergi miktarında hatalar: Yanlış oran veya tarife uygulanması, aritmetik hatalar, aynı verginin birden fazla tarh edilmesi (mükerrer vergi).</w:t>
            </w:r>
          </w:p>
        </w:tc>
        <w:tc>
          <w:tcPr>
            <w:tcW w:w="1134" w:type="dxa"/>
            <w:tcBorders>
              <w:left w:val="dotted" w:sz="4" w:space="0" w:color="C8C8C8"/>
            </w:tcBorders>
          </w:tcPr>
          <w:p w14:paraId="5E9BBCC5" w14:textId="77777777" w:rsidR="000F6133" w:rsidRDefault="000F6133">
            <w:pPr>
              <w:spacing w:line="252" w:lineRule="auto"/>
            </w:pPr>
          </w:p>
        </w:tc>
      </w:tr>
      <w:tr w:rsidR="000F6133" w14:paraId="3CEA101B" w14:textId="77777777">
        <w:tc>
          <w:tcPr>
            <w:tcW w:w="822" w:type="dxa"/>
          </w:tcPr>
          <w:p w14:paraId="4E5950A7" w14:textId="77777777" w:rsidR="000F6133" w:rsidRDefault="00F0700F">
            <w:pPr>
              <w:spacing w:before="60" w:line="252" w:lineRule="auto"/>
            </w:pPr>
            <w:r>
              <w:rPr>
                <w:b/>
                <w:color w:val="7A7A7A"/>
                <w:sz w:val="17"/>
              </w:rPr>
              <w:t>¶97</w:t>
            </w:r>
          </w:p>
        </w:tc>
        <w:tc>
          <w:tcPr>
            <w:tcW w:w="7654" w:type="dxa"/>
          </w:tcPr>
          <w:p w14:paraId="5377FC0C" w14:textId="77777777" w:rsidR="000F6133" w:rsidRDefault="00F0700F">
            <w:pPr>
              <w:spacing w:before="60" w:after="80" w:line="300" w:lineRule="auto"/>
            </w:pPr>
            <w:r>
              <w:rPr>
                <w:sz w:val="19"/>
              </w:rPr>
              <w:t xml:space="preserve">• </w:t>
            </w:r>
            <w:r>
              <w:rPr>
                <w:b/>
                <w:sz w:val="19"/>
              </w:rPr>
              <w:t>Vergilendirme hataları (VUK md. 118):</w:t>
            </w:r>
            <w:r>
              <w:rPr>
                <w:sz w:val="19"/>
              </w:rPr>
              <w:t xml:space="preserve"> Mükellefin şahsında hata, mükellefiyette hata, konuda hata, vergilendirme veya muafiyet döneminde hata.</w:t>
            </w:r>
          </w:p>
        </w:tc>
        <w:tc>
          <w:tcPr>
            <w:tcW w:w="1134" w:type="dxa"/>
            <w:tcBorders>
              <w:left w:val="dotted" w:sz="4" w:space="0" w:color="C8C8C8"/>
            </w:tcBorders>
          </w:tcPr>
          <w:p w14:paraId="3D0D28FC" w14:textId="77777777" w:rsidR="000F6133" w:rsidRDefault="000F6133">
            <w:pPr>
              <w:spacing w:line="252" w:lineRule="auto"/>
            </w:pPr>
          </w:p>
        </w:tc>
      </w:tr>
      <w:tr w:rsidR="000F6133" w14:paraId="5BFB9C99" w14:textId="77777777">
        <w:tc>
          <w:tcPr>
            <w:tcW w:w="822" w:type="dxa"/>
          </w:tcPr>
          <w:p w14:paraId="7A78BD5D" w14:textId="77777777" w:rsidR="000F6133" w:rsidRDefault="00F0700F">
            <w:pPr>
              <w:spacing w:before="60" w:line="252" w:lineRule="auto"/>
            </w:pPr>
            <w:r>
              <w:rPr>
                <w:b/>
                <w:color w:val="7A7A7A"/>
                <w:sz w:val="17"/>
              </w:rPr>
              <w:t>¶98</w:t>
            </w:r>
          </w:p>
        </w:tc>
        <w:tc>
          <w:tcPr>
            <w:tcW w:w="7654" w:type="dxa"/>
          </w:tcPr>
          <w:p w14:paraId="050585A9" w14:textId="77777777" w:rsidR="000F6133" w:rsidRDefault="00F0700F">
            <w:pPr>
              <w:spacing w:before="60" w:after="80" w:line="300" w:lineRule="auto"/>
            </w:pPr>
            <w:r>
              <w:rPr>
                <w:b/>
                <w:sz w:val="19"/>
              </w:rPr>
              <w:t>Usul:</w:t>
            </w:r>
          </w:p>
        </w:tc>
        <w:tc>
          <w:tcPr>
            <w:tcW w:w="1134" w:type="dxa"/>
            <w:tcBorders>
              <w:left w:val="dotted" w:sz="4" w:space="0" w:color="C8C8C8"/>
            </w:tcBorders>
          </w:tcPr>
          <w:p w14:paraId="3FE55506" w14:textId="77777777" w:rsidR="000F6133" w:rsidRDefault="000F6133">
            <w:pPr>
              <w:spacing w:line="252" w:lineRule="auto"/>
            </w:pPr>
          </w:p>
        </w:tc>
      </w:tr>
      <w:tr w:rsidR="000F6133" w14:paraId="0A9A2403" w14:textId="77777777">
        <w:tc>
          <w:tcPr>
            <w:tcW w:w="822" w:type="dxa"/>
          </w:tcPr>
          <w:p w14:paraId="5EB3761E" w14:textId="77777777" w:rsidR="000F6133" w:rsidRDefault="00F0700F">
            <w:pPr>
              <w:spacing w:before="60" w:line="252" w:lineRule="auto"/>
            </w:pPr>
            <w:r>
              <w:rPr>
                <w:b/>
                <w:color w:val="7A7A7A"/>
                <w:sz w:val="17"/>
              </w:rPr>
              <w:t>¶99</w:t>
            </w:r>
          </w:p>
        </w:tc>
        <w:tc>
          <w:tcPr>
            <w:tcW w:w="7654" w:type="dxa"/>
          </w:tcPr>
          <w:p w14:paraId="25C74341" w14:textId="77777777" w:rsidR="000F6133" w:rsidRDefault="00F0700F">
            <w:pPr>
              <w:spacing w:before="60" w:after="80" w:line="300" w:lineRule="auto"/>
            </w:pPr>
            <w:r>
              <w:rPr>
                <w:sz w:val="19"/>
              </w:rPr>
              <w:t xml:space="preserve">• Vergi dairesi hatayı </w:t>
            </w:r>
            <w:r>
              <w:rPr>
                <w:b/>
                <w:sz w:val="19"/>
              </w:rPr>
              <w:t>re'sen</w:t>
            </w:r>
            <w:r>
              <w:rPr>
                <w:sz w:val="19"/>
              </w:rPr>
              <w:t xml:space="preserve"> veya mükellefin </w:t>
            </w:r>
            <w:r>
              <w:rPr>
                <w:b/>
                <w:sz w:val="19"/>
              </w:rPr>
              <w:t>talebi</w:t>
            </w:r>
            <w:r>
              <w:rPr>
                <w:sz w:val="19"/>
              </w:rPr>
              <w:t xml:space="preserve"> üzerine düzeltir.</w:t>
            </w:r>
          </w:p>
        </w:tc>
        <w:tc>
          <w:tcPr>
            <w:tcW w:w="1134" w:type="dxa"/>
            <w:tcBorders>
              <w:left w:val="dotted" w:sz="4" w:space="0" w:color="C8C8C8"/>
            </w:tcBorders>
          </w:tcPr>
          <w:p w14:paraId="686BCCBC" w14:textId="77777777" w:rsidR="000F6133" w:rsidRDefault="000F6133">
            <w:pPr>
              <w:spacing w:line="252" w:lineRule="auto"/>
            </w:pPr>
          </w:p>
        </w:tc>
      </w:tr>
      <w:tr w:rsidR="000F6133" w14:paraId="0F7B4A80" w14:textId="77777777">
        <w:tc>
          <w:tcPr>
            <w:tcW w:w="822" w:type="dxa"/>
          </w:tcPr>
          <w:p w14:paraId="56644727" w14:textId="77777777" w:rsidR="000F6133" w:rsidRDefault="00F0700F">
            <w:pPr>
              <w:spacing w:before="60" w:line="252" w:lineRule="auto"/>
            </w:pPr>
            <w:r>
              <w:rPr>
                <w:b/>
                <w:color w:val="7A7A7A"/>
                <w:sz w:val="17"/>
              </w:rPr>
              <w:t>¶100</w:t>
            </w:r>
          </w:p>
        </w:tc>
        <w:tc>
          <w:tcPr>
            <w:tcW w:w="7654" w:type="dxa"/>
          </w:tcPr>
          <w:p w14:paraId="600A889F" w14:textId="77777777" w:rsidR="000F6133" w:rsidRDefault="00F0700F">
            <w:pPr>
              <w:spacing w:before="60" w:after="80" w:line="300" w:lineRule="auto"/>
            </w:pPr>
            <w:r>
              <w:rPr>
                <w:sz w:val="19"/>
              </w:rPr>
              <w:t xml:space="preserve">• Mükellef aleyhine hata → eksik alınan vergi tarh edilir. </w:t>
            </w:r>
            <w:r>
              <w:rPr>
                <w:sz w:val="19"/>
              </w:rPr>
              <w:t>Lehine hata → fazla alınan vergi terkin veya iade edilir.</w:t>
            </w:r>
          </w:p>
        </w:tc>
        <w:tc>
          <w:tcPr>
            <w:tcW w:w="1134" w:type="dxa"/>
            <w:tcBorders>
              <w:left w:val="dotted" w:sz="4" w:space="0" w:color="C8C8C8"/>
            </w:tcBorders>
          </w:tcPr>
          <w:p w14:paraId="0F28135B" w14:textId="77777777" w:rsidR="000F6133" w:rsidRDefault="000F6133">
            <w:pPr>
              <w:spacing w:line="252" w:lineRule="auto"/>
            </w:pPr>
          </w:p>
        </w:tc>
      </w:tr>
      <w:tr w:rsidR="000F6133" w14:paraId="22053562" w14:textId="77777777">
        <w:tc>
          <w:tcPr>
            <w:tcW w:w="822" w:type="dxa"/>
          </w:tcPr>
          <w:p w14:paraId="07E5CC12" w14:textId="77777777" w:rsidR="000F6133" w:rsidRDefault="00F0700F">
            <w:pPr>
              <w:spacing w:before="60" w:line="252" w:lineRule="auto"/>
            </w:pPr>
            <w:r>
              <w:rPr>
                <w:b/>
                <w:color w:val="7A7A7A"/>
                <w:sz w:val="17"/>
              </w:rPr>
              <w:t>¶101</w:t>
            </w:r>
          </w:p>
        </w:tc>
        <w:tc>
          <w:tcPr>
            <w:tcW w:w="7654" w:type="dxa"/>
          </w:tcPr>
          <w:p w14:paraId="15D29187" w14:textId="77777777" w:rsidR="000F6133" w:rsidRDefault="00F0700F">
            <w:pPr>
              <w:spacing w:before="60" w:after="80" w:line="300" w:lineRule="auto"/>
            </w:pPr>
            <w:r>
              <w:rPr>
                <w:sz w:val="19"/>
              </w:rPr>
              <w:t xml:space="preserve">• Düzeltme talebi reddedilirse Hazine ve Maliye Bakanlığına </w:t>
            </w:r>
            <w:r>
              <w:rPr>
                <w:b/>
                <w:sz w:val="19"/>
              </w:rPr>
              <w:t>şikâyet</w:t>
            </w:r>
            <w:r>
              <w:rPr>
                <w:sz w:val="19"/>
              </w:rPr>
              <w:t xml:space="preserve"> yoluyla başvurulabilir; ardından yargı yolu açıktır.</w:t>
            </w:r>
          </w:p>
        </w:tc>
        <w:tc>
          <w:tcPr>
            <w:tcW w:w="1134" w:type="dxa"/>
            <w:tcBorders>
              <w:left w:val="dotted" w:sz="4" w:space="0" w:color="C8C8C8"/>
            </w:tcBorders>
          </w:tcPr>
          <w:p w14:paraId="4A25AA5B" w14:textId="77777777" w:rsidR="000F6133" w:rsidRDefault="000F6133">
            <w:pPr>
              <w:spacing w:line="252" w:lineRule="auto"/>
            </w:pPr>
          </w:p>
        </w:tc>
      </w:tr>
      <w:tr w:rsidR="000F6133" w14:paraId="18E05A9D" w14:textId="77777777">
        <w:tc>
          <w:tcPr>
            <w:tcW w:w="822" w:type="dxa"/>
          </w:tcPr>
          <w:p w14:paraId="3CDDBFA7" w14:textId="77777777" w:rsidR="000F6133" w:rsidRDefault="00F0700F">
            <w:pPr>
              <w:spacing w:before="60" w:line="252" w:lineRule="auto"/>
            </w:pPr>
            <w:r>
              <w:rPr>
                <w:b/>
                <w:color w:val="7A7A7A"/>
                <w:sz w:val="17"/>
              </w:rPr>
              <w:t>¶102</w:t>
            </w:r>
          </w:p>
        </w:tc>
        <w:tc>
          <w:tcPr>
            <w:tcW w:w="7654" w:type="dxa"/>
          </w:tcPr>
          <w:p w14:paraId="220E3559" w14:textId="77777777" w:rsidR="000F6133" w:rsidRDefault="00F0700F">
            <w:pPr>
              <w:spacing w:before="60" w:after="80" w:line="300" w:lineRule="auto"/>
            </w:pPr>
            <w:r>
              <w:rPr>
                <w:sz w:val="19"/>
              </w:rPr>
              <w:t xml:space="preserve">• Hukuki yorum gerektiren uyuşmazlıklar düzeltme konusu </w:t>
            </w:r>
            <w:r>
              <w:rPr>
                <w:sz w:val="19"/>
              </w:rPr>
              <w:t>olmaz; bunlar için dava yoluna gidilir.</w:t>
            </w:r>
          </w:p>
        </w:tc>
        <w:tc>
          <w:tcPr>
            <w:tcW w:w="1134" w:type="dxa"/>
            <w:tcBorders>
              <w:left w:val="dotted" w:sz="4" w:space="0" w:color="C8C8C8"/>
            </w:tcBorders>
          </w:tcPr>
          <w:p w14:paraId="16215C58" w14:textId="77777777" w:rsidR="000F6133" w:rsidRDefault="000F6133">
            <w:pPr>
              <w:spacing w:line="252" w:lineRule="auto"/>
            </w:pPr>
          </w:p>
        </w:tc>
      </w:tr>
      <w:tr w:rsidR="000F6133" w14:paraId="624F227D" w14:textId="77777777">
        <w:tc>
          <w:tcPr>
            <w:tcW w:w="822" w:type="dxa"/>
          </w:tcPr>
          <w:p w14:paraId="7200E6D0" w14:textId="77777777" w:rsidR="000F6133" w:rsidRDefault="00F0700F">
            <w:pPr>
              <w:spacing w:before="60" w:line="252" w:lineRule="auto"/>
            </w:pPr>
            <w:r>
              <w:rPr>
                <w:b/>
                <w:color w:val="7A7A7A"/>
                <w:sz w:val="17"/>
              </w:rPr>
              <w:t>¶103</w:t>
            </w:r>
          </w:p>
        </w:tc>
        <w:tc>
          <w:tcPr>
            <w:tcW w:w="7654" w:type="dxa"/>
          </w:tcPr>
          <w:p w14:paraId="27A3B918" w14:textId="77777777" w:rsidR="000F6133" w:rsidRDefault="00F0700F">
            <w:pPr>
              <w:spacing w:before="60" w:after="80" w:line="300" w:lineRule="auto"/>
            </w:pPr>
            <w:r>
              <w:rPr>
                <w:sz w:val="19"/>
              </w:rPr>
              <w:t xml:space="preserve">12.6 </w:t>
            </w:r>
            <w:r>
              <w:rPr>
                <w:b/>
                <w:sz w:val="19"/>
              </w:rPr>
              <w:t>Yargı kararı (dava)</w:t>
            </w:r>
          </w:p>
        </w:tc>
        <w:tc>
          <w:tcPr>
            <w:tcW w:w="1134" w:type="dxa"/>
            <w:tcBorders>
              <w:left w:val="dotted" w:sz="4" w:space="0" w:color="C8C8C8"/>
            </w:tcBorders>
          </w:tcPr>
          <w:p w14:paraId="4F008730" w14:textId="77777777" w:rsidR="000F6133" w:rsidRDefault="000F6133">
            <w:pPr>
              <w:spacing w:line="252" w:lineRule="auto"/>
            </w:pPr>
          </w:p>
        </w:tc>
      </w:tr>
      <w:tr w:rsidR="000F6133" w14:paraId="01A530D0" w14:textId="77777777">
        <w:tc>
          <w:tcPr>
            <w:tcW w:w="822" w:type="dxa"/>
          </w:tcPr>
          <w:p w14:paraId="10EAFE63" w14:textId="77777777" w:rsidR="000F6133" w:rsidRDefault="00F0700F">
            <w:pPr>
              <w:spacing w:before="60" w:line="252" w:lineRule="auto"/>
            </w:pPr>
            <w:r>
              <w:rPr>
                <w:b/>
                <w:color w:val="7A7A7A"/>
                <w:sz w:val="17"/>
              </w:rPr>
              <w:t>¶104</w:t>
            </w:r>
          </w:p>
        </w:tc>
        <w:tc>
          <w:tcPr>
            <w:tcW w:w="7654" w:type="dxa"/>
          </w:tcPr>
          <w:p w14:paraId="222DE1CD" w14:textId="77777777" w:rsidR="000F6133" w:rsidRDefault="00F0700F">
            <w:pPr>
              <w:spacing w:before="60" w:after="80" w:line="300" w:lineRule="auto"/>
            </w:pPr>
            <w:r>
              <w:rPr>
                <w:sz w:val="19"/>
              </w:rPr>
              <w:t xml:space="preserve">• Tarhiyata veya cezaya karşı, tebliğden itibaren </w:t>
            </w:r>
            <w:r>
              <w:rPr>
                <w:b/>
                <w:sz w:val="19"/>
              </w:rPr>
              <w:t>30 gün</w:t>
            </w:r>
            <w:r>
              <w:rPr>
                <w:sz w:val="19"/>
              </w:rPr>
              <w:t xml:space="preserve"> içinde vergi mahkemesinde dava açılabilir (İYUK md. 7).</w:t>
            </w:r>
          </w:p>
        </w:tc>
        <w:tc>
          <w:tcPr>
            <w:tcW w:w="1134" w:type="dxa"/>
            <w:tcBorders>
              <w:left w:val="dotted" w:sz="4" w:space="0" w:color="C8C8C8"/>
            </w:tcBorders>
          </w:tcPr>
          <w:p w14:paraId="553C3409" w14:textId="77777777" w:rsidR="000F6133" w:rsidRDefault="000F6133">
            <w:pPr>
              <w:spacing w:line="252" w:lineRule="auto"/>
            </w:pPr>
          </w:p>
        </w:tc>
      </w:tr>
      <w:tr w:rsidR="000F6133" w14:paraId="5920CC56" w14:textId="77777777">
        <w:tc>
          <w:tcPr>
            <w:tcW w:w="822" w:type="dxa"/>
          </w:tcPr>
          <w:p w14:paraId="394E527C" w14:textId="77777777" w:rsidR="000F6133" w:rsidRDefault="00F0700F">
            <w:pPr>
              <w:spacing w:before="60" w:line="252" w:lineRule="auto"/>
            </w:pPr>
            <w:r>
              <w:rPr>
                <w:b/>
                <w:color w:val="7A7A7A"/>
                <w:sz w:val="17"/>
              </w:rPr>
              <w:lastRenderedPageBreak/>
              <w:t>¶105</w:t>
            </w:r>
          </w:p>
        </w:tc>
        <w:tc>
          <w:tcPr>
            <w:tcW w:w="7654" w:type="dxa"/>
          </w:tcPr>
          <w:p w14:paraId="0CBF3E5C" w14:textId="77777777" w:rsidR="000F6133" w:rsidRDefault="00F0700F">
            <w:pPr>
              <w:spacing w:before="60" w:after="80" w:line="300" w:lineRule="auto"/>
            </w:pPr>
            <w:r>
              <w:rPr>
                <w:sz w:val="19"/>
              </w:rPr>
              <w:t xml:space="preserve">• Mahkeme tarhiyatı veya cezayı kaldırırsa vergi </w:t>
            </w:r>
            <w:r>
              <w:rPr>
                <w:sz w:val="19"/>
              </w:rPr>
              <w:t>borcu ortadan kalkar.</w:t>
            </w:r>
          </w:p>
        </w:tc>
        <w:tc>
          <w:tcPr>
            <w:tcW w:w="1134" w:type="dxa"/>
            <w:tcBorders>
              <w:left w:val="dotted" w:sz="4" w:space="0" w:color="C8C8C8"/>
            </w:tcBorders>
          </w:tcPr>
          <w:p w14:paraId="1FC8102A" w14:textId="77777777" w:rsidR="000F6133" w:rsidRDefault="000F6133">
            <w:pPr>
              <w:spacing w:line="252" w:lineRule="auto"/>
            </w:pPr>
          </w:p>
        </w:tc>
      </w:tr>
      <w:tr w:rsidR="000F6133" w14:paraId="18AFCE61" w14:textId="77777777">
        <w:tc>
          <w:tcPr>
            <w:tcW w:w="822" w:type="dxa"/>
          </w:tcPr>
          <w:p w14:paraId="5A4BD81B" w14:textId="77777777" w:rsidR="000F6133" w:rsidRDefault="00F0700F">
            <w:pPr>
              <w:spacing w:before="60" w:line="252" w:lineRule="auto"/>
            </w:pPr>
            <w:r>
              <w:rPr>
                <w:b/>
                <w:color w:val="7A7A7A"/>
                <w:sz w:val="17"/>
              </w:rPr>
              <w:t>¶106</w:t>
            </w:r>
          </w:p>
        </w:tc>
        <w:tc>
          <w:tcPr>
            <w:tcW w:w="7654" w:type="dxa"/>
          </w:tcPr>
          <w:p w14:paraId="2AAE6DFC" w14:textId="77777777" w:rsidR="000F6133" w:rsidRDefault="00F0700F">
            <w:pPr>
              <w:spacing w:before="60" w:after="80" w:line="300" w:lineRule="auto"/>
            </w:pPr>
            <w:r>
              <w:rPr>
                <w:sz w:val="19"/>
              </w:rPr>
              <w:t xml:space="preserve">• Kararlara karşı bölge idare mahkemesine </w:t>
            </w:r>
            <w:r>
              <w:rPr>
                <w:b/>
                <w:sz w:val="19"/>
              </w:rPr>
              <w:t>istinaf</w:t>
            </w:r>
            <w:r>
              <w:rPr>
                <w:sz w:val="19"/>
              </w:rPr>
              <w:t xml:space="preserve">, Danıştay'a </w:t>
            </w:r>
            <w:r>
              <w:rPr>
                <w:b/>
                <w:sz w:val="19"/>
              </w:rPr>
              <w:t>temyiz</w:t>
            </w:r>
            <w:r>
              <w:rPr>
                <w:sz w:val="19"/>
              </w:rPr>
              <w:t xml:space="preserve"> yolu vardır.</w:t>
            </w:r>
          </w:p>
        </w:tc>
        <w:tc>
          <w:tcPr>
            <w:tcW w:w="1134" w:type="dxa"/>
            <w:tcBorders>
              <w:left w:val="dotted" w:sz="4" w:space="0" w:color="C8C8C8"/>
            </w:tcBorders>
          </w:tcPr>
          <w:p w14:paraId="00BE1ECA" w14:textId="77777777" w:rsidR="000F6133" w:rsidRDefault="000F6133">
            <w:pPr>
              <w:spacing w:line="252" w:lineRule="auto"/>
            </w:pPr>
          </w:p>
        </w:tc>
      </w:tr>
      <w:tr w:rsidR="000F6133" w14:paraId="61132D4E" w14:textId="77777777">
        <w:tc>
          <w:tcPr>
            <w:tcW w:w="822" w:type="dxa"/>
          </w:tcPr>
          <w:p w14:paraId="2B8D0C0C" w14:textId="77777777" w:rsidR="000F6133" w:rsidRDefault="00F0700F">
            <w:pPr>
              <w:spacing w:before="60" w:line="252" w:lineRule="auto"/>
            </w:pPr>
            <w:r>
              <w:rPr>
                <w:b/>
                <w:color w:val="7A7A7A"/>
                <w:sz w:val="17"/>
              </w:rPr>
              <w:t>¶107</w:t>
            </w:r>
          </w:p>
        </w:tc>
        <w:tc>
          <w:tcPr>
            <w:tcW w:w="7654" w:type="dxa"/>
          </w:tcPr>
          <w:p w14:paraId="5D13FF2A" w14:textId="77777777" w:rsidR="000F6133" w:rsidRDefault="00F0700F">
            <w:pPr>
              <w:spacing w:before="60" w:after="80" w:line="300" w:lineRule="auto"/>
            </w:pPr>
            <w:r>
              <w:rPr>
                <w:sz w:val="19"/>
              </w:rPr>
              <w:t xml:space="preserve">12.7 </w:t>
            </w:r>
            <w:r>
              <w:rPr>
                <w:b/>
                <w:sz w:val="19"/>
              </w:rPr>
              <w:t>Uzlaşma (VUK Ek md. 1–12)</w:t>
            </w:r>
          </w:p>
        </w:tc>
        <w:tc>
          <w:tcPr>
            <w:tcW w:w="1134" w:type="dxa"/>
            <w:tcBorders>
              <w:left w:val="dotted" w:sz="4" w:space="0" w:color="C8C8C8"/>
            </w:tcBorders>
          </w:tcPr>
          <w:p w14:paraId="6330C56F" w14:textId="77777777" w:rsidR="000F6133" w:rsidRDefault="000F6133">
            <w:pPr>
              <w:spacing w:line="252" w:lineRule="auto"/>
            </w:pPr>
          </w:p>
        </w:tc>
      </w:tr>
      <w:tr w:rsidR="000F6133" w14:paraId="50F6DD49" w14:textId="77777777">
        <w:tc>
          <w:tcPr>
            <w:tcW w:w="822" w:type="dxa"/>
          </w:tcPr>
          <w:p w14:paraId="37BDFE73" w14:textId="77777777" w:rsidR="000F6133" w:rsidRDefault="00F0700F">
            <w:pPr>
              <w:spacing w:before="60" w:line="252" w:lineRule="auto"/>
            </w:pPr>
            <w:r>
              <w:rPr>
                <w:b/>
                <w:color w:val="7A7A7A"/>
                <w:sz w:val="17"/>
              </w:rPr>
              <w:t>¶108</w:t>
            </w:r>
          </w:p>
        </w:tc>
        <w:tc>
          <w:tcPr>
            <w:tcW w:w="7654" w:type="dxa"/>
          </w:tcPr>
          <w:p w14:paraId="0ED757F3" w14:textId="77777777" w:rsidR="000F6133" w:rsidRDefault="00F0700F">
            <w:pPr>
              <w:spacing w:before="60" w:after="80" w:line="300" w:lineRule="auto"/>
            </w:pPr>
            <w:r>
              <w:rPr>
                <w:sz w:val="19"/>
              </w:rPr>
              <w:t xml:space="preserve">• </w:t>
            </w:r>
            <w:r>
              <w:rPr>
                <w:b/>
                <w:sz w:val="19"/>
              </w:rPr>
              <w:t>Amaç:</w:t>
            </w:r>
            <w:r>
              <w:rPr>
                <w:sz w:val="19"/>
              </w:rPr>
              <w:t xml:space="preserve"> İdare ile mükellef arasındaki uyuşmazlığın yargıya gitmeden, karşılıklı anlaşmayla çözülmesi.</w:t>
            </w:r>
          </w:p>
        </w:tc>
        <w:tc>
          <w:tcPr>
            <w:tcW w:w="1134" w:type="dxa"/>
            <w:tcBorders>
              <w:left w:val="dotted" w:sz="4" w:space="0" w:color="C8C8C8"/>
            </w:tcBorders>
          </w:tcPr>
          <w:p w14:paraId="7655B467" w14:textId="77777777" w:rsidR="000F6133" w:rsidRDefault="000F6133">
            <w:pPr>
              <w:spacing w:line="252" w:lineRule="auto"/>
            </w:pPr>
          </w:p>
        </w:tc>
      </w:tr>
      <w:tr w:rsidR="000F6133" w14:paraId="0B68931C" w14:textId="77777777">
        <w:tc>
          <w:tcPr>
            <w:tcW w:w="822" w:type="dxa"/>
          </w:tcPr>
          <w:p w14:paraId="29941BC1" w14:textId="77777777" w:rsidR="000F6133" w:rsidRDefault="00F0700F">
            <w:pPr>
              <w:spacing w:before="60" w:line="252" w:lineRule="auto"/>
            </w:pPr>
            <w:r>
              <w:rPr>
                <w:b/>
                <w:color w:val="7A7A7A"/>
                <w:sz w:val="17"/>
              </w:rPr>
              <w:t>¶109</w:t>
            </w:r>
          </w:p>
        </w:tc>
        <w:tc>
          <w:tcPr>
            <w:tcW w:w="7654" w:type="dxa"/>
          </w:tcPr>
          <w:p w14:paraId="31F9739C" w14:textId="77777777" w:rsidR="000F6133" w:rsidRDefault="00F0700F">
            <w:pPr>
              <w:spacing w:before="60" w:after="80" w:line="300" w:lineRule="auto"/>
            </w:pPr>
            <w:r>
              <w:rPr>
                <w:sz w:val="19"/>
              </w:rPr>
              <w:t xml:space="preserve">• </w:t>
            </w:r>
            <w:r>
              <w:rPr>
                <w:b/>
                <w:sz w:val="19"/>
              </w:rPr>
              <w:t>Türleri:</w:t>
            </w:r>
          </w:p>
        </w:tc>
        <w:tc>
          <w:tcPr>
            <w:tcW w:w="1134" w:type="dxa"/>
            <w:tcBorders>
              <w:left w:val="dotted" w:sz="4" w:space="0" w:color="C8C8C8"/>
            </w:tcBorders>
          </w:tcPr>
          <w:p w14:paraId="49D4FFDD" w14:textId="77777777" w:rsidR="000F6133" w:rsidRDefault="000F6133">
            <w:pPr>
              <w:spacing w:line="252" w:lineRule="auto"/>
            </w:pPr>
          </w:p>
        </w:tc>
      </w:tr>
      <w:tr w:rsidR="000F6133" w14:paraId="35EACF57" w14:textId="77777777">
        <w:tc>
          <w:tcPr>
            <w:tcW w:w="822" w:type="dxa"/>
          </w:tcPr>
          <w:p w14:paraId="45E05A22" w14:textId="77777777" w:rsidR="000F6133" w:rsidRDefault="00F0700F">
            <w:pPr>
              <w:spacing w:before="60" w:line="252" w:lineRule="auto"/>
            </w:pPr>
            <w:r>
              <w:rPr>
                <w:b/>
                <w:color w:val="7A7A7A"/>
                <w:sz w:val="17"/>
              </w:rPr>
              <w:t>¶110</w:t>
            </w:r>
          </w:p>
        </w:tc>
        <w:tc>
          <w:tcPr>
            <w:tcW w:w="7654" w:type="dxa"/>
          </w:tcPr>
          <w:p w14:paraId="4AEEB6B3" w14:textId="77777777" w:rsidR="000F6133" w:rsidRDefault="00F0700F">
            <w:pPr>
              <w:spacing w:before="60" w:after="80" w:line="300" w:lineRule="auto"/>
            </w:pPr>
            <w:r>
              <w:rPr>
                <w:sz w:val="19"/>
              </w:rPr>
              <w:t xml:space="preserve">• </w:t>
            </w:r>
            <w:r>
              <w:rPr>
                <w:b/>
                <w:sz w:val="19"/>
              </w:rPr>
              <w:t>Tarhiyat öncesi uzlaşma (Ek md. 11):</w:t>
            </w:r>
            <w:r>
              <w:rPr>
                <w:sz w:val="19"/>
              </w:rPr>
              <w:t xml:space="preserve"> Vergi incelemesi sonucunda, henüz tarhiyat yapılmadan (rapor aşamasında) talep edilir.</w:t>
            </w:r>
          </w:p>
        </w:tc>
        <w:tc>
          <w:tcPr>
            <w:tcW w:w="1134" w:type="dxa"/>
            <w:tcBorders>
              <w:left w:val="dotted" w:sz="4" w:space="0" w:color="C8C8C8"/>
            </w:tcBorders>
          </w:tcPr>
          <w:p w14:paraId="42E3BD87" w14:textId="77777777" w:rsidR="000F6133" w:rsidRDefault="000F6133">
            <w:pPr>
              <w:spacing w:line="252" w:lineRule="auto"/>
            </w:pPr>
          </w:p>
        </w:tc>
      </w:tr>
      <w:tr w:rsidR="000F6133" w14:paraId="7D034741" w14:textId="77777777">
        <w:tc>
          <w:tcPr>
            <w:tcW w:w="822" w:type="dxa"/>
          </w:tcPr>
          <w:p w14:paraId="0C211AA5" w14:textId="77777777" w:rsidR="000F6133" w:rsidRDefault="00F0700F">
            <w:pPr>
              <w:spacing w:before="60" w:line="252" w:lineRule="auto"/>
            </w:pPr>
            <w:r>
              <w:rPr>
                <w:b/>
                <w:color w:val="7A7A7A"/>
                <w:sz w:val="17"/>
              </w:rPr>
              <w:t>¶111</w:t>
            </w:r>
          </w:p>
        </w:tc>
        <w:tc>
          <w:tcPr>
            <w:tcW w:w="7654" w:type="dxa"/>
          </w:tcPr>
          <w:p w14:paraId="6D07DDD7" w14:textId="77777777" w:rsidR="000F6133" w:rsidRDefault="00F0700F">
            <w:pPr>
              <w:spacing w:before="60" w:after="80" w:line="300" w:lineRule="auto"/>
            </w:pPr>
            <w:r>
              <w:rPr>
                <w:sz w:val="19"/>
              </w:rPr>
              <w:t xml:space="preserve">• </w:t>
            </w:r>
            <w:r>
              <w:rPr>
                <w:b/>
                <w:sz w:val="19"/>
              </w:rPr>
              <w:t>Tarhiyat sonrası uzlaşma (Ek md. 1):</w:t>
            </w:r>
            <w:r>
              <w:rPr>
                <w:sz w:val="19"/>
              </w:rPr>
              <w:t xml:space="preserve"> İkmalen, re'sen veya idarece yapılan tarhiyatlarla ilgili cezalar için, ihbarnamenin tebliğinden itibaren </w:t>
            </w:r>
            <w:r>
              <w:rPr>
                <w:b/>
                <w:sz w:val="19"/>
              </w:rPr>
              <w:t>30 gün</w:t>
            </w:r>
            <w:r>
              <w:rPr>
                <w:sz w:val="19"/>
              </w:rPr>
              <w:t xml:space="preserve"> içinde talep edilir.</w:t>
            </w:r>
          </w:p>
        </w:tc>
        <w:tc>
          <w:tcPr>
            <w:tcW w:w="1134" w:type="dxa"/>
            <w:tcBorders>
              <w:left w:val="dotted" w:sz="4" w:space="0" w:color="C8C8C8"/>
            </w:tcBorders>
          </w:tcPr>
          <w:p w14:paraId="61D68042" w14:textId="77777777" w:rsidR="000F6133" w:rsidRDefault="000F6133">
            <w:pPr>
              <w:spacing w:line="252" w:lineRule="auto"/>
            </w:pPr>
          </w:p>
        </w:tc>
      </w:tr>
      <w:tr w:rsidR="000F6133" w14:paraId="7BA2F4D2" w14:textId="77777777">
        <w:tc>
          <w:tcPr>
            <w:tcW w:w="822" w:type="dxa"/>
          </w:tcPr>
          <w:p w14:paraId="01D17C4F" w14:textId="77777777" w:rsidR="000F6133" w:rsidRDefault="00F0700F">
            <w:pPr>
              <w:spacing w:before="60" w:line="252" w:lineRule="auto"/>
            </w:pPr>
            <w:r>
              <w:rPr>
                <w:b/>
                <w:color w:val="7A7A7A"/>
                <w:sz w:val="17"/>
              </w:rPr>
              <w:t>¶112</w:t>
            </w:r>
          </w:p>
        </w:tc>
        <w:tc>
          <w:tcPr>
            <w:tcW w:w="7654" w:type="dxa"/>
          </w:tcPr>
          <w:p w14:paraId="5C9A8132" w14:textId="77777777" w:rsidR="000F6133" w:rsidRDefault="00F0700F">
            <w:pPr>
              <w:spacing w:before="60" w:after="80" w:line="300" w:lineRule="auto"/>
            </w:pPr>
            <w:r>
              <w:rPr>
                <w:b/>
                <w:sz w:val="19"/>
              </w:rPr>
              <w:t>7524 sayılı Kanun değişikliği (2 Ağustos 2024'ten itibaren):</w:t>
            </w:r>
          </w:p>
        </w:tc>
        <w:tc>
          <w:tcPr>
            <w:tcW w:w="1134" w:type="dxa"/>
            <w:tcBorders>
              <w:left w:val="dotted" w:sz="4" w:space="0" w:color="C8C8C8"/>
            </w:tcBorders>
          </w:tcPr>
          <w:p w14:paraId="2E5B323C" w14:textId="77777777" w:rsidR="000F6133" w:rsidRDefault="000F6133">
            <w:pPr>
              <w:spacing w:line="252" w:lineRule="auto"/>
            </w:pPr>
          </w:p>
        </w:tc>
      </w:tr>
      <w:tr w:rsidR="000F6133" w14:paraId="74C7C7B6" w14:textId="77777777">
        <w:tc>
          <w:tcPr>
            <w:tcW w:w="822" w:type="dxa"/>
          </w:tcPr>
          <w:p w14:paraId="35971201" w14:textId="77777777" w:rsidR="000F6133" w:rsidRDefault="00F0700F">
            <w:pPr>
              <w:spacing w:before="60" w:line="252" w:lineRule="auto"/>
            </w:pPr>
            <w:r>
              <w:rPr>
                <w:b/>
                <w:color w:val="7A7A7A"/>
                <w:sz w:val="17"/>
              </w:rPr>
              <w:t>¶113</w:t>
            </w:r>
          </w:p>
        </w:tc>
        <w:tc>
          <w:tcPr>
            <w:tcW w:w="7654" w:type="dxa"/>
          </w:tcPr>
          <w:p w14:paraId="7F9A719F" w14:textId="77777777" w:rsidR="000F6133" w:rsidRDefault="00F0700F">
            <w:pPr>
              <w:spacing w:before="60" w:after="80" w:line="300" w:lineRule="auto"/>
            </w:pPr>
            <w:r>
              <w:rPr>
                <w:sz w:val="19"/>
              </w:rPr>
              <w:t xml:space="preserve">• </w:t>
            </w:r>
            <w:r>
              <w:rPr>
                <w:b/>
                <w:sz w:val="19"/>
              </w:rPr>
              <w:t>Vergi aslı uzlaşma kapsamından çıkarıldı.</w:t>
            </w:r>
            <w:r>
              <w:rPr>
                <w:sz w:val="19"/>
              </w:rPr>
              <w:t xml:space="preserve"> Artık yalnızca </w:t>
            </w:r>
            <w:r>
              <w:rPr>
                <w:b/>
                <w:sz w:val="19"/>
              </w:rPr>
              <w:t>cezalar</w:t>
            </w:r>
            <w:r>
              <w:rPr>
                <w:sz w:val="19"/>
              </w:rPr>
              <w:t xml:space="preserve"> uzlaşma konusu yapılabilir.</w:t>
            </w:r>
          </w:p>
        </w:tc>
        <w:tc>
          <w:tcPr>
            <w:tcW w:w="1134" w:type="dxa"/>
            <w:tcBorders>
              <w:left w:val="dotted" w:sz="4" w:space="0" w:color="C8C8C8"/>
            </w:tcBorders>
          </w:tcPr>
          <w:p w14:paraId="6305E8FB" w14:textId="77777777" w:rsidR="000F6133" w:rsidRDefault="000F6133">
            <w:pPr>
              <w:spacing w:line="252" w:lineRule="auto"/>
            </w:pPr>
          </w:p>
        </w:tc>
      </w:tr>
      <w:tr w:rsidR="000F6133" w14:paraId="2671172F" w14:textId="77777777">
        <w:tc>
          <w:tcPr>
            <w:tcW w:w="822" w:type="dxa"/>
          </w:tcPr>
          <w:p w14:paraId="2F458BDA" w14:textId="77777777" w:rsidR="000F6133" w:rsidRDefault="00F0700F">
            <w:pPr>
              <w:spacing w:before="60" w:line="252" w:lineRule="auto"/>
            </w:pPr>
            <w:r>
              <w:rPr>
                <w:b/>
                <w:color w:val="7A7A7A"/>
                <w:sz w:val="17"/>
              </w:rPr>
              <w:t>¶114</w:t>
            </w:r>
          </w:p>
        </w:tc>
        <w:tc>
          <w:tcPr>
            <w:tcW w:w="7654" w:type="dxa"/>
          </w:tcPr>
          <w:p w14:paraId="1A12F20E" w14:textId="77777777" w:rsidR="000F6133" w:rsidRDefault="00F0700F">
            <w:pPr>
              <w:spacing w:before="60" w:after="80" w:line="300" w:lineRule="auto"/>
            </w:pPr>
            <w:r>
              <w:rPr>
                <w:sz w:val="19"/>
              </w:rPr>
              <w:t xml:space="preserve">• Uzlaşılabilecek cezalar: </w:t>
            </w:r>
            <w:r>
              <w:rPr>
                <w:b/>
                <w:sz w:val="19"/>
              </w:rPr>
              <w:t>Vergi ziyaı cezaları</w:t>
            </w:r>
            <w:r>
              <w:rPr>
                <w:sz w:val="19"/>
              </w:rPr>
              <w:t xml:space="preserve"> ile belirli tutarı aşan </w:t>
            </w:r>
            <w:r>
              <w:rPr>
                <w:b/>
                <w:sz w:val="19"/>
              </w:rPr>
              <w:t>usulsüzlük ve özel usulsüzlük cezaları</w:t>
            </w:r>
            <w:r>
              <w:rPr>
                <w:sz w:val="19"/>
              </w:rPr>
              <w:t xml:space="preserve"> (2026 yılı için </w:t>
            </w:r>
            <w:r>
              <w:rPr>
                <w:b/>
                <w:sz w:val="19"/>
              </w:rPr>
              <w:t>40.000 TL</w:t>
            </w:r>
            <w:r>
              <w:rPr>
                <w:sz w:val="19"/>
              </w:rPr>
              <w:t>'yi aşanlar).</w:t>
            </w:r>
          </w:p>
        </w:tc>
        <w:tc>
          <w:tcPr>
            <w:tcW w:w="1134" w:type="dxa"/>
            <w:tcBorders>
              <w:left w:val="dotted" w:sz="4" w:space="0" w:color="C8C8C8"/>
            </w:tcBorders>
          </w:tcPr>
          <w:p w14:paraId="63DCBDFA" w14:textId="77777777" w:rsidR="000F6133" w:rsidRDefault="000F6133">
            <w:pPr>
              <w:spacing w:line="252" w:lineRule="auto"/>
            </w:pPr>
          </w:p>
        </w:tc>
      </w:tr>
      <w:tr w:rsidR="000F6133" w14:paraId="0C2E980F" w14:textId="77777777">
        <w:tc>
          <w:tcPr>
            <w:tcW w:w="822" w:type="dxa"/>
          </w:tcPr>
          <w:p w14:paraId="5B93271C" w14:textId="77777777" w:rsidR="000F6133" w:rsidRDefault="00F0700F">
            <w:pPr>
              <w:spacing w:before="60" w:line="252" w:lineRule="auto"/>
            </w:pPr>
            <w:r>
              <w:rPr>
                <w:b/>
                <w:color w:val="7A7A7A"/>
                <w:sz w:val="17"/>
              </w:rPr>
              <w:t>¶115</w:t>
            </w:r>
          </w:p>
        </w:tc>
        <w:tc>
          <w:tcPr>
            <w:tcW w:w="7654" w:type="dxa"/>
          </w:tcPr>
          <w:p w14:paraId="3750507D" w14:textId="77777777" w:rsidR="000F6133" w:rsidRDefault="00F0700F">
            <w:pPr>
              <w:spacing w:before="60" w:after="80" w:line="300" w:lineRule="auto"/>
            </w:pPr>
            <w:r>
              <w:rPr>
                <w:sz w:val="19"/>
              </w:rPr>
              <w:t xml:space="preserve">• Bu tutarı aşmayan usulsüzlük ve özel usulsüzlük cezalarında uzlaşma yoktur; bunun yerine VUK md. 376'daki indirim oranı </w:t>
            </w:r>
            <w:r>
              <w:rPr>
                <w:b/>
                <w:sz w:val="19"/>
              </w:rPr>
              <w:t>%50 artırımlı</w:t>
            </w:r>
            <w:r>
              <w:rPr>
                <w:sz w:val="19"/>
              </w:rPr>
              <w:t xml:space="preserve"> (yani fiilen %75) uygulanır.</w:t>
            </w:r>
          </w:p>
        </w:tc>
        <w:tc>
          <w:tcPr>
            <w:tcW w:w="1134" w:type="dxa"/>
            <w:tcBorders>
              <w:left w:val="dotted" w:sz="4" w:space="0" w:color="C8C8C8"/>
            </w:tcBorders>
          </w:tcPr>
          <w:p w14:paraId="1F2C93CB" w14:textId="77777777" w:rsidR="000F6133" w:rsidRDefault="000F6133">
            <w:pPr>
              <w:spacing w:line="252" w:lineRule="auto"/>
            </w:pPr>
          </w:p>
        </w:tc>
      </w:tr>
      <w:tr w:rsidR="000F6133" w14:paraId="2F7BEBED" w14:textId="77777777">
        <w:tc>
          <w:tcPr>
            <w:tcW w:w="822" w:type="dxa"/>
          </w:tcPr>
          <w:p w14:paraId="728C2B99" w14:textId="77777777" w:rsidR="000F6133" w:rsidRDefault="00F0700F">
            <w:pPr>
              <w:spacing w:before="60" w:line="252" w:lineRule="auto"/>
            </w:pPr>
            <w:r>
              <w:rPr>
                <w:b/>
                <w:color w:val="7A7A7A"/>
                <w:sz w:val="17"/>
              </w:rPr>
              <w:t>¶116</w:t>
            </w:r>
          </w:p>
        </w:tc>
        <w:tc>
          <w:tcPr>
            <w:tcW w:w="7654" w:type="dxa"/>
          </w:tcPr>
          <w:p w14:paraId="0671769C" w14:textId="77777777" w:rsidR="000F6133" w:rsidRDefault="00F0700F">
            <w:pPr>
              <w:spacing w:before="60" w:after="80" w:line="300" w:lineRule="auto"/>
            </w:pPr>
            <w:r>
              <w:rPr>
                <w:sz w:val="19"/>
              </w:rPr>
              <w:t xml:space="preserve">• Kaçakçılık fiilleri nedeniyle </w:t>
            </w:r>
            <w:r>
              <w:rPr>
                <w:b/>
                <w:sz w:val="19"/>
              </w:rPr>
              <w:t>üç kat</w:t>
            </w:r>
            <w:r>
              <w:rPr>
                <w:sz w:val="19"/>
              </w:rPr>
              <w:t xml:space="preserve"> kesilen vergi ziyaı cezaları uzlaşma kapsamı dışındadır.</w:t>
            </w:r>
          </w:p>
        </w:tc>
        <w:tc>
          <w:tcPr>
            <w:tcW w:w="1134" w:type="dxa"/>
            <w:tcBorders>
              <w:left w:val="dotted" w:sz="4" w:space="0" w:color="C8C8C8"/>
            </w:tcBorders>
          </w:tcPr>
          <w:p w14:paraId="49DFF30C" w14:textId="77777777" w:rsidR="000F6133" w:rsidRDefault="000F6133">
            <w:pPr>
              <w:spacing w:line="252" w:lineRule="auto"/>
            </w:pPr>
          </w:p>
        </w:tc>
      </w:tr>
      <w:tr w:rsidR="000F6133" w14:paraId="58222D0F" w14:textId="77777777">
        <w:tc>
          <w:tcPr>
            <w:tcW w:w="822" w:type="dxa"/>
          </w:tcPr>
          <w:p w14:paraId="4016B166" w14:textId="77777777" w:rsidR="000F6133" w:rsidRDefault="00F0700F">
            <w:pPr>
              <w:spacing w:before="60" w:line="252" w:lineRule="auto"/>
            </w:pPr>
            <w:r>
              <w:rPr>
                <w:b/>
                <w:color w:val="7A7A7A"/>
                <w:sz w:val="17"/>
              </w:rPr>
              <w:t>¶117</w:t>
            </w:r>
          </w:p>
        </w:tc>
        <w:tc>
          <w:tcPr>
            <w:tcW w:w="7654" w:type="dxa"/>
          </w:tcPr>
          <w:p w14:paraId="41A068C7" w14:textId="77777777" w:rsidR="000F6133" w:rsidRDefault="00F0700F">
            <w:pPr>
              <w:spacing w:before="60" w:after="80" w:line="300" w:lineRule="auto"/>
            </w:pPr>
            <w:r>
              <w:rPr>
                <w:sz w:val="19"/>
              </w:rPr>
              <w:t>• Uzlaşılan cezalara ayrıca uygulanan ek indirim kaldırıldı.</w:t>
            </w:r>
          </w:p>
        </w:tc>
        <w:tc>
          <w:tcPr>
            <w:tcW w:w="1134" w:type="dxa"/>
            <w:tcBorders>
              <w:left w:val="dotted" w:sz="4" w:space="0" w:color="C8C8C8"/>
            </w:tcBorders>
          </w:tcPr>
          <w:p w14:paraId="41E06226" w14:textId="77777777" w:rsidR="000F6133" w:rsidRDefault="000F6133">
            <w:pPr>
              <w:spacing w:line="252" w:lineRule="auto"/>
            </w:pPr>
          </w:p>
        </w:tc>
      </w:tr>
      <w:tr w:rsidR="000F6133" w14:paraId="60ADB6EF" w14:textId="77777777">
        <w:tc>
          <w:tcPr>
            <w:tcW w:w="822" w:type="dxa"/>
          </w:tcPr>
          <w:p w14:paraId="32278FD0" w14:textId="77777777" w:rsidR="000F6133" w:rsidRDefault="00F0700F">
            <w:pPr>
              <w:spacing w:before="60" w:line="252" w:lineRule="auto"/>
            </w:pPr>
            <w:r>
              <w:rPr>
                <w:b/>
                <w:color w:val="7A7A7A"/>
                <w:sz w:val="17"/>
              </w:rPr>
              <w:t>¶118</w:t>
            </w:r>
          </w:p>
        </w:tc>
        <w:tc>
          <w:tcPr>
            <w:tcW w:w="7654" w:type="dxa"/>
          </w:tcPr>
          <w:p w14:paraId="32C4DF9A" w14:textId="77777777" w:rsidR="000F6133" w:rsidRDefault="00F0700F">
            <w:pPr>
              <w:spacing w:before="60" w:after="80" w:line="300" w:lineRule="auto"/>
            </w:pPr>
            <w:r>
              <w:rPr>
                <w:sz w:val="19"/>
              </w:rPr>
              <w:t xml:space="preserve">• </w:t>
            </w:r>
            <w:r>
              <w:rPr>
                <w:b/>
                <w:sz w:val="19"/>
              </w:rPr>
              <w:t>Tarhiyat öncesi uzlaşma kaldırılmadı;</w:t>
            </w:r>
            <w:r>
              <w:rPr>
                <w:sz w:val="19"/>
              </w:rPr>
              <w:t xml:space="preserve"> iki uzlaşma türü de devam ediyor.</w:t>
            </w:r>
          </w:p>
        </w:tc>
        <w:tc>
          <w:tcPr>
            <w:tcW w:w="1134" w:type="dxa"/>
            <w:tcBorders>
              <w:left w:val="dotted" w:sz="4" w:space="0" w:color="C8C8C8"/>
            </w:tcBorders>
          </w:tcPr>
          <w:p w14:paraId="45C2E3E6" w14:textId="77777777" w:rsidR="000F6133" w:rsidRDefault="000F6133">
            <w:pPr>
              <w:spacing w:line="252" w:lineRule="auto"/>
            </w:pPr>
          </w:p>
        </w:tc>
      </w:tr>
      <w:tr w:rsidR="000F6133" w14:paraId="28919E2F" w14:textId="77777777">
        <w:tc>
          <w:tcPr>
            <w:tcW w:w="822" w:type="dxa"/>
          </w:tcPr>
          <w:p w14:paraId="034FDA80" w14:textId="77777777" w:rsidR="000F6133" w:rsidRDefault="00F0700F">
            <w:pPr>
              <w:spacing w:before="60" w:line="252" w:lineRule="auto"/>
            </w:pPr>
            <w:r>
              <w:rPr>
                <w:b/>
                <w:color w:val="7A7A7A"/>
                <w:sz w:val="17"/>
              </w:rPr>
              <w:t>¶119</w:t>
            </w:r>
          </w:p>
        </w:tc>
        <w:tc>
          <w:tcPr>
            <w:tcW w:w="7654" w:type="dxa"/>
          </w:tcPr>
          <w:p w14:paraId="297E14A7" w14:textId="77777777" w:rsidR="000F6133" w:rsidRDefault="00F0700F">
            <w:pPr>
              <w:spacing w:before="60" w:after="80" w:line="300" w:lineRule="auto"/>
            </w:pPr>
            <w:r>
              <w:rPr>
                <w:b/>
                <w:sz w:val="19"/>
              </w:rPr>
              <w:t>Uzlaşmanın sonuçları:</w:t>
            </w:r>
          </w:p>
        </w:tc>
        <w:tc>
          <w:tcPr>
            <w:tcW w:w="1134" w:type="dxa"/>
            <w:tcBorders>
              <w:left w:val="dotted" w:sz="4" w:space="0" w:color="C8C8C8"/>
            </w:tcBorders>
          </w:tcPr>
          <w:p w14:paraId="64EB0E54" w14:textId="77777777" w:rsidR="000F6133" w:rsidRDefault="000F6133">
            <w:pPr>
              <w:spacing w:line="252" w:lineRule="auto"/>
            </w:pPr>
          </w:p>
        </w:tc>
      </w:tr>
      <w:tr w:rsidR="000F6133" w14:paraId="08E00335" w14:textId="77777777">
        <w:tc>
          <w:tcPr>
            <w:tcW w:w="822" w:type="dxa"/>
          </w:tcPr>
          <w:p w14:paraId="756E399A" w14:textId="77777777" w:rsidR="000F6133" w:rsidRDefault="00F0700F">
            <w:pPr>
              <w:spacing w:before="60" w:line="252" w:lineRule="auto"/>
            </w:pPr>
            <w:r>
              <w:rPr>
                <w:b/>
                <w:color w:val="7A7A7A"/>
                <w:sz w:val="17"/>
              </w:rPr>
              <w:t>¶120</w:t>
            </w:r>
          </w:p>
        </w:tc>
        <w:tc>
          <w:tcPr>
            <w:tcW w:w="7654" w:type="dxa"/>
          </w:tcPr>
          <w:p w14:paraId="20A4C28E" w14:textId="77777777" w:rsidR="000F6133" w:rsidRDefault="00F0700F">
            <w:pPr>
              <w:spacing w:before="60" w:after="80" w:line="300" w:lineRule="auto"/>
            </w:pPr>
            <w:r>
              <w:rPr>
                <w:sz w:val="19"/>
              </w:rPr>
              <w:t xml:space="preserve">• Uzlaşma sağlanırsa tutanak </w:t>
            </w:r>
            <w:r>
              <w:rPr>
                <w:b/>
                <w:sz w:val="19"/>
              </w:rPr>
              <w:t>kesindir:</w:t>
            </w:r>
            <w:r>
              <w:rPr>
                <w:sz w:val="19"/>
              </w:rPr>
              <w:t xml:space="preserve"> Uzlaşılan cezalar için dava açılamaz ve hiçbir mercie şikâyette bulunulamaz.</w:t>
            </w:r>
          </w:p>
        </w:tc>
        <w:tc>
          <w:tcPr>
            <w:tcW w:w="1134" w:type="dxa"/>
            <w:tcBorders>
              <w:left w:val="dotted" w:sz="4" w:space="0" w:color="C8C8C8"/>
            </w:tcBorders>
          </w:tcPr>
          <w:p w14:paraId="6BC893EE" w14:textId="77777777" w:rsidR="000F6133" w:rsidRDefault="000F6133">
            <w:pPr>
              <w:spacing w:line="252" w:lineRule="auto"/>
            </w:pPr>
          </w:p>
        </w:tc>
      </w:tr>
      <w:tr w:rsidR="000F6133" w14:paraId="07F462AE" w14:textId="77777777">
        <w:tc>
          <w:tcPr>
            <w:tcW w:w="822" w:type="dxa"/>
          </w:tcPr>
          <w:p w14:paraId="14E7B18B" w14:textId="77777777" w:rsidR="000F6133" w:rsidRDefault="00F0700F">
            <w:pPr>
              <w:spacing w:before="60" w:line="252" w:lineRule="auto"/>
            </w:pPr>
            <w:r>
              <w:rPr>
                <w:b/>
                <w:color w:val="7A7A7A"/>
                <w:sz w:val="17"/>
              </w:rPr>
              <w:t>¶121</w:t>
            </w:r>
          </w:p>
        </w:tc>
        <w:tc>
          <w:tcPr>
            <w:tcW w:w="7654" w:type="dxa"/>
          </w:tcPr>
          <w:p w14:paraId="1792D832" w14:textId="77777777" w:rsidR="000F6133" w:rsidRDefault="00F0700F">
            <w:pPr>
              <w:spacing w:before="60" w:after="80" w:line="300" w:lineRule="auto"/>
            </w:pPr>
            <w:r>
              <w:rPr>
                <w:sz w:val="19"/>
              </w:rPr>
              <w:t xml:space="preserve">• Tarhiyat sonrası uzlaşmada anlaşma sağlanamazsa </w:t>
            </w:r>
            <w:r>
              <w:rPr>
                <w:b/>
                <w:sz w:val="19"/>
              </w:rPr>
              <w:t>yeniden uzlaşma istenemez.</w:t>
            </w:r>
            <w:r>
              <w:rPr>
                <w:sz w:val="19"/>
              </w:rPr>
              <w:t xml:space="preserve"> Uzlaşmanın sağlanamadığına ilişkin tutanağa idarenin </w:t>
            </w:r>
            <w:r>
              <w:rPr>
                <w:b/>
                <w:sz w:val="19"/>
              </w:rPr>
              <w:t>nihai teklifi</w:t>
            </w:r>
            <w:r>
              <w:rPr>
                <w:sz w:val="19"/>
              </w:rPr>
              <w:t xml:space="preserve"> yazılır; mükellef dava açma süresinin sonuna kadar bu teklifi </w:t>
            </w:r>
            <w:r>
              <w:rPr>
                <w:b/>
                <w:sz w:val="19"/>
              </w:rPr>
              <w:t>yazılı olarak kabul ederse</w:t>
            </w:r>
            <w:r>
              <w:rPr>
                <w:sz w:val="19"/>
              </w:rPr>
              <w:t xml:space="preserve"> uzlaşma sağlanmış sayılır.</w:t>
            </w:r>
          </w:p>
        </w:tc>
        <w:tc>
          <w:tcPr>
            <w:tcW w:w="1134" w:type="dxa"/>
            <w:tcBorders>
              <w:left w:val="dotted" w:sz="4" w:space="0" w:color="C8C8C8"/>
            </w:tcBorders>
          </w:tcPr>
          <w:p w14:paraId="777CC091" w14:textId="77777777" w:rsidR="000F6133" w:rsidRDefault="000F6133">
            <w:pPr>
              <w:spacing w:line="252" w:lineRule="auto"/>
            </w:pPr>
          </w:p>
        </w:tc>
      </w:tr>
      <w:tr w:rsidR="000F6133" w14:paraId="040D6B35" w14:textId="77777777">
        <w:tc>
          <w:tcPr>
            <w:tcW w:w="822" w:type="dxa"/>
          </w:tcPr>
          <w:p w14:paraId="457A652F" w14:textId="77777777" w:rsidR="000F6133" w:rsidRDefault="00F0700F">
            <w:pPr>
              <w:spacing w:before="60" w:line="252" w:lineRule="auto"/>
            </w:pPr>
            <w:r>
              <w:rPr>
                <w:b/>
                <w:color w:val="7A7A7A"/>
                <w:sz w:val="17"/>
              </w:rPr>
              <w:t>¶122</w:t>
            </w:r>
          </w:p>
        </w:tc>
        <w:tc>
          <w:tcPr>
            <w:tcW w:w="7654" w:type="dxa"/>
          </w:tcPr>
          <w:p w14:paraId="038889DB" w14:textId="77777777" w:rsidR="000F6133" w:rsidRDefault="00F0700F">
            <w:pPr>
              <w:spacing w:before="60" w:after="80" w:line="300" w:lineRule="auto"/>
            </w:pPr>
            <w:r>
              <w:rPr>
                <w:sz w:val="19"/>
              </w:rPr>
              <w:t xml:space="preserve">• Uzlaşma sağlanamadığında dava açma süresi geçmişse veya </w:t>
            </w:r>
            <w:r>
              <w:rPr>
                <w:b/>
                <w:sz w:val="19"/>
              </w:rPr>
              <w:t>15 günden az</w:t>
            </w:r>
            <w:r>
              <w:rPr>
                <w:sz w:val="19"/>
              </w:rPr>
              <w:t xml:space="preserve"> kalmışsa, tutanağın tebliğinden itibaren </w:t>
            </w:r>
            <w:r>
              <w:rPr>
                <w:b/>
                <w:sz w:val="19"/>
              </w:rPr>
              <w:t>15 gün</w:t>
            </w:r>
            <w:r>
              <w:rPr>
                <w:sz w:val="19"/>
              </w:rPr>
              <w:t xml:space="preserve"> içinde dava açılabilir.</w:t>
            </w:r>
          </w:p>
        </w:tc>
        <w:tc>
          <w:tcPr>
            <w:tcW w:w="1134" w:type="dxa"/>
            <w:tcBorders>
              <w:left w:val="dotted" w:sz="4" w:space="0" w:color="C8C8C8"/>
            </w:tcBorders>
          </w:tcPr>
          <w:p w14:paraId="281D3881" w14:textId="77777777" w:rsidR="000F6133" w:rsidRDefault="000F6133">
            <w:pPr>
              <w:spacing w:line="252" w:lineRule="auto"/>
            </w:pPr>
          </w:p>
        </w:tc>
      </w:tr>
      <w:tr w:rsidR="000F6133" w14:paraId="707CF34D" w14:textId="77777777">
        <w:tc>
          <w:tcPr>
            <w:tcW w:w="822" w:type="dxa"/>
          </w:tcPr>
          <w:p w14:paraId="11D68887" w14:textId="77777777" w:rsidR="000F6133" w:rsidRDefault="00F0700F">
            <w:pPr>
              <w:spacing w:before="60" w:line="252" w:lineRule="auto"/>
            </w:pPr>
            <w:r>
              <w:rPr>
                <w:b/>
                <w:color w:val="7A7A7A"/>
                <w:sz w:val="17"/>
              </w:rPr>
              <w:t>¶123</w:t>
            </w:r>
          </w:p>
        </w:tc>
        <w:tc>
          <w:tcPr>
            <w:tcW w:w="7654" w:type="dxa"/>
          </w:tcPr>
          <w:p w14:paraId="6E406653" w14:textId="77777777" w:rsidR="000F6133" w:rsidRDefault="00F0700F">
            <w:pPr>
              <w:spacing w:before="60" w:after="80" w:line="300" w:lineRule="auto"/>
            </w:pPr>
            <w:r>
              <w:rPr>
                <w:sz w:val="19"/>
              </w:rPr>
              <w:t xml:space="preserve">• </w:t>
            </w:r>
            <w:r>
              <w:rPr>
                <w:b/>
                <w:sz w:val="19"/>
              </w:rPr>
              <w:t>Aynı ceza için iki uzlaşmadan yalnızca biri kullanılabilir:</w:t>
            </w:r>
            <w:r>
              <w:rPr>
                <w:sz w:val="19"/>
              </w:rPr>
              <w:t xml:space="preserve"> Tarhiyat öncesi uzlaşmada anlaşamayan (veya görüşmeye katılmayan) mükellef, tarhiyat sonrası uzlaşma isteyemez. Tarhiyat sonrası hakkını korumak isteyen, uzlaşma gününden önce tarhiyat öncesi uzlaşma talebinden </w:t>
            </w:r>
            <w:r>
              <w:rPr>
                <w:b/>
                <w:sz w:val="19"/>
              </w:rPr>
              <w:t>yazılı olarak vazgeçmelidir.</w:t>
            </w:r>
          </w:p>
        </w:tc>
        <w:tc>
          <w:tcPr>
            <w:tcW w:w="1134" w:type="dxa"/>
            <w:tcBorders>
              <w:left w:val="dotted" w:sz="4" w:space="0" w:color="C8C8C8"/>
            </w:tcBorders>
          </w:tcPr>
          <w:p w14:paraId="37A282B4" w14:textId="77777777" w:rsidR="000F6133" w:rsidRDefault="000F6133">
            <w:pPr>
              <w:spacing w:line="252" w:lineRule="auto"/>
            </w:pPr>
          </w:p>
        </w:tc>
      </w:tr>
      <w:tr w:rsidR="000F6133" w14:paraId="1E3BC358" w14:textId="77777777">
        <w:tc>
          <w:tcPr>
            <w:tcW w:w="822" w:type="dxa"/>
          </w:tcPr>
          <w:p w14:paraId="048ECEDB" w14:textId="77777777" w:rsidR="000F6133" w:rsidRDefault="00F0700F">
            <w:pPr>
              <w:spacing w:before="60" w:line="252" w:lineRule="auto"/>
            </w:pPr>
            <w:r>
              <w:rPr>
                <w:b/>
                <w:color w:val="7A7A7A"/>
                <w:sz w:val="17"/>
              </w:rPr>
              <w:t>¶124</w:t>
            </w:r>
          </w:p>
        </w:tc>
        <w:tc>
          <w:tcPr>
            <w:tcW w:w="7654" w:type="dxa"/>
          </w:tcPr>
          <w:p w14:paraId="75A26107" w14:textId="77777777" w:rsidR="000F6133" w:rsidRDefault="00F0700F">
            <w:pPr>
              <w:spacing w:before="60" w:after="80" w:line="300" w:lineRule="auto"/>
            </w:pPr>
            <w:r>
              <w:rPr>
                <w:sz w:val="19"/>
              </w:rPr>
              <w:t xml:space="preserve">12.8 </w:t>
            </w:r>
            <w:r>
              <w:rPr>
                <w:b/>
                <w:sz w:val="19"/>
              </w:rPr>
              <w:t>Af</w:t>
            </w:r>
          </w:p>
        </w:tc>
        <w:tc>
          <w:tcPr>
            <w:tcW w:w="1134" w:type="dxa"/>
            <w:tcBorders>
              <w:left w:val="dotted" w:sz="4" w:space="0" w:color="C8C8C8"/>
            </w:tcBorders>
          </w:tcPr>
          <w:p w14:paraId="71712F98" w14:textId="77777777" w:rsidR="000F6133" w:rsidRDefault="000F6133">
            <w:pPr>
              <w:spacing w:line="252" w:lineRule="auto"/>
            </w:pPr>
          </w:p>
        </w:tc>
      </w:tr>
      <w:tr w:rsidR="000F6133" w14:paraId="1162072B" w14:textId="77777777">
        <w:tc>
          <w:tcPr>
            <w:tcW w:w="822" w:type="dxa"/>
          </w:tcPr>
          <w:p w14:paraId="75C1DAD0" w14:textId="77777777" w:rsidR="000F6133" w:rsidRDefault="00F0700F">
            <w:pPr>
              <w:spacing w:before="60" w:line="252" w:lineRule="auto"/>
            </w:pPr>
            <w:r>
              <w:rPr>
                <w:b/>
                <w:color w:val="7A7A7A"/>
                <w:sz w:val="17"/>
              </w:rPr>
              <w:t>¶125</w:t>
            </w:r>
          </w:p>
        </w:tc>
        <w:tc>
          <w:tcPr>
            <w:tcW w:w="7654" w:type="dxa"/>
          </w:tcPr>
          <w:p w14:paraId="28F44138" w14:textId="77777777" w:rsidR="000F6133" w:rsidRDefault="00F0700F">
            <w:pPr>
              <w:spacing w:before="60" w:after="80" w:line="300" w:lineRule="auto"/>
            </w:pPr>
            <w:r>
              <w:rPr>
                <w:sz w:val="19"/>
              </w:rPr>
              <w:t xml:space="preserve">• Vergi alacağının (çoğunlukla ceza ve fer'ilerinin) </w:t>
            </w:r>
            <w:r>
              <w:rPr>
                <w:b/>
                <w:sz w:val="19"/>
              </w:rPr>
              <w:t>kanunla</w:t>
            </w:r>
            <w:r>
              <w:rPr>
                <w:sz w:val="19"/>
              </w:rPr>
              <w:t xml:space="preserve"> kısmen veya tamamen silinmesidir. Yapılandırma kanunları genellikle cezaların ve gecikme zamlarının silinmesi karşılığında vergi aslının taksitle ödenmesine imkân tanır.</w:t>
            </w:r>
          </w:p>
        </w:tc>
        <w:tc>
          <w:tcPr>
            <w:tcW w:w="1134" w:type="dxa"/>
            <w:tcBorders>
              <w:left w:val="dotted" w:sz="4" w:space="0" w:color="C8C8C8"/>
            </w:tcBorders>
          </w:tcPr>
          <w:p w14:paraId="3D76CB4C" w14:textId="77777777" w:rsidR="000F6133" w:rsidRDefault="000F6133">
            <w:pPr>
              <w:spacing w:line="252" w:lineRule="auto"/>
            </w:pPr>
          </w:p>
        </w:tc>
      </w:tr>
      <w:tr w:rsidR="000F6133" w14:paraId="019DFB5B" w14:textId="77777777">
        <w:tc>
          <w:tcPr>
            <w:tcW w:w="822" w:type="dxa"/>
          </w:tcPr>
          <w:p w14:paraId="78B9A6F4" w14:textId="77777777" w:rsidR="000F6133" w:rsidRDefault="00F0700F">
            <w:pPr>
              <w:spacing w:before="60" w:line="252" w:lineRule="auto"/>
            </w:pPr>
            <w:r>
              <w:rPr>
                <w:b/>
                <w:color w:val="7A7A7A"/>
                <w:sz w:val="17"/>
              </w:rPr>
              <w:t>¶126</w:t>
            </w:r>
          </w:p>
        </w:tc>
        <w:tc>
          <w:tcPr>
            <w:tcW w:w="7654" w:type="dxa"/>
          </w:tcPr>
          <w:p w14:paraId="0546D089" w14:textId="77777777" w:rsidR="000F6133" w:rsidRDefault="00F0700F">
            <w:pPr>
              <w:spacing w:before="60" w:after="80" w:line="300" w:lineRule="auto"/>
            </w:pPr>
            <w:r>
              <w:rPr>
                <w:sz w:val="19"/>
              </w:rPr>
              <w:t>• Sık af ve yapılandırma; vergi ahlakını bozar, dürüst mükellefi cezalandırır ve gönüllü uyumu azaltır.</w:t>
            </w:r>
          </w:p>
        </w:tc>
        <w:tc>
          <w:tcPr>
            <w:tcW w:w="1134" w:type="dxa"/>
            <w:tcBorders>
              <w:left w:val="dotted" w:sz="4" w:space="0" w:color="C8C8C8"/>
            </w:tcBorders>
          </w:tcPr>
          <w:p w14:paraId="08BACED8" w14:textId="77777777" w:rsidR="000F6133" w:rsidRDefault="000F6133">
            <w:pPr>
              <w:spacing w:line="252" w:lineRule="auto"/>
            </w:pPr>
          </w:p>
        </w:tc>
      </w:tr>
      <w:tr w:rsidR="000F6133" w14:paraId="584429FC" w14:textId="77777777">
        <w:tc>
          <w:tcPr>
            <w:tcW w:w="822" w:type="dxa"/>
          </w:tcPr>
          <w:p w14:paraId="24C07F18" w14:textId="77777777" w:rsidR="000F6133" w:rsidRDefault="00F0700F">
            <w:pPr>
              <w:spacing w:before="60" w:line="252" w:lineRule="auto"/>
            </w:pPr>
            <w:r>
              <w:rPr>
                <w:b/>
                <w:color w:val="7A7A7A"/>
                <w:sz w:val="17"/>
              </w:rPr>
              <w:lastRenderedPageBreak/>
              <w:t>¶127</w:t>
            </w:r>
          </w:p>
        </w:tc>
        <w:tc>
          <w:tcPr>
            <w:tcW w:w="7654" w:type="dxa"/>
          </w:tcPr>
          <w:p w14:paraId="07D87591" w14:textId="77777777" w:rsidR="000F6133" w:rsidRDefault="00F0700F">
            <w:pPr>
              <w:spacing w:before="60" w:after="80" w:line="300" w:lineRule="auto"/>
            </w:pPr>
            <w:r>
              <w:rPr>
                <w:sz w:val="19"/>
              </w:rPr>
              <w:t xml:space="preserve">12.9 </w:t>
            </w:r>
            <w:r>
              <w:rPr>
                <w:b/>
                <w:sz w:val="19"/>
              </w:rPr>
              <w:t>Özet tablo</w:t>
            </w:r>
          </w:p>
        </w:tc>
        <w:tc>
          <w:tcPr>
            <w:tcW w:w="1134" w:type="dxa"/>
            <w:tcBorders>
              <w:left w:val="dotted" w:sz="4" w:space="0" w:color="C8C8C8"/>
            </w:tcBorders>
          </w:tcPr>
          <w:p w14:paraId="16230359" w14:textId="77777777" w:rsidR="000F6133" w:rsidRDefault="000F6133">
            <w:pPr>
              <w:spacing w:line="252" w:lineRule="auto"/>
            </w:pPr>
          </w:p>
        </w:tc>
      </w:tr>
      <w:tr w:rsidR="000F6133" w14:paraId="65A0A457" w14:textId="77777777">
        <w:tc>
          <w:tcPr>
            <w:tcW w:w="822" w:type="dxa"/>
          </w:tcPr>
          <w:p w14:paraId="4A0B9707" w14:textId="77777777" w:rsidR="000F6133" w:rsidRDefault="00F0700F">
            <w:pPr>
              <w:spacing w:before="60" w:line="252" w:lineRule="auto"/>
            </w:pPr>
            <w:r>
              <w:rPr>
                <w:b/>
                <w:color w:val="7A7A7A"/>
                <w:sz w:val="17"/>
              </w:rPr>
              <w:t>¶128</w:t>
            </w:r>
          </w:p>
        </w:tc>
        <w:tc>
          <w:tcPr>
            <w:tcW w:w="7654" w:type="dxa"/>
          </w:tcPr>
          <w:p w14:paraId="39ADCE0C" w14:textId="77777777" w:rsidR="000F6133" w:rsidRDefault="00F0700F">
            <w:pPr>
              <w:spacing w:before="60" w:after="80" w:line="300" w:lineRule="auto"/>
            </w:pPr>
            <w:r>
              <w:rPr>
                <w:b/>
                <w:sz w:val="19"/>
              </w:rPr>
              <w:t>Ödeme</w:t>
            </w:r>
            <w:r>
              <w:rPr>
                <w:sz w:val="19"/>
              </w:rPr>
              <w:t xml:space="preserve"> — Vergi aslını etkiler mi?: Evet · Cezayı etkiler mi?: Evet</w:t>
            </w:r>
          </w:p>
        </w:tc>
        <w:tc>
          <w:tcPr>
            <w:tcW w:w="1134" w:type="dxa"/>
            <w:tcBorders>
              <w:left w:val="dotted" w:sz="4" w:space="0" w:color="C8C8C8"/>
            </w:tcBorders>
          </w:tcPr>
          <w:p w14:paraId="5BC6686A" w14:textId="77777777" w:rsidR="000F6133" w:rsidRDefault="000F6133">
            <w:pPr>
              <w:spacing w:line="252" w:lineRule="auto"/>
            </w:pPr>
          </w:p>
        </w:tc>
      </w:tr>
      <w:tr w:rsidR="000F6133" w14:paraId="4B8764EB" w14:textId="77777777">
        <w:tc>
          <w:tcPr>
            <w:tcW w:w="822" w:type="dxa"/>
          </w:tcPr>
          <w:p w14:paraId="5ECD84C8" w14:textId="77777777" w:rsidR="000F6133" w:rsidRDefault="00F0700F">
            <w:pPr>
              <w:spacing w:before="60" w:line="252" w:lineRule="auto"/>
            </w:pPr>
            <w:r>
              <w:rPr>
                <w:b/>
                <w:color w:val="7A7A7A"/>
                <w:sz w:val="17"/>
              </w:rPr>
              <w:t>¶129</w:t>
            </w:r>
          </w:p>
        </w:tc>
        <w:tc>
          <w:tcPr>
            <w:tcW w:w="7654" w:type="dxa"/>
          </w:tcPr>
          <w:p w14:paraId="0D6BCB12" w14:textId="77777777" w:rsidR="000F6133" w:rsidRDefault="00F0700F">
            <w:pPr>
              <w:spacing w:before="60" w:after="80" w:line="300" w:lineRule="auto"/>
            </w:pPr>
            <w:r>
              <w:rPr>
                <w:b/>
                <w:sz w:val="19"/>
              </w:rPr>
              <w:t>Takas / mahsup</w:t>
            </w:r>
            <w:r>
              <w:rPr>
                <w:sz w:val="19"/>
              </w:rPr>
              <w:t xml:space="preserve"> — Vergi aslını etkiler mi?: Evet · Cezayı etkiler mi?: Evet</w:t>
            </w:r>
          </w:p>
        </w:tc>
        <w:tc>
          <w:tcPr>
            <w:tcW w:w="1134" w:type="dxa"/>
            <w:tcBorders>
              <w:left w:val="dotted" w:sz="4" w:space="0" w:color="C8C8C8"/>
            </w:tcBorders>
          </w:tcPr>
          <w:p w14:paraId="7B5A1FEB" w14:textId="77777777" w:rsidR="000F6133" w:rsidRDefault="000F6133">
            <w:pPr>
              <w:spacing w:line="252" w:lineRule="auto"/>
            </w:pPr>
          </w:p>
        </w:tc>
      </w:tr>
      <w:tr w:rsidR="000F6133" w14:paraId="3B26048D" w14:textId="77777777">
        <w:tc>
          <w:tcPr>
            <w:tcW w:w="822" w:type="dxa"/>
          </w:tcPr>
          <w:p w14:paraId="2437709A" w14:textId="77777777" w:rsidR="000F6133" w:rsidRDefault="00F0700F">
            <w:pPr>
              <w:spacing w:before="60" w:line="252" w:lineRule="auto"/>
            </w:pPr>
            <w:r>
              <w:rPr>
                <w:b/>
                <w:color w:val="7A7A7A"/>
                <w:sz w:val="17"/>
              </w:rPr>
              <w:t>¶130</w:t>
            </w:r>
          </w:p>
        </w:tc>
        <w:tc>
          <w:tcPr>
            <w:tcW w:w="7654" w:type="dxa"/>
          </w:tcPr>
          <w:p w14:paraId="7DE786A1" w14:textId="77777777" w:rsidR="000F6133" w:rsidRDefault="00F0700F">
            <w:pPr>
              <w:spacing w:before="60" w:after="80" w:line="300" w:lineRule="auto"/>
            </w:pPr>
            <w:r>
              <w:rPr>
                <w:b/>
                <w:sz w:val="19"/>
              </w:rPr>
              <w:t>Zamanaşımı</w:t>
            </w:r>
            <w:r>
              <w:rPr>
                <w:sz w:val="19"/>
              </w:rPr>
              <w:t xml:space="preserve"> — Vergi aslını etkiler mi?: Evet · Cezayı etkiler mi?: Evet</w:t>
            </w:r>
          </w:p>
        </w:tc>
        <w:tc>
          <w:tcPr>
            <w:tcW w:w="1134" w:type="dxa"/>
            <w:tcBorders>
              <w:left w:val="dotted" w:sz="4" w:space="0" w:color="C8C8C8"/>
            </w:tcBorders>
          </w:tcPr>
          <w:p w14:paraId="3624C1A7" w14:textId="77777777" w:rsidR="000F6133" w:rsidRDefault="000F6133">
            <w:pPr>
              <w:spacing w:line="252" w:lineRule="auto"/>
            </w:pPr>
          </w:p>
        </w:tc>
      </w:tr>
      <w:tr w:rsidR="000F6133" w14:paraId="43A6A8AB" w14:textId="77777777">
        <w:tc>
          <w:tcPr>
            <w:tcW w:w="822" w:type="dxa"/>
          </w:tcPr>
          <w:p w14:paraId="3C8969BE" w14:textId="77777777" w:rsidR="000F6133" w:rsidRDefault="00F0700F">
            <w:pPr>
              <w:spacing w:before="60" w:line="252" w:lineRule="auto"/>
            </w:pPr>
            <w:r>
              <w:rPr>
                <w:b/>
                <w:color w:val="7A7A7A"/>
                <w:sz w:val="17"/>
              </w:rPr>
              <w:t>¶131</w:t>
            </w:r>
          </w:p>
        </w:tc>
        <w:tc>
          <w:tcPr>
            <w:tcW w:w="7654" w:type="dxa"/>
          </w:tcPr>
          <w:p w14:paraId="7EAA73AA" w14:textId="77777777" w:rsidR="000F6133" w:rsidRDefault="00F0700F">
            <w:pPr>
              <w:spacing w:before="60" w:after="80" w:line="300" w:lineRule="auto"/>
            </w:pPr>
            <w:r>
              <w:rPr>
                <w:b/>
                <w:sz w:val="19"/>
              </w:rPr>
              <w:t>Terkin</w:t>
            </w:r>
            <w:r>
              <w:rPr>
                <w:sz w:val="19"/>
              </w:rPr>
              <w:t xml:space="preserve"> — Vergi aslını etkiler mi?: Evet · Cezayı etkiler mi?: Evet (bağlı cezalar)</w:t>
            </w:r>
          </w:p>
        </w:tc>
        <w:tc>
          <w:tcPr>
            <w:tcW w:w="1134" w:type="dxa"/>
            <w:tcBorders>
              <w:left w:val="dotted" w:sz="4" w:space="0" w:color="C8C8C8"/>
            </w:tcBorders>
          </w:tcPr>
          <w:p w14:paraId="6C243232" w14:textId="77777777" w:rsidR="000F6133" w:rsidRDefault="000F6133">
            <w:pPr>
              <w:spacing w:line="252" w:lineRule="auto"/>
            </w:pPr>
          </w:p>
        </w:tc>
      </w:tr>
      <w:tr w:rsidR="000F6133" w14:paraId="11B702DD" w14:textId="77777777">
        <w:tc>
          <w:tcPr>
            <w:tcW w:w="822" w:type="dxa"/>
          </w:tcPr>
          <w:p w14:paraId="6BA16F60" w14:textId="77777777" w:rsidR="000F6133" w:rsidRDefault="00F0700F">
            <w:pPr>
              <w:spacing w:before="60" w:line="252" w:lineRule="auto"/>
            </w:pPr>
            <w:r>
              <w:rPr>
                <w:b/>
                <w:color w:val="7A7A7A"/>
                <w:sz w:val="17"/>
              </w:rPr>
              <w:t>¶132</w:t>
            </w:r>
          </w:p>
        </w:tc>
        <w:tc>
          <w:tcPr>
            <w:tcW w:w="7654" w:type="dxa"/>
          </w:tcPr>
          <w:p w14:paraId="2B3AAC1D" w14:textId="77777777" w:rsidR="000F6133" w:rsidRDefault="00F0700F">
            <w:pPr>
              <w:spacing w:before="60" w:after="80" w:line="300" w:lineRule="auto"/>
            </w:pPr>
            <w:r>
              <w:rPr>
                <w:b/>
                <w:sz w:val="19"/>
              </w:rPr>
              <w:t>Düzeltme</w:t>
            </w:r>
            <w:r>
              <w:rPr>
                <w:sz w:val="19"/>
              </w:rPr>
              <w:t xml:space="preserve"> — Vergi aslını etkiler mi?: Evet · Cezayı etkiler mi?: Evet</w:t>
            </w:r>
          </w:p>
        </w:tc>
        <w:tc>
          <w:tcPr>
            <w:tcW w:w="1134" w:type="dxa"/>
            <w:tcBorders>
              <w:left w:val="dotted" w:sz="4" w:space="0" w:color="C8C8C8"/>
            </w:tcBorders>
          </w:tcPr>
          <w:p w14:paraId="04E9A04B" w14:textId="77777777" w:rsidR="000F6133" w:rsidRDefault="000F6133">
            <w:pPr>
              <w:spacing w:line="252" w:lineRule="auto"/>
            </w:pPr>
          </w:p>
        </w:tc>
      </w:tr>
      <w:tr w:rsidR="000F6133" w14:paraId="3FE7C178" w14:textId="77777777">
        <w:tc>
          <w:tcPr>
            <w:tcW w:w="822" w:type="dxa"/>
          </w:tcPr>
          <w:p w14:paraId="34F592CE" w14:textId="77777777" w:rsidR="000F6133" w:rsidRDefault="00F0700F">
            <w:pPr>
              <w:spacing w:before="60" w:line="252" w:lineRule="auto"/>
            </w:pPr>
            <w:r>
              <w:rPr>
                <w:b/>
                <w:color w:val="7A7A7A"/>
                <w:sz w:val="17"/>
              </w:rPr>
              <w:t>¶133</w:t>
            </w:r>
          </w:p>
        </w:tc>
        <w:tc>
          <w:tcPr>
            <w:tcW w:w="7654" w:type="dxa"/>
          </w:tcPr>
          <w:p w14:paraId="4C0DBD5B" w14:textId="77777777" w:rsidR="000F6133" w:rsidRDefault="00F0700F">
            <w:pPr>
              <w:spacing w:before="60" w:after="80" w:line="300" w:lineRule="auto"/>
            </w:pPr>
            <w:r>
              <w:rPr>
                <w:b/>
                <w:sz w:val="19"/>
              </w:rPr>
              <w:t>Yargı kararı</w:t>
            </w:r>
            <w:r>
              <w:rPr>
                <w:sz w:val="19"/>
              </w:rPr>
              <w:t xml:space="preserve"> — Vergi aslını etkiler mi?: Evet · Cezayı etkiler mi?: Evet</w:t>
            </w:r>
          </w:p>
        </w:tc>
        <w:tc>
          <w:tcPr>
            <w:tcW w:w="1134" w:type="dxa"/>
            <w:tcBorders>
              <w:left w:val="dotted" w:sz="4" w:space="0" w:color="C8C8C8"/>
            </w:tcBorders>
          </w:tcPr>
          <w:p w14:paraId="462621B4" w14:textId="77777777" w:rsidR="000F6133" w:rsidRDefault="000F6133">
            <w:pPr>
              <w:spacing w:line="252" w:lineRule="auto"/>
            </w:pPr>
          </w:p>
        </w:tc>
      </w:tr>
      <w:tr w:rsidR="000F6133" w14:paraId="2477502D" w14:textId="77777777">
        <w:tc>
          <w:tcPr>
            <w:tcW w:w="822" w:type="dxa"/>
          </w:tcPr>
          <w:p w14:paraId="38F5F295" w14:textId="77777777" w:rsidR="000F6133" w:rsidRDefault="00F0700F">
            <w:pPr>
              <w:spacing w:before="60" w:line="252" w:lineRule="auto"/>
            </w:pPr>
            <w:r>
              <w:rPr>
                <w:b/>
                <w:color w:val="7A7A7A"/>
                <w:sz w:val="17"/>
              </w:rPr>
              <w:t>¶134</w:t>
            </w:r>
          </w:p>
        </w:tc>
        <w:tc>
          <w:tcPr>
            <w:tcW w:w="7654" w:type="dxa"/>
          </w:tcPr>
          <w:p w14:paraId="4E681DBD" w14:textId="77777777" w:rsidR="000F6133" w:rsidRDefault="00F0700F">
            <w:pPr>
              <w:spacing w:before="60" w:after="80" w:line="300" w:lineRule="auto"/>
            </w:pPr>
            <w:r>
              <w:rPr>
                <w:b/>
                <w:sz w:val="19"/>
              </w:rPr>
              <w:t>Uzlaşma</w:t>
            </w:r>
            <w:r>
              <w:rPr>
                <w:sz w:val="19"/>
              </w:rPr>
              <w:t xml:space="preserve"> — Vergi aslını etkiler mi?: </w:t>
            </w:r>
            <w:r>
              <w:rPr>
                <w:b/>
                <w:sz w:val="19"/>
              </w:rPr>
              <w:t>Hayır (2 Ağustos 2024'ten beri)</w:t>
            </w:r>
            <w:r>
              <w:rPr>
                <w:sz w:val="19"/>
              </w:rPr>
              <w:t xml:space="preserve"> · Cezayı etkiler mi?: Evet</w:t>
            </w:r>
          </w:p>
        </w:tc>
        <w:tc>
          <w:tcPr>
            <w:tcW w:w="1134" w:type="dxa"/>
            <w:tcBorders>
              <w:left w:val="dotted" w:sz="4" w:space="0" w:color="C8C8C8"/>
            </w:tcBorders>
          </w:tcPr>
          <w:p w14:paraId="0B49ACD0" w14:textId="77777777" w:rsidR="000F6133" w:rsidRDefault="000F6133">
            <w:pPr>
              <w:spacing w:line="252" w:lineRule="auto"/>
            </w:pPr>
          </w:p>
        </w:tc>
      </w:tr>
      <w:tr w:rsidR="000F6133" w14:paraId="008CAB5D" w14:textId="77777777">
        <w:tc>
          <w:tcPr>
            <w:tcW w:w="822" w:type="dxa"/>
          </w:tcPr>
          <w:p w14:paraId="104B930F" w14:textId="77777777" w:rsidR="000F6133" w:rsidRDefault="00F0700F">
            <w:pPr>
              <w:spacing w:before="60" w:line="252" w:lineRule="auto"/>
            </w:pPr>
            <w:r>
              <w:rPr>
                <w:b/>
                <w:color w:val="7A7A7A"/>
                <w:sz w:val="17"/>
              </w:rPr>
              <w:t>¶135</w:t>
            </w:r>
          </w:p>
        </w:tc>
        <w:tc>
          <w:tcPr>
            <w:tcW w:w="7654" w:type="dxa"/>
          </w:tcPr>
          <w:p w14:paraId="3E556F94" w14:textId="77777777" w:rsidR="000F6133" w:rsidRDefault="00F0700F">
            <w:pPr>
              <w:spacing w:before="60" w:after="80" w:line="300" w:lineRule="auto"/>
            </w:pPr>
            <w:r>
              <w:rPr>
                <w:b/>
                <w:sz w:val="19"/>
              </w:rPr>
              <w:t>Af</w:t>
            </w:r>
            <w:r>
              <w:rPr>
                <w:sz w:val="19"/>
              </w:rPr>
              <w:t xml:space="preserve"> — Vergi aslını etkiler mi?: Kanuna göre · Cezayı etkiler mi?: Evet</w:t>
            </w:r>
          </w:p>
        </w:tc>
        <w:tc>
          <w:tcPr>
            <w:tcW w:w="1134" w:type="dxa"/>
            <w:tcBorders>
              <w:left w:val="dotted" w:sz="4" w:space="0" w:color="C8C8C8"/>
            </w:tcBorders>
          </w:tcPr>
          <w:p w14:paraId="6EA66564" w14:textId="77777777" w:rsidR="000F6133" w:rsidRDefault="000F6133">
            <w:pPr>
              <w:spacing w:line="252" w:lineRule="auto"/>
            </w:pPr>
          </w:p>
        </w:tc>
      </w:tr>
      <w:tr w:rsidR="000F6133" w14:paraId="2A19299F" w14:textId="77777777">
        <w:tc>
          <w:tcPr>
            <w:tcW w:w="822" w:type="dxa"/>
          </w:tcPr>
          <w:p w14:paraId="2F96AFFB" w14:textId="77777777" w:rsidR="000F6133" w:rsidRDefault="00F0700F">
            <w:pPr>
              <w:spacing w:before="60" w:line="252" w:lineRule="auto"/>
            </w:pPr>
            <w:r>
              <w:rPr>
                <w:b/>
                <w:color w:val="7A7A7A"/>
                <w:sz w:val="17"/>
              </w:rPr>
              <w:t>¶136</w:t>
            </w:r>
          </w:p>
        </w:tc>
        <w:tc>
          <w:tcPr>
            <w:tcW w:w="7654" w:type="dxa"/>
          </w:tcPr>
          <w:p w14:paraId="42E9F592" w14:textId="77777777" w:rsidR="000F6133" w:rsidRDefault="00F0700F">
            <w:pPr>
              <w:spacing w:before="60" w:after="80" w:line="300" w:lineRule="auto"/>
            </w:pPr>
            <w:r>
              <w:rPr>
                <w:b/>
                <w:sz w:val="19"/>
              </w:rPr>
              <w:t>Ölüm</w:t>
            </w:r>
            <w:r>
              <w:rPr>
                <w:sz w:val="19"/>
              </w:rPr>
              <w:t xml:space="preserve"> — Vergi aslını etkiler mi?: </w:t>
            </w:r>
            <w:r>
              <w:rPr>
                <w:b/>
                <w:sz w:val="19"/>
              </w:rPr>
              <w:t>Hayır</w:t>
            </w:r>
            <w:r>
              <w:rPr>
                <w:sz w:val="19"/>
              </w:rPr>
              <w:t xml:space="preserve"> (mirasçıya geçer) · Cezayı etkiler mi?: Evet (düşer)</w:t>
            </w:r>
          </w:p>
        </w:tc>
        <w:tc>
          <w:tcPr>
            <w:tcW w:w="1134" w:type="dxa"/>
            <w:tcBorders>
              <w:left w:val="dotted" w:sz="4" w:space="0" w:color="C8C8C8"/>
            </w:tcBorders>
          </w:tcPr>
          <w:p w14:paraId="247EA8A9" w14:textId="77777777" w:rsidR="000F6133" w:rsidRDefault="000F6133">
            <w:pPr>
              <w:spacing w:line="252" w:lineRule="auto"/>
            </w:pPr>
          </w:p>
        </w:tc>
      </w:tr>
    </w:tbl>
    <w:p w14:paraId="225E8484" w14:textId="77777777" w:rsidR="000F6133" w:rsidRDefault="00F0700F">
      <w:pPr>
        <w:keepNext/>
        <w:pBdr>
          <w:left w:val="single" w:sz="18" w:space="4" w:color="243B53"/>
        </w:pBdr>
        <w:shd w:val="clear" w:color="auto" w:fill="E3EAF2"/>
        <w:spacing w:before="160" w:after="60" w:line="269" w:lineRule="auto"/>
      </w:pPr>
      <w:r>
        <w:rPr>
          <w:b/>
          <w:color w:val="243B53"/>
          <w:sz w:val="19"/>
        </w:rPr>
        <w:t xml:space="preserve">  BLOK 5  ·  Yalnızca cezayı sona erdiren haller (MİYÖPİ)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0F6133" w14:paraId="6EA7CB0D" w14:textId="77777777">
        <w:tc>
          <w:tcPr>
            <w:tcW w:w="822" w:type="dxa"/>
          </w:tcPr>
          <w:p w14:paraId="1F0E87EF" w14:textId="77777777" w:rsidR="000F6133" w:rsidRDefault="00F0700F">
            <w:pPr>
              <w:spacing w:before="60" w:line="252" w:lineRule="auto"/>
            </w:pPr>
            <w:r>
              <w:rPr>
                <w:b/>
                <w:color w:val="7A7A7A"/>
                <w:sz w:val="17"/>
              </w:rPr>
              <w:t>¶137</w:t>
            </w:r>
          </w:p>
        </w:tc>
        <w:tc>
          <w:tcPr>
            <w:tcW w:w="7654" w:type="dxa"/>
          </w:tcPr>
          <w:p w14:paraId="0B819659" w14:textId="77777777" w:rsidR="000F6133" w:rsidRDefault="00F0700F">
            <w:pPr>
              <w:spacing w:before="60" w:after="80" w:line="300" w:lineRule="auto"/>
            </w:pPr>
            <w:r>
              <w:rPr>
                <w:sz w:val="19"/>
              </w:rPr>
              <w:t xml:space="preserve">13. </w:t>
            </w:r>
            <w:r>
              <w:rPr>
                <w:b/>
                <w:sz w:val="19"/>
              </w:rPr>
              <w:t>SADECE VERGİ CEZALARINI SONA ERDİREN HALLER</w:t>
            </w:r>
          </w:p>
        </w:tc>
        <w:tc>
          <w:tcPr>
            <w:tcW w:w="1134" w:type="dxa"/>
            <w:tcBorders>
              <w:left w:val="dotted" w:sz="4" w:space="0" w:color="C8C8C8"/>
            </w:tcBorders>
          </w:tcPr>
          <w:p w14:paraId="0571827E" w14:textId="77777777" w:rsidR="000F6133" w:rsidRDefault="000F6133">
            <w:pPr>
              <w:spacing w:line="252" w:lineRule="auto"/>
            </w:pPr>
          </w:p>
        </w:tc>
      </w:tr>
      <w:tr w:rsidR="000F6133" w14:paraId="6D14F910" w14:textId="77777777">
        <w:tc>
          <w:tcPr>
            <w:tcW w:w="822" w:type="dxa"/>
          </w:tcPr>
          <w:p w14:paraId="3625A32A" w14:textId="77777777" w:rsidR="000F6133" w:rsidRDefault="00F0700F">
            <w:pPr>
              <w:spacing w:before="60" w:line="252" w:lineRule="auto"/>
            </w:pPr>
            <w:r>
              <w:rPr>
                <w:b/>
                <w:color w:val="7A7A7A"/>
                <w:sz w:val="17"/>
              </w:rPr>
              <w:t>¶138</w:t>
            </w:r>
          </w:p>
        </w:tc>
        <w:tc>
          <w:tcPr>
            <w:tcW w:w="7654" w:type="dxa"/>
          </w:tcPr>
          <w:p w14:paraId="5CF15C65" w14:textId="77777777" w:rsidR="000F6133" w:rsidRDefault="00F0700F">
            <w:pPr>
              <w:spacing w:before="60" w:after="80" w:line="300" w:lineRule="auto"/>
            </w:pPr>
            <w:r>
              <w:rPr>
                <w:sz w:val="19"/>
              </w:rPr>
              <w:t xml:space="preserve">Bu hallerde </w:t>
            </w:r>
            <w:r>
              <w:rPr>
                <w:b/>
                <w:sz w:val="19"/>
              </w:rPr>
              <w:t>vergi aslı ödenmeye devam eder</w:t>
            </w:r>
            <w:r>
              <w:rPr>
                <w:sz w:val="19"/>
              </w:rPr>
              <w:t>, yalnızca ceza ortadan kalkar veya azalır.</w:t>
            </w:r>
          </w:p>
        </w:tc>
        <w:tc>
          <w:tcPr>
            <w:tcW w:w="1134" w:type="dxa"/>
            <w:tcBorders>
              <w:left w:val="dotted" w:sz="4" w:space="0" w:color="C8C8C8"/>
            </w:tcBorders>
          </w:tcPr>
          <w:p w14:paraId="32727C3D" w14:textId="77777777" w:rsidR="000F6133" w:rsidRDefault="000F6133">
            <w:pPr>
              <w:spacing w:line="252" w:lineRule="auto"/>
            </w:pPr>
          </w:p>
        </w:tc>
      </w:tr>
      <w:tr w:rsidR="000F6133" w14:paraId="0B89574F" w14:textId="77777777">
        <w:tc>
          <w:tcPr>
            <w:tcW w:w="822" w:type="dxa"/>
          </w:tcPr>
          <w:p w14:paraId="58A3D0E6" w14:textId="77777777" w:rsidR="000F6133" w:rsidRDefault="00F0700F">
            <w:pPr>
              <w:spacing w:before="60" w:line="252" w:lineRule="auto"/>
            </w:pPr>
            <w:r>
              <w:rPr>
                <w:b/>
                <w:color w:val="7A7A7A"/>
                <w:sz w:val="17"/>
              </w:rPr>
              <w:t>¶139</w:t>
            </w:r>
          </w:p>
        </w:tc>
        <w:tc>
          <w:tcPr>
            <w:tcW w:w="7654" w:type="dxa"/>
          </w:tcPr>
          <w:p w14:paraId="1F91EB96" w14:textId="77777777" w:rsidR="000F6133" w:rsidRDefault="00F0700F">
            <w:pPr>
              <w:spacing w:before="60" w:after="80" w:line="300" w:lineRule="auto"/>
            </w:pPr>
            <w:r>
              <w:rPr>
                <w:b/>
                <w:sz w:val="19"/>
              </w:rPr>
              <w:t>Kodlama – "MİYÖPİ"</w:t>
            </w:r>
            <w:r>
              <w:rPr>
                <w:sz w:val="19"/>
              </w:rPr>
              <w:t xml:space="preserve"> (cezayı görmeyen "miyop"tur): </w:t>
            </w:r>
            <w:r>
              <w:rPr>
                <w:b/>
                <w:sz w:val="19"/>
              </w:rPr>
              <w:t>M</w:t>
            </w:r>
            <w:r>
              <w:rPr>
                <w:sz w:val="19"/>
              </w:rPr>
              <w:t xml:space="preserve">ücbir sebep · </w:t>
            </w:r>
            <w:r>
              <w:rPr>
                <w:b/>
                <w:sz w:val="19"/>
              </w:rPr>
              <w:t>İ</w:t>
            </w:r>
            <w:r>
              <w:rPr>
                <w:sz w:val="19"/>
              </w:rPr>
              <w:t xml:space="preserve">zaha davet · </w:t>
            </w:r>
            <w:r>
              <w:rPr>
                <w:b/>
                <w:sz w:val="19"/>
              </w:rPr>
              <w:t>Y</w:t>
            </w:r>
            <w:r>
              <w:rPr>
                <w:sz w:val="19"/>
              </w:rPr>
              <w:t xml:space="preserve">anılma · </w:t>
            </w:r>
            <w:r>
              <w:rPr>
                <w:b/>
                <w:sz w:val="19"/>
              </w:rPr>
              <w:t>Ö</w:t>
            </w:r>
            <w:r>
              <w:rPr>
                <w:sz w:val="19"/>
              </w:rPr>
              <w:t xml:space="preserve">lüm · </w:t>
            </w:r>
            <w:r>
              <w:rPr>
                <w:b/>
                <w:sz w:val="19"/>
              </w:rPr>
              <w:t>P</w:t>
            </w:r>
            <w:r>
              <w:rPr>
                <w:sz w:val="19"/>
              </w:rPr>
              <w:t xml:space="preserve">işmanlık ve ıslah · </w:t>
            </w:r>
            <w:r>
              <w:rPr>
                <w:b/>
                <w:sz w:val="19"/>
              </w:rPr>
              <w:t>İ</w:t>
            </w:r>
            <w:r>
              <w:rPr>
                <w:sz w:val="19"/>
              </w:rPr>
              <w:t>ndirim (cezada indirim)</w:t>
            </w:r>
          </w:p>
        </w:tc>
        <w:tc>
          <w:tcPr>
            <w:tcW w:w="1134" w:type="dxa"/>
            <w:tcBorders>
              <w:left w:val="dotted" w:sz="4" w:space="0" w:color="C8C8C8"/>
            </w:tcBorders>
          </w:tcPr>
          <w:p w14:paraId="3C079FC7" w14:textId="77777777" w:rsidR="000F6133" w:rsidRDefault="000F6133">
            <w:pPr>
              <w:spacing w:line="252" w:lineRule="auto"/>
            </w:pPr>
          </w:p>
        </w:tc>
      </w:tr>
      <w:tr w:rsidR="000F6133" w14:paraId="40B33044" w14:textId="77777777">
        <w:tc>
          <w:tcPr>
            <w:tcW w:w="822" w:type="dxa"/>
          </w:tcPr>
          <w:p w14:paraId="2EE72627" w14:textId="77777777" w:rsidR="000F6133" w:rsidRDefault="00F0700F">
            <w:pPr>
              <w:spacing w:before="60" w:line="252" w:lineRule="auto"/>
            </w:pPr>
            <w:r>
              <w:rPr>
                <w:b/>
                <w:color w:val="7A7A7A"/>
                <w:sz w:val="17"/>
              </w:rPr>
              <w:t>¶140</w:t>
            </w:r>
          </w:p>
        </w:tc>
        <w:tc>
          <w:tcPr>
            <w:tcW w:w="7654" w:type="dxa"/>
          </w:tcPr>
          <w:p w14:paraId="74AF5F56" w14:textId="77777777" w:rsidR="000F6133" w:rsidRDefault="00F0700F">
            <w:pPr>
              <w:spacing w:before="60" w:after="80" w:line="300" w:lineRule="auto"/>
            </w:pPr>
            <w:r>
              <w:rPr>
                <w:sz w:val="19"/>
              </w:rPr>
              <w:t xml:space="preserve">13.1 </w:t>
            </w:r>
            <w:r>
              <w:rPr>
                <w:b/>
                <w:sz w:val="19"/>
              </w:rPr>
              <w:t>Ölüm (VUK md. 372)</w:t>
            </w:r>
          </w:p>
        </w:tc>
        <w:tc>
          <w:tcPr>
            <w:tcW w:w="1134" w:type="dxa"/>
            <w:tcBorders>
              <w:left w:val="dotted" w:sz="4" w:space="0" w:color="C8C8C8"/>
            </w:tcBorders>
          </w:tcPr>
          <w:p w14:paraId="06E956CA" w14:textId="77777777" w:rsidR="000F6133" w:rsidRDefault="000F6133">
            <w:pPr>
              <w:spacing w:line="252" w:lineRule="auto"/>
            </w:pPr>
          </w:p>
        </w:tc>
      </w:tr>
      <w:tr w:rsidR="000F6133" w14:paraId="2FEC93D6" w14:textId="77777777">
        <w:tc>
          <w:tcPr>
            <w:tcW w:w="822" w:type="dxa"/>
          </w:tcPr>
          <w:p w14:paraId="354F72FA" w14:textId="77777777" w:rsidR="000F6133" w:rsidRDefault="00F0700F">
            <w:pPr>
              <w:spacing w:before="60" w:line="252" w:lineRule="auto"/>
            </w:pPr>
            <w:r>
              <w:rPr>
                <w:b/>
                <w:color w:val="7A7A7A"/>
                <w:sz w:val="17"/>
              </w:rPr>
              <w:t>¶141</w:t>
            </w:r>
          </w:p>
        </w:tc>
        <w:tc>
          <w:tcPr>
            <w:tcW w:w="7654" w:type="dxa"/>
          </w:tcPr>
          <w:p w14:paraId="43FAA53B" w14:textId="77777777" w:rsidR="000F6133" w:rsidRDefault="00F0700F">
            <w:pPr>
              <w:spacing w:before="60" w:after="80" w:line="300" w:lineRule="auto"/>
            </w:pPr>
            <w:r>
              <w:rPr>
                <w:sz w:val="19"/>
              </w:rPr>
              <w:t xml:space="preserve">• </w:t>
            </w:r>
            <w:r>
              <w:rPr>
                <w:b/>
                <w:sz w:val="19"/>
              </w:rPr>
              <w:t>Ölümle vergi cezaları düşer</w:t>
            </w:r>
            <w:r>
              <w:rPr>
                <w:sz w:val="19"/>
              </w:rPr>
              <w:t xml:space="preserve"> (cezaların şahsiliği).</w:t>
            </w:r>
          </w:p>
        </w:tc>
        <w:tc>
          <w:tcPr>
            <w:tcW w:w="1134" w:type="dxa"/>
            <w:tcBorders>
              <w:left w:val="dotted" w:sz="4" w:space="0" w:color="C8C8C8"/>
            </w:tcBorders>
          </w:tcPr>
          <w:p w14:paraId="01A19C0F" w14:textId="77777777" w:rsidR="000F6133" w:rsidRDefault="000F6133">
            <w:pPr>
              <w:spacing w:line="252" w:lineRule="auto"/>
            </w:pPr>
          </w:p>
        </w:tc>
      </w:tr>
      <w:tr w:rsidR="000F6133" w14:paraId="4ACF64CB" w14:textId="77777777">
        <w:tc>
          <w:tcPr>
            <w:tcW w:w="822" w:type="dxa"/>
          </w:tcPr>
          <w:p w14:paraId="21F04EEA" w14:textId="77777777" w:rsidR="000F6133" w:rsidRDefault="00F0700F">
            <w:pPr>
              <w:spacing w:before="60" w:line="252" w:lineRule="auto"/>
            </w:pPr>
            <w:r>
              <w:rPr>
                <w:b/>
                <w:color w:val="7A7A7A"/>
                <w:sz w:val="17"/>
              </w:rPr>
              <w:t>¶142</w:t>
            </w:r>
          </w:p>
        </w:tc>
        <w:tc>
          <w:tcPr>
            <w:tcW w:w="7654" w:type="dxa"/>
          </w:tcPr>
          <w:p w14:paraId="1B1021A4" w14:textId="77777777" w:rsidR="000F6133" w:rsidRDefault="00F0700F">
            <w:pPr>
              <w:spacing w:before="60" w:after="80" w:line="300" w:lineRule="auto"/>
            </w:pPr>
            <w:r>
              <w:rPr>
                <w:sz w:val="19"/>
              </w:rPr>
              <w:t xml:space="preserve">• Vergi aslı ise </w:t>
            </w:r>
            <w:r>
              <w:rPr>
                <w:sz w:val="19"/>
              </w:rPr>
              <w:t>mirasçılara geçer; mirasçılar mirastan aldıkları pay oranında sorumludur; mirası reddedenler sorumlu değildir (VUK md. 12).</w:t>
            </w:r>
          </w:p>
        </w:tc>
        <w:tc>
          <w:tcPr>
            <w:tcW w:w="1134" w:type="dxa"/>
            <w:tcBorders>
              <w:left w:val="dotted" w:sz="4" w:space="0" w:color="C8C8C8"/>
            </w:tcBorders>
          </w:tcPr>
          <w:p w14:paraId="54E75C5E" w14:textId="77777777" w:rsidR="000F6133" w:rsidRDefault="000F6133">
            <w:pPr>
              <w:spacing w:line="252" w:lineRule="auto"/>
            </w:pPr>
          </w:p>
        </w:tc>
      </w:tr>
      <w:tr w:rsidR="000F6133" w14:paraId="243A3536" w14:textId="77777777">
        <w:tc>
          <w:tcPr>
            <w:tcW w:w="822" w:type="dxa"/>
          </w:tcPr>
          <w:p w14:paraId="115A8B6D" w14:textId="77777777" w:rsidR="000F6133" w:rsidRDefault="00F0700F">
            <w:pPr>
              <w:spacing w:before="60" w:line="252" w:lineRule="auto"/>
            </w:pPr>
            <w:r>
              <w:rPr>
                <w:b/>
                <w:color w:val="7A7A7A"/>
                <w:sz w:val="17"/>
              </w:rPr>
              <w:t>¶143</w:t>
            </w:r>
          </w:p>
        </w:tc>
        <w:tc>
          <w:tcPr>
            <w:tcW w:w="7654" w:type="dxa"/>
          </w:tcPr>
          <w:p w14:paraId="59A3999B" w14:textId="77777777" w:rsidR="000F6133" w:rsidRDefault="00F0700F">
            <w:pPr>
              <w:spacing w:before="60" w:after="80" w:line="300" w:lineRule="auto"/>
            </w:pPr>
            <w:r>
              <w:rPr>
                <w:sz w:val="19"/>
              </w:rPr>
              <w:t xml:space="preserve">13.2 </w:t>
            </w:r>
            <w:r>
              <w:rPr>
                <w:b/>
                <w:sz w:val="19"/>
              </w:rPr>
              <w:t>Pişmanlık ve ıslah (VUK md. 371)</w:t>
            </w:r>
          </w:p>
        </w:tc>
        <w:tc>
          <w:tcPr>
            <w:tcW w:w="1134" w:type="dxa"/>
            <w:tcBorders>
              <w:left w:val="dotted" w:sz="4" w:space="0" w:color="C8C8C8"/>
            </w:tcBorders>
          </w:tcPr>
          <w:p w14:paraId="7448B44F" w14:textId="77777777" w:rsidR="000F6133" w:rsidRDefault="000F6133">
            <w:pPr>
              <w:spacing w:line="252" w:lineRule="auto"/>
            </w:pPr>
          </w:p>
        </w:tc>
      </w:tr>
      <w:tr w:rsidR="000F6133" w14:paraId="257DB686" w14:textId="77777777">
        <w:tc>
          <w:tcPr>
            <w:tcW w:w="822" w:type="dxa"/>
          </w:tcPr>
          <w:p w14:paraId="68180B7E" w14:textId="77777777" w:rsidR="000F6133" w:rsidRDefault="00F0700F">
            <w:pPr>
              <w:spacing w:before="60" w:line="252" w:lineRule="auto"/>
            </w:pPr>
            <w:r>
              <w:rPr>
                <w:b/>
                <w:color w:val="7A7A7A"/>
                <w:sz w:val="17"/>
              </w:rPr>
              <w:t>¶144</w:t>
            </w:r>
          </w:p>
        </w:tc>
        <w:tc>
          <w:tcPr>
            <w:tcW w:w="7654" w:type="dxa"/>
          </w:tcPr>
          <w:p w14:paraId="7D7DC76C" w14:textId="77777777" w:rsidR="000F6133" w:rsidRDefault="00F0700F">
            <w:pPr>
              <w:spacing w:before="60" w:after="80" w:line="300" w:lineRule="auto"/>
            </w:pPr>
            <w:r>
              <w:rPr>
                <w:sz w:val="19"/>
              </w:rPr>
              <w:t xml:space="preserve">Beyana dayanan vergilerde vergi ziyaına yol açan mükellef, durumu idare fark etmeden </w:t>
            </w:r>
            <w:r>
              <w:rPr>
                <w:b/>
                <w:sz w:val="19"/>
              </w:rPr>
              <w:t>kendiliğinden</w:t>
            </w:r>
            <w:r>
              <w:rPr>
                <w:sz w:val="19"/>
              </w:rPr>
              <w:t xml:space="preserve"> dilekçeyle haber verirse </w:t>
            </w:r>
            <w:r>
              <w:rPr>
                <w:b/>
                <w:sz w:val="19"/>
              </w:rPr>
              <w:t>vergi ziyaı cezası kesilmez.</w:t>
            </w:r>
          </w:p>
        </w:tc>
        <w:tc>
          <w:tcPr>
            <w:tcW w:w="1134" w:type="dxa"/>
            <w:tcBorders>
              <w:left w:val="dotted" w:sz="4" w:space="0" w:color="C8C8C8"/>
            </w:tcBorders>
          </w:tcPr>
          <w:p w14:paraId="5D587497" w14:textId="77777777" w:rsidR="000F6133" w:rsidRDefault="000F6133">
            <w:pPr>
              <w:spacing w:line="252" w:lineRule="auto"/>
            </w:pPr>
          </w:p>
        </w:tc>
      </w:tr>
      <w:tr w:rsidR="000F6133" w14:paraId="61C8035B" w14:textId="77777777">
        <w:tc>
          <w:tcPr>
            <w:tcW w:w="822" w:type="dxa"/>
          </w:tcPr>
          <w:p w14:paraId="62CFFB35" w14:textId="77777777" w:rsidR="000F6133" w:rsidRDefault="00F0700F">
            <w:pPr>
              <w:spacing w:before="60" w:line="252" w:lineRule="auto"/>
            </w:pPr>
            <w:r>
              <w:rPr>
                <w:b/>
                <w:color w:val="7A7A7A"/>
                <w:sz w:val="17"/>
              </w:rPr>
              <w:t>¶145</w:t>
            </w:r>
          </w:p>
        </w:tc>
        <w:tc>
          <w:tcPr>
            <w:tcW w:w="7654" w:type="dxa"/>
          </w:tcPr>
          <w:p w14:paraId="5FE519DC" w14:textId="77777777" w:rsidR="000F6133" w:rsidRDefault="00F0700F">
            <w:pPr>
              <w:spacing w:before="60" w:after="80" w:line="300" w:lineRule="auto"/>
            </w:pPr>
            <w:r>
              <w:rPr>
                <w:b/>
                <w:sz w:val="19"/>
              </w:rPr>
              <w:t>Şartları:</w:t>
            </w:r>
          </w:p>
        </w:tc>
        <w:tc>
          <w:tcPr>
            <w:tcW w:w="1134" w:type="dxa"/>
            <w:tcBorders>
              <w:left w:val="dotted" w:sz="4" w:space="0" w:color="C8C8C8"/>
            </w:tcBorders>
          </w:tcPr>
          <w:p w14:paraId="731E058E" w14:textId="77777777" w:rsidR="000F6133" w:rsidRDefault="000F6133">
            <w:pPr>
              <w:spacing w:line="252" w:lineRule="auto"/>
            </w:pPr>
          </w:p>
        </w:tc>
      </w:tr>
      <w:tr w:rsidR="000F6133" w14:paraId="00858649" w14:textId="77777777">
        <w:tc>
          <w:tcPr>
            <w:tcW w:w="822" w:type="dxa"/>
          </w:tcPr>
          <w:p w14:paraId="5135B41E" w14:textId="77777777" w:rsidR="000F6133" w:rsidRDefault="00F0700F">
            <w:pPr>
              <w:spacing w:before="60" w:line="252" w:lineRule="auto"/>
            </w:pPr>
            <w:r>
              <w:rPr>
                <w:b/>
                <w:color w:val="7A7A7A"/>
                <w:sz w:val="17"/>
              </w:rPr>
              <w:t>¶146</w:t>
            </w:r>
          </w:p>
        </w:tc>
        <w:tc>
          <w:tcPr>
            <w:tcW w:w="7654" w:type="dxa"/>
          </w:tcPr>
          <w:p w14:paraId="144BB89F" w14:textId="77777777" w:rsidR="000F6133" w:rsidRDefault="00F0700F">
            <w:pPr>
              <w:spacing w:before="60" w:after="80" w:line="300" w:lineRule="auto"/>
            </w:pPr>
            <w:r>
              <w:rPr>
                <w:sz w:val="19"/>
              </w:rPr>
              <w:t xml:space="preserve">1. Haber vermeden önce idareye </w:t>
            </w:r>
            <w:r>
              <w:rPr>
                <w:b/>
                <w:sz w:val="19"/>
              </w:rPr>
              <w:t>ihbarda bulunulmamış</w:t>
            </w:r>
            <w:r>
              <w:rPr>
                <w:sz w:val="19"/>
              </w:rPr>
              <w:t xml:space="preserve"> olmalı,</w:t>
            </w:r>
          </w:p>
        </w:tc>
        <w:tc>
          <w:tcPr>
            <w:tcW w:w="1134" w:type="dxa"/>
            <w:tcBorders>
              <w:left w:val="dotted" w:sz="4" w:space="0" w:color="C8C8C8"/>
            </w:tcBorders>
          </w:tcPr>
          <w:p w14:paraId="37F65772" w14:textId="77777777" w:rsidR="000F6133" w:rsidRDefault="000F6133">
            <w:pPr>
              <w:spacing w:line="252" w:lineRule="auto"/>
            </w:pPr>
          </w:p>
        </w:tc>
      </w:tr>
      <w:tr w:rsidR="000F6133" w14:paraId="6B06FA77" w14:textId="77777777">
        <w:tc>
          <w:tcPr>
            <w:tcW w:w="822" w:type="dxa"/>
          </w:tcPr>
          <w:p w14:paraId="1D7D5824" w14:textId="77777777" w:rsidR="000F6133" w:rsidRDefault="00F0700F">
            <w:pPr>
              <w:spacing w:before="60" w:line="252" w:lineRule="auto"/>
            </w:pPr>
            <w:r>
              <w:rPr>
                <w:b/>
                <w:color w:val="7A7A7A"/>
                <w:sz w:val="17"/>
              </w:rPr>
              <w:t>¶147</w:t>
            </w:r>
          </w:p>
        </w:tc>
        <w:tc>
          <w:tcPr>
            <w:tcW w:w="7654" w:type="dxa"/>
          </w:tcPr>
          <w:p w14:paraId="6CAB2AB4" w14:textId="77777777" w:rsidR="000F6133" w:rsidRDefault="00F0700F">
            <w:pPr>
              <w:spacing w:before="60" w:after="80" w:line="300" w:lineRule="auto"/>
            </w:pPr>
            <w:r>
              <w:rPr>
                <w:sz w:val="19"/>
              </w:rPr>
              <w:t xml:space="preserve">2. Haber verme tarihinde </w:t>
            </w:r>
            <w:r>
              <w:rPr>
                <w:b/>
                <w:sz w:val="19"/>
              </w:rPr>
              <w:t>vergi incelemesine başlanmamış</w:t>
            </w:r>
            <w:r>
              <w:rPr>
                <w:sz w:val="19"/>
              </w:rPr>
              <w:t xml:space="preserve"> veya </w:t>
            </w:r>
            <w:r>
              <w:rPr>
                <w:b/>
                <w:sz w:val="19"/>
              </w:rPr>
              <w:t xml:space="preserve">takdir komisyonuna sevk </w:t>
            </w:r>
            <w:r>
              <w:rPr>
                <w:b/>
                <w:sz w:val="19"/>
              </w:rPr>
              <w:t>edilmemiş</w:t>
            </w:r>
            <w:r>
              <w:rPr>
                <w:sz w:val="19"/>
              </w:rPr>
              <w:t xml:space="preserve"> olmalı,</w:t>
            </w:r>
          </w:p>
        </w:tc>
        <w:tc>
          <w:tcPr>
            <w:tcW w:w="1134" w:type="dxa"/>
            <w:tcBorders>
              <w:left w:val="dotted" w:sz="4" w:space="0" w:color="C8C8C8"/>
            </w:tcBorders>
          </w:tcPr>
          <w:p w14:paraId="7D92279F" w14:textId="77777777" w:rsidR="000F6133" w:rsidRDefault="000F6133">
            <w:pPr>
              <w:spacing w:line="252" w:lineRule="auto"/>
            </w:pPr>
          </w:p>
        </w:tc>
      </w:tr>
      <w:tr w:rsidR="000F6133" w14:paraId="37E0174E" w14:textId="77777777">
        <w:tc>
          <w:tcPr>
            <w:tcW w:w="822" w:type="dxa"/>
          </w:tcPr>
          <w:p w14:paraId="05C3A33E" w14:textId="77777777" w:rsidR="000F6133" w:rsidRDefault="00F0700F">
            <w:pPr>
              <w:spacing w:before="60" w:line="252" w:lineRule="auto"/>
            </w:pPr>
            <w:r>
              <w:rPr>
                <w:b/>
                <w:color w:val="7A7A7A"/>
                <w:sz w:val="17"/>
              </w:rPr>
              <w:t>¶148</w:t>
            </w:r>
          </w:p>
        </w:tc>
        <w:tc>
          <w:tcPr>
            <w:tcW w:w="7654" w:type="dxa"/>
          </w:tcPr>
          <w:p w14:paraId="3D5A2650" w14:textId="77777777" w:rsidR="000F6133" w:rsidRDefault="00F0700F">
            <w:pPr>
              <w:spacing w:before="60" w:after="80" w:line="300" w:lineRule="auto"/>
            </w:pPr>
            <w:r>
              <w:rPr>
                <w:sz w:val="19"/>
              </w:rPr>
              <w:t xml:space="preserve">3. Eksik veya yanlış beyan, haber verme tarihinden itibaren </w:t>
            </w:r>
            <w:r>
              <w:rPr>
                <w:b/>
                <w:sz w:val="19"/>
              </w:rPr>
              <w:t>15 gün</w:t>
            </w:r>
            <w:r>
              <w:rPr>
                <w:sz w:val="19"/>
              </w:rPr>
              <w:t xml:space="preserve"> içinde tamamlanmalı veya düzeltilmeli (beyanname hiç verilmemişse 15 gün içinde verilmeli),</w:t>
            </w:r>
          </w:p>
        </w:tc>
        <w:tc>
          <w:tcPr>
            <w:tcW w:w="1134" w:type="dxa"/>
            <w:tcBorders>
              <w:left w:val="dotted" w:sz="4" w:space="0" w:color="C8C8C8"/>
            </w:tcBorders>
          </w:tcPr>
          <w:p w14:paraId="467CAC05" w14:textId="77777777" w:rsidR="000F6133" w:rsidRDefault="000F6133">
            <w:pPr>
              <w:spacing w:line="252" w:lineRule="auto"/>
            </w:pPr>
          </w:p>
        </w:tc>
      </w:tr>
      <w:tr w:rsidR="000F6133" w14:paraId="41CF16F9" w14:textId="77777777">
        <w:tc>
          <w:tcPr>
            <w:tcW w:w="822" w:type="dxa"/>
          </w:tcPr>
          <w:p w14:paraId="2AEADCDC" w14:textId="77777777" w:rsidR="000F6133" w:rsidRDefault="00F0700F">
            <w:pPr>
              <w:spacing w:before="60" w:line="252" w:lineRule="auto"/>
            </w:pPr>
            <w:r>
              <w:rPr>
                <w:b/>
                <w:color w:val="7A7A7A"/>
                <w:sz w:val="17"/>
              </w:rPr>
              <w:t>¶149</w:t>
            </w:r>
          </w:p>
        </w:tc>
        <w:tc>
          <w:tcPr>
            <w:tcW w:w="7654" w:type="dxa"/>
          </w:tcPr>
          <w:p w14:paraId="0F27AF61" w14:textId="77777777" w:rsidR="000F6133" w:rsidRDefault="00F0700F">
            <w:pPr>
              <w:spacing w:before="60" w:after="80" w:line="300" w:lineRule="auto"/>
            </w:pPr>
            <w:r>
              <w:rPr>
                <w:sz w:val="19"/>
              </w:rPr>
              <w:t xml:space="preserve">4. Ödeme süresi geçmiş vergiler, </w:t>
            </w:r>
            <w:r>
              <w:rPr>
                <w:b/>
                <w:sz w:val="19"/>
              </w:rPr>
              <w:t>pişmanlık zammı</w:t>
            </w:r>
            <w:r>
              <w:rPr>
                <w:sz w:val="19"/>
              </w:rPr>
              <w:t xml:space="preserve"> ile birlikte haber verme tarihinden itibaren </w:t>
            </w:r>
            <w:r>
              <w:rPr>
                <w:b/>
                <w:sz w:val="19"/>
              </w:rPr>
              <w:t>15 gün</w:t>
            </w:r>
            <w:r>
              <w:rPr>
                <w:sz w:val="19"/>
              </w:rPr>
              <w:t xml:space="preserve"> içinde ödenmeli.</w:t>
            </w:r>
          </w:p>
        </w:tc>
        <w:tc>
          <w:tcPr>
            <w:tcW w:w="1134" w:type="dxa"/>
            <w:tcBorders>
              <w:left w:val="dotted" w:sz="4" w:space="0" w:color="C8C8C8"/>
            </w:tcBorders>
          </w:tcPr>
          <w:p w14:paraId="007FCC59" w14:textId="77777777" w:rsidR="000F6133" w:rsidRDefault="000F6133">
            <w:pPr>
              <w:spacing w:line="252" w:lineRule="auto"/>
            </w:pPr>
          </w:p>
        </w:tc>
      </w:tr>
      <w:tr w:rsidR="000F6133" w14:paraId="03B72BE9" w14:textId="77777777">
        <w:tc>
          <w:tcPr>
            <w:tcW w:w="822" w:type="dxa"/>
          </w:tcPr>
          <w:p w14:paraId="40B1217B" w14:textId="77777777" w:rsidR="000F6133" w:rsidRDefault="00F0700F">
            <w:pPr>
              <w:spacing w:before="60" w:line="252" w:lineRule="auto"/>
            </w:pPr>
            <w:r>
              <w:rPr>
                <w:b/>
                <w:color w:val="7A7A7A"/>
                <w:sz w:val="17"/>
              </w:rPr>
              <w:t>¶150</w:t>
            </w:r>
          </w:p>
        </w:tc>
        <w:tc>
          <w:tcPr>
            <w:tcW w:w="7654" w:type="dxa"/>
          </w:tcPr>
          <w:p w14:paraId="665E3483" w14:textId="77777777" w:rsidR="000F6133" w:rsidRDefault="00F0700F">
            <w:pPr>
              <w:spacing w:before="60" w:after="80" w:line="300" w:lineRule="auto"/>
            </w:pPr>
            <w:r>
              <w:rPr>
                <w:b/>
                <w:sz w:val="19"/>
              </w:rPr>
              <w:t>Bilinmesi gerekenler:</w:t>
            </w:r>
          </w:p>
        </w:tc>
        <w:tc>
          <w:tcPr>
            <w:tcW w:w="1134" w:type="dxa"/>
            <w:tcBorders>
              <w:left w:val="dotted" w:sz="4" w:space="0" w:color="C8C8C8"/>
            </w:tcBorders>
          </w:tcPr>
          <w:p w14:paraId="471174B5" w14:textId="77777777" w:rsidR="000F6133" w:rsidRDefault="000F6133">
            <w:pPr>
              <w:spacing w:line="252" w:lineRule="auto"/>
            </w:pPr>
          </w:p>
        </w:tc>
      </w:tr>
      <w:tr w:rsidR="000F6133" w14:paraId="06BC4F46" w14:textId="77777777">
        <w:tc>
          <w:tcPr>
            <w:tcW w:w="822" w:type="dxa"/>
          </w:tcPr>
          <w:p w14:paraId="251C2931" w14:textId="77777777" w:rsidR="000F6133" w:rsidRDefault="00F0700F">
            <w:pPr>
              <w:spacing w:before="60" w:line="252" w:lineRule="auto"/>
            </w:pPr>
            <w:r>
              <w:rPr>
                <w:b/>
                <w:color w:val="7A7A7A"/>
                <w:sz w:val="17"/>
              </w:rPr>
              <w:t>¶151</w:t>
            </w:r>
          </w:p>
        </w:tc>
        <w:tc>
          <w:tcPr>
            <w:tcW w:w="7654" w:type="dxa"/>
          </w:tcPr>
          <w:p w14:paraId="44650256" w14:textId="77777777" w:rsidR="000F6133" w:rsidRDefault="00F0700F">
            <w:pPr>
              <w:spacing w:before="60" w:after="80" w:line="300" w:lineRule="auto"/>
            </w:pPr>
            <w:r>
              <w:rPr>
                <w:sz w:val="19"/>
              </w:rPr>
              <w:t xml:space="preserve">• Pişmanlık zammı, gecikme zammı oranında hesaplanır (Güncel değişiklik: 13 Kasım 2025'ten beri </w:t>
            </w:r>
            <w:r>
              <w:rPr>
                <w:sz w:val="19"/>
              </w:rPr>
              <w:t>aylık %3,7).</w:t>
            </w:r>
          </w:p>
        </w:tc>
        <w:tc>
          <w:tcPr>
            <w:tcW w:w="1134" w:type="dxa"/>
            <w:tcBorders>
              <w:left w:val="dotted" w:sz="4" w:space="0" w:color="C8C8C8"/>
            </w:tcBorders>
          </w:tcPr>
          <w:p w14:paraId="7217664B" w14:textId="77777777" w:rsidR="000F6133" w:rsidRDefault="000F6133">
            <w:pPr>
              <w:spacing w:line="252" w:lineRule="auto"/>
            </w:pPr>
          </w:p>
        </w:tc>
      </w:tr>
      <w:tr w:rsidR="000F6133" w14:paraId="2AECC050" w14:textId="77777777">
        <w:tc>
          <w:tcPr>
            <w:tcW w:w="822" w:type="dxa"/>
          </w:tcPr>
          <w:p w14:paraId="0139E602" w14:textId="77777777" w:rsidR="000F6133" w:rsidRDefault="00F0700F">
            <w:pPr>
              <w:spacing w:before="60" w:line="252" w:lineRule="auto"/>
            </w:pPr>
            <w:r>
              <w:rPr>
                <w:b/>
                <w:color w:val="7A7A7A"/>
                <w:sz w:val="17"/>
              </w:rPr>
              <w:t>¶152</w:t>
            </w:r>
          </w:p>
        </w:tc>
        <w:tc>
          <w:tcPr>
            <w:tcW w:w="7654" w:type="dxa"/>
          </w:tcPr>
          <w:p w14:paraId="25398955" w14:textId="77777777" w:rsidR="000F6133" w:rsidRDefault="00F0700F">
            <w:pPr>
              <w:spacing w:before="60" w:after="80" w:line="300" w:lineRule="auto"/>
            </w:pPr>
            <w:r>
              <w:rPr>
                <w:sz w:val="19"/>
              </w:rPr>
              <w:t xml:space="preserve">• Pişmanlık </w:t>
            </w:r>
            <w:r>
              <w:rPr>
                <w:b/>
                <w:sz w:val="19"/>
              </w:rPr>
              <w:t>usulsüzlük ve özel usulsüzlük</w:t>
            </w:r>
            <w:r>
              <w:rPr>
                <w:sz w:val="19"/>
              </w:rPr>
              <w:t xml:space="preserve"> cezalarını engellemez (beyannamesini geç veren, </w:t>
            </w:r>
            <w:r>
              <w:rPr>
                <w:sz w:val="19"/>
              </w:rPr>
              <w:lastRenderedPageBreak/>
              <w:t>pişmanlıkla verse bile usulsüzlük cezası öder).</w:t>
            </w:r>
          </w:p>
        </w:tc>
        <w:tc>
          <w:tcPr>
            <w:tcW w:w="1134" w:type="dxa"/>
            <w:tcBorders>
              <w:left w:val="dotted" w:sz="4" w:space="0" w:color="C8C8C8"/>
            </w:tcBorders>
          </w:tcPr>
          <w:p w14:paraId="2B565AF9" w14:textId="77777777" w:rsidR="000F6133" w:rsidRDefault="000F6133">
            <w:pPr>
              <w:spacing w:line="252" w:lineRule="auto"/>
            </w:pPr>
          </w:p>
        </w:tc>
      </w:tr>
      <w:tr w:rsidR="000F6133" w14:paraId="1C2B147E" w14:textId="77777777">
        <w:tc>
          <w:tcPr>
            <w:tcW w:w="822" w:type="dxa"/>
          </w:tcPr>
          <w:p w14:paraId="579A8195" w14:textId="77777777" w:rsidR="000F6133" w:rsidRDefault="00F0700F">
            <w:pPr>
              <w:spacing w:before="60" w:line="252" w:lineRule="auto"/>
            </w:pPr>
            <w:r>
              <w:rPr>
                <w:b/>
                <w:color w:val="7A7A7A"/>
                <w:sz w:val="17"/>
              </w:rPr>
              <w:t>¶153</w:t>
            </w:r>
          </w:p>
        </w:tc>
        <w:tc>
          <w:tcPr>
            <w:tcW w:w="7654" w:type="dxa"/>
          </w:tcPr>
          <w:p w14:paraId="5D6A2262" w14:textId="77777777" w:rsidR="000F6133" w:rsidRDefault="00F0700F">
            <w:pPr>
              <w:spacing w:before="60" w:after="80" w:line="300" w:lineRule="auto"/>
            </w:pPr>
            <w:r>
              <w:rPr>
                <w:sz w:val="19"/>
              </w:rPr>
              <w:t xml:space="preserve">• </w:t>
            </w:r>
            <w:r>
              <w:rPr>
                <w:b/>
                <w:sz w:val="19"/>
              </w:rPr>
              <w:t>Emlak vergisinde</w:t>
            </w:r>
            <w:r>
              <w:rPr>
                <w:sz w:val="19"/>
              </w:rPr>
              <w:t xml:space="preserve"> pişmanlık hükümleri uygulanmaz.</w:t>
            </w:r>
          </w:p>
        </w:tc>
        <w:tc>
          <w:tcPr>
            <w:tcW w:w="1134" w:type="dxa"/>
            <w:tcBorders>
              <w:left w:val="dotted" w:sz="4" w:space="0" w:color="C8C8C8"/>
            </w:tcBorders>
          </w:tcPr>
          <w:p w14:paraId="4BB5E550" w14:textId="77777777" w:rsidR="000F6133" w:rsidRDefault="000F6133">
            <w:pPr>
              <w:spacing w:line="252" w:lineRule="auto"/>
            </w:pPr>
          </w:p>
        </w:tc>
      </w:tr>
      <w:tr w:rsidR="000F6133" w14:paraId="61910947" w14:textId="77777777">
        <w:tc>
          <w:tcPr>
            <w:tcW w:w="822" w:type="dxa"/>
          </w:tcPr>
          <w:p w14:paraId="3BBDE4DD" w14:textId="77777777" w:rsidR="000F6133" w:rsidRDefault="00F0700F">
            <w:pPr>
              <w:spacing w:before="60" w:line="252" w:lineRule="auto"/>
            </w:pPr>
            <w:r>
              <w:rPr>
                <w:b/>
                <w:color w:val="7A7A7A"/>
                <w:sz w:val="17"/>
              </w:rPr>
              <w:t>¶154</w:t>
            </w:r>
          </w:p>
        </w:tc>
        <w:tc>
          <w:tcPr>
            <w:tcW w:w="7654" w:type="dxa"/>
          </w:tcPr>
          <w:p w14:paraId="7F01C9DF" w14:textId="77777777" w:rsidR="000F6133" w:rsidRDefault="00F0700F">
            <w:pPr>
              <w:spacing w:before="60" w:after="80" w:line="300" w:lineRule="auto"/>
            </w:pPr>
            <w:r>
              <w:rPr>
                <w:sz w:val="19"/>
              </w:rPr>
              <w:t xml:space="preserve">• Şartlar sağlanmazsa beyanname "süresinden sonra kendiliğinden verilmiş" sayılır → vergi ziyaı cezası </w:t>
            </w:r>
            <w:r>
              <w:rPr>
                <w:b/>
                <w:sz w:val="19"/>
              </w:rPr>
              <w:t>%50</w:t>
            </w:r>
            <w:r>
              <w:rPr>
                <w:sz w:val="19"/>
              </w:rPr>
              <w:t xml:space="preserve"> oranında uygulanır (VUK md. 344).</w:t>
            </w:r>
          </w:p>
        </w:tc>
        <w:tc>
          <w:tcPr>
            <w:tcW w:w="1134" w:type="dxa"/>
            <w:tcBorders>
              <w:left w:val="dotted" w:sz="4" w:space="0" w:color="C8C8C8"/>
            </w:tcBorders>
          </w:tcPr>
          <w:p w14:paraId="02AA7D2E" w14:textId="77777777" w:rsidR="000F6133" w:rsidRDefault="000F6133">
            <w:pPr>
              <w:spacing w:line="252" w:lineRule="auto"/>
            </w:pPr>
          </w:p>
        </w:tc>
      </w:tr>
      <w:tr w:rsidR="000F6133" w14:paraId="677C6F2B" w14:textId="77777777">
        <w:tc>
          <w:tcPr>
            <w:tcW w:w="822" w:type="dxa"/>
          </w:tcPr>
          <w:p w14:paraId="141DD226" w14:textId="77777777" w:rsidR="000F6133" w:rsidRDefault="00F0700F">
            <w:pPr>
              <w:spacing w:before="60" w:line="252" w:lineRule="auto"/>
            </w:pPr>
            <w:r>
              <w:rPr>
                <w:b/>
                <w:color w:val="7A7A7A"/>
                <w:sz w:val="17"/>
              </w:rPr>
              <w:t>¶155</w:t>
            </w:r>
          </w:p>
        </w:tc>
        <w:tc>
          <w:tcPr>
            <w:tcW w:w="7654" w:type="dxa"/>
          </w:tcPr>
          <w:p w14:paraId="5713AEC1" w14:textId="77777777" w:rsidR="000F6133" w:rsidRDefault="00F0700F">
            <w:pPr>
              <w:spacing w:before="60" w:after="80" w:line="300" w:lineRule="auto"/>
            </w:pPr>
            <w:r>
              <w:rPr>
                <w:sz w:val="19"/>
              </w:rPr>
              <w:t xml:space="preserve">13.3 </w:t>
            </w:r>
            <w:r>
              <w:rPr>
                <w:b/>
                <w:sz w:val="19"/>
              </w:rPr>
              <w:t>Cezada indirim (VUK md. 376)</w:t>
            </w:r>
          </w:p>
        </w:tc>
        <w:tc>
          <w:tcPr>
            <w:tcW w:w="1134" w:type="dxa"/>
            <w:tcBorders>
              <w:left w:val="dotted" w:sz="4" w:space="0" w:color="C8C8C8"/>
            </w:tcBorders>
          </w:tcPr>
          <w:p w14:paraId="29240FBC" w14:textId="77777777" w:rsidR="000F6133" w:rsidRDefault="000F6133">
            <w:pPr>
              <w:spacing w:line="252" w:lineRule="auto"/>
            </w:pPr>
          </w:p>
        </w:tc>
      </w:tr>
      <w:tr w:rsidR="000F6133" w14:paraId="3E006532" w14:textId="77777777">
        <w:tc>
          <w:tcPr>
            <w:tcW w:w="822" w:type="dxa"/>
          </w:tcPr>
          <w:p w14:paraId="2BC1B697" w14:textId="77777777" w:rsidR="000F6133" w:rsidRDefault="00F0700F">
            <w:pPr>
              <w:spacing w:before="60" w:line="252" w:lineRule="auto"/>
            </w:pPr>
            <w:r>
              <w:rPr>
                <w:b/>
                <w:color w:val="7A7A7A"/>
                <w:sz w:val="17"/>
              </w:rPr>
              <w:t>¶156</w:t>
            </w:r>
          </w:p>
        </w:tc>
        <w:tc>
          <w:tcPr>
            <w:tcW w:w="7654" w:type="dxa"/>
          </w:tcPr>
          <w:p w14:paraId="41867CE5" w14:textId="77777777" w:rsidR="000F6133" w:rsidRDefault="00F0700F">
            <w:pPr>
              <w:spacing w:before="60" w:after="80" w:line="300" w:lineRule="auto"/>
            </w:pPr>
            <w:r>
              <w:rPr>
                <w:sz w:val="19"/>
              </w:rPr>
              <w:t xml:space="preserve">Vergi ziyaı, usulsüzlük ve özel usulsüzlük cezalarının </w:t>
            </w:r>
            <w:r>
              <w:rPr>
                <w:b/>
                <w:sz w:val="19"/>
              </w:rPr>
              <w:t>yarısı (%50)</w:t>
            </w:r>
            <w:r>
              <w:rPr>
                <w:sz w:val="19"/>
              </w:rPr>
              <w:t xml:space="preserve"> indirilir. (7338 sayılı Kanun'dan beri bütün ceza türlerinde oran %50'dir.)</w:t>
            </w:r>
          </w:p>
        </w:tc>
        <w:tc>
          <w:tcPr>
            <w:tcW w:w="1134" w:type="dxa"/>
            <w:tcBorders>
              <w:left w:val="dotted" w:sz="4" w:space="0" w:color="C8C8C8"/>
            </w:tcBorders>
          </w:tcPr>
          <w:p w14:paraId="5F724650" w14:textId="77777777" w:rsidR="000F6133" w:rsidRDefault="000F6133">
            <w:pPr>
              <w:spacing w:line="252" w:lineRule="auto"/>
            </w:pPr>
          </w:p>
        </w:tc>
      </w:tr>
      <w:tr w:rsidR="000F6133" w14:paraId="3B701853" w14:textId="77777777">
        <w:tc>
          <w:tcPr>
            <w:tcW w:w="822" w:type="dxa"/>
          </w:tcPr>
          <w:p w14:paraId="30370BDA" w14:textId="77777777" w:rsidR="000F6133" w:rsidRDefault="00F0700F">
            <w:pPr>
              <w:spacing w:before="60" w:line="252" w:lineRule="auto"/>
            </w:pPr>
            <w:r>
              <w:rPr>
                <w:b/>
                <w:color w:val="7A7A7A"/>
                <w:sz w:val="17"/>
              </w:rPr>
              <w:t>¶157</w:t>
            </w:r>
          </w:p>
        </w:tc>
        <w:tc>
          <w:tcPr>
            <w:tcW w:w="7654" w:type="dxa"/>
          </w:tcPr>
          <w:p w14:paraId="4ACE781F" w14:textId="77777777" w:rsidR="000F6133" w:rsidRDefault="00F0700F">
            <w:pPr>
              <w:spacing w:before="60" w:after="80" w:line="300" w:lineRule="auto"/>
            </w:pPr>
            <w:r>
              <w:rPr>
                <w:b/>
                <w:sz w:val="19"/>
              </w:rPr>
              <w:t>Şartları:</w:t>
            </w:r>
          </w:p>
        </w:tc>
        <w:tc>
          <w:tcPr>
            <w:tcW w:w="1134" w:type="dxa"/>
            <w:tcBorders>
              <w:left w:val="dotted" w:sz="4" w:space="0" w:color="C8C8C8"/>
            </w:tcBorders>
          </w:tcPr>
          <w:p w14:paraId="6DE31380" w14:textId="77777777" w:rsidR="000F6133" w:rsidRDefault="000F6133">
            <w:pPr>
              <w:spacing w:line="252" w:lineRule="auto"/>
            </w:pPr>
          </w:p>
        </w:tc>
      </w:tr>
      <w:tr w:rsidR="000F6133" w14:paraId="1EA784F9" w14:textId="77777777">
        <w:tc>
          <w:tcPr>
            <w:tcW w:w="822" w:type="dxa"/>
          </w:tcPr>
          <w:p w14:paraId="566207AF" w14:textId="77777777" w:rsidR="000F6133" w:rsidRDefault="00F0700F">
            <w:pPr>
              <w:spacing w:before="60" w:line="252" w:lineRule="auto"/>
            </w:pPr>
            <w:r>
              <w:rPr>
                <w:b/>
                <w:color w:val="7A7A7A"/>
                <w:sz w:val="17"/>
              </w:rPr>
              <w:t>¶158</w:t>
            </w:r>
          </w:p>
        </w:tc>
        <w:tc>
          <w:tcPr>
            <w:tcW w:w="7654" w:type="dxa"/>
          </w:tcPr>
          <w:p w14:paraId="09CDB51F" w14:textId="77777777" w:rsidR="000F6133" w:rsidRDefault="00F0700F">
            <w:pPr>
              <w:spacing w:before="60" w:after="80" w:line="300" w:lineRule="auto"/>
            </w:pPr>
            <w:r>
              <w:rPr>
                <w:sz w:val="19"/>
              </w:rPr>
              <w:t xml:space="preserve">1. İhbarnamenin tebliğinden itibaren </w:t>
            </w:r>
            <w:r>
              <w:rPr>
                <w:b/>
                <w:sz w:val="19"/>
              </w:rPr>
              <w:t>30 gün</w:t>
            </w:r>
            <w:r>
              <w:rPr>
                <w:sz w:val="19"/>
              </w:rPr>
              <w:t xml:space="preserve"> içinde vergi dairesine başvurulması,</w:t>
            </w:r>
          </w:p>
        </w:tc>
        <w:tc>
          <w:tcPr>
            <w:tcW w:w="1134" w:type="dxa"/>
            <w:tcBorders>
              <w:left w:val="dotted" w:sz="4" w:space="0" w:color="C8C8C8"/>
            </w:tcBorders>
          </w:tcPr>
          <w:p w14:paraId="33AA12FF" w14:textId="77777777" w:rsidR="000F6133" w:rsidRDefault="000F6133">
            <w:pPr>
              <w:spacing w:line="252" w:lineRule="auto"/>
            </w:pPr>
          </w:p>
        </w:tc>
      </w:tr>
      <w:tr w:rsidR="000F6133" w14:paraId="243F0F66" w14:textId="77777777">
        <w:tc>
          <w:tcPr>
            <w:tcW w:w="822" w:type="dxa"/>
          </w:tcPr>
          <w:p w14:paraId="1BA5111C" w14:textId="77777777" w:rsidR="000F6133" w:rsidRDefault="00F0700F">
            <w:pPr>
              <w:spacing w:before="60" w:line="252" w:lineRule="auto"/>
            </w:pPr>
            <w:r>
              <w:rPr>
                <w:b/>
                <w:color w:val="7A7A7A"/>
                <w:sz w:val="17"/>
              </w:rPr>
              <w:t>¶159</w:t>
            </w:r>
          </w:p>
        </w:tc>
        <w:tc>
          <w:tcPr>
            <w:tcW w:w="7654" w:type="dxa"/>
          </w:tcPr>
          <w:p w14:paraId="268E320B" w14:textId="77777777" w:rsidR="000F6133" w:rsidRDefault="00F0700F">
            <w:pPr>
              <w:spacing w:before="60" w:after="80" w:line="300" w:lineRule="auto"/>
            </w:pPr>
            <w:r>
              <w:rPr>
                <w:sz w:val="19"/>
              </w:rPr>
              <w:t xml:space="preserve">2. Vergi aslı (varsa) ile indirimden kalan cezanın </w:t>
            </w:r>
            <w:r>
              <w:rPr>
                <w:b/>
                <w:sz w:val="19"/>
              </w:rPr>
              <w:t>vadesinde</w:t>
            </w:r>
            <w:r>
              <w:rPr>
                <w:sz w:val="19"/>
              </w:rPr>
              <w:t xml:space="preserve"> veya 6183'te sayılan türden </w:t>
            </w:r>
            <w:r>
              <w:rPr>
                <w:b/>
                <w:sz w:val="19"/>
              </w:rPr>
              <w:t>teminat</w:t>
            </w:r>
            <w:r>
              <w:rPr>
                <w:sz w:val="19"/>
              </w:rPr>
              <w:t xml:space="preserve"> gösterilerek vadenin bitiminden itibaren </w:t>
            </w:r>
            <w:r>
              <w:rPr>
                <w:b/>
                <w:sz w:val="19"/>
              </w:rPr>
              <w:t>3 ay</w:t>
            </w:r>
            <w:r>
              <w:rPr>
                <w:sz w:val="19"/>
              </w:rPr>
              <w:t xml:space="preserve"> içinde ödenmesi,</w:t>
            </w:r>
          </w:p>
        </w:tc>
        <w:tc>
          <w:tcPr>
            <w:tcW w:w="1134" w:type="dxa"/>
            <w:tcBorders>
              <w:left w:val="dotted" w:sz="4" w:space="0" w:color="C8C8C8"/>
            </w:tcBorders>
          </w:tcPr>
          <w:p w14:paraId="3822A5CA" w14:textId="77777777" w:rsidR="000F6133" w:rsidRDefault="000F6133">
            <w:pPr>
              <w:spacing w:line="252" w:lineRule="auto"/>
            </w:pPr>
          </w:p>
        </w:tc>
      </w:tr>
      <w:tr w:rsidR="000F6133" w14:paraId="4A0E3B2C" w14:textId="77777777">
        <w:tc>
          <w:tcPr>
            <w:tcW w:w="822" w:type="dxa"/>
          </w:tcPr>
          <w:p w14:paraId="223E8DCE" w14:textId="77777777" w:rsidR="000F6133" w:rsidRDefault="00F0700F">
            <w:pPr>
              <w:spacing w:before="60" w:line="252" w:lineRule="auto"/>
            </w:pPr>
            <w:r>
              <w:rPr>
                <w:b/>
                <w:color w:val="7A7A7A"/>
                <w:sz w:val="17"/>
              </w:rPr>
              <w:t>¶160</w:t>
            </w:r>
          </w:p>
        </w:tc>
        <w:tc>
          <w:tcPr>
            <w:tcW w:w="7654" w:type="dxa"/>
          </w:tcPr>
          <w:p w14:paraId="54D2D1D4" w14:textId="77777777" w:rsidR="000F6133" w:rsidRDefault="00F0700F">
            <w:pPr>
              <w:spacing w:before="60" w:after="80" w:line="300" w:lineRule="auto"/>
            </w:pPr>
            <w:r>
              <w:rPr>
                <w:sz w:val="19"/>
              </w:rPr>
              <w:t xml:space="preserve">3. İhbarnamenin </w:t>
            </w:r>
            <w:r>
              <w:rPr>
                <w:b/>
                <w:sz w:val="19"/>
              </w:rPr>
              <w:t>dava konusu yapılmaması.</w:t>
            </w:r>
          </w:p>
        </w:tc>
        <w:tc>
          <w:tcPr>
            <w:tcW w:w="1134" w:type="dxa"/>
            <w:tcBorders>
              <w:left w:val="dotted" w:sz="4" w:space="0" w:color="C8C8C8"/>
            </w:tcBorders>
          </w:tcPr>
          <w:p w14:paraId="36C8A27C" w14:textId="77777777" w:rsidR="000F6133" w:rsidRDefault="000F6133">
            <w:pPr>
              <w:spacing w:line="252" w:lineRule="auto"/>
            </w:pPr>
          </w:p>
        </w:tc>
      </w:tr>
      <w:tr w:rsidR="000F6133" w14:paraId="6E37307F" w14:textId="77777777">
        <w:tc>
          <w:tcPr>
            <w:tcW w:w="822" w:type="dxa"/>
          </w:tcPr>
          <w:p w14:paraId="1F00F5CE" w14:textId="77777777" w:rsidR="000F6133" w:rsidRDefault="00F0700F">
            <w:pPr>
              <w:spacing w:before="60" w:line="252" w:lineRule="auto"/>
            </w:pPr>
            <w:r>
              <w:rPr>
                <w:b/>
                <w:color w:val="7A7A7A"/>
                <w:sz w:val="17"/>
              </w:rPr>
              <w:t>¶161</w:t>
            </w:r>
          </w:p>
        </w:tc>
        <w:tc>
          <w:tcPr>
            <w:tcW w:w="7654" w:type="dxa"/>
          </w:tcPr>
          <w:p w14:paraId="02E2AC1E" w14:textId="77777777" w:rsidR="000F6133" w:rsidRDefault="00F0700F">
            <w:pPr>
              <w:spacing w:before="60" w:after="80" w:line="300" w:lineRule="auto"/>
            </w:pPr>
            <w:r>
              <w:rPr>
                <w:b/>
                <w:sz w:val="19"/>
              </w:rPr>
              <w:t>Bilinmesi gerekenler:</w:t>
            </w:r>
          </w:p>
        </w:tc>
        <w:tc>
          <w:tcPr>
            <w:tcW w:w="1134" w:type="dxa"/>
            <w:tcBorders>
              <w:left w:val="dotted" w:sz="4" w:space="0" w:color="C8C8C8"/>
            </w:tcBorders>
          </w:tcPr>
          <w:p w14:paraId="4CF1AAED" w14:textId="77777777" w:rsidR="000F6133" w:rsidRDefault="000F6133">
            <w:pPr>
              <w:spacing w:line="252" w:lineRule="auto"/>
            </w:pPr>
          </w:p>
        </w:tc>
      </w:tr>
      <w:tr w:rsidR="000F6133" w14:paraId="4919E037" w14:textId="77777777">
        <w:tc>
          <w:tcPr>
            <w:tcW w:w="822" w:type="dxa"/>
          </w:tcPr>
          <w:p w14:paraId="564C6648" w14:textId="77777777" w:rsidR="000F6133" w:rsidRDefault="00F0700F">
            <w:pPr>
              <w:spacing w:before="60" w:line="252" w:lineRule="auto"/>
            </w:pPr>
            <w:r>
              <w:rPr>
                <w:b/>
                <w:color w:val="7A7A7A"/>
                <w:sz w:val="17"/>
              </w:rPr>
              <w:t>¶162</w:t>
            </w:r>
          </w:p>
        </w:tc>
        <w:tc>
          <w:tcPr>
            <w:tcW w:w="7654" w:type="dxa"/>
          </w:tcPr>
          <w:p w14:paraId="4BFCB298" w14:textId="77777777" w:rsidR="000F6133" w:rsidRDefault="00F0700F">
            <w:pPr>
              <w:spacing w:before="60" w:after="80" w:line="300" w:lineRule="auto"/>
            </w:pPr>
            <w:r>
              <w:rPr>
                <w:sz w:val="19"/>
              </w:rPr>
              <w:t xml:space="preserve">• </w:t>
            </w:r>
            <w:r>
              <w:rPr>
                <w:sz w:val="19"/>
              </w:rPr>
              <w:t>Vergi aslına bağlı olmadan kesilen usulsüzlük ve özel usulsüzlük cezaları da indirimden yararlanır.</w:t>
            </w:r>
          </w:p>
        </w:tc>
        <w:tc>
          <w:tcPr>
            <w:tcW w:w="1134" w:type="dxa"/>
            <w:tcBorders>
              <w:left w:val="dotted" w:sz="4" w:space="0" w:color="C8C8C8"/>
            </w:tcBorders>
          </w:tcPr>
          <w:p w14:paraId="385C5446" w14:textId="77777777" w:rsidR="000F6133" w:rsidRDefault="000F6133">
            <w:pPr>
              <w:spacing w:line="252" w:lineRule="auto"/>
            </w:pPr>
          </w:p>
        </w:tc>
      </w:tr>
      <w:tr w:rsidR="000F6133" w14:paraId="6E40A6E2" w14:textId="77777777">
        <w:tc>
          <w:tcPr>
            <w:tcW w:w="822" w:type="dxa"/>
          </w:tcPr>
          <w:p w14:paraId="00BB6F35" w14:textId="77777777" w:rsidR="000F6133" w:rsidRDefault="00F0700F">
            <w:pPr>
              <w:spacing w:before="60" w:line="252" w:lineRule="auto"/>
            </w:pPr>
            <w:r>
              <w:rPr>
                <w:b/>
                <w:color w:val="7A7A7A"/>
                <w:sz w:val="17"/>
              </w:rPr>
              <w:t>¶163</w:t>
            </w:r>
          </w:p>
        </w:tc>
        <w:tc>
          <w:tcPr>
            <w:tcW w:w="7654" w:type="dxa"/>
          </w:tcPr>
          <w:p w14:paraId="31A5F3D6" w14:textId="77777777" w:rsidR="000F6133" w:rsidRDefault="00F0700F">
            <w:pPr>
              <w:spacing w:before="60" w:after="80" w:line="300" w:lineRule="auto"/>
            </w:pPr>
            <w:r>
              <w:rPr>
                <w:sz w:val="19"/>
              </w:rPr>
              <w:t xml:space="preserve">• Güncel değişiklik: 2026'da </w:t>
            </w:r>
            <w:r>
              <w:rPr>
                <w:b/>
                <w:sz w:val="19"/>
              </w:rPr>
              <w:t>40.000 TL</w:t>
            </w:r>
            <w:r>
              <w:rPr>
                <w:sz w:val="19"/>
              </w:rPr>
              <w:t xml:space="preserve">'yi aşmayan usulsüzlük ve özel usulsüzlük cezalarında indirim oranı %50 artırımlı uygulanır → fiilen </w:t>
            </w:r>
            <w:r>
              <w:rPr>
                <w:b/>
                <w:sz w:val="19"/>
              </w:rPr>
              <w:t>%75</w:t>
            </w:r>
            <w:r>
              <w:rPr>
                <w:sz w:val="19"/>
              </w:rPr>
              <w:t xml:space="preserve"> indirim.</w:t>
            </w:r>
          </w:p>
        </w:tc>
        <w:tc>
          <w:tcPr>
            <w:tcW w:w="1134" w:type="dxa"/>
            <w:tcBorders>
              <w:left w:val="dotted" w:sz="4" w:space="0" w:color="C8C8C8"/>
            </w:tcBorders>
          </w:tcPr>
          <w:p w14:paraId="46881955" w14:textId="77777777" w:rsidR="000F6133" w:rsidRDefault="000F6133">
            <w:pPr>
              <w:spacing w:line="252" w:lineRule="auto"/>
            </w:pPr>
          </w:p>
        </w:tc>
      </w:tr>
      <w:tr w:rsidR="000F6133" w14:paraId="51576CB8" w14:textId="77777777">
        <w:tc>
          <w:tcPr>
            <w:tcW w:w="822" w:type="dxa"/>
          </w:tcPr>
          <w:p w14:paraId="414F1BE5" w14:textId="77777777" w:rsidR="000F6133" w:rsidRDefault="00F0700F">
            <w:pPr>
              <w:spacing w:before="60" w:line="252" w:lineRule="auto"/>
            </w:pPr>
            <w:r>
              <w:rPr>
                <w:b/>
                <w:color w:val="7A7A7A"/>
                <w:sz w:val="17"/>
              </w:rPr>
              <w:t>¶164</w:t>
            </w:r>
          </w:p>
        </w:tc>
        <w:tc>
          <w:tcPr>
            <w:tcW w:w="7654" w:type="dxa"/>
          </w:tcPr>
          <w:p w14:paraId="12EDFA55" w14:textId="77777777" w:rsidR="000F6133" w:rsidRDefault="00F0700F">
            <w:pPr>
              <w:spacing w:before="60" w:after="80" w:line="300" w:lineRule="auto"/>
            </w:pPr>
            <w:r>
              <w:rPr>
                <w:sz w:val="19"/>
              </w:rPr>
              <w:t xml:space="preserve">• Güncel değişiklik: 2 Ağustos 2024'ten itibaren </w:t>
            </w:r>
            <w:r>
              <w:rPr>
                <w:b/>
                <w:sz w:val="19"/>
              </w:rPr>
              <w:t>uzlaşılan cezalar</w:t>
            </w:r>
            <w:r>
              <w:rPr>
                <w:sz w:val="19"/>
              </w:rPr>
              <w:t xml:space="preserve"> için ayrıca indirim yapılmaz.</w:t>
            </w:r>
          </w:p>
        </w:tc>
        <w:tc>
          <w:tcPr>
            <w:tcW w:w="1134" w:type="dxa"/>
            <w:tcBorders>
              <w:left w:val="dotted" w:sz="4" w:space="0" w:color="C8C8C8"/>
            </w:tcBorders>
          </w:tcPr>
          <w:p w14:paraId="4EA9560F" w14:textId="77777777" w:rsidR="000F6133" w:rsidRDefault="000F6133">
            <w:pPr>
              <w:spacing w:line="252" w:lineRule="auto"/>
            </w:pPr>
          </w:p>
        </w:tc>
      </w:tr>
      <w:tr w:rsidR="000F6133" w14:paraId="12B1F3CC" w14:textId="77777777">
        <w:tc>
          <w:tcPr>
            <w:tcW w:w="822" w:type="dxa"/>
          </w:tcPr>
          <w:p w14:paraId="21F29E92" w14:textId="77777777" w:rsidR="000F6133" w:rsidRDefault="00F0700F">
            <w:pPr>
              <w:spacing w:before="60" w:line="252" w:lineRule="auto"/>
            </w:pPr>
            <w:r>
              <w:rPr>
                <w:b/>
                <w:color w:val="7A7A7A"/>
                <w:sz w:val="17"/>
              </w:rPr>
              <w:t>¶165</w:t>
            </w:r>
          </w:p>
        </w:tc>
        <w:tc>
          <w:tcPr>
            <w:tcW w:w="7654" w:type="dxa"/>
          </w:tcPr>
          <w:p w14:paraId="73BA04B4" w14:textId="77777777" w:rsidR="000F6133" w:rsidRDefault="00F0700F">
            <w:pPr>
              <w:spacing w:before="60" w:after="80" w:line="300" w:lineRule="auto"/>
            </w:pPr>
            <w:r>
              <w:rPr>
                <w:sz w:val="19"/>
              </w:rPr>
              <w:t>• Ödeme yapılmaz veya dava açılırsa indirim hükümsüz kalır.</w:t>
            </w:r>
          </w:p>
        </w:tc>
        <w:tc>
          <w:tcPr>
            <w:tcW w:w="1134" w:type="dxa"/>
            <w:tcBorders>
              <w:left w:val="dotted" w:sz="4" w:space="0" w:color="C8C8C8"/>
            </w:tcBorders>
          </w:tcPr>
          <w:p w14:paraId="42535A09" w14:textId="77777777" w:rsidR="000F6133" w:rsidRDefault="000F6133">
            <w:pPr>
              <w:spacing w:line="252" w:lineRule="auto"/>
            </w:pPr>
          </w:p>
        </w:tc>
      </w:tr>
      <w:tr w:rsidR="000F6133" w14:paraId="5B6382E1" w14:textId="77777777">
        <w:tc>
          <w:tcPr>
            <w:tcW w:w="822" w:type="dxa"/>
          </w:tcPr>
          <w:p w14:paraId="4FE29B7F" w14:textId="77777777" w:rsidR="000F6133" w:rsidRDefault="00F0700F">
            <w:pPr>
              <w:spacing w:before="60" w:line="252" w:lineRule="auto"/>
            </w:pPr>
            <w:r>
              <w:rPr>
                <w:b/>
                <w:color w:val="7A7A7A"/>
                <w:sz w:val="17"/>
              </w:rPr>
              <w:t>¶166</w:t>
            </w:r>
          </w:p>
        </w:tc>
        <w:tc>
          <w:tcPr>
            <w:tcW w:w="7654" w:type="dxa"/>
          </w:tcPr>
          <w:p w14:paraId="43742E6E" w14:textId="77777777" w:rsidR="000F6133" w:rsidRDefault="00F0700F">
            <w:pPr>
              <w:spacing w:before="60" w:after="80" w:line="300" w:lineRule="auto"/>
            </w:pPr>
            <w:r>
              <w:rPr>
                <w:sz w:val="19"/>
              </w:rPr>
              <w:t xml:space="preserve">13.4 </w:t>
            </w:r>
            <w:r>
              <w:rPr>
                <w:b/>
                <w:sz w:val="19"/>
              </w:rPr>
              <w:t>İzaha davet (VUK md. 370)</w:t>
            </w:r>
          </w:p>
        </w:tc>
        <w:tc>
          <w:tcPr>
            <w:tcW w:w="1134" w:type="dxa"/>
            <w:tcBorders>
              <w:left w:val="dotted" w:sz="4" w:space="0" w:color="C8C8C8"/>
            </w:tcBorders>
          </w:tcPr>
          <w:p w14:paraId="5B25FCE3" w14:textId="77777777" w:rsidR="000F6133" w:rsidRDefault="000F6133">
            <w:pPr>
              <w:spacing w:line="252" w:lineRule="auto"/>
            </w:pPr>
          </w:p>
        </w:tc>
      </w:tr>
      <w:tr w:rsidR="000F6133" w14:paraId="7B176B68" w14:textId="77777777">
        <w:tc>
          <w:tcPr>
            <w:tcW w:w="822" w:type="dxa"/>
          </w:tcPr>
          <w:p w14:paraId="13A0D998" w14:textId="77777777" w:rsidR="000F6133" w:rsidRDefault="00F0700F">
            <w:pPr>
              <w:spacing w:before="60" w:line="252" w:lineRule="auto"/>
            </w:pPr>
            <w:r>
              <w:rPr>
                <w:b/>
                <w:color w:val="7A7A7A"/>
                <w:sz w:val="17"/>
              </w:rPr>
              <w:t>¶167</w:t>
            </w:r>
          </w:p>
        </w:tc>
        <w:tc>
          <w:tcPr>
            <w:tcW w:w="7654" w:type="dxa"/>
          </w:tcPr>
          <w:p w14:paraId="1CC84642" w14:textId="77777777" w:rsidR="000F6133" w:rsidRDefault="00F0700F">
            <w:pPr>
              <w:spacing w:before="60" w:after="80" w:line="300" w:lineRule="auto"/>
            </w:pPr>
            <w:r>
              <w:rPr>
                <w:sz w:val="19"/>
              </w:rPr>
              <w:t xml:space="preserve">• Vergi incelemesine başlanmadan veya takdire sevk edilmeden önce, yetkili mercilerce verginin ziyaa uğradığına dair </w:t>
            </w:r>
            <w:r>
              <w:rPr>
                <w:b/>
                <w:sz w:val="19"/>
              </w:rPr>
              <w:t>emareler</w:t>
            </w:r>
            <w:r>
              <w:rPr>
                <w:sz w:val="19"/>
              </w:rPr>
              <w:t xml:space="preserve"> tespit edilen mükellef (hakkında ihbar yoksa) </w:t>
            </w:r>
            <w:r>
              <w:rPr>
                <w:b/>
                <w:sz w:val="19"/>
              </w:rPr>
              <w:t>izaha davet</w:t>
            </w:r>
            <w:r>
              <w:rPr>
                <w:sz w:val="19"/>
              </w:rPr>
              <w:t xml:space="preserve"> edilir.</w:t>
            </w:r>
          </w:p>
        </w:tc>
        <w:tc>
          <w:tcPr>
            <w:tcW w:w="1134" w:type="dxa"/>
            <w:tcBorders>
              <w:left w:val="dotted" w:sz="4" w:space="0" w:color="C8C8C8"/>
            </w:tcBorders>
          </w:tcPr>
          <w:p w14:paraId="4A3C01A1" w14:textId="77777777" w:rsidR="000F6133" w:rsidRDefault="000F6133">
            <w:pPr>
              <w:spacing w:line="252" w:lineRule="auto"/>
            </w:pPr>
          </w:p>
        </w:tc>
      </w:tr>
      <w:tr w:rsidR="000F6133" w14:paraId="43F3B119" w14:textId="77777777">
        <w:tc>
          <w:tcPr>
            <w:tcW w:w="822" w:type="dxa"/>
          </w:tcPr>
          <w:p w14:paraId="4C806087" w14:textId="77777777" w:rsidR="000F6133" w:rsidRDefault="00F0700F">
            <w:pPr>
              <w:spacing w:before="60" w:line="252" w:lineRule="auto"/>
            </w:pPr>
            <w:r>
              <w:rPr>
                <w:b/>
                <w:color w:val="7A7A7A"/>
                <w:sz w:val="17"/>
              </w:rPr>
              <w:t>¶168</w:t>
            </w:r>
          </w:p>
        </w:tc>
        <w:tc>
          <w:tcPr>
            <w:tcW w:w="7654" w:type="dxa"/>
          </w:tcPr>
          <w:p w14:paraId="7403FCAC" w14:textId="77777777" w:rsidR="000F6133" w:rsidRDefault="00F0700F">
            <w:pPr>
              <w:spacing w:before="60" w:after="80" w:line="300" w:lineRule="auto"/>
            </w:pPr>
            <w:r>
              <w:rPr>
                <w:sz w:val="19"/>
              </w:rPr>
              <w:t xml:space="preserve">• Mükellef davet yazısının tebliğinden itibaren </w:t>
            </w:r>
            <w:r>
              <w:rPr>
                <w:b/>
                <w:sz w:val="19"/>
              </w:rPr>
              <w:t>15 gün</w:t>
            </w:r>
            <w:r>
              <w:rPr>
                <w:sz w:val="19"/>
              </w:rPr>
              <w:t xml:space="preserve"> içinde izahta bulunur. İzahat yeterli bulunursa incelemeye veya takdire sevk edilmez.</w:t>
            </w:r>
          </w:p>
        </w:tc>
        <w:tc>
          <w:tcPr>
            <w:tcW w:w="1134" w:type="dxa"/>
            <w:tcBorders>
              <w:left w:val="dotted" w:sz="4" w:space="0" w:color="C8C8C8"/>
            </w:tcBorders>
          </w:tcPr>
          <w:p w14:paraId="58014653" w14:textId="77777777" w:rsidR="000F6133" w:rsidRDefault="000F6133">
            <w:pPr>
              <w:spacing w:line="252" w:lineRule="auto"/>
            </w:pPr>
          </w:p>
        </w:tc>
      </w:tr>
      <w:tr w:rsidR="000F6133" w14:paraId="164A30FE" w14:textId="77777777">
        <w:tc>
          <w:tcPr>
            <w:tcW w:w="822" w:type="dxa"/>
          </w:tcPr>
          <w:p w14:paraId="76DDE8D7" w14:textId="77777777" w:rsidR="000F6133" w:rsidRDefault="00F0700F">
            <w:pPr>
              <w:spacing w:before="60" w:line="252" w:lineRule="auto"/>
            </w:pPr>
            <w:r>
              <w:rPr>
                <w:b/>
                <w:color w:val="7A7A7A"/>
                <w:sz w:val="17"/>
              </w:rPr>
              <w:t>¶169</w:t>
            </w:r>
          </w:p>
        </w:tc>
        <w:tc>
          <w:tcPr>
            <w:tcW w:w="7654" w:type="dxa"/>
          </w:tcPr>
          <w:p w14:paraId="3A3A7B5D" w14:textId="77777777" w:rsidR="000F6133" w:rsidRDefault="00F0700F">
            <w:pPr>
              <w:spacing w:before="60" w:after="80" w:line="300" w:lineRule="auto"/>
            </w:pPr>
            <w:r>
              <w:rPr>
                <w:sz w:val="19"/>
              </w:rPr>
              <w:t xml:space="preserve">• İzaha davet üzerine eksik veya yanlış beyanını kanunda öngörülen sürede düzeltip vergiyi ödeyen mükellefe vergi ziyaı cezası </w:t>
            </w:r>
            <w:r>
              <w:rPr>
                <w:b/>
                <w:sz w:val="19"/>
              </w:rPr>
              <w:t>%20</w:t>
            </w:r>
            <w:r>
              <w:rPr>
                <w:sz w:val="19"/>
              </w:rPr>
              <w:t xml:space="preserve"> oranında uygulanır.</w:t>
            </w:r>
          </w:p>
        </w:tc>
        <w:tc>
          <w:tcPr>
            <w:tcW w:w="1134" w:type="dxa"/>
            <w:tcBorders>
              <w:left w:val="dotted" w:sz="4" w:space="0" w:color="C8C8C8"/>
            </w:tcBorders>
          </w:tcPr>
          <w:p w14:paraId="709B70FB" w14:textId="77777777" w:rsidR="000F6133" w:rsidRDefault="000F6133">
            <w:pPr>
              <w:spacing w:line="252" w:lineRule="auto"/>
            </w:pPr>
          </w:p>
        </w:tc>
      </w:tr>
      <w:tr w:rsidR="000F6133" w14:paraId="0DE178AD" w14:textId="77777777">
        <w:tc>
          <w:tcPr>
            <w:tcW w:w="822" w:type="dxa"/>
          </w:tcPr>
          <w:p w14:paraId="374631A7" w14:textId="77777777" w:rsidR="000F6133" w:rsidRDefault="00F0700F">
            <w:pPr>
              <w:spacing w:before="60" w:line="252" w:lineRule="auto"/>
            </w:pPr>
            <w:r>
              <w:rPr>
                <w:b/>
                <w:color w:val="7A7A7A"/>
                <w:sz w:val="17"/>
              </w:rPr>
              <w:t>¶170</w:t>
            </w:r>
          </w:p>
        </w:tc>
        <w:tc>
          <w:tcPr>
            <w:tcW w:w="7654" w:type="dxa"/>
          </w:tcPr>
          <w:p w14:paraId="1AEBA20C" w14:textId="77777777" w:rsidR="000F6133" w:rsidRDefault="00F0700F">
            <w:pPr>
              <w:spacing w:before="60" w:after="80" w:line="300" w:lineRule="auto"/>
            </w:pPr>
            <w:r>
              <w:rPr>
                <w:sz w:val="19"/>
              </w:rPr>
              <w:t xml:space="preserve">13.5 </w:t>
            </w:r>
            <w:r>
              <w:rPr>
                <w:b/>
                <w:sz w:val="19"/>
              </w:rPr>
              <w:t>Yanılma (VUK md. 369)</w:t>
            </w:r>
          </w:p>
        </w:tc>
        <w:tc>
          <w:tcPr>
            <w:tcW w:w="1134" w:type="dxa"/>
            <w:tcBorders>
              <w:left w:val="dotted" w:sz="4" w:space="0" w:color="C8C8C8"/>
            </w:tcBorders>
          </w:tcPr>
          <w:p w14:paraId="5CB459AF" w14:textId="77777777" w:rsidR="000F6133" w:rsidRDefault="000F6133">
            <w:pPr>
              <w:spacing w:line="252" w:lineRule="auto"/>
            </w:pPr>
          </w:p>
        </w:tc>
      </w:tr>
      <w:tr w:rsidR="000F6133" w14:paraId="76F3C24E" w14:textId="77777777">
        <w:tc>
          <w:tcPr>
            <w:tcW w:w="822" w:type="dxa"/>
          </w:tcPr>
          <w:p w14:paraId="1DDF401E" w14:textId="77777777" w:rsidR="000F6133" w:rsidRDefault="00F0700F">
            <w:pPr>
              <w:spacing w:before="60" w:line="252" w:lineRule="auto"/>
            </w:pPr>
            <w:r>
              <w:rPr>
                <w:b/>
                <w:color w:val="7A7A7A"/>
                <w:sz w:val="17"/>
              </w:rPr>
              <w:t>¶171</w:t>
            </w:r>
          </w:p>
        </w:tc>
        <w:tc>
          <w:tcPr>
            <w:tcW w:w="7654" w:type="dxa"/>
          </w:tcPr>
          <w:p w14:paraId="18AB8C61" w14:textId="77777777" w:rsidR="000F6133" w:rsidRDefault="00F0700F">
            <w:pPr>
              <w:spacing w:before="60" w:after="80" w:line="300" w:lineRule="auto"/>
            </w:pPr>
            <w:r>
              <w:rPr>
                <w:sz w:val="19"/>
              </w:rPr>
              <w:t xml:space="preserve">• Yetkili makamların mükellefin kendisine </w:t>
            </w:r>
            <w:r>
              <w:rPr>
                <w:b/>
                <w:sz w:val="19"/>
              </w:rPr>
              <w:t>yazılı olarak yanlış açıklama</w:t>
            </w:r>
            <w:r>
              <w:rPr>
                <w:sz w:val="19"/>
              </w:rPr>
              <w:t xml:space="preserve"> yapması (Örnek: hatalı özelge) veya bir hükmün uygulanışına ilişkin </w:t>
            </w:r>
            <w:r>
              <w:rPr>
                <w:b/>
                <w:sz w:val="19"/>
              </w:rPr>
              <w:t>içtihadın değişmesi</w:t>
            </w:r>
            <w:r>
              <w:rPr>
                <w:sz w:val="19"/>
              </w:rPr>
              <w:t xml:space="preserve"> hallerinde </w:t>
            </w:r>
            <w:r>
              <w:rPr>
                <w:b/>
                <w:sz w:val="19"/>
              </w:rPr>
              <w:t>vergi cezası kesilmez ve gecikme faizi hesaplanmaz.</w:t>
            </w:r>
          </w:p>
        </w:tc>
        <w:tc>
          <w:tcPr>
            <w:tcW w:w="1134" w:type="dxa"/>
            <w:tcBorders>
              <w:left w:val="dotted" w:sz="4" w:space="0" w:color="C8C8C8"/>
            </w:tcBorders>
          </w:tcPr>
          <w:p w14:paraId="083511AD" w14:textId="77777777" w:rsidR="000F6133" w:rsidRDefault="000F6133">
            <w:pPr>
              <w:spacing w:line="252" w:lineRule="auto"/>
            </w:pPr>
          </w:p>
        </w:tc>
      </w:tr>
      <w:tr w:rsidR="000F6133" w14:paraId="10C61E93" w14:textId="77777777">
        <w:tc>
          <w:tcPr>
            <w:tcW w:w="822" w:type="dxa"/>
          </w:tcPr>
          <w:p w14:paraId="00722DD7" w14:textId="77777777" w:rsidR="000F6133" w:rsidRDefault="00F0700F">
            <w:pPr>
              <w:spacing w:before="60" w:line="252" w:lineRule="auto"/>
            </w:pPr>
            <w:r>
              <w:rPr>
                <w:b/>
                <w:color w:val="7A7A7A"/>
                <w:sz w:val="17"/>
              </w:rPr>
              <w:t>¶172</w:t>
            </w:r>
          </w:p>
        </w:tc>
        <w:tc>
          <w:tcPr>
            <w:tcW w:w="7654" w:type="dxa"/>
          </w:tcPr>
          <w:p w14:paraId="37553C31" w14:textId="77777777" w:rsidR="000F6133" w:rsidRDefault="00F0700F">
            <w:pPr>
              <w:spacing w:before="60" w:after="80" w:line="300" w:lineRule="auto"/>
            </w:pPr>
            <w:r>
              <w:rPr>
                <w:sz w:val="19"/>
              </w:rPr>
              <w:t>• İdarenin genel tebliğ veya sirkülerle görüş değiştirmesi halinde de eski görüşe uyan mükellef cezalandırılmaz.</w:t>
            </w:r>
          </w:p>
        </w:tc>
        <w:tc>
          <w:tcPr>
            <w:tcW w:w="1134" w:type="dxa"/>
            <w:tcBorders>
              <w:left w:val="dotted" w:sz="4" w:space="0" w:color="C8C8C8"/>
            </w:tcBorders>
          </w:tcPr>
          <w:p w14:paraId="5BF2E849" w14:textId="77777777" w:rsidR="000F6133" w:rsidRDefault="000F6133">
            <w:pPr>
              <w:spacing w:line="252" w:lineRule="auto"/>
            </w:pPr>
          </w:p>
        </w:tc>
      </w:tr>
      <w:tr w:rsidR="000F6133" w14:paraId="55557107" w14:textId="77777777">
        <w:tc>
          <w:tcPr>
            <w:tcW w:w="822" w:type="dxa"/>
          </w:tcPr>
          <w:p w14:paraId="1B8FB004" w14:textId="77777777" w:rsidR="000F6133" w:rsidRDefault="00F0700F">
            <w:pPr>
              <w:spacing w:before="60" w:line="252" w:lineRule="auto"/>
            </w:pPr>
            <w:r>
              <w:rPr>
                <w:b/>
                <w:color w:val="7A7A7A"/>
                <w:sz w:val="17"/>
              </w:rPr>
              <w:t>¶173</w:t>
            </w:r>
          </w:p>
        </w:tc>
        <w:tc>
          <w:tcPr>
            <w:tcW w:w="7654" w:type="dxa"/>
          </w:tcPr>
          <w:p w14:paraId="72604F49" w14:textId="77777777" w:rsidR="000F6133" w:rsidRDefault="00F0700F">
            <w:pPr>
              <w:spacing w:before="60" w:after="80" w:line="300" w:lineRule="auto"/>
            </w:pPr>
            <w:r>
              <w:rPr>
                <w:sz w:val="19"/>
              </w:rPr>
              <w:t xml:space="preserve">• </w:t>
            </w:r>
            <w:r>
              <w:rPr>
                <w:b/>
                <w:sz w:val="19"/>
              </w:rPr>
              <w:t>Vergi aslı ödenir;</w:t>
            </w:r>
            <w:r>
              <w:rPr>
                <w:sz w:val="19"/>
              </w:rPr>
              <w:t xml:space="preserve"> yanılma yalnızca cezayı ve gecikme faizini kaldırır.</w:t>
            </w:r>
          </w:p>
        </w:tc>
        <w:tc>
          <w:tcPr>
            <w:tcW w:w="1134" w:type="dxa"/>
            <w:tcBorders>
              <w:left w:val="dotted" w:sz="4" w:space="0" w:color="C8C8C8"/>
            </w:tcBorders>
          </w:tcPr>
          <w:p w14:paraId="73CE8872" w14:textId="77777777" w:rsidR="000F6133" w:rsidRDefault="000F6133">
            <w:pPr>
              <w:spacing w:line="252" w:lineRule="auto"/>
            </w:pPr>
          </w:p>
        </w:tc>
      </w:tr>
      <w:tr w:rsidR="000F6133" w14:paraId="2D2968E7" w14:textId="77777777">
        <w:tc>
          <w:tcPr>
            <w:tcW w:w="822" w:type="dxa"/>
          </w:tcPr>
          <w:p w14:paraId="49DDFDDF" w14:textId="77777777" w:rsidR="000F6133" w:rsidRDefault="00F0700F">
            <w:pPr>
              <w:spacing w:before="60" w:line="252" w:lineRule="auto"/>
            </w:pPr>
            <w:r>
              <w:rPr>
                <w:b/>
                <w:color w:val="7A7A7A"/>
                <w:sz w:val="17"/>
              </w:rPr>
              <w:t>¶174</w:t>
            </w:r>
          </w:p>
        </w:tc>
        <w:tc>
          <w:tcPr>
            <w:tcW w:w="7654" w:type="dxa"/>
          </w:tcPr>
          <w:p w14:paraId="6461362A" w14:textId="77777777" w:rsidR="000F6133" w:rsidRDefault="00F0700F">
            <w:pPr>
              <w:spacing w:before="60" w:after="80" w:line="300" w:lineRule="auto"/>
            </w:pPr>
            <w:r>
              <w:rPr>
                <w:sz w:val="19"/>
              </w:rPr>
              <w:t xml:space="preserve">13.6 </w:t>
            </w:r>
            <w:r>
              <w:rPr>
                <w:b/>
                <w:sz w:val="19"/>
              </w:rPr>
              <w:t>Mücbir sebep (VUK md. 373)</w:t>
            </w:r>
          </w:p>
        </w:tc>
        <w:tc>
          <w:tcPr>
            <w:tcW w:w="1134" w:type="dxa"/>
            <w:tcBorders>
              <w:left w:val="dotted" w:sz="4" w:space="0" w:color="C8C8C8"/>
            </w:tcBorders>
          </w:tcPr>
          <w:p w14:paraId="0067E784" w14:textId="77777777" w:rsidR="000F6133" w:rsidRDefault="000F6133">
            <w:pPr>
              <w:spacing w:line="252" w:lineRule="auto"/>
            </w:pPr>
          </w:p>
        </w:tc>
      </w:tr>
      <w:tr w:rsidR="000F6133" w14:paraId="0BA25EB1" w14:textId="77777777">
        <w:tc>
          <w:tcPr>
            <w:tcW w:w="822" w:type="dxa"/>
          </w:tcPr>
          <w:p w14:paraId="28AA375E" w14:textId="77777777" w:rsidR="000F6133" w:rsidRDefault="00F0700F">
            <w:pPr>
              <w:spacing w:before="60" w:line="252" w:lineRule="auto"/>
            </w:pPr>
            <w:r>
              <w:rPr>
                <w:b/>
                <w:color w:val="7A7A7A"/>
                <w:sz w:val="17"/>
              </w:rPr>
              <w:t>¶175</w:t>
            </w:r>
          </w:p>
        </w:tc>
        <w:tc>
          <w:tcPr>
            <w:tcW w:w="7654" w:type="dxa"/>
          </w:tcPr>
          <w:p w14:paraId="251AE405" w14:textId="77777777" w:rsidR="000F6133" w:rsidRDefault="00F0700F">
            <w:pPr>
              <w:spacing w:before="60" w:after="80" w:line="300" w:lineRule="auto"/>
            </w:pPr>
            <w:r>
              <w:rPr>
                <w:sz w:val="19"/>
              </w:rPr>
              <w:t xml:space="preserve">VUK md. 13'te sayılan mücbir sebeplerden biri varsa </w:t>
            </w:r>
            <w:r>
              <w:rPr>
                <w:b/>
                <w:sz w:val="19"/>
              </w:rPr>
              <w:t>vergi cezası kesilmez</w:t>
            </w:r>
            <w:r>
              <w:rPr>
                <w:sz w:val="19"/>
              </w:rPr>
              <w:t>; ayrıca süreler işlemez (VUK md. 15).</w:t>
            </w:r>
          </w:p>
        </w:tc>
        <w:tc>
          <w:tcPr>
            <w:tcW w:w="1134" w:type="dxa"/>
            <w:tcBorders>
              <w:left w:val="dotted" w:sz="4" w:space="0" w:color="C8C8C8"/>
            </w:tcBorders>
          </w:tcPr>
          <w:p w14:paraId="13AA699D" w14:textId="77777777" w:rsidR="000F6133" w:rsidRDefault="000F6133">
            <w:pPr>
              <w:spacing w:line="252" w:lineRule="auto"/>
            </w:pPr>
          </w:p>
        </w:tc>
      </w:tr>
      <w:tr w:rsidR="000F6133" w14:paraId="254E7C68" w14:textId="77777777">
        <w:tc>
          <w:tcPr>
            <w:tcW w:w="822" w:type="dxa"/>
          </w:tcPr>
          <w:p w14:paraId="6F1757AF" w14:textId="77777777" w:rsidR="000F6133" w:rsidRDefault="00F0700F">
            <w:pPr>
              <w:spacing w:before="60" w:line="252" w:lineRule="auto"/>
            </w:pPr>
            <w:r>
              <w:rPr>
                <w:b/>
                <w:color w:val="7A7A7A"/>
                <w:sz w:val="17"/>
              </w:rPr>
              <w:lastRenderedPageBreak/>
              <w:t>¶176</w:t>
            </w:r>
          </w:p>
        </w:tc>
        <w:tc>
          <w:tcPr>
            <w:tcW w:w="7654" w:type="dxa"/>
          </w:tcPr>
          <w:p w14:paraId="6D8BB4EE" w14:textId="77777777" w:rsidR="000F6133" w:rsidRDefault="00F0700F">
            <w:pPr>
              <w:spacing w:before="60" w:after="80" w:line="300" w:lineRule="auto"/>
            </w:pPr>
            <w:r>
              <w:rPr>
                <w:sz w:val="19"/>
              </w:rPr>
              <w:t xml:space="preserve">13.7 </w:t>
            </w:r>
            <w:r>
              <w:rPr>
                <w:b/>
                <w:sz w:val="19"/>
              </w:rPr>
              <w:t xml:space="preserve">Pişmanlık ile izaha </w:t>
            </w:r>
            <w:r>
              <w:rPr>
                <w:b/>
                <w:sz w:val="19"/>
              </w:rPr>
              <w:t>davetin karşılaştırılması</w:t>
            </w:r>
          </w:p>
        </w:tc>
        <w:tc>
          <w:tcPr>
            <w:tcW w:w="1134" w:type="dxa"/>
            <w:tcBorders>
              <w:left w:val="dotted" w:sz="4" w:space="0" w:color="C8C8C8"/>
            </w:tcBorders>
          </w:tcPr>
          <w:p w14:paraId="23A8FF15" w14:textId="77777777" w:rsidR="000F6133" w:rsidRDefault="000F6133">
            <w:pPr>
              <w:spacing w:line="252" w:lineRule="auto"/>
            </w:pPr>
          </w:p>
        </w:tc>
      </w:tr>
      <w:tr w:rsidR="000F6133" w14:paraId="5CB9DB37" w14:textId="77777777">
        <w:tc>
          <w:tcPr>
            <w:tcW w:w="822" w:type="dxa"/>
          </w:tcPr>
          <w:p w14:paraId="4F0768F6" w14:textId="77777777" w:rsidR="000F6133" w:rsidRDefault="00F0700F">
            <w:pPr>
              <w:spacing w:before="60" w:line="252" w:lineRule="auto"/>
            </w:pPr>
            <w:r>
              <w:rPr>
                <w:b/>
                <w:color w:val="7A7A7A"/>
                <w:sz w:val="17"/>
              </w:rPr>
              <w:t>¶177</w:t>
            </w:r>
          </w:p>
        </w:tc>
        <w:tc>
          <w:tcPr>
            <w:tcW w:w="7654" w:type="dxa"/>
          </w:tcPr>
          <w:p w14:paraId="6A5294A2" w14:textId="77777777" w:rsidR="000F6133" w:rsidRDefault="00F0700F">
            <w:pPr>
              <w:spacing w:before="60" w:after="80" w:line="300" w:lineRule="auto"/>
            </w:pPr>
            <w:r>
              <w:rPr>
                <w:b/>
                <w:sz w:val="19"/>
              </w:rPr>
              <w:t>Kim harekete geçer?</w:t>
            </w:r>
            <w:r>
              <w:rPr>
                <w:sz w:val="19"/>
              </w:rPr>
              <w:t xml:space="preserve"> — Pişmanlık ve ıslah: </w:t>
            </w:r>
            <w:r>
              <w:rPr>
                <w:b/>
                <w:sz w:val="19"/>
              </w:rPr>
              <w:t>Mükellef</w:t>
            </w:r>
            <w:r>
              <w:rPr>
                <w:sz w:val="19"/>
              </w:rPr>
              <w:t xml:space="preserve">, kendiliğinden · İzaha davet: </w:t>
            </w:r>
            <w:r>
              <w:rPr>
                <w:b/>
                <w:sz w:val="19"/>
              </w:rPr>
              <w:t>İdare</w:t>
            </w:r>
            <w:r>
              <w:rPr>
                <w:sz w:val="19"/>
              </w:rPr>
              <w:t>, emare tespit edip davet eder</w:t>
            </w:r>
          </w:p>
        </w:tc>
        <w:tc>
          <w:tcPr>
            <w:tcW w:w="1134" w:type="dxa"/>
            <w:tcBorders>
              <w:left w:val="dotted" w:sz="4" w:space="0" w:color="C8C8C8"/>
            </w:tcBorders>
          </w:tcPr>
          <w:p w14:paraId="7D1D00EF" w14:textId="77777777" w:rsidR="000F6133" w:rsidRDefault="000F6133">
            <w:pPr>
              <w:spacing w:line="252" w:lineRule="auto"/>
            </w:pPr>
          </w:p>
        </w:tc>
      </w:tr>
      <w:tr w:rsidR="000F6133" w14:paraId="6C4080DF" w14:textId="77777777">
        <w:tc>
          <w:tcPr>
            <w:tcW w:w="822" w:type="dxa"/>
          </w:tcPr>
          <w:p w14:paraId="611BB9B3" w14:textId="77777777" w:rsidR="000F6133" w:rsidRDefault="00F0700F">
            <w:pPr>
              <w:spacing w:before="60" w:line="252" w:lineRule="auto"/>
            </w:pPr>
            <w:r>
              <w:rPr>
                <w:b/>
                <w:color w:val="7A7A7A"/>
                <w:sz w:val="17"/>
              </w:rPr>
              <w:t>¶178</w:t>
            </w:r>
          </w:p>
        </w:tc>
        <w:tc>
          <w:tcPr>
            <w:tcW w:w="7654" w:type="dxa"/>
          </w:tcPr>
          <w:p w14:paraId="7FAFF75E" w14:textId="77777777" w:rsidR="000F6133" w:rsidRDefault="00F0700F">
            <w:pPr>
              <w:spacing w:before="60" w:after="80" w:line="300" w:lineRule="auto"/>
            </w:pPr>
            <w:r>
              <w:rPr>
                <w:b/>
                <w:sz w:val="19"/>
              </w:rPr>
              <w:t>Süre</w:t>
            </w:r>
            <w:r>
              <w:rPr>
                <w:sz w:val="19"/>
              </w:rPr>
              <w:t xml:space="preserve"> — Pişmanlık ve ıslah: 15 gün beyan + 15 gün ödeme · İzaha davet: Tebliğden itibaren 15 gün izahat</w:t>
            </w:r>
          </w:p>
        </w:tc>
        <w:tc>
          <w:tcPr>
            <w:tcW w:w="1134" w:type="dxa"/>
            <w:tcBorders>
              <w:left w:val="dotted" w:sz="4" w:space="0" w:color="C8C8C8"/>
            </w:tcBorders>
          </w:tcPr>
          <w:p w14:paraId="1CB1CE35" w14:textId="77777777" w:rsidR="000F6133" w:rsidRDefault="000F6133">
            <w:pPr>
              <w:spacing w:line="252" w:lineRule="auto"/>
            </w:pPr>
          </w:p>
        </w:tc>
      </w:tr>
      <w:tr w:rsidR="000F6133" w14:paraId="4EBEC629" w14:textId="77777777">
        <w:tc>
          <w:tcPr>
            <w:tcW w:w="822" w:type="dxa"/>
          </w:tcPr>
          <w:p w14:paraId="019CDF01" w14:textId="77777777" w:rsidR="000F6133" w:rsidRDefault="00F0700F">
            <w:pPr>
              <w:spacing w:before="60" w:line="252" w:lineRule="auto"/>
            </w:pPr>
            <w:r>
              <w:rPr>
                <w:b/>
                <w:color w:val="7A7A7A"/>
                <w:sz w:val="17"/>
              </w:rPr>
              <w:t>¶179</w:t>
            </w:r>
          </w:p>
        </w:tc>
        <w:tc>
          <w:tcPr>
            <w:tcW w:w="7654" w:type="dxa"/>
          </w:tcPr>
          <w:p w14:paraId="7A23E3BB" w14:textId="77777777" w:rsidR="000F6133" w:rsidRDefault="00F0700F">
            <w:pPr>
              <w:spacing w:before="60" w:after="80" w:line="300" w:lineRule="auto"/>
            </w:pPr>
            <w:r>
              <w:rPr>
                <w:b/>
                <w:sz w:val="19"/>
              </w:rPr>
              <w:t>Vergi ziyaı cezası</w:t>
            </w:r>
            <w:r>
              <w:rPr>
                <w:sz w:val="19"/>
              </w:rPr>
              <w:t xml:space="preserve"> — Pişmanlık ve ıslah: </w:t>
            </w:r>
            <w:r>
              <w:rPr>
                <w:b/>
                <w:sz w:val="19"/>
              </w:rPr>
              <w:t>Kesilmez</w:t>
            </w:r>
            <w:r>
              <w:rPr>
                <w:sz w:val="19"/>
              </w:rPr>
              <w:t xml:space="preserve"> · İzaha davet: </w:t>
            </w:r>
            <w:r>
              <w:rPr>
                <w:b/>
                <w:sz w:val="19"/>
              </w:rPr>
              <w:t>%20</w:t>
            </w:r>
            <w:r>
              <w:rPr>
                <w:sz w:val="19"/>
              </w:rPr>
              <w:t xml:space="preserve"> oranında kesilir</w:t>
            </w:r>
          </w:p>
        </w:tc>
        <w:tc>
          <w:tcPr>
            <w:tcW w:w="1134" w:type="dxa"/>
            <w:tcBorders>
              <w:left w:val="dotted" w:sz="4" w:space="0" w:color="C8C8C8"/>
            </w:tcBorders>
          </w:tcPr>
          <w:p w14:paraId="4DE469E1" w14:textId="77777777" w:rsidR="000F6133" w:rsidRDefault="000F6133">
            <w:pPr>
              <w:spacing w:line="252" w:lineRule="auto"/>
            </w:pPr>
          </w:p>
        </w:tc>
      </w:tr>
      <w:tr w:rsidR="000F6133" w14:paraId="04ABE648" w14:textId="77777777">
        <w:tc>
          <w:tcPr>
            <w:tcW w:w="822" w:type="dxa"/>
          </w:tcPr>
          <w:p w14:paraId="07C5028B" w14:textId="77777777" w:rsidR="000F6133" w:rsidRDefault="00F0700F">
            <w:pPr>
              <w:spacing w:before="60" w:line="252" w:lineRule="auto"/>
            </w:pPr>
            <w:r>
              <w:rPr>
                <w:b/>
                <w:color w:val="7A7A7A"/>
                <w:sz w:val="17"/>
              </w:rPr>
              <w:t>¶180</w:t>
            </w:r>
          </w:p>
        </w:tc>
        <w:tc>
          <w:tcPr>
            <w:tcW w:w="7654" w:type="dxa"/>
          </w:tcPr>
          <w:p w14:paraId="2BFF3456" w14:textId="77777777" w:rsidR="000F6133" w:rsidRDefault="00F0700F">
            <w:pPr>
              <w:spacing w:before="60" w:after="80" w:line="300" w:lineRule="auto"/>
            </w:pPr>
            <w:r>
              <w:rPr>
                <w:b/>
                <w:sz w:val="19"/>
              </w:rPr>
              <w:t>Ortak şart</w:t>
            </w:r>
            <w:r>
              <w:rPr>
                <w:sz w:val="19"/>
              </w:rPr>
              <w:t xml:space="preserve"> — Pişmanlık ve ıslah: İnceleme ve takdire sevk başlamamış olmalı · İzaha davet: İnceleme ve takdire sevk başlamamış olmalı</w:t>
            </w:r>
          </w:p>
        </w:tc>
        <w:tc>
          <w:tcPr>
            <w:tcW w:w="1134" w:type="dxa"/>
            <w:tcBorders>
              <w:left w:val="dotted" w:sz="4" w:space="0" w:color="C8C8C8"/>
            </w:tcBorders>
          </w:tcPr>
          <w:p w14:paraId="788796AA" w14:textId="77777777" w:rsidR="000F6133" w:rsidRDefault="000F6133">
            <w:pPr>
              <w:spacing w:line="252" w:lineRule="auto"/>
            </w:pPr>
          </w:p>
        </w:tc>
      </w:tr>
      <w:tr w:rsidR="000F6133" w14:paraId="12437DA8" w14:textId="77777777">
        <w:tc>
          <w:tcPr>
            <w:tcW w:w="822" w:type="dxa"/>
          </w:tcPr>
          <w:p w14:paraId="51AE08A2" w14:textId="77777777" w:rsidR="000F6133" w:rsidRDefault="00F0700F">
            <w:pPr>
              <w:spacing w:before="60" w:line="252" w:lineRule="auto"/>
            </w:pPr>
            <w:r>
              <w:rPr>
                <w:b/>
                <w:color w:val="7A7A7A"/>
                <w:sz w:val="17"/>
              </w:rPr>
              <w:t>¶181</w:t>
            </w:r>
          </w:p>
        </w:tc>
        <w:tc>
          <w:tcPr>
            <w:tcW w:w="7654" w:type="dxa"/>
          </w:tcPr>
          <w:p w14:paraId="1C8E1CB3" w14:textId="77777777" w:rsidR="000F6133" w:rsidRDefault="00F0700F">
            <w:pPr>
              <w:spacing w:before="60" w:after="80" w:line="300" w:lineRule="auto"/>
            </w:pPr>
            <w:r>
              <w:rPr>
                <w:b/>
                <w:sz w:val="19"/>
              </w:rPr>
              <w:t>Sınıflandırma notu:</w:t>
            </w:r>
            <w:r>
              <w:rPr>
                <w:sz w:val="19"/>
              </w:rPr>
              <w:t xml:space="preserve"> Bazı kitaplar bu başlığa ceza kesme </w:t>
            </w:r>
            <w:r>
              <w:rPr>
                <w:b/>
                <w:sz w:val="19"/>
              </w:rPr>
              <w:t>zamanaşımı</w:t>
            </w:r>
            <w:r>
              <w:rPr>
                <w:sz w:val="19"/>
              </w:rPr>
              <w:t xml:space="preserve"> ve (2024 sonrasında yalnızca cezaları kapsadığı için) </w:t>
            </w:r>
            <w:r>
              <w:rPr>
                <w:b/>
                <w:sz w:val="19"/>
              </w:rPr>
              <w:t>uzlaşmayı</w:t>
            </w:r>
            <w:r>
              <w:rPr>
                <w:sz w:val="19"/>
              </w:rPr>
              <w:t xml:space="preserve"> da ekler; bazıları "vergi suçluluğunu kaldıran haller" adını kullanır. Özü aynıdır: </w:t>
            </w:r>
            <w:r>
              <w:rPr>
                <w:b/>
                <w:sz w:val="19"/>
              </w:rPr>
              <w:t>vergi aslı durur, ceza düşer veya azalır.</w:t>
            </w:r>
          </w:p>
        </w:tc>
        <w:tc>
          <w:tcPr>
            <w:tcW w:w="1134" w:type="dxa"/>
            <w:tcBorders>
              <w:left w:val="dotted" w:sz="4" w:space="0" w:color="C8C8C8"/>
            </w:tcBorders>
          </w:tcPr>
          <w:p w14:paraId="12EFBD72" w14:textId="77777777" w:rsidR="000F6133" w:rsidRDefault="000F6133">
            <w:pPr>
              <w:spacing w:line="252" w:lineRule="auto"/>
            </w:pPr>
          </w:p>
        </w:tc>
      </w:tr>
    </w:tbl>
    <w:p w14:paraId="42385532" w14:textId="77777777" w:rsidR="000F6133" w:rsidRDefault="000F6133">
      <w:pPr>
        <w:spacing w:line="80" w:lineRule="exact"/>
      </w:pPr>
    </w:p>
    <w:p w14:paraId="06293DBA" w14:textId="77777777" w:rsidR="000F6133" w:rsidRDefault="00F0700F">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7731C4E2" w14:textId="77777777" w:rsidR="000F6133" w:rsidRDefault="00F0700F">
      <w:pPr>
        <w:keepNext/>
        <w:spacing w:after="120" w:line="269" w:lineRule="auto"/>
      </w:pPr>
      <w:r>
        <w:rPr>
          <w:i/>
          <w:color w:val="5F5F5F"/>
          <w:sz w:val="19"/>
        </w:rPr>
        <w:t>Buraya ancak kendi cevabını yazdıktan sonra bak. Önce bakmak, çalışmayı yeniden okumaya çevirir. Cevaplar blok sırasıyla.</w:t>
      </w:r>
    </w:p>
    <w:p w14:paraId="4B5B1AC5" w14:textId="77777777" w:rsidR="000F6133" w:rsidRDefault="00F0700F">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011EDD66" w14:textId="77777777" w:rsidR="000F6133" w:rsidRDefault="00F0700F">
      <w:pPr>
        <w:keepNext/>
        <w:pBdr>
          <w:bottom w:val="single" w:sz="6" w:space="1" w:color="C9D6E3"/>
        </w:pBdr>
        <w:spacing w:before="240" w:after="60" w:line="269" w:lineRule="auto"/>
      </w:pPr>
      <w:r>
        <w:rPr>
          <w:b/>
          <w:color w:val="243B53"/>
        </w:rPr>
        <w:t xml:space="preserve">Blok 1 — </w:t>
      </w:r>
      <w:r>
        <w:rPr>
          <w:b/>
          <w:color w:val="243B53"/>
        </w:rPr>
        <w:t>Vergi cezalarının çerçevesi ve vergi ziyaı</w:t>
      </w:r>
    </w:p>
    <w:p w14:paraId="18203FC4" w14:textId="77777777" w:rsidR="000F6133" w:rsidRDefault="00F0700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Vergi ziyaı cezasını duruma göre hesaplamak; tekerrür ve içtima kurallarını uygulamak</w:t>
      </w:r>
      <w:r>
        <w:rPr>
          <w:sz w:val="18"/>
        </w:rPr>
        <w:t xml:space="preserve">   </w:t>
      </w:r>
      <w:r>
        <w:rPr>
          <w:b/>
          <w:color w:val="FFFFFF"/>
          <w:sz w:val="17"/>
          <w:shd w:val="clear" w:color="auto" w:fill="1F4E79"/>
        </w:rPr>
        <w:t xml:space="preserve"> C </w:t>
      </w:r>
      <w:r>
        <w:rPr>
          <w:sz w:val="18"/>
        </w:rPr>
        <w:t xml:space="preserve"> İdari ceza – adli ceza ayrımı (fiil, yaptırım, merci, kast); ortak ilkeler: kanunilik, şahsilik, tekerrür, içtima; vergi ziyaının tanımı</w:t>
      </w:r>
      <w:r>
        <w:rPr>
          <w:sz w:val="18"/>
        </w:rPr>
        <w:t xml:space="preserve">   </w:t>
      </w:r>
      <w:r>
        <w:rPr>
          <w:b/>
          <w:color w:val="FFFFFF"/>
          <w:sz w:val="17"/>
          <w:shd w:val="clear" w:color="auto" w:fill="1E6B34"/>
        </w:rPr>
        <w:t xml:space="preserve"> E </w:t>
      </w:r>
      <w:r>
        <w:rPr>
          <w:sz w:val="18"/>
        </w:rPr>
        <w:t xml:space="preserve"> Haksız iade; cezanın ölümle düşmesi; vergi cezasının kovuşturmaya engel olmaması</w:t>
      </w:r>
      <w:r>
        <w:rPr>
          <w:sz w:val="18"/>
        </w:rPr>
        <w:t xml:space="preserve">   </w:t>
      </w:r>
      <w:r>
        <w:rPr>
          <w:b/>
          <w:color w:val="FFFFFF"/>
          <w:sz w:val="17"/>
          <w:shd w:val="clear" w:color="auto" w:fill="5A5A5A"/>
        </w:rPr>
        <w:t xml:space="preserve"> R </w:t>
      </w:r>
      <w:r>
        <w:rPr>
          <w:sz w:val="18"/>
        </w:rPr>
        <w:t xml:space="preserve"> 1 kat, 3 kat, %50, %20, %50 artırım; tekerrür süreleri ve oranları; VUK md. 336, 337, 339, 340, 341, 344</w:t>
      </w:r>
    </w:p>
    <w:p w14:paraId="283AEE0A" w14:textId="77777777" w:rsidR="000F6133" w:rsidRDefault="00F0700F">
      <w:pPr>
        <w:spacing w:after="60" w:line="269" w:lineRule="auto"/>
        <w:ind w:left="680" w:hanging="567"/>
      </w:pPr>
      <w:r>
        <w:rPr>
          <w:b/>
          <w:sz w:val="18"/>
        </w:rPr>
        <w:t xml:space="preserve">Harita:  </w:t>
      </w:r>
      <w:r>
        <w:rPr>
          <w:sz w:val="18"/>
        </w:rPr>
        <w:t>İdari vergi cezası  —türüdür→  Vergi cezası   ·   Adli vergi cezası  —türüdür→  Vergi cezası   ·   Kast  —aranır→  Adli vergi cezası   ·   Vergi ziyaı  —doğurur→  İdari vergi cezası   ·   Şahsilik  —ölümle düşürür→  Vergi cezası   ·   Tekerrür  —artırır→  İdari vergi cezası   ·   İçtima  —en ağırıyla sınırlar→  İdari vergi cezası</w:t>
      </w:r>
    </w:p>
    <w:p w14:paraId="77CABE93" w14:textId="77777777" w:rsidR="000F6133" w:rsidRDefault="00F0700F">
      <w:pPr>
        <w:spacing w:after="60" w:line="269" w:lineRule="auto"/>
        <w:ind w:left="680" w:hanging="567"/>
      </w:pPr>
      <w:r>
        <w:rPr>
          <w:b/>
          <w:sz w:val="19"/>
        </w:rPr>
        <w:t xml:space="preserve">C1  </w:t>
      </w:r>
      <w:r>
        <w:rPr>
          <w:sz w:val="19"/>
        </w:rPr>
        <w:t>İdari: vergi ziyaı, usulsüzlük, özel usulsüzlük; para cezası; vergi dairesi keser (ceza ihbarnamesiyle); kast aranmaz (VUK md. 341–358). Adli: kaçakçılık, vergi mahremiyetinin ihlali vb.; hapis cezası; ceza mahkemesi verir; kast aranır (VUK md. 359–367).</w:t>
      </w:r>
      <w:r>
        <w:rPr>
          <w:color w:val="7A7A7A"/>
          <w:sz w:val="17"/>
        </w:rPr>
        <w:t xml:space="preserve">   (¶7-8)</w:t>
      </w:r>
    </w:p>
    <w:p w14:paraId="37FDF3CB" w14:textId="77777777" w:rsidR="000F6133" w:rsidRDefault="00F0700F">
      <w:pPr>
        <w:spacing w:after="60" w:line="269" w:lineRule="auto"/>
        <w:ind w:left="680" w:hanging="567"/>
      </w:pPr>
      <w:r>
        <w:rPr>
          <w:b/>
          <w:sz w:val="19"/>
        </w:rPr>
        <w:t xml:space="preserve">C2  </w:t>
      </w:r>
      <w:r>
        <w:rPr>
          <w:sz w:val="19"/>
        </w:rPr>
        <w:t>Mükellefin veya sorumlunun vergilendirmeyle ilgili ödevlerini zamanında yerine getirmemesi veya eksik yerine getirmesi yüzünden verginin zamanında tahakkuk ettirilmemesi veya eksik tahakkuk ettirilmesidir (VUK md. 341). Gerçeğe aykırı beyanlarla verginin haksız yere iadesine yol açmak da vergi ziyaıdır.</w:t>
      </w:r>
      <w:r>
        <w:rPr>
          <w:color w:val="7A7A7A"/>
          <w:sz w:val="17"/>
        </w:rPr>
        <w:t xml:space="preserve">   (¶19)</w:t>
      </w:r>
    </w:p>
    <w:p w14:paraId="247E81A6" w14:textId="77777777" w:rsidR="000F6133" w:rsidRDefault="00F0700F">
      <w:pPr>
        <w:spacing w:after="60" w:line="269" w:lineRule="auto"/>
        <w:ind w:left="680" w:hanging="567"/>
      </w:pPr>
      <w:r>
        <w:rPr>
          <w:b/>
          <w:sz w:val="19"/>
        </w:rPr>
        <w:t xml:space="preserve">P1  </w:t>
      </w:r>
      <w:r>
        <w:rPr>
          <w:sz w:val="19"/>
        </w:rPr>
        <w:t>(a) 1 kat: 200.000 TL. (b) 3 kat: 600.000 TL. (c) %50'si: 100.000 TL. (d) %20'si: 40.000 TL.</w:t>
      </w:r>
      <w:r>
        <w:rPr>
          <w:color w:val="7A7A7A"/>
          <w:sz w:val="17"/>
        </w:rPr>
        <w:t xml:space="preserve">   (¶21, 25)</w:t>
      </w:r>
    </w:p>
    <w:p w14:paraId="24407B0C" w14:textId="77777777" w:rsidR="000F6133" w:rsidRDefault="00F0700F">
      <w:pPr>
        <w:spacing w:after="60" w:line="269" w:lineRule="auto"/>
        <w:ind w:left="680" w:hanging="567"/>
      </w:pPr>
      <w:r>
        <w:rPr>
          <w:b/>
          <w:sz w:val="19"/>
        </w:rPr>
        <w:t xml:space="preserve">P2  </w:t>
      </w:r>
      <w:r>
        <w:rPr>
          <w:sz w:val="19"/>
        </w:rPr>
        <w:t>Vergi ziyaı cezası %50 artırılır: 80.000 × 1,5 = 120.000 TL. Usulsüzlükte süre 2 yıl, artırım %25'tir (VUK md. 339).</w:t>
      </w:r>
      <w:r>
        <w:rPr>
          <w:color w:val="7A7A7A"/>
          <w:sz w:val="17"/>
        </w:rPr>
        <w:t xml:space="preserve">   (¶13)</w:t>
      </w:r>
    </w:p>
    <w:p w14:paraId="58BD489C" w14:textId="77777777" w:rsidR="000F6133" w:rsidRDefault="00F0700F">
      <w:pPr>
        <w:spacing w:after="60" w:line="269" w:lineRule="auto"/>
        <w:ind w:left="680" w:hanging="567"/>
      </w:pPr>
      <w:r>
        <w:rPr>
          <w:b/>
          <w:sz w:val="19"/>
        </w:rPr>
        <w:t xml:space="preserve">P3  </w:t>
      </w:r>
      <w:r>
        <w:rPr>
          <w:sz w:val="19"/>
        </w:rPr>
        <w:t>(a) Miktarca en ağır olan: 60.000 TL vergi ziyaı cezası (VUK md. 336). (b) İlkinden sonrakilerin her biri için birincinin cezasının dörtte biri kesilir: 8.000 + 2.000 + 2.000 = 12.000 TL (VUK md. 337).</w:t>
      </w:r>
      <w:r>
        <w:rPr>
          <w:color w:val="7A7A7A"/>
          <w:sz w:val="17"/>
        </w:rPr>
        <w:t xml:space="preserve">   (¶15-16)</w:t>
      </w:r>
    </w:p>
    <w:p w14:paraId="70976CEC" w14:textId="77777777" w:rsidR="000F6133" w:rsidRDefault="00F0700F">
      <w:pPr>
        <w:spacing w:after="60" w:line="269" w:lineRule="auto"/>
        <w:ind w:left="680" w:hanging="567"/>
      </w:pPr>
      <w:r>
        <w:rPr>
          <w:b/>
          <w:sz w:val="19"/>
        </w:rPr>
        <w:t xml:space="preserve">P4  </w:t>
      </w:r>
      <w:r>
        <w:rPr>
          <w:sz w:val="19"/>
        </w:rPr>
        <w:t>İdari vergi cezaları ile md. 359'daki hapis cezaları birleştirilemez; vergi cezası kesilmesi, aynı fiil için md. 359'a göre kovuşturma yapılmasına engel değildir (VUK md. 340). Ceza şahsidir: ölümle düşer (VUK md. 372), mirasçılara geçmez.</w:t>
      </w:r>
      <w:r>
        <w:rPr>
          <w:color w:val="7A7A7A"/>
          <w:sz w:val="17"/>
        </w:rPr>
        <w:t xml:space="preserve">   (¶12, 17)</w:t>
      </w:r>
    </w:p>
    <w:p w14:paraId="7C3A9B48" w14:textId="77777777" w:rsidR="000F6133" w:rsidRDefault="00F0700F">
      <w:pPr>
        <w:spacing w:after="60" w:line="269" w:lineRule="auto"/>
        <w:ind w:left="680" w:hanging="567"/>
      </w:pPr>
      <w:r>
        <w:rPr>
          <w:b/>
          <w:sz w:val="19"/>
        </w:rPr>
        <w:t xml:space="preserve">D1  </w:t>
      </w:r>
      <w:r>
        <w:rPr>
          <w:sz w:val="19"/>
        </w:rPr>
        <w:t xml:space="preserve">Gerçeğe aykırı beyanla verginin haksız yere iadesine yol açmak  →  </w:t>
      </w:r>
      <w:r>
        <w:rPr>
          <w:b/>
          <w:sz w:val="19"/>
        </w:rPr>
        <w:t>E</w:t>
      </w:r>
      <w:r>
        <w:rPr>
          <w:sz w:val="19"/>
        </w:rPr>
        <w:t xml:space="preserve"> — somutlaştırdığı kavram: Vergi ziyaı: yalnız geç ya da eksik tahakkuk değil, haksız iade de vergi kaybıdır.</w:t>
      </w:r>
      <w:r>
        <w:rPr>
          <w:color w:val="7A7A7A"/>
          <w:sz w:val="17"/>
        </w:rPr>
        <w:t xml:space="preserve">   (¶19)</w:t>
      </w:r>
    </w:p>
    <w:p w14:paraId="6F641B9B" w14:textId="77777777" w:rsidR="000F6133" w:rsidRDefault="00F0700F">
      <w:pPr>
        <w:spacing w:after="60" w:line="269" w:lineRule="auto"/>
        <w:ind w:left="680" w:hanging="567"/>
      </w:pPr>
      <w:r>
        <w:rPr>
          <w:b/>
          <w:sz w:val="19"/>
        </w:rPr>
        <w:t xml:space="preserve">D2  </w:t>
      </w:r>
      <w:r>
        <w:rPr>
          <w:sz w:val="19"/>
        </w:rPr>
        <w:t xml:space="preserve">Vergi cezası ölümle düşer, mirasçılara geçmez  →  </w:t>
      </w:r>
      <w:r>
        <w:rPr>
          <w:b/>
          <w:sz w:val="19"/>
        </w:rPr>
        <w:t>E</w:t>
      </w:r>
      <w:r>
        <w:rPr>
          <w:sz w:val="19"/>
        </w:rPr>
        <w:t xml:space="preserve"> — somutlaştırdığı kavram: Cezaların şahsiliği: ceza fiili işleyene kesilir.</w:t>
      </w:r>
      <w:r>
        <w:rPr>
          <w:color w:val="7A7A7A"/>
          <w:sz w:val="17"/>
        </w:rPr>
        <w:t xml:space="preserve">   (¶12)</w:t>
      </w:r>
    </w:p>
    <w:p w14:paraId="6E83EC49" w14:textId="77777777" w:rsidR="000F6133" w:rsidRDefault="00F0700F">
      <w:pPr>
        <w:spacing w:after="60" w:line="269" w:lineRule="auto"/>
        <w:ind w:left="680" w:hanging="567"/>
      </w:pPr>
      <w:r>
        <w:rPr>
          <w:b/>
          <w:sz w:val="19"/>
        </w:rPr>
        <w:t xml:space="preserve">D3  </w:t>
      </w:r>
      <w:r>
        <w:rPr>
          <w:sz w:val="19"/>
        </w:rPr>
        <w:t xml:space="preserve">Mükellefiyet tesis ettirmeden kayıt dışı faaliyet tespitinde vergi ziyaı cezası %50 artırımlı uygulanır (7524)  →  </w:t>
      </w:r>
      <w:r>
        <w:rPr>
          <w:b/>
          <w:sz w:val="19"/>
        </w:rPr>
        <w:t>R</w:t>
      </w:r>
      <w:r>
        <w:rPr>
          <w:sz w:val="19"/>
        </w:rPr>
        <w:t xml:space="preserve"> — kavramsal anlayışı değiştirmiyor; yalnızca doğrudan hatırlanır.</w:t>
      </w:r>
      <w:r>
        <w:rPr>
          <w:color w:val="7A7A7A"/>
          <w:sz w:val="17"/>
        </w:rPr>
        <w:t xml:space="preserve">   (¶26)</w:t>
      </w:r>
    </w:p>
    <w:p w14:paraId="560CAAC6" w14:textId="77777777" w:rsidR="000F6133" w:rsidRDefault="00F0700F">
      <w:pPr>
        <w:spacing w:after="60" w:line="269" w:lineRule="auto"/>
        <w:ind w:left="680" w:hanging="567"/>
      </w:pPr>
      <w:r>
        <w:rPr>
          <w:b/>
          <w:sz w:val="19"/>
        </w:rPr>
        <w:t xml:space="preserve">D4  </w:t>
      </w:r>
      <w:r>
        <w:rPr>
          <w:sz w:val="19"/>
        </w:rPr>
        <w:t xml:space="preserve">Tekerrür için aranan süre: vergi ziyaında 5 yıl, usulsüzlükte 2 yıl  →  </w:t>
      </w:r>
      <w:r>
        <w:rPr>
          <w:b/>
          <w:sz w:val="19"/>
        </w:rPr>
        <w:t>R</w:t>
      </w:r>
      <w:r>
        <w:rPr>
          <w:sz w:val="19"/>
        </w:rPr>
        <w:t xml:space="preserve"> — kavramsal anlayışı değiştirmiyor; yalnızca doğrudan hatırlanır.</w:t>
      </w:r>
      <w:r>
        <w:rPr>
          <w:color w:val="7A7A7A"/>
          <w:sz w:val="17"/>
        </w:rPr>
        <w:t xml:space="preserve">   (¶13)</w:t>
      </w:r>
    </w:p>
    <w:p w14:paraId="3F004A51" w14:textId="77777777" w:rsidR="000F6133" w:rsidRDefault="00F0700F">
      <w:pPr>
        <w:spacing w:after="60" w:line="269" w:lineRule="auto"/>
        <w:ind w:left="680" w:hanging="567"/>
      </w:pPr>
      <w:r>
        <w:rPr>
          <w:b/>
          <w:sz w:val="19"/>
        </w:rPr>
        <w:t xml:space="preserve">D5  </w:t>
      </w:r>
      <w:r>
        <w:rPr>
          <w:sz w:val="19"/>
        </w:rPr>
        <w:t xml:space="preserve">Vergi cezası kesilmesi, aynı fiil için md. 359'a göre kovuşturma yapılmasına engel değildir  →  </w:t>
      </w:r>
      <w:r>
        <w:rPr>
          <w:b/>
          <w:sz w:val="19"/>
        </w:rPr>
        <w:t>E</w:t>
      </w:r>
      <w:r>
        <w:rPr>
          <w:sz w:val="19"/>
        </w:rPr>
        <w:t xml:space="preserve"> — somutlaştırdığı kavram: İdari ceza ile adli ceza ayrı yollardır; birleştirilemez (VUK md. 340).</w:t>
      </w:r>
      <w:r>
        <w:rPr>
          <w:color w:val="7A7A7A"/>
          <w:sz w:val="17"/>
        </w:rPr>
        <w:t xml:space="preserve">   (¶17)</w:t>
      </w:r>
    </w:p>
    <w:p w14:paraId="092FDDD8" w14:textId="77777777" w:rsidR="000F6133" w:rsidRDefault="00F0700F">
      <w:pPr>
        <w:keepNext/>
        <w:pBdr>
          <w:bottom w:val="single" w:sz="6" w:space="1" w:color="C9D6E3"/>
        </w:pBdr>
        <w:spacing w:before="240" w:after="60" w:line="269" w:lineRule="auto"/>
      </w:pPr>
      <w:r>
        <w:rPr>
          <w:b/>
          <w:color w:val="243B53"/>
        </w:rPr>
        <w:t>Blok 2 — Usulsüzlük, özel usulsüzlük ve kaçakçılık</w:t>
      </w:r>
    </w:p>
    <w:p w14:paraId="0C5E67D6" w14:textId="77777777" w:rsidR="000F6133" w:rsidRDefault="00F0700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fiili doğru ceza türüne ve bende yerleştirmek; özel usulsüzlük cezasını hesaplamak</w:t>
      </w:r>
      <w:r>
        <w:rPr>
          <w:sz w:val="18"/>
        </w:rPr>
        <w:t xml:space="preserve">   </w:t>
      </w:r>
      <w:r>
        <w:rPr>
          <w:b/>
          <w:color w:val="FFFFFF"/>
          <w:sz w:val="17"/>
          <w:shd w:val="clear" w:color="auto" w:fill="6A2C91"/>
        </w:rPr>
        <w:t xml:space="preserve"> A </w:t>
      </w:r>
      <w:r>
        <w:rPr>
          <w:sz w:val="18"/>
        </w:rPr>
        <w:t xml:space="preserve"> Trafik: kemer, ücretsiz geçiş, sahte plaka; futbolda: false start, pass interference (spot faul), lig ofisinin men cezası</w:t>
      </w:r>
      <w:r>
        <w:rPr>
          <w:sz w:val="18"/>
        </w:rPr>
        <w:t xml:space="preserve">   </w:t>
      </w:r>
      <w:r>
        <w:rPr>
          <w:b/>
          <w:color w:val="FFFFFF"/>
          <w:sz w:val="17"/>
          <w:shd w:val="clear" w:color="auto" w:fill="1F4E79"/>
        </w:rPr>
        <w:t xml:space="preserve"> C </w:t>
      </w:r>
      <w:r>
        <w:rPr>
          <w:sz w:val="18"/>
        </w:rPr>
        <w:t xml:space="preserve"> Usulsüzlükte vergi kaybının şart olmaması; genel–özel usulsüzlük ayrımı; kaçakçılıkta kast; sahte belge – yanıltıcı belge ayrımı; hapis ile 3 kat vergi ziyaı cezasının birlikte uygulanması</w:t>
      </w:r>
      <w:r>
        <w:rPr>
          <w:sz w:val="18"/>
        </w:rPr>
        <w:t xml:space="preserve">   </w:t>
      </w:r>
      <w:r>
        <w:rPr>
          <w:b/>
          <w:color w:val="FFFFFF"/>
          <w:sz w:val="17"/>
          <w:shd w:val="clear" w:color="auto" w:fill="1E6B34"/>
        </w:rPr>
        <w:t xml:space="preserve"> E </w:t>
      </w:r>
      <w:r>
        <w:rPr>
          <w:sz w:val="18"/>
        </w:rPr>
        <w:t xml:space="preserve"> Naylon fatura; 100.000 TL'lik satışın 10.000 TL gösterilmesi; işe başlamanın bildirilmemesi</w:t>
      </w:r>
      <w:r>
        <w:rPr>
          <w:sz w:val="18"/>
        </w:rPr>
        <w:t xml:space="preserve">   </w:t>
      </w:r>
      <w:r>
        <w:rPr>
          <w:b/>
          <w:color w:val="FFFFFF"/>
          <w:sz w:val="17"/>
          <w:shd w:val="clear" w:color="auto" w:fill="5A5A5A"/>
        </w:rPr>
        <w:t xml:space="preserve"> R </w:t>
      </w:r>
      <w:r>
        <w:rPr>
          <w:sz w:val="18"/>
        </w:rPr>
        <w:t xml:space="preserve"> %10, %5, 7 gün, 5 iş günü; 359/a: 18 ay–5 yıl, 359/b: 3–8 yıl; VUK md. 351, 352, 353, 355, 359, 367</w:t>
      </w:r>
    </w:p>
    <w:p w14:paraId="1CC23158" w14:textId="77777777" w:rsidR="000F6133" w:rsidRDefault="00F0700F">
      <w:pPr>
        <w:spacing w:after="60" w:line="269" w:lineRule="auto"/>
        <w:ind w:left="680" w:hanging="567"/>
      </w:pPr>
      <w:r>
        <w:rPr>
          <w:b/>
          <w:sz w:val="18"/>
        </w:rPr>
        <w:t xml:space="preserve">Harita:  </w:t>
      </w:r>
      <w:r>
        <w:rPr>
          <w:sz w:val="18"/>
        </w:rPr>
        <w:t>Usulsüzlük  —doğurur→  İdari vergi cezası   ·   Özel usulsüzlük  —doğurur→  İdari vergi cezası   ·   Vergi ziyaı  —şartı değildir→  Usulsüzlük   ·   Kaçakçılık  —doğurur→  Adli vergi cezası   ·   Kaçakçılık  —cezasını üç kata çıkarır→  Vergi ziyaı   ·   Sahte belge  —ağır hâlidir→  Kaçakçılık   ·   Yanıltıcı belge  —hâlidir→  Kaçakçılık</w:t>
      </w:r>
    </w:p>
    <w:p w14:paraId="60EBC413" w14:textId="77777777" w:rsidR="000F6133" w:rsidRDefault="00F0700F">
      <w:pPr>
        <w:spacing w:after="60" w:line="269" w:lineRule="auto"/>
        <w:ind w:left="680" w:hanging="567"/>
      </w:pPr>
      <w:r>
        <w:rPr>
          <w:b/>
          <w:sz w:val="19"/>
        </w:rPr>
        <w:t xml:space="preserve">C3  </w:t>
      </w:r>
      <w:r>
        <w:rPr>
          <w:sz w:val="19"/>
        </w:rPr>
        <w:t>Gerekmez. Usulsüzlük, vergi kanunlarının şekle ve usule ilişkin hükümlerine uyulmamasıdır (VUK md. 351); şekil kuralına uyulmaması yeterlidir ve genel usulsüzlükte ceza maktudur. Vergi ziyaında ise verginin geç ya da eksik tahakkuku (ya da haksız iadesi) vardır ve ceza, ziyaa uğratılan verginin katı olarak hesaplanır.</w:t>
      </w:r>
      <w:r>
        <w:rPr>
          <w:color w:val="7A7A7A"/>
          <w:sz w:val="17"/>
        </w:rPr>
        <w:t xml:space="preserve">   (¶30)</w:t>
      </w:r>
    </w:p>
    <w:p w14:paraId="4FCDF534" w14:textId="77777777" w:rsidR="000F6133" w:rsidRDefault="00F0700F">
      <w:pPr>
        <w:spacing w:after="60" w:line="269" w:lineRule="auto"/>
        <w:ind w:left="680" w:hanging="567"/>
      </w:pPr>
      <w:r>
        <w:rPr>
          <w:b/>
          <w:sz w:val="19"/>
        </w:rPr>
        <w:t xml:space="preserve">C4  </w:t>
      </w:r>
      <w:r>
        <w:rPr>
          <w:sz w:val="19"/>
        </w:rPr>
        <w:t>Soru: belgenin arkasında gerçek bir işlem var mı? Sahte belge: gerçek bir işlem veya durum olmadığı hâlde varmış gibi düzenlenen belge → 359/b, 3–8 yıl. Yanıltıcı belge: gerçek bir işleme dayanmakla birlikte işlemi mahiyet veya miktar bakımından gerçeğe aykırı gösteren belge → 359/a, 18 ay–5 yıl. Sahte belge daha ağırdır.</w:t>
      </w:r>
      <w:r>
        <w:rPr>
          <w:color w:val="7A7A7A"/>
          <w:sz w:val="17"/>
        </w:rPr>
        <w:t xml:space="preserve">   (¶48-49)</w:t>
      </w:r>
    </w:p>
    <w:p w14:paraId="2B449FBD" w14:textId="77777777" w:rsidR="000F6133" w:rsidRDefault="00F0700F">
      <w:pPr>
        <w:keepNext/>
        <w:spacing w:after="20" w:line="269" w:lineRule="auto"/>
        <w:ind w:left="680"/>
      </w:pPr>
      <w:r>
        <w:rPr>
          <w:b/>
          <w:sz w:val="19"/>
        </w:rPr>
        <w:lastRenderedPageBreak/>
        <w:t>Analoji eleştirisi — Usulsüzlük – vergi ziyaı – kaçakçılık basamakları (şekil ihlali, vergi kaybı, kasıtlı hile)</w:t>
      </w:r>
    </w:p>
    <w:p w14:paraId="02B0D2F5" w14:textId="77777777" w:rsidR="000F6133" w:rsidRDefault="00F0700F">
      <w:pPr>
        <w:spacing w:after="40" w:line="269" w:lineRule="auto"/>
        <w:ind w:left="907" w:hanging="227"/>
      </w:pPr>
      <w:r>
        <w:rPr>
          <w:sz w:val="19"/>
        </w:rPr>
        <w:t>▹</w:t>
      </w:r>
      <w:r>
        <w:rPr>
          <w:sz w:val="19"/>
        </w:rPr>
        <w:t xml:space="preserve"> </w:t>
      </w:r>
      <w:r>
        <w:rPr>
          <w:b/>
          <w:sz w:val="19"/>
        </w:rPr>
        <w:t>Hazır benzetme (PACER):</w:t>
      </w:r>
      <w:r>
        <w:rPr>
          <w:sz w:val="19"/>
        </w:rPr>
        <w:t xml:space="preserve"> “Trafikteki gibi: emniyet kemeri takmamak kimseye zarar vermese de kural ihlalidir ve cezası sabittir (usulsüzlük); otoyoldan ücret ödemeden geçmek bir kayıp doğurur ve cezası o ücretin katı olarak kesilir (vergi ziyaı); sahte plaka takmak ise artık trafik polisinin değil mahkemenin işidir (kaçakçılık).”</w:t>
      </w:r>
    </w:p>
    <w:p w14:paraId="5499A472" w14:textId="77777777" w:rsidR="000F6133" w:rsidRDefault="00F0700F">
      <w:pPr>
        <w:spacing w:after="40" w:line="269" w:lineRule="auto"/>
        <w:ind w:left="907" w:hanging="227"/>
      </w:pPr>
      <w:r>
        <w:rPr>
          <w:sz w:val="19"/>
        </w:rPr>
        <w:t>▹</w:t>
      </w:r>
      <w:r>
        <w:rPr>
          <w:sz w:val="19"/>
        </w:rPr>
        <w:t xml:space="preserve"> </w:t>
      </w:r>
      <w:r>
        <w:rPr>
          <w:b/>
          <w:sz w:val="19"/>
        </w:rPr>
        <w:t>1)</w:t>
      </w:r>
      <w:r>
        <w:rPr>
          <w:sz w:val="19"/>
        </w:rPr>
        <w:t xml:space="preserve"> Benzerlik: Üç basamak aynı mantıkla ayrışır: zarar aranmayan şekil ihlali ve sabit (maktu) ceza ↔ usulsüzlük; doğan kayıpla orantılı ceza ↔ vergi ziyaı (kaybın katı); kasıtlı hile, ayrı merci (mahkeme) ve hapis ↔ kaçakçılık.</w:t>
      </w:r>
    </w:p>
    <w:p w14:paraId="25468009" w14:textId="77777777" w:rsidR="000F6133" w:rsidRDefault="00F0700F">
      <w:pPr>
        <w:spacing w:after="40" w:line="269" w:lineRule="auto"/>
        <w:ind w:left="907" w:hanging="227"/>
      </w:pPr>
      <w:r>
        <w:rPr>
          <w:sz w:val="19"/>
        </w:rPr>
        <w:t>▹</w:t>
      </w:r>
      <w:r>
        <w:rPr>
          <w:sz w:val="19"/>
        </w:rPr>
        <w:t xml:space="preserve"> </w:t>
      </w:r>
      <w:r>
        <w:rPr>
          <w:b/>
          <w:sz w:val="19"/>
        </w:rPr>
        <w:t>2)</w:t>
      </w:r>
      <w:r>
        <w:rPr>
          <w:sz w:val="19"/>
        </w:rPr>
        <w:t xml:space="preserve"> Fark: Trafikte üç ihlal üç ayrı fiildir. Vergide aynı fiil hem vergi ziyaına hem usulsüzlüğe yol açabilir; o zaman ikisi birden değil, yalnızca miktarca en ağır olan kesilir (VUK md. 336). Trafik benzetmesi özel usulsüzlüğü de (belge düzeni, bilgi verme; belge tutarının %10'u gibi orana bağlı cezalar) taşımaz.</w:t>
      </w:r>
    </w:p>
    <w:p w14:paraId="1CAAA2DA" w14:textId="77777777" w:rsidR="000F6133" w:rsidRDefault="00F0700F">
      <w:pPr>
        <w:spacing w:after="40" w:line="269" w:lineRule="auto"/>
        <w:ind w:left="907" w:hanging="227"/>
      </w:pPr>
      <w:r>
        <w:rPr>
          <w:sz w:val="19"/>
        </w:rPr>
        <w:t>▹</w:t>
      </w:r>
      <w:r>
        <w:rPr>
          <w:sz w:val="19"/>
        </w:rPr>
        <w:t xml:space="preserve"> </w:t>
      </w:r>
      <w:r>
        <w:rPr>
          <w:b/>
          <w:sz w:val="19"/>
        </w:rPr>
        <w:t>3)</w:t>
      </w:r>
      <w:r>
        <w:rPr>
          <w:sz w:val="19"/>
        </w:rPr>
        <w:t xml:space="preserve"> Çöktüğü yer: Kaçakçılıkta çöker. Benzetmede sahte plaka ‘başka ve daha ağır bir iş’tir, mesele mahkemeye geçer. Vergide ise kaçakçılık fiiliyle vergi ziyaı da doğmuşsa hapis cezasıyla birlikte ayrıca 3 kat vergi ziyaı cezası kesilir: idari ceza ile adli ceza birleştirilmez, biri ötekine engel olmaz (VUK md. 340) ve ceza davası tarhiyatın kesinleşmesini beklemez.</w:t>
      </w:r>
    </w:p>
    <w:p w14:paraId="593646E8" w14:textId="77777777" w:rsidR="000F6133" w:rsidRDefault="00F0700F">
      <w:pPr>
        <w:spacing w:after="40" w:line="269" w:lineRule="auto"/>
        <w:ind w:left="907" w:hanging="227"/>
      </w:pPr>
      <w:r>
        <w:rPr>
          <w:sz w:val="19"/>
        </w:rPr>
        <w:t>▹</w:t>
      </w:r>
      <w:r>
        <w:rPr>
          <w:sz w:val="19"/>
        </w:rPr>
        <w:t xml:space="preserve"> </w:t>
      </w:r>
      <w:r>
        <w:rPr>
          <w:b/>
          <w:sz w:val="19"/>
        </w:rPr>
        <w:t>4)</w:t>
      </w:r>
      <w:r>
        <w:rPr>
          <w:sz w:val="19"/>
        </w:rPr>
        <w:t xml:space="preserve"> Daha iyi benzetme: İşyerinde mesai kartı: kartı basmayı unutmak (usul ihlali, sabit yaptırım), eksik çalışılan saatin ücretten katlanarak kesilmesi (kayıpla orantılı), kartı başkasına bastırmak (hile: hem ücret kesilir hem iş savcılığa gider). ‘İki yaptırım birlikte’ fikrini taşıdığı için daha yakın; yine de sahte–yanıltıcı belge ayrımını taşımıyor.</w:t>
      </w:r>
    </w:p>
    <w:p w14:paraId="124B1796" w14:textId="77777777" w:rsidR="000F6133" w:rsidRDefault="00F0700F">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“False start gibi usul faulleri kimseye zarar vermese de çalınır ve cezası sabit yardadır (usulsüzlük); NFL'de savunmanın pass interference'ında top faulün yapıldığı yere konur, yani ceza kaybettirilen yardayla orantılıdır (vergi ziyaı); kasıtlı ve ağır ihlallerde ise hakemin yarda cezası yetmez, lig ofisi ayrıca men cezası verir (kaçakçılık).”</w:t>
      </w:r>
    </w:p>
    <w:p w14:paraId="65D49F25" w14:textId="77777777" w:rsidR="000F6133" w:rsidRDefault="00F0700F">
      <w:pPr>
        <w:spacing w:after="40" w:line="269" w:lineRule="auto"/>
        <w:ind w:left="907" w:hanging="227"/>
      </w:pPr>
      <w:r>
        <w:rPr>
          <w:sz w:val="19"/>
        </w:rPr>
        <w:t>▹</w:t>
      </w:r>
      <w:r>
        <w:rPr>
          <w:sz w:val="19"/>
        </w:rPr>
        <w:t xml:space="preserve"> </w:t>
      </w:r>
      <w:r>
        <w:rPr>
          <w:b/>
          <w:sz w:val="19"/>
        </w:rPr>
        <w:t>5)</w:t>
      </w:r>
      <w:r>
        <w:rPr>
          <w:sz w:val="19"/>
        </w:rPr>
        <w:t xml:space="preserve"> Benzerlik: Şekil ihlali–sabit ceza, kayıpla orantılı ceza ve ayrı bir merciin verdiği ağır yaptırım basamakları aynıdır. Ağır ihlalde saha cezası ile lig cezası birlikte uygulanır, biri ötekini ortadan kaldırmaz (hapis + 3 kat vergi ziyaı cezası gibi).</w:t>
      </w:r>
    </w:p>
    <w:p w14:paraId="28EA3D7D" w14:textId="77777777" w:rsidR="000F6133" w:rsidRDefault="00F0700F">
      <w:pPr>
        <w:spacing w:after="40" w:line="269" w:lineRule="auto"/>
        <w:ind w:left="907" w:hanging="227"/>
      </w:pPr>
      <w:r>
        <w:rPr>
          <w:sz w:val="19"/>
        </w:rPr>
        <w:t>▹</w:t>
      </w:r>
      <w:r>
        <w:rPr>
          <w:sz w:val="19"/>
        </w:rPr>
        <w:t xml:space="preserve"> </w:t>
      </w:r>
      <w:r>
        <w:rPr>
          <w:b/>
          <w:sz w:val="19"/>
        </w:rPr>
        <w:t>6)</w:t>
      </w:r>
      <w:r>
        <w:rPr>
          <w:sz w:val="19"/>
        </w:rPr>
        <w:t xml:space="preserve"> Fark: Hakemin yarda cezası oyun içinde anında uygulanır; vergi cezası ihbarnameyle tebliğ edilir, dava ve uzlaşma yolu vardır. Lig ofisi yine ligin bir organıdır; vergide adli cezayı idareden bağımsız ceza mahkemesi verir ve kast aranır.</w:t>
      </w:r>
    </w:p>
    <w:p w14:paraId="3D459F3B" w14:textId="77777777" w:rsidR="000F6133" w:rsidRDefault="00F0700F">
      <w:pPr>
        <w:spacing w:after="40" w:line="269" w:lineRule="auto"/>
        <w:ind w:left="907" w:hanging="227"/>
      </w:pPr>
      <w:r>
        <w:rPr>
          <w:sz w:val="19"/>
        </w:rPr>
        <w:t>▹</w:t>
      </w:r>
      <w:r>
        <w:rPr>
          <w:sz w:val="19"/>
        </w:rPr>
        <w:t xml:space="preserve"> </w:t>
      </w:r>
      <w:r>
        <w:rPr>
          <w:b/>
          <w:sz w:val="19"/>
        </w:rPr>
        <w:t>7)</w:t>
      </w:r>
      <w:r>
        <w:rPr>
          <w:sz w:val="19"/>
        </w:rPr>
        <w:t xml:space="preserve"> Çöktüğü yer: Orantıda ve yaptırımın türünde çöker. Spot faul yalnızca kaybedilen yardayı geri verir; vergi ziyaı cezası ise vergi aslına ek olarak kaybın 1 katı, kaçakçılıkta 3 katıdır. Men cezası hapis değildir. Sahte belge – yanıltıcı belge ayrımının (işlem yok / işlem var ama yanlış gösterilmiş) da sahada karşılığı yoktur.</w:t>
      </w:r>
    </w:p>
    <w:p w14:paraId="32FA6477" w14:textId="77777777" w:rsidR="000F6133" w:rsidRDefault="00F0700F">
      <w:pPr>
        <w:spacing w:after="40" w:line="269" w:lineRule="auto"/>
        <w:ind w:left="907" w:hanging="227"/>
      </w:pPr>
      <w:r>
        <w:rPr>
          <w:sz w:val="19"/>
        </w:rPr>
        <w:t>▹</w:t>
      </w:r>
      <w:r>
        <w:rPr>
          <w:sz w:val="19"/>
        </w:rPr>
        <w:t xml:space="preserve"> </w:t>
      </w:r>
      <w:r>
        <w:rPr>
          <w:b/>
          <w:sz w:val="19"/>
        </w:rPr>
        <w:t>8)</w:t>
      </w:r>
      <w:r>
        <w:rPr>
          <w:sz w:val="19"/>
        </w:rPr>
        <w:t xml:space="preserve"> Daha iyi benzetme: Maaş sınırını (salary cap) gizli ödemelerle dolanan bir takım: lig hem para cezası kesebilir hem draft hakkı alabilir, sorumlu yöneticiye men verebilir. Hileye bağlanan çoklu yaptırım fikrine daha yakındır; ama bu yaptırımların türü ve ölçüsü ligin takdirindedir, vergide ise ceza oranları ve hapis süreleri kanunda yazılıdır.</w:t>
      </w:r>
    </w:p>
    <w:p w14:paraId="4AECEE64" w14:textId="77777777" w:rsidR="000F6133" w:rsidRDefault="00F0700F">
      <w:pPr>
        <w:spacing w:after="60" w:line="269" w:lineRule="auto"/>
        <w:ind w:left="680" w:hanging="567"/>
      </w:pPr>
      <w:r>
        <w:rPr>
          <w:b/>
          <w:sz w:val="19"/>
        </w:rPr>
        <w:t xml:space="preserve">P5  </w:t>
      </w:r>
      <w:r>
        <w:rPr>
          <w:sz w:val="19"/>
        </w:rPr>
        <w:t>(a) Genel usulsüzlük, 1. derece. (b) Genel usulsüzlük, 2. derece. (c) Özel usulsüzlük (belge tutarının %10'u). (d) Kaçakçılık: sahte belge kullanma (359/b). (e) Özel usulsüzlük: bilgi vermekten kaçınma (VUK md. 355).</w:t>
      </w:r>
      <w:r>
        <w:rPr>
          <w:color w:val="7A7A7A"/>
          <w:sz w:val="17"/>
        </w:rPr>
        <w:t xml:space="preserve">   (¶34, 40)</w:t>
      </w:r>
    </w:p>
    <w:p w14:paraId="7E823EE7" w14:textId="77777777" w:rsidR="000F6133" w:rsidRDefault="00F0700F">
      <w:pPr>
        <w:spacing w:after="60" w:line="269" w:lineRule="auto"/>
        <w:ind w:left="680" w:hanging="567"/>
      </w:pPr>
      <w:r>
        <w:rPr>
          <w:b/>
          <w:sz w:val="19"/>
        </w:rPr>
        <w:t xml:space="preserve">P6  </w:t>
      </w:r>
      <w:r>
        <w:rPr>
          <w:sz w:val="19"/>
        </w:rPr>
        <w:t>(a) Belge tutarının %10'u: 5.000 TL. (b) İşlem tutarının %5'i: 2.500 TL (mükerrer md. 355).</w:t>
      </w:r>
      <w:r>
        <w:rPr>
          <w:color w:val="7A7A7A"/>
          <w:sz w:val="17"/>
        </w:rPr>
        <w:t xml:space="preserve">   (¶37, 41)</w:t>
      </w:r>
    </w:p>
    <w:p w14:paraId="65B4162F" w14:textId="77777777" w:rsidR="000F6133" w:rsidRDefault="00F0700F">
      <w:pPr>
        <w:spacing w:after="60" w:line="269" w:lineRule="auto"/>
        <w:ind w:left="680" w:hanging="567"/>
      </w:pPr>
      <w:r>
        <w:rPr>
          <w:b/>
          <w:sz w:val="19"/>
        </w:rPr>
        <w:t xml:space="preserve">P7  </w:t>
      </w:r>
      <w:r>
        <w:rPr>
          <w:sz w:val="19"/>
        </w:rPr>
        <w:t>İlki muhteviyatı itibarıyla yanıltıcı belge: 359/a, 18 ay–5 yıl. İkincisi sahte belge: 359/b, 3–8 yıl. Kaçakçılık fiiliyle vergi ziyaı da doğmuşsa ayrıca 3 kat vergi ziyaı cezası kesilir; hapis cezası ile vergi ziyaı cezası birlikte uygulanır.</w:t>
      </w:r>
      <w:r>
        <w:rPr>
          <w:color w:val="7A7A7A"/>
          <w:sz w:val="17"/>
        </w:rPr>
        <w:t xml:space="preserve">   (¶49-50)</w:t>
      </w:r>
    </w:p>
    <w:p w14:paraId="48C3E310" w14:textId="77777777" w:rsidR="000F6133" w:rsidRDefault="00F0700F">
      <w:pPr>
        <w:spacing w:after="60" w:line="269" w:lineRule="auto"/>
        <w:ind w:left="680" w:hanging="567"/>
      </w:pPr>
      <w:r>
        <w:rPr>
          <w:b/>
          <w:sz w:val="19"/>
        </w:rPr>
        <w:t xml:space="preserve">P8  </w:t>
      </w:r>
      <w:r>
        <w:rPr>
          <w:sz w:val="19"/>
        </w:rPr>
        <w:t>(a) Gizleme: 359/a (18 ay–5 yıl). (b) Yok etme: 359/b (3–8 yıl). Beklenmez: kamu davası tarhiyatın kesinleşmesini beklemeden açılabilir; ceza yargılaması ile vergi davası birbirinden bağımsız yürür.</w:t>
      </w:r>
      <w:r>
        <w:rPr>
          <w:color w:val="7A7A7A"/>
          <w:sz w:val="17"/>
        </w:rPr>
        <w:t xml:space="preserve">   (¶51, 57)</w:t>
      </w:r>
    </w:p>
    <w:p w14:paraId="1DEABC6C" w14:textId="77777777" w:rsidR="000F6133" w:rsidRDefault="00F0700F">
      <w:pPr>
        <w:spacing w:after="60" w:line="269" w:lineRule="auto"/>
        <w:ind w:left="680" w:hanging="567"/>
      </w:pPr>
      <w:r>
        <w:rPr>
          <w:b/>
          <w:sz w:val="19"/>
        </w:rPr>
        <w:t xml:space="preserve">D6  </w:t>
      </w:r>
      <w:r>
        <w:rPr>
          <w:sz w:val="19"/>
        </w:rPr>
        <w:t xml:space="preserve">Hiç mal alınmadan düzenlenen “naylon fatura”  →  </w:t>
      </w:r>
      <w:r>
        <w:rPr>
          <w:b/>
          <w:sz w:val="19"/>
        </w:rPr>
        <w:t>E</w:t>
      </w:r>
      <w:r>
        <w:rPr>
          <w:sz w:val="19"/>
        </w:rPr>
        <w:t xml:space="preserve"> — somutlaştırdığı kavram: Sahte belge: gerçek bir işlem olmadığı hâlde varmış gibi düzenlenen belge.</w:t>
      </w:r>
      <w:r>
        <w:rPr>
          <w:color w:val="7A7A7A"/>
          <w:sz w:val="17"/>
        </w:rPr>
        <w:t xml:space="preserve">   (¶48)</w:t>
      </w:r>
    </w:p>
    <w:p w14:paraId="514B4C62" w14:textId="77777777" w:rsidR="000F6133" w:rsidRDefault="00F0700F">
      <w:pPr>
        <w:spacing w:after="60" w:line="269" w:lineRule="auto"/>
        <w:ind w:left="680" w:hanging="567"/>
      </w:pPr>
      <w:r>
        <w:rPr>
          <w:b/>
          <w:sz w:val="19"/>
        </w:rPr>
        <w:t xml:space="preserve">D7  </w:t>
      </w:r>
      <w:r>
        <w:rPr>
          <w:sz w:val="19"/>
        </w:rPr>
        <w:t xml:space="preserve">100.000 TL'lik satışın faturada 10.000 TL gösterilmesi  →  </w:t>
      </w:r>
      <w:r>
        <w:rPr>
          <w:b/>
          <w:sz w:val="19"/>
        </w:rPr>
        <w:t>E</w:t>
      </w:r>
      <w:r>
        <w:rPr>
          <w:sz w:val="19"/>
        </w:rPr>
        <w:t xml:space="preserve"> — somutlaştırdığı kavram: Muhteviyatı itibarıyla yanıltıcı belge: işlem var, ama miktarı gerçeğe aykırı gösterilmiş.</w:t>
      </w:r>
      <w:r>
        <w:rPr>
          <w:color w:val="7A7A7A"/>
          <w:sz w:val="17"/>
        </w:rPr>
        <w:t xml:space="preserve">   (¶49)</w:t>
      </w:r>
    </w:p>
    <w:p w14:paraId="50BE1A93" w14:textId="77777777" w:rsidR="000F6133" w:rsidRDefault="00F0700F">
      <w:pPr>
        <w:spacing w:after="60" w:line="269" w:lineRule="auto"/>
        <w:ind w:left="680" w:hanging="567"/>
      </w:pPr>
      <w:r>
        <w:rPr>
          <w:b/>
          <w:sz w:val="19"/>
        </w:rPr>
        <w:t xml:space="preserve">D8  </w:t>
      </w:r>
      <w:r>
        <w:rPr>
          <w:sz w:val="19"/>
        </w:rPr>
        <w:t xml:space="preserve">İşe başlamanın zamanında bildirilmemesi  →  </w:t>
      </w:r>
      <w:r>
        <w:rPr>
          <w:b/>
          <w:sz w:val="19"/>
        </w:rPr>
        <w:t>E</w:t>
      </w:r>
      <w:r>
        <w:rPr>
          <w:sz w:val="19"/>
        </w:rPr>
        <w:t xml:space="preserve"> — somutlaştırdığı kavram: Genel usulsüzlük (1. derece): vergi kaybı olmasa da şekil kuralına aykırılık.</w:t>
      </w:r>
      <w:r>
        <w:rPr>
          <w:color w:val="7A7A7A"/>
          <w:sz w:val="17"/>
        </w:rPr>
        <w:t xml:space="preserve">   (¶34)</w:t>
      </w:r>
    </w:p>
    <w:p w14:paraId="280E647A" w14:textId="77777777" w:rsidR="000F6133" w:rsidRDefault="00F0700F">
      <w:pPr>
        <w:spacing w:after="60" w:line="269" w:lineRule="auto"/>
        <w:ind w:left="680" w:hanging="567"/>
      </w:pPr>
      <w:r>
        <w:rPr>
          <w:b/>
          <w:sz w:val="19"/>
        </w:rPr>
        <w:t xml:space="preserve">D9  </w:t>
      </w:r>
      <w:r>
        <w:rPr>
          <w:sz w:val="19"/>
        </w:rPr>
        <w:t xml:space="preserve">Belge almayan alıcı durumu 5 iş günü içinde kendiliğinden bildirirse ona ceza kesilmez (7524)  →  </w:t>
      </w:r>
      <w:r>
        <w:rPr>
          <w:b/>
          <w:sz w:val="19"/>
        </w:rPr>
        <w:t>R</w:t>
      </w:r>
      <w:r>
        <w:rPr>
          <w:sz w:val="19"/>
        </w:rPr>
        <w:t xml:space="preserve"> — kavramsal anlayışı değiştirmiyor; yalnızca doğrudan hatırlanır.</w:t>
      </w:r>
      <w:r>
        <w:rPr>
          <w:color w:val="7A7A7A"/>
          <w:sz w:val="17"/>
        </w:rPr>
        <w:t xml:space="preserve">   (¶42)</w:t>
      </w:r>
    </w:p>
    <w:p w14:paraId="4B316573" w14:textId="77777777" w:rsidR="000F6133" w:rsidRDefault="00F0700F">
      <w:pPr>
        <w:spacing w:after="60" w:line="269" w:lineRule="auto"/>
        <w:ind w:left="680" w:hanging="567"/>
      </w:pPr>
      <w:r>
        <w:rPr>
          <w:b/>
          <w:sz w:val="19"/>
        </w:rPr>
        <w:t xml:space="preserve">D10  </w:t>
      </w:r>
      <w:r>
        <w:rPr>
          <w:sz w:val="19"/>
        </w:rPr>
        <w:t xml:space="preserve">Bakanlıkla anlaşması olmadan belge basmak veya bu belgeleri bilerek kullanmak: VUK md. 359/c  →  </w:t>
      </w:r>
      <w:r>
        <w:rPr>
          <w:b/>
          <w:sz w:val="19"/>
        </w:rPr>
        <w:t>R</w:t>
      </w:r>
      <w:r>
        <w:rPr>
          <w:sz w:val="19"/>
        </w:rPr>
        <w:t xml:space="preserve"> — kavramsal anlayışı değiştirmiyor; yalnızca doğrudan hatırlanır.</w:t>
      </w:r>
      <w:r>
        <w:rPr>
          <w:color w:val="7A7A7A"/>
          <w:sz w:val="17"/>
        </w:rPr>
        <w:t xml:space="preserve">   (¶47)</w:t>
      </w:r>
    </w:p>
    <w:p w14:paraId="410DD168" w14:textId="77777777" w:rsidR="000F6133" w:rsidRDefault="00F0700F">
      <w:pPr>
        <w:keepNext/>
        <w:pBdr>
          <w:bottom w:val="single" w:sz="6" w:space="1" w:color="C9D6E3"/>
        </w:pBdr>
        <w:spacing w:before="240" w:after="60" w:line="269" w:lineRule="auto"/>
      </w:pPr>
      <w:r>
        <w:rPr>
          <w:b/>
          <w:color w:val="243B53"/>
        </w:rPr>
        <w:lastRenderedPageBreak/>
        <w:t>Blok 3 — Sona erme I: ödeme, mahsup, zamanaşımı</w:t>
      </w:r>
    </w:p>
    <w:p w14:paraId="4A275A72" w14:textId="77777777" w:rsidR="000F6133" w:rsidRDefault="00F0700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Zamanaşımının dolacağı tarihi hesaplamak; durma ve kesilmenin süreye etkisini uygulamak</w:t>
      </w:r>
      <w:r>
        <w:rPr>
          <w:sz w:val="18"/>
        </w:rPr>
        <w:t xml:space="preserve">   </w:t>
      </w:r>
      <w:r>
        <w:rPr>
          <w:b/>
          <w:color w:val="FFFFFF"/>
          <w:sz w:val="17"/>
          <w:shd w:val="clear" w:color="auto" w:fill="6A2C91"/>
        </w:rPr>
        <w:t xml:space="preserve"> A </w:t>
      </w:r>
      <w:r>
        <w:rPr>
          <w:sz w:val="18"/>
        </w:rPr>
        <w:t xml:space="preserve"> Kronometre: duraklat / sıfırla; futbolda: oyun saatinin durması, first down ile deneme sayacının baştan başlaması</w:t>
      </w:r>
      <w:r>
        <w:rPr>
          <w:sz w:val="18"/>
        </w:rPr>
        <w:t xml:space="preserve">   </w:t>
      </w:r>
      <w:r>
        <w:rPr>
          <w:b/>
          <w:color w:val="FFFFFF"/>
          <w:sz w:val="17"/>
          <w:shd w:val="clear" w:color="auto" w:fill="1F4E79"/>
        </w:rPr>
        <w:t xml:space="preserve"> C </w:t>
      </w:r>
      <w:r>
        <w:rPr>
          <w:sz w:val="18"/>
        </w:rPr>
        <w:t xml:space="preserve"> Takas yasağı ve mahsup; zamanaşımının türleri (tarh, ceza kesme, tahsil) ve başlangıçları; durma–kesilme farkı; hangi sürede hangisinin bulunduğu</w:t>
      </w:r>
      <w:r>
        <w:rPr>
          <w:sz w:val="18"/>
        </w:rPr>
        <w:t xml:space="preserve">   </w:t>
      </w:r>
      <w:r>
        <w:rPr>
          <w:b/>
          <w:color w:val="FFFFFF"/>
          <w:sz w:val="17"/>
          <w:shd w:val="clear" w:color="auto" w:fill="1E6B34"/>
        </w:rPr>
        <w:t xml:space="preserve"> E </w:t>
      </w:r>
      <w:r>
        <w:rPr>
          <w:sz w:val="18"/>
        </w:rPr>
        <w:t xml:space="preserve"> KDV iade alacağının mahsubu; takdir komisyonuna başvuru (durma); ödeme emri, haciz, tecil (kesilme)</w:t>
      </w:r>
      <w:r>
        <w:rPr>
          <w:sz w:val="18"/>
        </w:rPr>
        <w:t xml:space="preserve">   </w:t>
      </w:r>
      <w:r>
        <w:rPr>
          <w:b/>
          <w:color w:val="FFFFFF"/>
          <w:sz w:val="17"/>
          <w:shd w:val="clear" w:color="auto" w:fill="5A5A5A"/>
        </w:rPr>
        <w:t xml:space="preserve"> R </w:t>
      </w:r>
      <w:r>
        <w:rPr>
          <w:sz w:val="18"/>
        </w:rPr>
        <w:t xml:space="preserve"> 5 yıl / 2 yıl; en fazla 1 yıl durma;</w:t>
      </w:r>
      <w:r>
        <w:rPr>
          <w:sz w:val="18"/>
        </w:rPr>
        <w:t xml:space="preserve"> VUK md. 113, 114, 374; 6183 md. 102, 103; “başından – sonundan” ifade farkı</w:t>
      </w:r>
    </w:p>
    <w:p w14:paraId="62C5B52F" w14:textId="77777777" w:rsidR="000F6133" w:rsidRDefault="00F0700F">
      <w:pPr>
        <w:spacing w:after="60" w:line="269" w:lineRule="auto"/>
        <w:ind w:left="680" w:hanging="567"/>
      </w:pPr>
      <w:r>
        <w:rPr>
          <w:b/>
          <w:sz w:val="18"/>
        </w:rPr>
        <w:t xml:space="preserve">Harita:  </w:t>
      </w:r>
      <w:r>
        <w:rPr>
          <w:sz w:val="18"/>
        </w:rPr>
        <w:t>Ödeme  —sona erdirir→  Vergi aslı   ·   Mahsup  —sona erdirir→  Vergi aslı   ·   Zamanaşımı  —ortadan kaldırır→  Vergi aslı   ·   Zamanaşımı  —ortadan kaldırır→  Vergi cezası   ·   Tarh zamanaşımı  —türüdür→  Zamanaşımı   ·   Tahsil zamanaşımı  —türüdür→  Zamanaşımı   ·   Durma  —kaldığı yerden sürdürür→  Tarh zamanaşımı   ·   Kesilme  —baştan başlatır→  Tahsil zamanaşımı</w:t>
      </w:r>
    </w:p>
    <w:p w14:paraId="55C4A9E2" w14:textId="77777777" w:rsidR="000F6133" w:rsidRDefault="00F0700F">
      <w:pPr>
        <w:spacing w:after="60" w:line="269" w:lineRule="auto"/>
        <w:ind w:left="680" w:hanging="567"/>
      </w:pPr>
      <w:r>
        <w:rPr>
          <w:b/>
          <w:sz w:val="19"/>
        </w:rPr>
        <w:t xml:space="preserve">C5  </w:t>
      </w:r>
      <w:r>
        <w:rPr>
          <w:sz w:val="19"/>
        </w:rPr>
        <w:t xml:space="preserve">Durma: geçmiş süre korunur, engel kalkınca süre kaldığı yerden devam eder. Kesilme: geçmiş süre silinir, süre baştan başlar. Tarh zamanaşımını yalnızca takdir komisyonuna </w:t>
      </w:r>
      <w:r>
        <w:rPr>
          <w:sz w:val="19"/>
        </w:rPr>
        <w:t>başvurulması durdurur (en fazla 1 yıl); vergi incelemesine başlanması durdurmaz ve VUK'ta tarh zamanaşımını kesen bir hâl yoktur. Tahsil zamanaşımı ise ödeme, haciz, ödeme emri tebliği, tecil, teminat gösterilmesi, mal bildirimi gibi hâllerle kesilir (6183 md. 103) ve kesildiği tarihi izleyen takvim yılından itibaren yeniden işler.</w:t>
      </w:r>
      <w:r>
        <w:rPr>
          <w:color w:val="7A7A7A"/>
          <w:sz w:val="17"/>
        </w:rPr>
        <w:t xml:space="preserve">   (¶78, 81)</w:t>
      </w:r>
    </w:p>
    <w:p w14:paraId="74B62CD3" w14:textId="77777777" w:rsidR="000F6133" w:rsidRDefault="00F0700F">
      <w:pPr>
        <w:spacing w:after="60" w:line="269" w:lineRule="auto"/>
        <w:ind w:left="680" w:hanging="567"/>
      </w:pPr>
      <w:r>
        <w:rPr>
          <w:b/>
          <w:sz w:val="19"/>
        </w:rPr>
        <w:t xml:space="preserve">C6  </w:t>
      </w:r>
      <w:r>
        <w:rPr>
          <w:sz w:val="19"/>
        </w:rPr>
        <w:t>6183'e göre amme alacakları kural olarak takas edilemez: mükellef, idareden olan başka bir alacağını vergi borcuyla kendiliğinden takas edemez. Ancak idarenin mükellefe iadesi gereken tutarlar (fazla veya yersiz ödenen vergiler, KDV iade alacakları) mükellefin vergi borçlarına mahsup edilebilir.</w:t>
      </w:r>
      <w:r>
        <w:rPr>
          <w:color w:val="7A7A7A"/>
          <w:sz w:val="17"/>
        </w:rPr>
        <w:t xml:space="preserve">   (¶66-67)</w:t>
      </w:r>
    </w:p>
    <w:p w14:paraId="0BE27FCF" w14:textId="77777777" w:rsidR="000F6133" w:rsidRDefault="00F0700F">
      <w:pPr>
        <w:keepNext/>
        <w:spacing w:after="20" w:line="269" w:lineRule="auto"/>
        <w:ind w:left="680"/>
      </w:pPr>
      <w:r>
        <w:rPr>
          <w:b/>
          <w:sz w:val="19"/>
        </w:rPr>
        <w:t>Analoji eleştirisi — Zamanaşımının durması ve kesilmesi</w:t>
      </w:r>
    </w:p>
    <w:p w14:paraId="0B4DE412" w14:textId="77777777" w:rsidR="000F6133" w:rsidRDefault="00F0700F">
      <w:pPr>
        <w:spacing w:after="40" w:line="269" w:lineRule="auto"/>
        <w:ind w:left="907" w:hanging="227"/>
      </w:pPr>
      <w:r>
        <w:rPr>
          <w:sz w:val="19"/>
        </w:rPr>
        <w:t>▹</w:t>
      </w:r>
      <w:r>
        <w:rPr>
          <w:sz w:val="19"/>
        </w:rPr>
        <w:t xml:space="preserve"> </w:t>
      </w:r>
      <w:r>
        <w:rPr>
          <w:b/>
          <w:sz w:val="19"/>
        </w:rPr>
        <w:t>Hazır benzetme (PACER):</w:t>
      </w:r>
      <w:r>
        <w:rPr>
          <w:sz w:val="19"/>
        </w:rPr>
        <w:t xml:space="preserve"> “Zamanaşımı bir kronometre gibidir: ‘duraklat’a basınca süre olduğu yerde bekler ve yeniden başlatınca kaldığı yerden devam eder (durma); ‘sıfırla’ya basınca o ana kadar geçen süre silinir ve sayım baştan başlar (kesilme).”</w:t>
      </w:r>
    </w:p>
    <w:p w14:paraId="46333F09" w14:textId="77777777" w:rsidR="000F6133" w:rsidRDefault="00F0700F">
      <w:pPr>
        <w:spacing w:after="40" w:line="269" w:lineRule="auto"/>
        <w:ind w:left="907" w:hanging="227"/>
      </w:pPr>
      <w:r>
        <w:rPr>
          <w:sz w:val="19"/>
        </w:rPr>
        <w:t>▹</w:t>
      </w:r>
      <w:r>
        <w:rPr>
          <w:sz w:val="19"/>
        </w:rPr>
        <w:t xml:space="preserve"> </w:t>
      </w:r>
      <w:r>
        <w:rPr>
          <w:b/>
          <w:sz w:val="19"/>
        </w:rPr>
        <w:t>1)</w:t>
      </w:r>
      <w:r>
        <w:rPr>
          <w:sz w:val="19"/>
        </w:rPr>
        <w:t xml:space="preserve"> Benzerlik: Durmada geçmiş süre korunur ve engel kalkınca kaldığı yerden devam eder (duraklat); kesilmede geçmiş süre silinir ve süre baştan başlar (sıfırla).</w:t>
      </w:r>
    </w:p>
    <w:p w14:paraId="37061476" w14:textId="77777777" w:rsidR="000F6133" w:rsidRDefault="00F0700F">
      <w:pPr>
        <w:spacing w:after="40" w:line="269" w:lineRule="auto"/>
        <w:ind w:left="907" w:hanging="227"/>
      </w:pPr>
      <w:r>
        <w:rPr>
          <w:sz w:val="19"/>
        </w:rPr>
        <w:t>▹</w:t>
      </w:r>
      <w:r>
        <w:rPr>
          <w:sz w:val="19"/>
        </w:rPr>
        <w:t xml:space="preserve"> </w:t>
      </w:r>
      <w:r>
        <w:rPr>
          <w:b/>
          <w:sz w:val="19"/>
        </w:rPr>
        <w:t>2)</w:t>
      </w:r>
      <w:r>
        <w:rPr>
          <w:sz w:val="19"/>
        </w:rPr>
        <w:t xml:space="preserve"> Fark: Kronometre istenildiği kadar duraklatılır; takdir komisyonu nedeniyle duran süre her hâlde 1 yılı geçemez. Sıfırlanan kronometre anında sayar; kesilen tahsil zamanaşımı ise kesildiği tarihi izleyen takvim yılından itibaren yeniden işlemeye başlar.</w:t>
      </w:r>
    </w:p>
    <w:p w14:paraId="7F4BC4AF" w14:textId="77777777" w:rsidR="000F6133" w:rsidRDefault="00F0700F">
      <w:pPr>
        <w:spacing w:after="40" w:line="269" w:lineRule="auto"/>
        <w:ind w:left="907" w:hanging="227"/>
      </w:pPr>
      <w:r>
        <w:rPr>
          <w:sz w:val="19"/>
        </w:rPr>
        <w:t>▹</w:t>
      </w:r>
      <w:r>
        <w:rPr>
          <w:sz w:val="19"/>
        </w:rPr>
        <w:t xml:space="preserve"> </w:t>
      </w:r>
      <w:r>
        <w:rPr>
          <w:b/>
          <w:sz w:val="19"/>
        </w:rPr>
        <w:t>3)</w:t>
      </w:r>
      <w:r>
        <w:rPr>
          <w:sz w:val="19"/>
        </w:rPr>
        <w:t xml:space="preserve"> Çöktüğü yer: Düğmelerde çöker. Her kronometrede iki düğme de vardır; oysa hangi sürede hangisinin bulunduğunu kanun belirler: tarh zamanaşımında yalnız ‘duraklat’ vardır (takdir komisyonuna başvuru), VUK'ta kesen bir hâl yoktur ve vergi incelemesine başlanması bile süreyi durdurmaz. Tahsil zamanaşımında ise kesen hâller vardır ve düğmeye yalnız idare değil borçlu da basar (ödeme, mal bildirimi, tecil, teminat gösterme).</w:t>
      </w:r>
    </w:p>
    <w:p w14:paraId="18C57B44" w14:textId="77777777" w:rsidR="000F6133" w:rsidRDefault="00F0700F">
      <w:pPr>
        <w:spacing w:after="40" w:line="269" w:lineRule="auto"/>
        <w:ind w:left="907" w:hanging="227"/>
      </w:pPr>
      <w:r>
        <w:rPr>
          <w:sz w:val="19"/>
        </w:rPr>
        <w:t>▹</w:t>
      </w:r>
      <w:r>
        <w:rPr>
          <w:sz w:val="19"/>
        </w:rPr>
        <w:t xml:space="preserve"> </w:t>
      </w:r>
      <w:r>
        <w:rPr>
          <w:b/>
          <w:sz w:val="19"/>
        </w:rPr>
        <w:t>4)</w:t>
      </w:r>
      <w:r>
        <w:rPr>
          <w:sz w:val="19"/>
        </w:rPr>
        <w:t xml:space="preserve"> Daha iyi benzetme: Kronometreyi değiştir: ‘duraklat’ düğmesi en fazla belli bir süre basılı kalabilsin; ‘sıfırla’ya basınca sayım hemen değil, bir sonraki yılın başında başlasın; bazı kronometrelerde ‘sıfırla’ düğmesi hiç olmasın. Bu üç değişiklik, kanunun koyduğu üç sınırın ta kendisidir.</w:t>
      </w:r>
    </w:p>
    <w:p w14:paraId="6B16A5C2" w14:textId="77777777" w:rsidR="000F6133" w:rsidRDefault="00F0700F">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“Oyun saati tamamlanmamış pasta ya da molada durur ve sonraki oyunda kaldığı yerden işlemeye devam eder (durma). Hücum yeni bir first down aldığında ise deneme sayacı silinir, yeniden 1. denemeden başlar (kesilme).”</w:t>
      </w:r>
    </w:p>
    <w:p w14:paraId="5EE1FD4F" w14:textId="77777777" w:rsidR="000F6133" w:rsidRDefault="00F0700F">
      <w:pPr>
        <w:spacing w:after="40" w:line="269" w:lineRule="auto"/>
        <w:ind w:left="907" w:hanging="227"/>
      </w:pPr>
      <w:r>
        <w:rPr>
          <w:sz w:val="19"/>
        </w:rPr>
        <w:t>▹</w:t>
      </w:r>
      <w:r>
        <w:rPr>
          <w:sz w:val="19"/>
        </w:rPr>
        <w:t xml:space="preserve"> </w:t>
      </w:r>
      <w:r>
        <w:rPr>
          <w:b/>
          <w:sz w:val="19"/>
        </w:rPr>
        <w:t>5)</w:t>
      </w:r>
      <w:r>
        <w:rPr>
          <w:sz w:val="19"/>
        </w:rPr>
        <w:t xml:space="preserve"> Benzerlik: Saat durduğunda geçen süre korunur, engel kalkınca kaldığı yerden işler: durma. First down'da o ana kadar harcanan denemeler silinir, sayım baştan başlar: kesilme. İkisi aynı maçta ama farklı sayaçlarda yaşanır; tıpkı durmanın tarh, kesilmenin tahsil zamanaşımında görülmesi gibi.</w:t>
      </w:r>
    </w:p>
    <w:p w14:paraId="1EBFA707" w14:textId="77777777" w:rsidR="000F6133" w:rsidRDefault="00F0700F">
      <w:pPr>
        <w:spacing w:after="40" w:line="269" w:lineRule="auto"/>
        <w:ind w:left="907" w:hanging="227"/>
      </w:pPr>
      <w:r>
        <w:rPr>
          <w:sz w:val="19"/>
        </w:rPr>
        <w:t>▹</w:t>
      </w:r>
      <w:r>
        <w:rPr>
          <w:sz w:val="19"/>
        </w:rPr>
        <w:t xml:space="preserve"> </w:t>
      </w:r>
      <w:r>
        <w:rPr>
          <w:b/>
          <w:sz w:val="19"/>
        </w:rPr>
        <w:t>6)</w:t>
      </w:r>
      <w:r>
        <w:rPr>
          <w:sz w:val="19"/>
        </w:rPr>
        <w:t xml:space="preserve"> Fark: Oyun saati maç boyunca defalarca ve kısa kısa durur; tarh zamanaşımını yalnızca takdir komisyonuna başvurulması durdurur ve duran süre 1 yılı geçemez. Yeni first down'da sayım hemen başlar; kesilen zamanaşımı izleyen takvim yılından itibaren işler.</w:t>
      </w:r>
    </w:p>
    <w:p w14:paraId="39777D87" w14:textId="77777777" w:rsidR="000F6133" w:rsidRDefault="00F0700F">
      <w:pPr>
        <w:spacing w:after="40" w:line="269" w:lineRule="auto"/>
        <w:ind w:left="907" w:hanging="227"/>
      </w:pPr>
      <w:r>
        <w:rPr>
          <w:sz w:val="19"/>
        </w:rPr>
        <w:t>▹</w:t>
      </w:r>
      <w:r>
        <w:rPr>
          <w:sz w:val="19"/>
        </w:rPr>
        <w:t xml:space="preserve"> </w:t>
      </w:r>
      <w:r>
        <w:rPr>
          <w:b/>
          <w:sz w:val="19"/>
        </w:rPr>
        <w:t>7)</w:t>
      </w:r>
      <w:r>
        <w:rPr>
          <w:sz w:val="19"/>
        </w:rPr>
        <w:t xml:space="preserve"> Çöktüğü yer: Kimin lehine işlediğinde çöker. First down'ı hücum kazanır ve baştan başlayan sayaç hücumun işine yarar. Zamanaşımının kesilmesi ise süreyi alacaklı idare lehine baştan başlatır; üstelik borçlunun kendi davranışı da (ödeme, tecil, teminat gösterme, mal bildirimi) süreyi kendi aleyhine keser. Oyun saati dolunca yalnızca maç biter; zamanaşımı dolunca alacak ortadan kalkar.</w:t>
      </w:r>
    </w:p>
    <w:p w14:paraId="3817708C" w14:textId="77777777" w:rsidR="000F6133" w:rsidRDefault="00F0700F">
      <w:pPr>
        <w:spacing w:after="40" w:line="269" w:lineRule="auto"/>
        <w:ind w:left="907" w:hanging="227"/>
      </w:pPr>
      <w:r>
        <w:rPr>
          <w:sz w:val="19"/>
        </w:rPr>
        <w:t>▹</w:t>
      </w:r>
      <w:r>
        <w:rPr>
          <w:sz w:val="19"/>
        </w:rPr>
        <w:t xml:space="preserve"> </w:t>
      </w:r>
      <w:r>
        <w:rPr>
          <w:b/>
          <w:sz w:val="19"/>
        </w:rPr>
        <w:t>8)</w:t>
      </w:r>
      <w:r>
        <w:rPr>
          <w:sz w:val="19"/>
        </w:rPr>
        <w:t xml:space="preserve"> Daha iyi benzetme: Kesilme için play clock daha yakındır: her oyundan sonra sayaç baştan kurulur ve dolarsa ceza hücuma yazılır; yani sayaç, aleyhine işlediği tarafın karşısında yeniden başlar. Durma için oyun saati yeterli. ‘Duran süre en fazla 1 yıl’ ve ‘yeni süre izleyen yılın başından’ kurallarının ise futbolda karşılığı yok.</w:t>
      </w:r>
    </w:p>
    <w:p w14:paraId="76456FCA" w14:textId="77777777" w:rsidR="000F6133" w:rsidRDefault="00F0700F">
      <w:pPr>
        <w:spacing w:after="60" w:line="269" w:lineRule="auto"/>
        <w:ind w:left="680" w:hanging="567"/>
      </w:pPr>
      <w:r>
        <w:rPr>
          <w:b/>
          <w:sz w:val="19"/>
        </w:rPr>
        <w:t xml:space="preserve">P9  </w:t>
      </w:r>
      <w:r>
        <w:rPr>
          <w:sz w:val="19"/>
        </w:rPr>
        <w:t>(a) 1 Ocak 2022'den itibaren 5 yıl → 31 Aralık 2026. (b) Zamanaşımı durur; kararın vergi dairesine tevdiini izleyen günden itibaren kaldığı yerden devam eder: süre 8 ay uzar (31 Aralık 2026 yerine 31 Ağustos 2027). (c) Duran süre her hâlde 1 yılı geçemez: süre en fazla 1 yıl uzar → 31 Aralık 2027.</w:t>
      </w:r>
      <w:r>
        <w:rPr>
          <w:color w:val="7A7A7A"/>
          <w:sz w:val="17"/>
        </w:rPr>
        <w:t xml:space="preserve">   (¶70, 77)</w:t>
      </w:r>
    </w:p>
    <w:p w14:paraId="60DE9CC8" w14:textId="77777777" w:rsidR="000F6133" w:rsidRDefault="00F0700F">
      <w:pPr>
        <w:spacing w:after="60" w:line="269" w:lineRule="auto"/>
        <w:ind w:left="680" w:hanging="567"/>
      </w:pPr>
      <w:r>
        <w:rPr>
          <w:b/>
          <w:sz w:val="19"/>
        </w:rPr>
        <w:lastRenderedPageBreak/>
        <w:t xml:space="preserve">P10  </w:t>
      </w:r>
      <w:r>
        <w:rPr>
          <w:sz w:val="19"/>
        </w:rPr>
        <w:t>(a) Vadenin rastladığı takvim yılının sonundan (31 Aralık 2022) itibaren 5 yıl → 31 Aralık 2027. (b) Ödeme emri tebliği zamanaşımını keser; kesildiği tarihi izleyen takvim yılından itibaren yeniden işler: 1 Ocak 2026'dan itibaren 5 yıl → 31 Aralık 2030.</w:t>
      </w:r>
      <w:r>
        <w:rPr>
          <w:color w:val="7A7A7A"/>
          <w:sz w:val="17"/>
        </w:rPr>
        <w:t xml:space="preserve">   (¶74, 81)</w:t>
      </w:r>
    </w:p>
    <w:p w14:paraId="57317CFF" w14:textId="77777777" w:rsidR="000F6133" w:rsidRDefault="00F0700F">
      <w:pPr>
        <w:spacing w:after="60" w:line="269" w:lineRule="auto"/>
        <w:ind w:left="680" w:hanging="567"/>
      </w:pPr>
      <w:r>
        <w:rPr>
          <w:b/>
          <w:sz w:val="19"/>
        </w:rPr>
        <w:t xml:space="preserve">P11  </w:t>
      </w:r>
      <w:r>
        <w:rPr>
          <w:sz w:val="19"/>
        </w:rPr>
        <w:t>(a) Tahsil zamanaşımını keser. (b) Tarh zamanaşımını durdurur. (c) İkisini de yapmaz: vergi incelemesine başlanması tarh zamanaşımını durdurmaz. (d) Tahsil zamanaşımını keser. (e) Tahsil zamanaşımını keser.</w:t>
      </w:r>
      <w:r>
        <w:rPr>
          <w:color w:val="7A7A7A"/>
          <w:sz w:val="17"/>
        </w:rPr>
        <w:t xml:space="preserve">   (¶78, 81)</w:t>
      </w:r>
    </w:p>
    <w:p w14:paraId="20952266" w14:textId="77777777" w:rsidR="000F6133" w:rsidRDefault="00F0700F">
      <w:pPr>
        <w:spacing w:after="60" w:line="269" w:lineRule="auto"/>
        <w:ind w:left="680" w:hanging="567"/>
      </w:pPr>
      <w:r>
        <w:rPr>
          <w:b/>
          <w:sz w:val="19"/>
        </w:rPr>
        <w:t xml:space="preserve">D11  </w:t>
      </w:r>
      <w:r>
        <w:rPr>
          <w:sz w:val="19"/>
        </w:rPr>
        <w:t xml:space="preserve">Fazla veya yersiz ödenen vergilerin, KDV iade alacaklarının vergi borcuna sayılması  →  </w:t>
      </w:r>
      <w:r>
        <w:rPr>
          <w:b/>
          <w:sz w:val="19"/>
        </w:rPr>
        <w:t>E</w:t>
      </w:r>
      <w:r>
        <w:rPr>
          <w:sz w:val="19"/>
        </w:rPr>
        <w:t xml:space="preserve"> — somutlaştırdığı kavram: Mahsup: idarenin iadesi gereken tutar vergi borcuna mahsup edilebilir; mükellef ise kendiliğinden takas yapamaz.</w:t>
      </w:r>
      <w:r>
        <w:rPr>
          <w:color w:val="7A7A7A"/>
          <w:sz w:val="17"/>
        </w:rPr>
        <w:t xml:space="preserve">   (¶67)</w:t>
      </w:r>
    </w:p>
    <w:p w14:paraId="14555BC7" w14:textId="77777777" w:rsidR="000F6133" w:rsidRDefault="00F0700F">
      <w:pPr>
        <w:spacing w:after="60" w:line="269" w:lineRule="auto"/>
        <w:ind w:left="680" w:hanging="567"/>
      </w:pPr>
      <w:r>
        <w:rPr>
          <w:b/>
          <w:sz w:val="19"/>
        </w:rPr>
        <w:t xml:space="preserve">D12  </w:t>
      </w:r>
      <w:r>
        <w:rPr>
          <w:sz w:val="19"/>
        </w:rPr>
        <w:t xml:space="preserve">Vergi dairesinin matrah takdiri için takdir komisyonuna başvurması  →  </w:t>
      </w:r>
      <w:r>
        <w:rPr>
          <w:b/>
          <w:sz w:val="19"/>
        </w:rPr>
        <w:t>E</w:t>
      </w:r>
      <w:r>
        <w:rPr>
          <w:sz w:val="19"/>
        </w:rPr>
        <w:t xml:space="preserve"> — somutlaştırdığı kavram: Durma: geçmiş süre korunur, süre kaldığı yerden devam eder (tarh zamanaşımı).</w:t>
      </w:r>
      <w:r>
        <w:rPr>
          <w:color w:val="7A7A7A"/>
          <w:sz w:val="17"/>
        </w:rPr>
        <w:t xml:space="preserve">   (¶76)</w:t>
      </w:r>
    </w:p>
    <w:p w14:paraId="29AEA807" w14:textId="77777777" w:rsidR="000F6133" w:rsidRDefault="00F0700F">
      <w:pPr>
        <w:spacing w:after="60" w:line="269" w:lineRule="auto"/>
        <w:ind w:left="680" w:hanging="567"/>
      </w:pPr>
      <w:r>
        <w:rPr>
          <w:b/>
          <w:sz w:val="19"/>
        </w:rPr>
        <w:t xml:space="preserve">D13  </w:t>
      </w:r>
      <w:r>
        <w:rPr>
          <w:sz w:val="19"/>
        </w:rPr>
        <w:t xml:space="preserve">Ödeme emri, haciz, tecil  →  </w:t>
      </w:r>
      <w:r>
        <w:rPr>
          <w:b/>
          <w:sz w:val="19"/>
        </w:rPr>
        <w:t>E</w:t>
      </w:r>
      <w:r>
        <w:rPr>
          <w:sz w:val="19"/>
        </w:rPr>
        <w:t xml:space="preserve"> — somutlaştırdığı kavram: Kesilme: geçmiş süre silinir, süre baştan başlar (tahsil zamanaşımı).</w:t>
      </w:r>
      <w:r>
        <w:rPr>
          <w:color w:val="7A7A7A"/>
          <w:sz w:val="17"/>
        </w:rPr>
        <w:t xml:space="preserve">   (¶85)</w:t>
      </w:r>
    </w:p>
    <w:p w14:paraId="2C70DA01" w14:textId="77777777" w:rsidR="000F6133" w:rsidRDefault="00F0700F">
      <w:pPr>
        <w:spacing w:after="60" w:line="269" w:lineRule="auto"/>
        <w:ind w:left="680" w:hanging="567"/>
      </w:pPr>
      <w:r>
        <w:rPr>
          <w:b/>
          <w:sz w:val="19"/>
        </w:rPr>
        <w:t xml:space="preserve">D14  </w:t>
      </w:r>
      <w:r>
        <w:rPr>
          <w:sz w:val="19"/>
        </w:rPr>
        <w:t xml:space="preserve">Tarh zamanaşımı VUK md. 114'te, tahsil zamanaşımı 6183 md. 102'de düzenlenir  →  </w:t>
      </w:r>
      <w:r>
        <w:rPr>
          <w:b/>
          <w:sz w:val="19"/>
        </w:rPr>
        <w:t>R</w:t>
      </w:r>
      <w:r>
        <w:rPr>
          <w:sz w:val="19"/>
        </w:rPr>
        <w:t xml:space="preserve"> — kavramsal anlayışı değiştirmiyor; yalnızca doğrudan hatırlanır.</w:t>
      </w:r>
      <w:r>
        <w:rPr>
          <w:color w:val="7A7A7A"/>
          <w:sz w:val="17"/>
        </w:rPr>
        <w:t xml:space="preserve">   (¶70, 74)</w:t>
      </w:r>
    </w:p>
    <w:p w14:paraId="00681A74" w14:textId="77777777" w:rsidR="000F6133" w:rsidRDefault="00F0700F">
      <w:pPr>
        <w:spacing w:after="60" w:line="269" w:lineRule="auto"/>
        <w:ind w:left="680" w:hanging="567"/>
      </w:pPr>
      <w:r>
        <w:rPr>
          <w:b/>
          <w:sz w:val="19"/>
        </w:rPr>
        <w:t xml:space="preserve">D15  </w:t>
      </w:r>
      <w:r>
        <w:rPr>
          <w:sz w:val="19"/>
        </w:rPr>
        <w:t xml:space="preserve">Zamanaşımı, mükellefin başvurusu olup olmadığına bakılmaksızın hüküm ifade eder (VUK md. 113)  →  </w:t>
      </w:r>
      <w:r>
        <w:rPr>
          <w:b/>
          <w:sz w:val="19"/>
        </w:rPr>
        <w:t>R</w:t>
      </w:r>
      <w:r>
        <w:rPr>
          <w:sz w:val="19"/>
        </w:rPr>
        <w:t xml:space="preserve"> — kavramsal anlayışı değiştirmiyor; yalnızca doğrudan hatırlanır.</w:t>
      </w:r>
      <w:r>
        <w:rPr>
          <w:color w:val="7A7A7A"/>
          <w:sz w:val="17"/>
        </w:rPr>
        <w:t xml:space="preserve">   (¶69)</w:t>
      </w:r>
    </w:p>
    <w:p w14:paraId="34CB8F8F" w14:textId="77777777" w:rsidR="000F6133" w:rsidRDefault="00F0700F">
      <w:pPr>
        <w:spacing w:after="60" w:line="269" w:lineRule="auto"/>
        <w:ind w:left="680" w:hanging="567"/>
      </w:pPr>
      <w:r>
        <w:rPr>
          <w:b/>
          <w:sz w:val="19"/>
        </w:rPr>
        <w:t xml:space="preserve">D16  </w:t>
      </w:r>
      <w:r>
        <w:rPr>
          <w:sz w:val="19"/>
        </w:rPr>
        <w:t xml:space="preserve">Takdir komisyonuna başvuru nedeniyle duran süre her hâlde 1 yılı geçemez  →  </w:t>
      </w:r>
      <w:r>
        <w:rPr>
          <w:b/>
          <w:sz w:val="19"/>
        </w:rPr>
        <w:t>R</w:t>
      </w:r>
      <w:r>
        <w:rPr>
          <w:sz w:val="19"/>
        </w:rPr>
        <w:t xml:space="preserve"> — kavramsal anlayışı değiştirmiyor; yalnızca doğrudan hatırlanır.</w:t>
      </w:r>
      <w:r>
        <w:rPr>
          <w:color w:val="7A7A7A"/>
          <w:sz w:val="17"/>
        </w:rPr>
        <w:t xml:space="preserve">   (¶77)</w:t>
      </w:r>
    </w:p>
    <w:p w14:paraId="004F3C5E" w14:textId="77777777" w:rsidR="000F6133" w:rsidRDefault="00F0700F">
      <w:pPr>
        <w:keepNext/>
        <w:pBdr>
          <w:bottom w:val="single" w:sz="6" w:space="1" w:color="C9D6E3"/>
        </w:pBdr>
        <w:spacing w:before="240" w:after="60" w:line="269" w:lineRule="auto"/>
      </w:pPr>
      <w:r>
        <w:rPr>
          <w:b/>
          <w:color w:val="243B53"/>
        </w:rPr>
        <w:t>Blok 4 — Sona erme II: terkin, düzeltme, dava, uzlaşma, af</w:t>
      </w:r>
    </w:p>
    <w:p w14:paraId="7ACB94B9" w14:textId="77777777" w:rsidR="000F6133" w:rsidRDefault="00F0700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Hatayı sınıflandırmak; düzeltme yolunu izlemek; uzlaşılabilecek kalemi ve süreleri belirlemek</w:t>
      </w:r>
      <w:r>
        <w:rPr>
          <w:sz w:val="18"/>
        </w:rPr>
        <w:t xml:space="preserve">   </w:t>
      </w:r>
      <w:r>
        <w:rPr>
          <w:b/>
          <w:color w:val="FFFFFF"/>
          <w:sz w:val="17"/>
          <w:shd w:val="clear" w:color="auto" w:fill="1F4E79"/>
        </w:rPr>
        <w:t xml:space="preserve"> C </w:t>
      </w:r>
      <w:r>
        <w:rPr>
          <w:sz w:val="18"/>
        </w:rPr>
        <w:t xml:space="preserve"> Terkinin anlamı; vergi hatası türleri ve düzeltmenin sınırı (hukuki yorum gerektiren konu dava işidir); 7524 sonrası uzlaşmanın yalnızca cezaları kapsaması; her hâlin vergi aslına ve cezaya etkisi</w:t>
      </w:r>
      <w:r>
        <w:rPr>
          <w:sz w:val="18"/>
        </w:rPr>
        <w:t xml:space="preserve">   </w:t>
      </w:r>
      <w:r>
        <w:rPr>
          <w:b/>
          <w:color w:val="FFFFFF"/>
          <w:sz w:val="17"/>
          <w:shd w:val="clear" w:color="auto" w:fill="1E6B34"/>
        </w:rPr>
        <w:t xml:space="preserve"> E </w:t>
      </w:r>
      <w:r>
        <w:rPr>
          <w:sz w:val="18"/>
        </w:rPr>
        <w:t xml:space="preserve"> Afet nedeniyle terkin; mükerrer vergi; yapılandırma kanunları</w:t>
      </w:r>
      <w:r>
        <w:rPr>
          <w:sz w:val="18"/>
        </w:rPr>
        <w:t xml:space="preserve">   </w:t>
      </w:r>
      <w:r>
        <w:rPr>
          <w:b/>
          <w:color w:val="FFFFFF"/>
          <w:sz w:val="17"/>
          <w:shd w:val="clear" w:color="auto" w:fill="5A5A5A"/>
        </w:rPr>
        <w:t xml:space="preserve"> R </w:t>
      </w:r>
      <w:r>
        <w:rPr>
          <w:sz w:val="18"/>
        </w:rPr>
        <w:t xml:space="preserve"> 1/3; 30 gün; 15 gün; 40.000 TL (2026); 2 Ağustos 2024; VUK md. 115–118, Ek md. 1 ve 11; İYUK md. 7</w:t>
      </w:r>
    </w:p>
    <w:p w14:paraId="6F156E59" w14:textId="77777777" w:rsidR="000F6133" w:rsidRDefault="00F0700F">
      <w:pPr>
        <w:spacing w:after="60" w:line="269" w:lineRule="auto"/>
        <w:ind w:left="680" w:hanging="567"/>
      </w:pPr>
      <w:r>
        <w:rPr>
          <w:b/>
          <w:sz w:val="18"/>
        </w:rPr>
        <w:t xml:space="preserve">Harita:  </w:t>
      </w:r>
      <w:r>
        <w:rPr>
          <w:sz w:val="18"/>
        </w:rPr>
        <w:t xml:space="preserve">Terkin  —siler→  Vergi aslı   ·   Düzeltme  —giderir→  Vergi hatası   ·   Tarh zamanaşımı  —süresiyle sınırlar→  Düzeltme   ·   Yargı kararı  —kaldırabilir→  Vergi aslı   ·   Uzlaşma  —yalnızca azaltır→  Vergi cezası   ·   Af  </w:t>
      </w:r>
      <w:r>
        <w:rPr>
          <w:sz w:val="18"/>
        </w:rPr>
        <w:t>—kanunla siler→  Vergi cezası</w:t>
      </w:r>
    </w:p>
    <w:p w14:paraId="24373F33" w14:textId="77777777" w:rsidR="000F6133" w:rsidRDefault="00F0700F">
      <w:pPr>
        <w:spacing w:after="60" w:line="269" w:lineRule="auto"/>
        <w:ind w:left="680" w:hanging="567"/>
      </w:pPr>
      <w:r>
        <w:rPr>
          <w:b/>
          <w:sz w:val="19"/>
        </w:rPr>
        <w:t xml:space="preserve">C7  </w:t>
      </w:r>
      <w:r>
        <w:rPr>
          <w:sz w:val="19"/>
        </w:rPr>
        <w:t>Vergi aslı uzlaşma kapsamından çıkarıldı; artık yalnızca cezalar uzlaşma konusu yapılabilir: vergi ziyaı cezaları ile belirli tutarı (2026 için 40.000 TL) aşan usulsüzlük ve özel usulsüzlük cezaları. Kapsam dışı: vergi aslı; bu tutarı aşmayan usulsüzlük ve özel usulsüzlük cezaları (bunlarda md. 376'daki indirim %50 artırımlı, fiilen %75 uygulanır); kaçakçılık fiilleri nedeniyle üç kat kesilen vergi ziyaı cezaları. Özet tabloda uzlaşma vergi aslını etkilemez, cezayı etkiler.</w:t>
      </w:r>
      <w:r>
        <w:rPr>
          <w:color w:val="7A7A7A"/>
          <w:sz w:val="17"/>
        </w:rPr>
        <w:t xml:space="preserve">   (¶113, 116)</w:t>
      </w:r>
    </w:p>
    <w:p w14:paraId="76804C89" w14:textId="77777777" w:rsidR="000F6133" w:rsidRDefault="00F0700F">
      <w:pPr>
        <w:spacing w:after="60" w:line="269" w:lineRule="auto"/>
        <w:ind w:left="680" w:hanging="567"/>
      </w:pPr>
      <w:r>
        <w:rPr>
          <w:b/>
          <w:sz w:val="19"/>
        </w:rPr>
        <w:t xml:space="preserve">C8  </w:t>
      </w:r>
      <w:r>
        <w:rPr>
          <w:sz w:val="19"/>
        </w:rPr>
        <w:t>Vergi hataları (hesap hataları ve vergilendirme hataları) düzeltme yoluyla giderilir; hukuki yorum gerektiren uyuşmazlıklar düzeltme konusu olmaz, bunlar için dava yoluna gidilir. Vergi hataları ancak tarh zamanaşımı süresi içinde düzeltilebilir.</w:t>
      </w:r>
      <w:r>
        <w:rPr>
          <w:color w:val="7A7A7A"/>
          <w:sz w:val="17"/>
        </w:rPr>
        <w:t xml:space="preserve">   (¶82, 102)</w:t>
      </w:r>
    </w:p>
    <w:p w14:paraId="330508C6" w14:textId="77777777" w:rsidR="000F6133" w:rsidRDefault="00F0700F">
      <w:pPr>
        <w:spacing w:after="60" w:line="269" w:lineRule="auto"/>
        <w:ind w:left="680" w:hanging="567"/>
      </w:pPr>
      <w:r>
        <w:rPr>
          <w:b/>
          <w:sz w:val="19"/>
        </w:rPr>
        <w:t xml:space="preserve">P12  </w:t>
      </w:r>
      <w:r>
        <w:rPr>
          <w:sz w:val="19"/>
        </w:rPr>
        <w:t>(a) Hesap hatası: vergi miktarında hata (mükerrer vergi). (b) Hesap hatası: vergi miktarında hata. (c) Hesap hatası: matrah hatası. (d) Vergilendirme hatası. (e) Vergilendirme hatası.</w:t>
      </w:r>
      <w:r>
        <w:rPr>
          <w:color w:val="7A7A7A"/>
          <w:sz w:val="17"/>
        </w:rPr>
        <w:t xml:space="preserve">   (¶96-97)</w:t>
      </w:r>
    </w:p>
    <w:p w14:paraId="632E6813" w14:textId="77777777" w:rsidR="000F6133" w:rsidRDefault="00F0700F">
      <w:pPr>
        <w:spacing w:after="60" w:line="269" w:lineRule="auto"/>
        <w:ind w:left="680" w:hanging="567"/>
      </w:pPr>
      <w:r>
        <w:rPr>
          <w:b/>
          <w:sz w:val="19"/>
        </w:rPr>
        <w:t xml:space="preserve">P13  </w:t>
      </w:r>
      <w:r>
        <w:rPr>
          <w:sz w:val="19"/>
        </w:rPr>
        <w:t>(a) Vergi dairesi hatayı re'sen veya mükellefin talebi üzerine düzeltir. (b) Fazla alınan vergi terkin veya iade edilir (eksik alınmış olsaydı eksik alınan vergi tarh edilirdi). (c) Hazine ve Maliye Bakanlığına şikâyet yoluyla başvurulabilir; ardından yargı yolu açıktır.</w:t>
      </w:r>
      <w:r>
        <w:rPr>
          <w:color w:val="7A7A7A"/>
          <w:sz w:val="17"/>
        </w:rPr>
        <w:t xml:space="preserve">   (¶99-101)</w:t>
      </w:r>
    </w:p>
    <w:p w14:paraId="065B7A12" w14:textId="77777777" w:rsidR="000F6133" w:rsidRDefault="00F0700F">
      <w:pPr>
        <w:spacing w:after="60" w:line="269" w:lineRule="auto"/>
        <w:ind w:left="680" w:hanging="567"/>
      </w:pPr>
      <w:r>
        <w:rPr>
          <w:b/>
          <w:sz w:val="19"/>
        </w:rPr>
        <w:t xml:space="preserve">P14  </w:t>
      </w:r>
      <w:r>
        <w:rPr>
          <w:sz w:val="19"/>
        </w:rPr>
        <w:t>(a) Yalnızca vergi ziyaı cezası için: vergi aslı 2 Ağustos 2024'ten beri kapsam dışıdır; özel usulsüzlük cezası 2026 için 40.000 TL'yi aşmadığından kapsam dışıdır. Talep, ihbarnamenin tebliğinden itibaren 30 gün içinde yapılır → en geç 1 Ekim 2026. (b) Uzlaşma yoktur; VUK md. 376'daki indirim %50 artırımlı (fiilen %75) uygulanır → 30.000 × 0,25 = 7.500 TL ödenir.</w:t>
      </w:r>
      <w:r>
        <w:rPr>
          <w:color w:val="7A7A7A"/>
          <w:sz w:val="17"/>
        </w:rPr>
        <w:t xml:space="preserve">   (¶111, 115)</w:t>
      </w:r>
    </w:p>
    <w:p w14:paraId="7E66BDDB" w14:textId="77777777" w:rsidR="000F6133" w:rsidRDefault="00F0700F">
      <w:pPr>
        <w:spacing w:after="60" w:line="269" w:lineRule="auto"/>
        <w:ind w:left="680" w:hanging="567"/>
      </w:pPr>
      <w:r>
        <w:rPr>
          <w:b/>
          <w:sz w:val="19"/>
        </w:rPr>
        <w:t xml:space="preserve">P15  </w:t>
      </w:r>
      <w:r>
        <w:rPr>
          <w:sz w:val="19"/>
        </w:rPr>
        <w:t>(a) Dava açma süresi 15 günden az kaldığı için tutanağın tebliğinden itibaren 15 gün içinde. (b) Hayır; anlaşma sağlanamazsa yeniden uzlaşma istenemez. (c) Evet: dava açma süresinin sonuna kadar nihai teklifi yazılı olarak kabul ederse uzlaşma sağlanmış sayılır. (d) Tarhiyat sonrası uzlaşma isteyemezdi: aynı ceza için iki uzlaşmadan yalnızca biri kullanılabilir.</w:t>
      </w:r>
      <w:r>
        <w:rPr>
          <w:color w:val="7A7A7A"/>
          <w:sz w:val="17"/>
        </w:rPr>
        <w:t xml:space="preserve">   (¶121-123)</w:t>
      </w:r>
    </w:p>
    <w:p w14:paraId="468E790A" w14:textId="77777777" w:rsidR="000F6133" w:rsidRDefault="00F0700F">
      <w:pPr>
        <w:spacing w:after="60" w:line="269" w:lineRule="auto"/>
        <w:ind w:left="680" w:hanging="567"/>
      </w:pPr>
      <w:r>
        <w:rPr>
          <w:b/>
          <w:sz w:val="19"/>
        </w:rPr>
        <w:t xml:space="preserve">D17  </w:t>
      </w:r>
      <w:r>
        <w:rPr>
          <w:sz w:val="19"/>
        </w:rPr>
        <w:t xml:space="preserve">Yangın, deprem, su basması yüzünden varlığını kaybeden mükellefin henüz ödenmemiş vergisinin silinmesi  →  </w:t>
      </w:r>
      <w:r>
        <w:rPr>
          <w:b/>
          <w:sz w:val="19"/>
        </w:rPr>
        <w:t>E</w:t>
      </w:r>
      <w:r>
        <w:rPr>
          <w:sz w:val="19"/>
        </w:rPr>
        <w:t xml:space="preserve"> — somutlaştırdığı kavram: Terkin: tahakkuk etmiş verginin kısmen veya tamamen silinmesi.</w:t>
      </w:r>
      <w:r>
        <w:rPr>
          <w:color w:val="7A7A7A"/>
          <w:sz w:val="17"/>
        </w:rPr>
        <w:t xml:space="preserve">   (¶89)</w:t>
      </w:r>
    </w:p>
    <w:p w14:paraId="62C63F7C" w14:textId="77777777" w:rsidR="000F6133" w:rsidRDefault="00F0700F">
      <w:pPr>
        <w:spacing w:after="60" w:line="269" w:lineRule="auto"/>
        <w:ind w:left="680" w:hanging="567"/>
      </w:pPr>
      <w:r>
        <w:rPr>
          <w:b/>
          <w:sz w:val="19"/>
        </w:rPr>
        <w:t xml:space="preserve">D18  </w:t>
      </w:r>
      <w:r>
        <w:rPr>
          <w:sz w:val="19"/>
        </w:rPr>
        <w:t xml:space="preserve">Afet nedeniyle terkin için varlıkların en az üçte biri kaybedilmiş olmalıdır  →  </w:t>
      </w:r>
      <w:r>
        <w:rPr>
          <w:b/>
          <w:sz w:val="19"/>
        </w:rPr>
        <w:t>R</w:t>
      </w:r>
      <w:r>
        <w:rPr>
          <w:sz w:val="19"/>
        </w:rPr>
        <w:t xml:space="preserve"> — kavramsal anlayışı değiştirmiyor; yalnızca doğrudan hatırlanır.</w:t>
      </w:r>
      <w:r>
        <w:rPr>
          <w:color w:val="7A7A7A"/>
          <w:sz w:val="17"/>
        </w:rPr>
        <w:t xml:space="preserve">   (¶89)</w:t>
      </w:r>
    </w:p>
    <w:p w14:paraId="6A7E637E" w14:textId="77777777" w:rsidR="000F6133" w:rsidRDefault="00F0700F">
      <w:pPr>
        <w:spacing w:after="60" w:line="269" w:lineRule="auto"/>
        <w:ind w:left="680" w:hanging="567"/>
      </w:pPr>
      <w:r>
        <w:rPr>
          <w:b/>
          <w:sz w:val="19"/>
        </w:rPr>
        <w:t xml:space="preserve">D19  </w:t>
      </w:r>
      <w:r>
        <w:rPr>
          <w:sz w:val="19"/>
        </w:rPr>
        <w:t xml:space="preserve">Aynı verginin birden fazla tarh edilmesi (mükerrer vergi)  →  </w:t>
      </w:r>
      <w:r>
        <w:rPr>
          <w:b/>
          <w:sz w:val="19"/>
        </w:rPr>
        <w:t>E</w:t>
      </w:r>
      <w:r>
        <w:rPr>
          <w:sz w:val="19"/>
        </w:rPr>
        <w:t xml:space="preserve"> — somutlaştırdığı kavram: Vergi hatası: hesap hatası (vergi miktarında hata); düzeltme yoluyla giderilir.</w:t>
      </w:r>
      <w:r>
        <w:rPr>
          <w:color w:val="7A7A7A"/>
          <w:sz w:val="17"/>
        </w:rPr>
        <w:t xml:space="preserve">   (¶96)</w:t>
      </w:r>
    </w:p>
    <w:p w14:paraId="0DBBC4C0" w14:textId="77777777" w:rsidR="000F6133" w:rsidRDefault="00F0700F">
      <w:pPr>
        <w:spacing w:after="60" w:line="269" w:lineRule="auto"/>
        <w:ind w:left="680" w:hanging="567"/>
      </w:pPr>
      <w:r>
        <w:rPr>
          <w:b/>
          <w:sz w:val="19"/>
        </w:rPr>
        <w:lastRenderedPageBreak/>
        <w:t xml:space="preserve">D20  </w:t>
      </w:r>
      <w:r>
        <w:rPr>
          <w:sz w:val="19"/>
        </w:rPr>
        <w:t xml:space="preserve">Yapılandırma kanunları: ceza ve gecikme zamları silinir, vergi aslı taksitle ödenir  →  </w:t>
      </w:r>
      <w:r>
        <w:rPr>
          <w:b/>
          <w:sz w:val="19"/>
        </w:rPr>
        <w:t>E</w:t>
      </w:r>
      <w:r>
        <w:rPr>
          <w:sz w:val="19"/>
        </w:rPr>
        <w:t xml:space="preserve"> — somutlaştırdığı kavram: Af: alacağın (çoğunlukla ceza ve fer'ilerinin) kanunla kısmen veya tamamen silinmesi.</w:t>
      </w:r>
      <w:r>
        <w:rPr>
          <w:color w:val="7A7A7A"/>
          <w:sz w:val="17"/>
        </w:rPr>
        <w:t xml:space="preserve">   (¶125)</w:t>
      </w:r>
    </w:p>
    <w:p w14:paraId="7777A368" w14:textId="77777777" w:rsidR="000F6133" w:rsidRDefault="00F0700F">
      <w:pPr>
        <w:spacing w:after="60" w:line="269" w:lineRule="auto"/>
        <w:ind w:left="680" w:hanging="567"/>
      </w:pPr>
      <w:r>
        <w:rPr>
          <w:b/>
          <w:sz w:val="19"/>
        </w:rPr>
        <w:t xml:space="preserve">D21  </w:t>
      </w:r>
      <w:r>
        <w:rPr>
          <w:sz w:val="19"/>
        </w:rPr>
        <w:t xml:space="preserve">Tarhiyata veya cezaya karşı dava: tebliğden itibaren 30 gün (İYUK md. 7)  →  </w:t>
      </w:r>
      <w:r>
        <w:rPr>
          <w:b/>
          <w:sz w:val="19"/>
        </w:rPr>
        <w:t>R</w:t>
      </w:r>
      <w:r>
        <w:rPr>
          <w:sz w:val="19"/>
        </w:rPr>
        <w:t xml:space="preserve"> — kavramsal anlayışı değiştirmiyor; yalnızca doğrudan hatırlanır.</w:t>
      </w:r>
      <w:r>
        <w:rPr>
          <w:color w:val="7A7A7A"/>
          <w:sz w:val="17"/>
        </w:rPr>
        <w:t xml:space="preserve">   (¶104)</w:t>
      </w:r>
    </w:p>
    <w:p w14:paraId="43C4CCAF" w14:textId="77777777" w:rsidR="000F6133" w:rsidRDefault="00F0700F">
      <w:pPr>
        <w:spacing w:after="60" w:line="269" w:lineRule="auto"/>
        <w:ind w:left="680" w:hanging="567"/>
      </w:pPr>
      <w:r>
        <w:rPr>
          <w:b/>
          <w:sz w:val="19"/>
        </w:rPr>
        <w:t xml:space="preserve">D22  </w:t>
      </w:r>
      <w:r>
        <w:rPr>
          <w:sz w:val="19"/>
        </w:rPr>
        <w:t xml:space="preserve">2026 yılında 40.000 TL'yi aşan usulsüzlük ve özel usulsüzlük cezaları uzlaşmaya konu olabilir  →  </w:t>
      </w:r>
      <w:r>
        <w:rPr>
          <w:b/>
          <w:sz w:val="19"/>
        </w:rPr>
        <w:t>R</w:t>
      </w:r>
      <w:r>
        <w:rPr>
          <w:sz w:val="19"/>
        </w:rPr>
        <w:t xml:space="preserve"> — kavramsal anlayışı değiştirmiyor; yalnızca doğrudan hatırlanır.</w:t>
      </w:r>
      <w:r>
        <w:rPr>
          <w:color w:val="7A7A7A"/>
          <w:sz w:val="17"/>
        </w:rPr>
        <w:t xml:space="preserve">   (¶114)</w:t>
      </w:r>
    </w:p>
    <w:p w14:paraId="6FED31CF" w14:textId="77777777" w:rsidR="000F6133" w:rsidRDefault="00F0700F">
      <w:pPr>
        <w:keepNext/>
        <w:pBdr>
          <w:bottom w:val="single" w:sz="6" w:space="1" w:color="C9D6E3"/>
        </w:pBdr>
        <w:spacing w:before="240" w:after="60" w:line="269" w:lineRule="auto"/>
      </w:pPr>
      <w:r>
        <w:rPr>
          <w:b/>
          <w:color w:val="243B53"/>
        </w:rPr>
        <w:t>Blok 5 — Yalnızca cezayı sona erdiren haller (MİYÖPİ)</w:t>
      </w:r>
    </w:p>
    <w:p w14:paraId="799CC30A" w14:textId="77777777" w:rsidR="000F6133" w:rsidRDefault="00F0700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Pişmanlık, izaha davet ve cezada indirimde süreleri ve ödenecek tutarı hesaplamak; bir olayda asla, cezaya ve faize ne olduğunu söylemek</w:t>
      </w:r>
      <w:r>
        <w:rPr>
          <w:sz w:val="18"/>
        </w:rPr>
        <w:t xml:space="preserve">   </w:t>
      </w:r>
      <w:r>
        <w:rPr>
          <w:b/>
          <w:color w:val="FFFFFF"/>
          <w:sz w:val="17"/>
          <w:shd w:val="clear" w:color="auto" w:fill="6A2C91"/>
        </w:rPr>
        <w:t xml:space="preserve"> A </w:t>
      </w:r>
      <w:r>
        <w:rPr>
          <w:sz w:val="18"/>
        </w:rPr>
        <w:t xml:space="preserve"> Camı kıran öğrenci; futbolda: play clock dolmadan mola istemek</w:t>
      </w:r>
      <w:r>
        <w:rPr>
          <w:sz w:val="18"/>
        </w:rPr>
        <w:t xml:space="preserve">   </w:t>
      </w:r>
      <w:r>
        <w:rPr>
          <w:b/>
          <w:color w:val="FFFFFF"/>
          <w:sz w:val="17"/>
          <w:shd w:val="clear" w:color="auto" w:fill="1F4E79"/>
        </w:rPr>
        <w:t xml:space="preserve"> C </w:t>
      </w:r>
      <w:r>
        <w:rPr>
          <w:sz w:val="18"/>
        </w:rPr>
        <w:t xml:space="preserve"> Ortak mantık: vergi aslı durur, ceza düşer veya azalır; pişmanlık – izaha davet karşılaştırması; yanılma ve mücbir sebepte cezanın kesilmemesi; cezada indirimin şartları</w:t>
      </w:r>
      <w:r>
        <w:rPr>
          <w:sz w:val="18"/>
        </w:rPr>
        <w:t xml:space="preserve">   </w:t>
      </w:r>
      <w:r>
        <w:rPr>
          <w:b/>
          <w:color w:val="FFFFFF"/>
          <w:sz w:val="17"/>
          <w:shd w:val="clear" w:color="auto" w:fill="1E6B34"/>
        </w:rPr>
        <w:t xml:space="preserve"> E </w:t>
      </w:r>
      <w:r>
        <w:rPr>
          <w:sz w:val="18"/>
        </w:rPr>
        <w:t xml:space="preserve"> Hatalı özelge; pişmanlıkla verilen geç beyannamede usulsüzlük cezası</w:t>
      </w:r>
      <w:r>
        <w:rPr>
          <w:sz w:val="18"/>
        </w:rPr>
        <w:t xml:space="preserve">   </w:t>
      </w:r>
      <w:r>
        <w:rPr>
          <w:b/>
          <w:color w:val="FFFFFF"/>
          <w:sz w:val="17"/>
          <w:shd w:val="clear" w:color="auto" w:fill="5A5A5A"/>
        </w:rPr>
        <w:t xml:space="preserve"> R </w:t>
      </w:r>
      <w:r>
        <w:rPr>
          <w:sz w:val="18"/>
        </w:rPr>
        <w:t xml:space="preserve"> 15 + 15 gün, 30 gün, 3 ay, %50, %75, %20; VUK</w:t>
      </w:r>
      <w:r>
        <w:rPr>
          <w:sz w:val="18"/>
        </w:rPr>
        <w:t xml:space="preserve"> md. 369, 370, 371, 372, 373, 376; “MİYÖPİ”</w:t>
      </w:r>
    </w:p>
    <w:p w14:paraId="0DF345C1" w14:textId="77777777" w:rsidR="000F6133" w:rsidRDefault="00F0700F">
      <w:pPr>
        <w:spacing w:after="60" w:line="269" w:lineRule="auto"/>
        <w:ind w:left="680" w:hanging="567"/>
      </w:pPr>
      <w:r>
        <w:rPr>
          <w:b/>
          <w:sz w:val="18"/>
        </w:rPr>
        <w:t xml:space="preserve">Harita:  </w:t>
      </w:r>
      <w:r>
        <w:rPr>
          <w:sz w:val="18"/>
        </w:rPr>
        <w:t>Ölüm  —düşürür→  Vergi cezası   ·   Ölüm  —mirasçıya geçirir→  Vergi aslı   ·   Pişmanlık ve ıslah  —cezasını kaldırır→  Vergi ziyaı   ·   Pişmanlık zammı  —şartıdır→  Pişmanlık ve ıslah   ·   İzaha davet  —cezasını %20'ye indirir→  Vergi ziyaı   ·   Cezada indirim  —yarıya indirir→  İdari vergi cezası   ·   Uzlaşma  —birlikte uygulanmaz→  Cezada indirim   ·   Yanılma  —kestirmez→  Vergi cezası   ·   Mücbir sebep  —kestirmez→  Vergi cezası</w:t>
      </w:r>
    </w:p>
    <w:p w14:paraId="48C7BEFA" w14:textId="77777777" w:rsidR="000F6133" w:rsidRDefault="00F0700F">
      <w:pPr>
        <w:spacing w:after="60" w:line="269" w:lineRule="auto"/>
        <w:ind w:left="680" w:hanging="567"/>
      </w:pPr>
      <w:r>
        <w:rPr>
          <w:b/>
          <w:sz w:val="19"/>
        </w:rPr>
        <w:t xml:space="preserve">C9  </w:t>
      </w:r>
      <w:r>
        <w:rPr>
          <w:sz w:val="19"/>
        </w:rPr>
        <w:t xml:space="preserve">Bu hâllerde vergi aslı ödenmeye devam eder; yalnızca ceza </w:t>
      </w:r>
      <w:r>
        <w:rPr>
          <w:sz w:val="19"/>
        </w:rPr>
        <w:t>ortadan kalkar veya azalır. Bölüm 12'deki hâller ise vergi borcunu (asıl vergi ve buna bağlı cezaları) ortadan kaldırır.</w:t>
      </w:r>
      <w:r>
        <w:rPr>
          <w:color w:val="7A7A7A"/>
          <w:sz w:val="17"/>
        </w:rPr>
        <w:t xml:space="preserve">   (¶138)</w:t>
      </w:r>
    </w:p>
    <w:p w14:paraId="31F649B3" w14:textId="77777777" w:rsidR="000F6133" w:rsidRDefault="00F0700F">
      <w:pPr>
        <w:spacing w:after="60" w:line="269" w:lineRule="auto"/>
        <w:ind w:left="680" w:hanging="567"/>
      </w:pPr>
      <w:r>
        <w:rPr>
          <w:b/>
          <w:sz w:val="19"/>
        </w:rPr>
        <w:t xml:space="preserve">C10  </w:t>
      </w:r>
      <w:r>
        <w:rPr>
          <w:sz w:val="19"/>
        </w:rPr>
        <w:t>Pişmanlık ve ıslah: mükellef kendiliğinden harekete geçer; 15 gün beyan + 15 gün ödeme; vergi ziyaı cezası kesilmez. İzaha davet: idare emare tespit edip davet eder; tebliğden itibaren 15 gün izahat; vergi ziyaı cezası %20 oranında kesilir. Ortak şart: inceleme ve takdire sevk başlamamış olmalı.</w:t>
      </w:r>
      <w:r>
        <w:rPr>
          <w:color w:val="7A7A7A"/>
          <w:sz w:val="17"/>
        </w:rPr>
        <w:t xml:space="preserve">   (¶177, 180)</w:t>
      </w:r>
    </w:p>
    <w:p w14:paraId="50761970" w14:textId="77777777" w:rsidR="000F6133" w:rsidRDefault="00F0700F">
      <w:pPr>
        <w:keepNext/>
        <w:spacing w:after="20" w:line="269" w:lineRule="auto"/>
        <w:ind w:left="680"/>
      </w:pPr>
      <w:r>
        <w:rPr>
          <w:b/>
          <w:sz w:val="19"/>
        </w:rPr>
        <w:t>Analoji eleştirisi — Pişmanlık ve ıslah ile izaha davet</w:t>
      </w:r>
    </w:p>
    <w:p w14:paraId="5DBACD7B" w14:textId="77777777" w:rsidR="000F6133" w:rsidRDefault="00F0700F">
      <w:pPr>
        <w:spacing w:after="40" w:line="269" w:lineRule="auto"/>
        <w:ind w:left="907" w:hanging="227"/>
      </w:pPr>
      <w:r>
        <w:rPr>
          <w:sz w:val="19"/>
        </w:rPr>
        <w:t>▹</w:t>
      </w:r>
      <w:r>
        <w:rPr>
          <w:sz w:val="19"/>
        </w:rPr>
        <w:t xml:space="preserve"> </w:t>
      </w:r>
      <w:r>
        <w:rPr>
          <w:b/>
          <w:sz w:val="19"/>
        </w:rPr>
        <w:t>Hazır benzetme (PACER):</w:t>
      </w:r>
      <w:r>
        <w:rPr>
          <w:sz w:val="19"/>
        </w:rPr>
        <w:t xml:space="preserve"> “Pişmanlık, okulda camı kıran öğrencinin kimse fark etmeden gidip kendisinin söylemesi gibidir: disiplin cezası almaz ama camın parasını öder. İzaha davet ise öğretmenin ‘cam kırıldığında oradaydın, anlat bakalım’ diye çağırması üzerine durumu düzeltmektir: ceza alır, ama hafifini.”</w:t>
      </w:r>
    </w:p>
    <w:p w14:paraId="6269C1D2" w14:textId="77777777" w:rsidR="000F6133" w:rsidRDefault="00F0700F">
      <w:pPr>
        <w:spacing w:after="40" w:line="269" w:lineRule="auto"/>
        <w:ind w:left="907" w:hanging="227"/>
      </w:pPr>
      <w:r>
        <w:rPr>
          <w:sz w:val="19"/>
        </w:rPr>
        <w:t>▹</w:t>
      </w:r>
      <w:r>
        <w:rPr>
          <w:sz w:val="19"/>
        </w:rPr>
        <w:t xml:space="preserve"> </w:t>
      </w:r>
      <w:r>
        <w:rPr>
          <w:b/>
          <w:sz w:val="19"/>
        </w:rPr>
        <w:t>1)</w:t>
      </w:r>
      <w:r>
        <w:rPr>
          <w:sz w:val="19"/>
        </w:rPr>
        <w:t xml:space="preserve"> Benzerlik: Pişmanlıkta harekete geçen mükelleftir; kendiliğinden ve idare fark etmeden. Ceza kesilmez ama asıl ödenir (camın parası ↔ vergi aslı). İzaha davette harekete geçen idaredir (emare tespit edip davet eder); ceza kalkmaz, azalır (%20).</w:t>
      </w:r>
    </w:p>
    <w:p w14:paraId="0E3D82D6" w14:textId="77777777" w:rsidR="000F6133" w:rsidRDefault="00F0700F">
      <w:pPr>
        <w:spacing w:after="40" w:line="269" w:lineRule="auto"/>
        <w:ind w:left="907" w:hanging="227"/>
      </w:pPr>
      <w:r>
        <w:rPr>
          <w:sz w:val="19"/>
        </w:rPr>
        <w:t>▹</w:t>
      </w:r>
      <w:r>
        <w:rPr>
          <w:sz w:val="19"/>
        </w:rPr>
        <w:t xml:space="preserve"> </w:t>
      </w:r>
      <w:r>
        <w:rPr>
          <w:b/>
          <w:sz w:val="19"/>
        </w:rPr>
        <w:t>2)</w:t>
      </w:r>
      <w:r>
        <w:rPr>
          <w:sz w:val="19"/>
        </w:rPr>
        <w:t xml:space="preserve"> Fark: Öğrenci için süre ve biçim yoktur. Pişmanlıkta dilekçeyle haber verilir; beyan 15 gün içinde tamamlanır, vergi de pişmanlık zammıyla birlikte 15 gün içinde ödenir. İzahat da tebliğden itibaren 15 gün içinde yapılır. Camın parası tek kalemdir; vergide asla ek olarak gecikme zammı oranında pişmanlık zammı ödenir.</w:t>
      </w:r>
    </w:p>
    <w:p w14:paraId="68D114A5" w14:textId="77777777" w:rsidR="000F6133" w:rsidRDefault="00F0700F">
      <w:pPr>
        <w:spacing w:after="40" w:line="269" w:lineRule="auto"/>
        <w:ind w:left="907" w:hanging="227"/>
      </w:pPr>
      <w:r>
        <w:rPr>
          <w:sz w:val="19"/>
        </w:rPr>
        <w:t>▹</w:t>
      </w:r>
      <w:r>
        <w:rPr>
          <w:sz w:val="19"/>
        </w:rPr>
        <w:t xml:space="preserve"> </w:t>
      </w:r>
      <w:r>
        <w:rPr>
          <w:b/>
          <w:sz w:val="19"/>
        </w:rPr>
        <w:t>3)</w:t>
      </w:r>
      <w:r>
        <w:rPr>
          <w:sz w:val="19"/>
        </w:rPr>
        <w:t xml:space="preserve"> Çöktüğü yer: ‘Bütün cezalardan kurtulma’da ve eşikte çöker. Pişmanlık yalnızca vergi ziyaı cezasını kaldırır; usulsüzlük ve özel usulsüzlük cezalarını engellemez (beyannamesini geç veren, pişmanlıkla verse bile usulsüzlük cezası öder). Öğrenci için ‘kimse fark etmeden’ belirsiz bir andır; vergide eşik kanunda yazılıdır: ihbarda bulunulmamış, vergi incelemesine başlanmamış, takdir komisyonuna sevk edilmemiş olmalı. Emlak vergisinde pişmanlığın uygulanmaması gibi sınırların da karşılığı yoktur.</w:t>
      </w:r>
    </w:p>
    <w:p w14:paraId="3811F407" w14:textId="77777777" w:rsidR="000F6133" w:rsidRDefault="00F0700F">
      <w:pPr>
        <w:spacing w:after="40" w:line="269" w:lineRule="auto"/>
        <w:ind w:left="907" w:hanging="227"/>
      </w:pPr>
      <w:r>
        <w:rPr>
          <w:sz w:val="19"/>
        </w:rPr>
        <w:t>▹</w:t>
      </w:r>
      <w:r>
        <w:rPr>
          <w:sz w:val="19"/>
        </w:rPr>
        <w:t xml:space="preserve"> </w:t>
      </w:r>
      <w:r>
        <w:rPr>
          <w:b/>
          <w:sz w:val="19"/>
        </w:rPr>
        <w:t>4)</w:t>
      </w:r>
      <w:r>
        <w:rPr>
          <w:sz w:val="19"/>
        </w:rPr>
        <w:t xml:space="preserve"> Daha iyi benzetme: Kütüphaneye geç kalan kitap: hatırlatma gelmeden kendin götürürsen yalnızca gecikme bedelini ödersin; görevli arayıp çağırdıktan sonra götürürsen küçük bir ceza da eklenir. ‘Asıl + gecikme bedeli’ni (vergi aslı + pişmanlık zammı) taşıdığı için daha yakın; yine de usulsüzlük cezasının ayrıca kesilmesini taşımıyor.</w:t>
      </w:r>
    </w:p>
    <w:p w14:paraId="23CB9493" w14:textId="77777777" w:rsidR="000F6133" w:rsidRDefault="00F0700F">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“Play clock dolmak üzereyken oyun kurucunun mola istemesi: bayrak atılmadan, kendiliğinden bir bedel ödenir (bir mola harcanır) ve delay of game cezası hiç kesilmez.”</w:t>
      </w:r>
    </w:p>
    <w:p w14:paraId="540F91AF" w14:textId="77777777" w:rsidR="000F6133" w:rsidRDefault="00F0700F">
      <w:pPr>
        <w:spacing w:after="40" w:line="269" w:lineRule="auto"/>
        <w:ind w:left="907" w:hanging="227"/>
      </w:pPr>
      <w:r>
        <w:rPr>
          <w:sz w:val="19"/>
        </w:rPr>
        <w:t>▹</w:t>
      </w:r>
      <w:r>
        <w:rPr>
          <w:sz w:val="19"/>
        </w:rPr>
        <w:t xml:space="preserve"> </w:t>
      </w:r>
      <w:r>
        <w:rPr>
          <w:b/>
          <w:sz w:val="19"/>
        </w:rPr>
        <w:t>5)</w:t>
      </w:r>
      <w:r>
        <w:rPr>
          <w:sz w:val="19"/>
        </w:rPr>
        <w:t xml:space="preserve"> Benzerlik: Yaptırımdan kurtulmanın şartı, hakem (idare) harekete geçmeden önce davranmaktır; bayrak atıldıktan (incelemeye başlandıktan) sonra bu yol kapanır. Kurtuluş bedelsiz değildir: mola harcanır (pişmanlık zammı ödenir).</w:t>
      </w:r>
    </w:p>
    <w:p w14:paraId="7454CEF2" w14:textId="77777777" w:rsidR="000F6133" w:rsidRDefault="00F0700F">
      <w:pPr>
        <w:spacing w:after="40" w:line="269" w:lineRule="auto"/>
        <w:ind w:left="907" w:hanging="227"/>
      </w:pPr>
      <w:r>
        <w:rPr>
          <w:sz w:val="19"/>
        </w:rPr>
        <w:t>▹</w:t>
      </w:r>
      <w:r>
        <w:rPr>
          <w:sz w:val="19"/>
        </w:rPr>
        <w:t xml:space="preserve"> </w:t>
      </w:r>
      <w:r>
        <w:rPr>
          <w:b/>
          <w:sz w:val="19"/>
        </w:rPr>
        <w:t>6)</w:t>
      </w:r>
      <w:r>
        <w:rPr>
          <w:sz w:val="19"/>
        </w:rPr>
        <w:t xml:space="preserve"> Fark: Molada bir ‘asıl borç’ yoktur; pişmanlıkta vergi aslı da ödenir. Mola hakkı sayılıdır (her devrede üç); pişmanlıkta sayı sınırı değil, şart ve süre vardır (15 gün + 15 gün).</w:t>
      </w:r>
    </w:p>
    <w:p w14:paraId="74941B16" w14:textId="77777777" w:rsidR="000F6133" w:rsidRDefault="00F0700F">
      <w:pPr>
        <w:spacing w:after="40" w:line="269" w:lineRule="auto"/>
        <w:ind w:left="907" w:hanging="227"/>
      </w:pPr>
      <w:r>
        <w:rPr>
          <w:sz w:val="19"/>
        </w:rPr>
        <w:t>▹</w:t>
      </w:r>
      <w:r>
        <w:rPr>
          <w:sz w:val="19"/>
        </w:rPr>
        <w:t xml:space="preserve"> </w:t>
      </w:r>
      <w:r>
        <w:rPr>
          <w:b/>
          <w:sz w:val="19"/>
        </w:rPr>
        <w:t>7)</w:t>
      </w:r>
      <w:r>
        <w:rPr>
          <w:sz w:val="19"/>
        </w:rPr>
        <w:t xml:space="preserve"> Çöktüğü yer: Zamanlamada çöker. Mola ihlali önler: faul hiç işlenmemiştir. Pişmanlıkta ise vergi ziyaı çoktan doğmuştur; mükellef doğmuş bir ihlali sonradan kendisi düzeltir, bu yüzden usulsüzlük cezası yine kesilir. İzaha davetin de sahada karşılığı yok: hakem ‘burada bir faul olmuş olabilir, açıkla’ diye çağırıp cezayı indirmez; ya bayrak atar ya atmaz.</w:t>
      </w:r>
    </w:p>
    <w:p w14:paraId="70E020E3" w14:textId="77777777" w:rsidR="000F6133" w:rsidRDefault="00F0700F">
      <w:pPr>
        <w:spacing w:after="40" w:line="269" w:lineRule="auto"/>
        <w:ind w:left="907" w:hanging="227"/>
      </w:pPr>
      <w:r>
        <w:rPr>
          <w:sz w:val="19"/>
        </w:rPr>
        <w:t>▹</w:t>
      </w:r>
      <w:r>
        <w:rPr>
          <w:sz w:val="19"/>
        </w:rPr>
        <w:t xml:space="preserve"> </w:t>
      </w:r>
      <w:r>
        <w:rPr>
          <w:b/>
          <w:sz w:val="19"/>
        </w:rPr>
        <w:t>8)</w:t>
      </w:r>
      <w:r>
        <w:rPr>
          <w:sz w:val="19"/>
        </w:rPr>
        <w:t xml:space="preserve"> Daha iyi benzetme: Sahada iyi bir karşılığı yok. En yakını kulüp–lig ilişkisinde aranabilir: bir ihlali lig fark etmeden kendisi bildiren kulüp daha hafif bir yaptırım umabilir; ama bu ligin takdirindedir. Pişmanlık ise bir lütuf değil, şartları ve sonucu (‘ceza kesilmez’, ‘%20’) kanunda yazılı bir yoldur.</w:t>
      </w:r>
    </w:p>
    <w:p w14:paraId="615A9515" w14:textId="77777777" w:rsidR="000F6133" w:rsidRDefault="00F0700F">
      <w:pPr>
        <w:spacing w:after="40" w:line="269" w:lineRule="auto"/>
        <w:ind w:left="907" w:hanging="227"/>
      </w:pPr>
      <w:r>
        <w:rPr>
          <w:sz w:val="19"/>
        </w:rPr>
        <w:lastRenderedPageBreak/>
        <w:t>▹</w:t>
      </w:r>
      <w:r>
        <w:rPr>
          <w:sz w:val="19"/>
        </w:rPr>
        <w:t xml:space="preserve"> </w:t>
      </w:r>
      <w:r>
        <w:rPr>
          <w:b/>
          <w:sz w:val="19"/>
        </w:rPr>
        <w:t>Konu içinden:</w:t>
      </w:r>
      <w:r>
        <w:rPr>
          <w:sz w:val="19"/>
        </w:rPr>
        <w:t xml:space="preserve"> %50: kanuni süre geçtikten sonra, inceleme başlamadan veya takdire sevk edilmeden kendiliğinden verilen beyannamede vergi ziyaı cezası %50'si olarak kesilir. Pişmanlığın şartları sağlanmazsa beyanname ‘süresinden sonra kendiliğinden verilmiş’ sayılır ve yine bu %50 uygulanır.</w:t>
      </w:r>
    </w:p>
    <w:p w14:paraId="6B1620C4" w14:textId="77777777" w:rsidR="000F6133" w:rsidRDefault="00F0700F">
      <w:pPr>
        <w:spacing w:after="60" w:line="269" w:lineRule="auto"/>
        <w:ind w:left="680" w:hanging="567"/>
      </w:pPr>
      <w:r>
        <w:rPr>
          <w:b/>
          <w:sz w:val="19"/>
        </w:rPr>
        <w:t xml:space="preserve">P16  </w:t>
      </w:r>
      <w:r>
        <w:rPr>
          <w:sz w:val="19"/>
        </w:rPr>
        <w:t>(a) Haber verme tarihinden itibaren 15 gün içinde: en geç 16 Mart'ta beyan düzeltilmiş ve vergi ödenmiş olmalı. (b) Vergi aslını (100.000 TL) pişmanlık zammıyla birlikte öder; vergi ziyaı cezası kesilmez; usulsüzlük ve özel usulsüzlük cezaları engellenmez. (c) Beyanname ‘süresinden sonra kendiliğinden verilmiş’ sayılır → vergi ziyaı cezası %50 oranında: 50.000 TL.</w:t>
      </w:r>
      <w:r>
        <w:rPr>
          <w:color w:val="7A7A7A"/>
          <w:sz w:val="17"/>
        </w:rPr>
        <w:t xml:space="preserve">   (¶148, 152, 154)</w:t>
      </w:r>
    </w:p>
    <w:p w14:paraId="4AF3ECBF" w14:textId="77777777" w:rsidR="000F6133" w:rsidRDefault="00F0700F">
      <w:pPr>
        <w:spacing w:after="60" w:line="269" w:lineRule="auto"/>
        <w:ind w:left="680" w:hanging="567"/>
      </w:pPr>
      <w:r>
        <w:rPr>
          <w:b/>
          <w:sz w:val="19"/>
        </w:rPr>
        <w:t xml:space="preserve">P17  </w:t>
      </w:r>
      <w:r>
        <w:rPr>
          <w:sz w:val="19"/>
        </w:rPr>
        <w:t>(a) Davet yazısının tebliğinden itibaren 15 gün içinde. (b) %20 oranında: 20.000 TL. (c) Hayır: ikisinde de inceleme ve takdire sevk başlamamış olmalıdır.</w:t>
      </w:r>
      <w:r>
        <w:rPr>
          <w:color w:val="7A7A7A"/>
          <w:sz w:val="17"/>
        </w:rPr>
        <w:t xml:space="preserve">   (¶168-169)</w:t>
      </w:r>
    </w:p>
    <w:p w14:paraId="0ACE4ACF" w14:textId="77777777" w:rsidR="000F6133" w:rsidRDefault="00F0700F">
      <w:pPr>
        <w:spacing w:after="60" w:line="269" w:lineRule="auto"/>
        <w:ind w:left="680" w:hanging="567"/>
      </w:pPr>
      <w:r>
        <w:rPr>
          <w:b/>
          <w:sz w:val="19"/>
        </w:rPr>
        <w:t xml:space="preserve">P18  </w:t>
      </w:r>
      <w:r>
        <w:rPr>
          <w:sz w:val="19"/>
        </w:rPr>
        <w:t>(a) İhbarnamenin tebliğinden itibaren 30 gün içinde vergi dairesine başvurmak; vergi aslı (varsa) ile indirimden kalan cezayı vadesinde ya da teminat göstererek vadenin bitiminden itibaren 3 ay içinde ödemek; ihbarnameyi dava konusu yapmamak. (b) Vergi ziyaı cezası %50 indirilir → 60.000 TL. Usulsüzlük cezası 40.000 TL'yi aşmadığı için indirim %50 artırımlı (fiilen %75) uygulanır → 5.000 TL. (c) Ödeme yapılmaz veya dava açılırsa indirim hükümsüz kalır.</w:t>
      </w:r>
      <w:r>
        <w:rPr>
          <w:color w:val="7A7A7A"/>
          <w:sz w:val="17"/>
        </w:rPr>
        <w:t xml:space="preserve">   (¶158, 163, 165)</w:t>
      </w:r>
    </w:p>
    <w:p w14:paraId="27189E80" w14:textId="77777777" w:rsidR="000F6133" w:rsidRDefault="00F0700F">
      <w:pPr>
        <w:spacing w:after="60" w:line="269" w:lineRule="auto"/>
        <w:ind w:left="680" w:hanging="567"/>
      </w:pPr>
      <w:r>
        <w:rPr>
          <w:b/>
          <w:sz w:val="19"/>
        </w:rPr>
        <w:t xml:space="preserve">P19  </w:t>
      </w:r>
      <w:r>
        <w:rPr>
          <w:sz w:val="19"/>
        </w:rPr>
        <w:t>(a) Ceza düşer; vergi aslı mirasçılara geçer (mirastan aldıkları pay oranında; mirası reddeden sorumlu değildir). (b) Yanılma: vergi cezası kesilmez ve gecikme faizi hesaplanmaz; vergi aslı ödenir. (c) Mücbir sebep: vergi cezası kesilmez, ayrıca süreler işlemez (VUK md. 15); vergi aslı ödenir.</w:t>
      </w:r>
      <w:r>
        <w:rPr>
          <w:color w:val="7A7A7A"/>
          <w:sz w:val="17"/>
        </w:rPr>
        <w:t xml:space="preserve">   (¶141, 171, 175)</w:t>
      </w:r>
    </w:p>
    <w:p w14:paraId="768549EC" w14:textId="77777777" w:rsidR="000F6133" w:rsidRDefault="00F0700F">
      <w:pPr>
        <w:spacing w:after="60" w:line="269" w:lineRule="auto"/>
        <w:ind w:left="680" w:hanging="567"/>
      </w:pPr>
      <w:r>
        <w:rPr>
          <w:b/>
          <w:sz w:val="19"/>
        </w:rPr>
        <w:t xml:space="preserve">D23  </w:t>
      </w:r>
      <w:r>
        <w:rPr>
          <w:sz w:val="19"/>
        </w:rPr>
        <w:t xml:space="preserve">Hatalı özelgeye uyan mükellef  →  </w:t>
      </w:r>
      <w:r>
        <w:rPr>
          <w:b/>
          <w:sz w:val="19"/>
        </w:rPr>
        <w:t>E</w:t>
      </w:r>
      <w:r>
        <w:rPr>
          <w:sz w:val="19"/>
        </w:rPr>
        <w:t xml:space="preserve"> — somutlaştırdığı kavram: Yanılma: yetkili makamın yazılı yanlış açıklaması; ceza kesilmez, gecikme faizi hesaplanmaz, vergi aslı ödenir.</w:t>
      </w:r>
      <w:r>
        <w:rPr>
          <w:color w:val="7A7A7A"/>
          <w:sz w:val="17"/>
        </w:rPr>
        <w:t xml:space="preserve">   (¶171)</w:t>
      </w:r>
    </w:p>
    <w:p w14:paraId="7271D020" w14:textId="77777777" w:rsidR="000F6133" w:rsidRDefault="00F0700F">
      <w:pPr>
        <w:spacing w:after="60" w:line="269" w:lineRule="auto"/>
        <w:ind w:left="680" w:hanging="567"/>
      </w:pPr>
      <w:r>
        <w:rPr>
          <w:b/>
          <w:sz w:val="19"/>
        </w:rPr>
        <w:t xml:space="preserve">D24  </w:t>
      </w:r>
      <w:r>
        <w:rPr>
          <w:sz w:val="19"/>
        </w:rPr>
        <w:t xml:space="preserve">Beyannamesini geç veren, pişmanlıkla verse bile usulsüzlük cezası öder  →  </w:t>
      </w:r>
      <w:r>
        <w:rPr>
          <w:b/>
          <w:sz w:val="19"/>
        </w:rPr>
        <w:t>E</w:t>
      </w:r>
      <w:r>
        <w:rPr>
          <w:sz w:val="19"/>
        </w:rPr>
        <w:t xml:space="preserve"> — somutlaştırdığı kavram: Pişmanlık yalnızca vergi ziyaı cezasını kaldırır; usulsüzlük cezalarını engellemez.</w:t>
      </w:r>
      <w:r>
        <w:rPr>
          <w:color w:val="7A7A7A"/>
          <w:sz w:val="17"/>
        </w:rPr>
        <w:t xml:space="preserve">   (¶152)</w:t>
      </w:r>
    </w:p>
    <w:p w14:paraId="134A6353" w14:textId="77777777" w:rsidR="000F6133" w:rsidRDefault="00F0700F">
      <w:pPr>
        <w:spacing w:after="60" w:line="269" w:lineRule="auto"/>
        <w:ind w:left="680" w:hanging="567"/>
      </w:pPr>
      <w:r>
        <w:rPr>
          <w:b/>
          <w:sz w:val="19"/>
        </w:rPr>
        <w:t xml:space="preserve">D25  </w:t>
      </w:r>
      <w:r>
        <w:rPr>
          <w:sz w:val="19"/>
        </w:rPr>
        <w:t xml:space="preserve">Emlak vergisinde pişmanlık hükümleri uygulanmaz  →  </w:t>
      </w:r>
      <w:r>
        <w:rPr>
          <w:b/>
          <w:sz w:val="19"/>
        </w:rPr>
        <w:t>R</w:t>
      </w:r>
      <w:r>
        <w:rPr>
          <w:sz w:val="19"/>
        </w:rPr>
        <w:t xml:space="preserve"> — kavramsal anlayışı değiştirmiyor; yalnızca doğrudan hatırlanır.</w:t>
      </w:r>
      <w:r>
        <w:rPr>
          <w:color w:val="7A7A7A"/>
          <w:sz w:val="17"/>
        </w:rPr>
        <w:t xml:space="preserve">   (¶153)</w:t>
      </w:r>
    </w:p>
    <w:p w14:paraId="27D118D5" w14:textId="77777777" w:rsidR="000F6133" w:rsidRDefault="00F0700F">
      <w:pPr>
        <w:spacing w:after="60" w:line="269" w:lineRule="auto"/>
        <w:ind w:left="680" w:hanging="567"/>
      </w:pPr>
      <w:r>
        <w:rPr>
          <w:b/>
          <w:sz w:val="19"/>
        </w:rPr>
        <w:t xml:space="preserve">D26  </w:t>
      </w:r>
      <w:r>
        <w:rPr>
          <w:sz w:val="19"/>
        </w:rPr>
        <w:t xml:space="preserve">Cezada indirimde teminat gösterilirse ödeme süresi: vadenin bitiminden itibaren 3 ay  →  </w:t>
      </w:r>
      <w:r>
        <w:rPr>
          <w:b/>
          <w:sz w:val="19"/>
        </w:rPr>
        <w:t>R</w:t>
      </w:r>
      <w:r>
        <w:rPr>
          <w:sz w:val="19"/>
        </w:rPr>
        <w:t xml:space="preserve"> — kavramsal anlayışı değiştirmiyor; yalnızca doğrudan hatırlanır.</w:t>
      </w:r>
      <w:r>
        <w:rPr>
          <w:color w:val="7A7A7A"/>
          <w:sz w:val="17"/>
        </w:rPr>
        <w:t xml:space="preserve">   (¶159)</w:t>
      </w:r>
    </w:p>
    <w:p w14:paraId="1BB26744" w14:textId="77777777" w:rsidR="000F6133" w:rsidRDefault="00F0700F">
      <w:pPr>
        <w:spacing w:after="60" w:line="269" w:lineRule="auto"/>
        <w:ind w:left="680" w:hanging="567"/>
      </w:pPr>
      <w:r>
        <w:rPr>
          <w:b/>
          <w:sz w:val="19"/>
        </w:rPr>
        <w:t xml:space="preserve">D27  </w:t>
      </w:r>
      <w:r>
        <w:rPr>
          <w:sz w:val="19"/>
        </w:rPr>
        <w:t xml:space="preserve">“MİYÖPİ”: yalnızca cezayı sona erdiren altı hâl  →  </w:t>
      </w:r>
      <w:r>
        <w:rPr>
          <w:b/>
          <w:sz w:val="19"/>
        </w:rPr>
        <w:t>R</w:t>
      </w:r>
      <w:r>
        <w:rPr>
          <w:sz w:val="19"/>
        </w:rPr>
        <w:t xml:space="preserve"> — kavramsal anlayışı değiştirmiyor; yalnızca doğrudan hatırlanır.</w:t>
      </w:r>
      <w:r>
        <w:rPr>
          <w:color w:val="7A7A7A"/>
          <w:sz w:val="17"/>
        </w:rPr>
        <w:t xml:space="preserve">   (¶139)</w:t>
      </w:r>
    </w:p>
    <w:p w14:paraId="263064E9" w14:textId="77777777" w:rsidR="000F6133" w:rsidRDefault="00F0700F">
      <w:pPr>
        <w:keepNext/>
        <w:spacing w:before="240" w:after="60" w:line="269" w:lineRule="auto"/>
      </w:pPr>
      <w:r>
        <w:rPr>
          <w:b/>
          <w:color w:val="8B1A1A"/>
          <w:sz w:val="22"/>
        </w:rPr>
        <w:t>Uzman gibi gez: örnek yollar</w:t>
      </w:r>
    </w:p>
    <w:p w14:paraId="299C03E1" w14:textId="77777777" w:rsidR="000F6133" w:rsidRDefault="00F0700F">
      <w:pPr>
        <w:spacing w:after="60" w:line="269" w:lineRule="auto"/>
        <w:ind w:left="680" w:hanging="567"/>
      </w:pPr>
      <w:r>
        <w:rPr>
          <w:b/>
          <w:sz w:val="19"/>
        </w:rPr>
        <w:t xml:space="preserve">Y1  </w:t>
      </w:r>
      <w:r>
        <w:rPr>
          <w:sz w:val="19"/>
        </w:rPr>
        <w:t>Kast adli vergi cezasında aranır; kaçakçılık adli cezayı doğurur ve vergi ziyaı cezasını üç kata çıkarır; uzlaşma ise yalnızca cezaları azaltır ve üç kat kesilen vergi ziyaı cezaları uzlaşma kapsamı dışındadır. Yani kast, mükellefi uzlaşma yolundan da yoksun bırakır.</w:t>
      </w:r>
    </w:p>
    <w:p w14:paraId="614DA248" w14:textId="77777777" w:rsidR="000F6133" w:rsidRDefault="00F0700F">
      <w:pPr>
        <w:spacing w:after="60" w:line="269" w:lineRule="auto"/>
        <w:ind w:left="680" w:hanging="567"/>
      </w:pPr>
      <w:r>
        <w:rPr>
          <w:b/>
          <w:sz w:val="19"/>
        </w:rPr>
        <w:t xml:space="preserve">Y2  </w:t>
      </w:r>
      <w:r>
        <w:rPr>
          <w:sz w:val="19"/>
        </w:rPr>
        <w:t>Vergi hatası düzeltmeyle giderilir; düzeltme ancak tarh zamanaşımı süresi içinde yapılabilir; tarh zamanaşımı takdir komisyonuna başvurulmasıyla durur ve kaldığı yerden devam eder (en fazla 1 yıl).</w:t>
      </w:r>
    </w:p>
    <w:p w14:paraId="7A57924C" w14:textId="77777777" w:rsidR="000F6133" w:rsidRDefault="00F0700F">
      <w:pPr>
        <w:spacing w:after="60" w:line="269" w:lineRule="auto"/>
        <w:ind w:left="680" w:hanging="567"/>
      </w:pPr>
      <w:r>
        <w:rPr>
          <w:b/>
          <w:sz w:val="19"/>
        </w:rPr>
        <w:t xml:space="preserve">Y3  </w:t>
      </w:r>
      <w:r>
        <w:rPr>
          <w:sz w:val="19"/>
        </w:rPr>
        <w:t>Mahsup vergi aslını sona erdirir. Ölüm ise vergi aslına dokunmaz (mirasçıya geçirir) ama vergi cezasını düşürür: asıl ile cezanın kaderi ayrıdır. Cezada indirim de yalnızca idari vergi cezasını yarıya indirir; vergi aslı yine ödenir.</w:t>
      </w:r>
    </w:p>
    <w:p w14:paraId="0C946E44" w14:textId="77777777" w:rsidR="000F6133" w:rsidRDefault="00F0700F">
      <w:pPr>
        <w:keepNext/>
        <w:spacing w:before="240" w:after="60" w:line="269" w:lineRule="auto"/>
      </w:pPr>
      <w:r>
        <w:rPr>
          <w:b/>
          <w:color w:val="8B1A1A"/>
          <w:sz w:val="22"/>
        </w:rPr>
        <w:t>Kanıt provası: ölçütler ve örnek cevaplar</w:t>
      </w:r>
    </w:p>
    <w:p w14:paraId="3556D589" w14:textId="77777777" w:rsidR="000F6133" w:rsidRDefault="00F0700F">
      <w:pPr>
        <w:spacing w:after="60" w:line="269" w:lineRule="auto"/>
        <w:ind w:left="680" w:hanging="567"/>
      </w:pPr>
      <w:r>
        <w:rPr>
          <w:b/>
          <w:sz w:val="19"/>
        </w:rPr>
        <w:t xml:space="preserve">G1  </w:t>
      </w:r>
      <w:r>
        <w:rPr>
          <w:sz w:val="19"/>
        </w:rPr>
        <w:t>Ölçüt: (1) Ayırıcı soru: gerçek bir işlem var mı? (2) Naylon fatura: hiç mal alınmadan düzenlenmiş, işlem yok → sahte belge → 359/b, 3–8 yıl. (3) 100.000 TL'lik satışın 10.000 TL gösterilmesi: işlem var ama miktarı gerçeğe aykırı → muhteviyatı itibarıyla yanıltıcı belge → 359/a, 18 ay–5 yıl.</w:t>
      </w:r>
      <w:r>
        <w:rPr>
          <w:color w:val="7A7A7A"/>
          <w:sz w:val="17"/>
        </w:rPr>
        <w:t xml:space="preserve">   (¶48-49)</w:t>
      </w:r>
    </w:p>
    <w:p w14:paraId="5F4AB066" w14:textId="77777777" w:rsidR="000F6133" w:rsidRDefault="00F0700F">
      <w:pPr>
        <w:spacing w:after="60" w:line="269" w:lineRule="auto"/>
        <w:ind w:left="680" w:hanging="567"/>
      </w:pPr>
      <w:r>
        <w:rPr>
          <w:b/>
          <w:sz w:val="19"/>
        </w:rPr>
        <w:t xml:space="preserve">G2  </w:t>
      </w:r>
      <w:r>
        <w:rPr>
          <w:sz w:val="19"/>
        </w:rPr>
        <w:t>Takdir komisyonuna başvuru tarh zamanaşımını durdurur: geçmiş süre korunur, süre kaldığı yerden devam eder; duran süre 1 yılı geçemez. Ödeme emri, haciz ve tecil tahsil zamanaşımını keser: geçmiş süre silinir, izleyen takvim yılından itibaren baştan işler. VUK'ta tarh zamanaşımını kesen bir hâl yoktur.</w:t>
      </w:r>
      <w:r>
        <w:rPr>
          <w:color w:val="7A7A7A"/>
          <w:sz w:val="17"/>
        </w:rPr>
        <w:t xml:space="preserve">   (¶76, 85)</w:t>
      </w:r>
    </w:p>
    <w:p w14:paraId="4F5E2BC5" w14:textId="77777777" w:rsidR="000F6133" w:rsidRDefault="00F0700F">
      <w:pPr>
        <w:spacing w:after="60" w:line="269" w:lineRule="auto"/>
        <w:ind w:left="680" w:hanging="567"/>
      </w:pPr>
      <w:r>
        <w:rPr>
          <w:b/>
          <w:sz w:val="19"/>
        </w:rPr>
        <w:t xml:space="preserve">G3  </w:t>
      </w:r>
      <w:r>
        <w:rPr>
          <w:sz w:val="19"/>
        </w:rPr>
        <w:t>Ölüm: ceza düşer (şahsilik), vergi aslı mirasçılara geçer → yalnızca ceza. Hatalı özelge (yanılma): ceza kesilmez, gecikme faizi hesaplanmaz, vergi aslı ödenir → yalnızca ceza (ve faiz). Af / yapılandırma: çoğunlukla ceza ve gecikme zamları silinir, vergi aslı taksitle ödenir; asla etkisi kanuna göre değişir.</w:t>
      </w:r>
      <w:r>
        <w:rPr>
          <w:color w:val="7A7A7A"/>
          <w:sz w:val="17"/>
        </w:rPr>
        <w:t xml:space="preserve">   (¶12, 125, 171)</w:t>
      </w:r>
    </w:p>
    <w:p w14:paraId="6AC201ED" w14:textId="77777777" w:rsidR="000F6133" w:rsidRDefault="00F0700F">
      <w:pPr>
        <w:spacing w:after="60" w:line="269" w:lineRule="auto"/>
        <w:ind w:left="680" w:hanging="567"/>
      </w:pPr>
      <w:r>
        <w:rPr>
          <w:b/>
          <w:sz w:val="19"/>
        </w:rPr>
        <w:t xml:space="preserve">G4  </w:t>
      </w:r>
      <w:r>
        <w:rPr>
          <w:sz w:val="19"/>
        </w:rPr>
        <w:t>Ölçüt: (1) VUK md. 340: idari vergi cezaları ile md. 359'daki hapis cezaları birleştirilemez; vergi cezası kesilmesi kovuşturmaya engel değildir. (2) Kaçakçılık fiiliyle vergi ziyaı da doğmuşsa 3 kat vergi ziyaı cezası kesilir; hapis ile birlikte uygulanır. (3) Kamu davası tarhiyatın kesinleşmesini beklemeden açılabilir; ceza yargılaması ile vergi davası bağımsız yürür.</w:t>
      </w:r>
      <w:r>
        <w:rPr>
          <w:color w:val="7A7A7A"/>
          <w:sz w:val="17"/>
        </w:rPr>
        <w:t xml:space="preserve">   (¶17, 50)</w:t>
      </w:r>
    </w:p>
    <w:p w14:paraId="2FD0C760" w14:textId="77777777" w:rsidR="000F6133" w:rsidRDefault="00F0700F">
      <w:pPr>
        <w:spacing w:after="60" w:line="269" w:lineRule="auto"/>
        <w:ind w:left="680" w:hanging="567"/>
      </w:pPr>
      <w:r>
        <w:rPr>
          <w:b/>
          <w:sz w:val="19"/>
        </w:rPr>
        <w:lastRenderedPageBreak/>
        <w:t xml:space="preserve">G5  </w:t>
      </w:r>
      <w:r>
        <w:rPr>
          <w:sz w:val="19"/>
        </w:rPr>
        <w:t>Pişmanlık, beyana dayanan vergilerde vergi ziyaı cezasını kaldırır (gerçeğe aykırı beyanla haksız iade almak da vergi ziyaıdır). Usulsüzlük ve özel usulsüzlük cezalarını engellemez: geç verilen beyanname için usulsüzlük cezası yine ödenir. Vergi aslı pişmanlık zammıyla birlikte ödenir.</w:t>
      </w:r>
      <w:r>
        <w:rPr>
          <w:color w:val="7A7A7A"/>
          <w:sz w:val="17"/>
        </w:rPr>
        <w:t xml:space="preserve">   (¶19, 152)</w:t>
      </w:r>
    </w:p>
    <w:p w14:paraId="777D8563" w14:textId="77777777" w:rsidR="000F6133" w:rsidRDefault="00F0700F">
      <w:pPr>
        <w:pageBreakBefore/>
        <w:spacing w:after="40" w:line="269" w:lineRule="auto"/>
      </w:pPr>
      <w:r>
        <w:rPr>
          <w:b/>
          <w:color w:val="8B1A1A"/>
          <w:sz w:val="22"/>
        </w:rPr>
        <w:lastRenderedPageBreak/>
        <w:t>Uzmanın ağı — tüm anahtar bağlantılar</w:t>
      </w:r>
    </w:p>
    <w:p w14:paraId="25732D2A" w14:textId="77777777" w:rsidR="000F6133" w:rsidRDefault="00F0700F">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4E986405" w14:textId="77777777" w:rsidR="000F6133" w:rsidRDefault="00F0700F">
      <w:pPr>
        <w:jc w:val="center"/>
      </w:pPr>
      <w:r>
        <w:rPr>
          <w:noProof/>
        </w:rPr>
        <w:drawing>
          <wp:inline distT="0" distB="0" distL="0" distR="0" wp14:anchorId="474203C2" wp14:editId="4A97118D">
            <wp:extent cx="5893069" cy="838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93069" cy="8387999"/>
                    </a:xfrm>
                    <a:prstGeom prst="rect">
                      <a:avLst/>
                    </a:prstGeom>
                  </pic:spPr>
                </pic:pic>
              </a:graphicData>
            </a:graphic>
          </wp:inline>
        </w:drawing>
      </w:r>
    </w:p>
    <w:sectPr w:rsidR="000F6133"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BFC881" w14:textId="77777777" w:rsidR="00F0700F" w:rsidRDefault="00F0700F">
      <w:pPr>
        <w:spacing w:line="240" w:lineRule="auto"/>
      </w:pPr>
      <w:r>
        <w:separator/>
      </w:r>
    </w:p>
  </w:endnote>
  <w:endnote w:type="continuationSeparator" w:id="0">
    <w:p w14:paraId="4CEBBFF4" w14:textId="77777777" w:rsidR="00F0700F" w:rsidRDefault="00F070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D993A" w14:textId="77777777" w:rsidR="000F6133" w:rsidRDefault="00F0700F">
    <w:pPr>
      <w:pStyle w:val="AltBilgi"/>
      <w:jc w:val="right"/>
    </w:pPr>
    <w:r>
      <w:rPr>
        <w:color w:val="8A8A8A"/>
        <w:sz w:val="16"/>
      </w:rPr>
      <w:t xml:space="preserve">Vergi Hukuku 3/4 — Suç ve Cezalar, Borcu ve Cezayı Sona Erdiren Haller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8A8BB2" w14:textId="77777777" w:rsidR="00F0700F" w:rsidRDefault="00F0700F">
      <w:pPr>
        <w:spacing w:line="240" w:lineRule="auto"/>
      </w:pPr>
      <w:r>
        <w:separator/>
      </w:r>
    </w:p>
  </w:footnote>
  <w:footnote w:type="continuationSeparator" w:id="0">
    <w:p w14:paraId="5DF372EF" w14:textId="77777777" w:rsidR="00F0700F" w:rsidRDefault="00F070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01090618">
    <w:abstractNumId w:val="8"/>
  </w:num>
  <w:num w:numId="2" w16cid:durableId="1023825102">
    <w:abstractNumId w:val="6"/>
  </w:num>
  <w:num w:numId="3" w16cid:durableId="1556118065">
    <w:abstractNumId w:val="5"/>
  </w:num>
  <w:num w:numId="4" w16cid:durableId="1309703607">
    <w:abstractNumId w:val="4"/>
  </w:num>
  <w:num w:numId="5" w16cid:durableId="362101972">
    <w:abstractNumId w:val="7"/>
  </w:num>
  <w:num w:numId="6" w16cid:durableId="862131058">
    <w:abstractNumId w:val="3"/>
  </w:num>
  <w:num w:numId="7" w16cid:durableId="1169180139">
    <w:abstractNumId w:val="2"/>
  </w:num>
  <w:num w:numId="8" w16cid:durableId="2098556722">
    <w:abstractNumId w:val="1"/>
  </w:num>
  <w:num w:numId="9" w16cid:durableId="1970936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133"/>
    <w:rsid w:val="0015074B"/>
    <w:rsid w:val="0029639D"/>
    <w:rsid w:val="00326F90"/>
    <w:rsid w:val="00416109"/>
    <w:rsid w:val="00AA1D8D"/>
    <w:rsid w:val="00B47730"/>
    <w:rsid w:val="00CB0664"/>
    <w:rsid w:val="00F07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83C6C9"/>
  <w14:defaultImageDpi w14:val="300"/>
  <w15:docId w15:val="{3438F3BD-5BF5-41B2-A368-BFFC4BB92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12880</Words>
  <Characters>74985</Characters>
  <Application>Microsoft Office Word</Application>
  <DocSecurity>0</DocSecurity>
  <Lines>2234</Lines>
  <Paragraphs>1109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Vergi Hukuku 3/4 — Suç ve Cezalar, Borcu ve Cezayı Sona Erdiren Haller</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2026-10-02T18:25:00Z</dcterms:modified>
  <cp:category/>
</cp:coreProperties>
</file>