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AA199" w14:textId="7AADBD35" w:rsidR="009E35C6" w:rsidRPr="00C13BEF" w:rsidRDefault="00C13BEF">
      <w:pPr>
        <w:rPr>
          <w:rFonts w:ascii="Times New Roman" w:hAnsi="Times New Roman" w:cs="Times New Roman"/>
          <w:b/>
          <w:bCs/>
        </w:rPr>
      </w:pPr>
      <w:r w:rsidRPr="00C13BEF">
        <w:rPr>
          <w:rFonts w:ascii="Times New Roman" w:hAnsi="Times New Roman" w:cs="Times New Roman"/>
          <w:b/>
          <w:bCs/>
        </w:rPr>
        <w:t>Vállalat neve:</w:t>
      </w:r>
      <w:r w:rsidRPr="00C13BEF">
        <w:rPr>
          <w:rFonts w:ascii="Times New Roman" w:hAnsi="Times New Roman" w:cs="Times New Roman"/>
        </w:rPr>
        <w:t xml:space="preserve"> </w:t>
      </w:r>
      <w:proofErr w:type="spellStart"/>
      <w:r w:rsidRPr="00C13BEF">
        <w:rPr>
          <w:rFonts w:ascii="Times New Roman" w:hAnsi="Times New Roman" w:cs="Times New Roman"/>
          <w:b/>
          <w:bCs/>
        </w:rPr>
        <w:t>InnoTech</w:t>
      </w:r>
      <w:proofErr w:type="spellEnd"/>
      <w:r w:rsidRPr="00C13B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3BEF">
        <w:rPr>
          <w:rFonts w:ascii="Times New Roman" w:hAnsi="Times New Roman" w:cs="Times New Roman"/>
          <w:b/>
          <w:bCs/>
        </w:rPr>
        <w:t>Solutions</w:t>
      </w:r>
      <w:proofErr w:type="spellEnd"/>
      <w:r w:rsidRPr="00C13BEF">
        <w:rPr>
          <w:rFonts w:ascii="Times New Roman" w:hAnsi="Times New Roman" w:cs="Times New Roman"/>
          <w:b/>
          <w:bCs/>
        </w:rPr>
        <w:t xml:space="preserve"> Kft.</w:t>
      </w:r>
    </w:p>
    <w:p w14:paraId="6EF78A2E" w14:textId="1B0E7015" w:rsidR="00C13BEF" w:rsidRPr="00C13BEF" w:rsidRDefault="00C13BEF">
      <w:pPr>
        <w:rPr>
          <w:rFonts w:ascii="Times New Roman" w:hAnsi="Times New Roman" w:cs="Times New Roman"/>
          <w:b/>
          <w:bCs/>
        </w:rPr>
      </w:pPr>
    </w:p>
    <w:p w14:paraId="7D08090B" w14:textId="77777777" w:rsidR="00C13BEF" w:rsidRPr="00C13BEF" w:rsidRDefault="00C13BEF" w:rsidP="00C13BEF">
      <w:pPr>
        <w:rPr>
          <w:rFonts w:ascii="Times New Roman" w:hAnsi="Times New Roman" w:cs="Times New Roman"/>
          <w:b/>
          <w:bCs/>
        </w:rPr>
      </w:pPr>
      <w:r w:rsidRPr="00C13BEF">
        <w:rPr>
          <w:rFonts w:ascii="Times New Roman" w:hAnsi="Times New Roman" w:cs="Times New Roman"/>
          <w:b/>
          <w:bCs/>
        </w:rPr>
        <w:t>A hálózat funkciói és céljai</w:t>
      </w:r>
    </w:p>
    <w:p w14:paraId="384FF1F1" w14:textId="77777777" w:rsidR="00C13BEF" w:rsidRPr="00C13BEF" w:rsidRDefault="00C13BEF" w:rsidP="00C13BE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13BEF">
        <w:rPr>
          <w:rFonts w:ascii="Times New Roman" w:hAnsi="Times New Roman" w:cs="Times New Roman"/>
          <w:b/>
          <w:bCs/>
        </w:rPr>
        <w:t>Telephelyek összekötése:</w:t>
      </w:r>
    </w:p>
    <w:p w14:paraId="6E0189A2" w14:textId="1A45596A" w:rsidR="00C13BEF" w:rsidRPr="00C13BEF" w:rsidRDefault="00C13BEF" w:rsidP="00C13BE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13BEF">
        <w:rPr>
          <w:rFonts w:ascii="Times New Roman" w:hAnsi="Times New Roman" w:cs="Times New Roman"/>
        </w:rPr>
        <w:t xml:space="preserve">4 különálló </w:t>
      </w:r>
      <w:r w:rsidRPr="00C13BEF">
        <w:rPr>
          <w:rFonts w:ascii="Times New Roman" w:hAnsi="Times New Roman" w:cs="Times New Roman"/>
        </w:rPr>
        <w:t>telephely</w:t>
      </w:r>
      <w:r w:rsidRPr="00C13BEF">
        <w:rPr>
          <w:rFonts w:ascii="Times New Roman" w:hAnsi="Times New Roman" w:cs="Times New Roman"/>
        </w:rPr>
        <w:t xml:space="preserve"> található az ország különböző városaiban.</w:t>
      </w:r>
    </w:p>
    <w:p w14:paraId="4C09F8F2" w14:textId="77777777" w:rsidR="00C13BEF" w:rsidRPr="00C13BEF" w:rsidRDefault="00C13BEF" w:rsidP="00C13BE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13BEF">
        <w:rPr>
          <w:rFonts w:ascii="Times New Roman" w:hAnsi="Times New Roman" w:cs="Times New Roman"/>
        </w:rPr>
        <w:t>Minden telephely routeren keresztül van összekötve a központi szerverközponttal.</w:t>
      </w:r>
    </w:p>
    <w:p w14:paraId="35A047BD" w14:textId="77777777" w:rsidR="00C13BEF" w:rsidRPr="00C13BEF" w:rsidRDefault="00C13BEF" w:rsidP="00C13BE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13BEF">
        <w:rPr>
          <w:rFonts w:ascii="Times New Roman" w:hAnsi="Times New Roman" w:cs="Times New Roman"/>
        </w:rPr>
        <w:t>Ez biztosítja, hogy az alkalmazottak bárhonnan biztonságosan elérhessék a központi adatokat.</w:t>
      </w:r>
    </w:p>
    <w:p w14:paraId="60ECDFBF" w14:textId="77777777" w:rsidR="00C13BEF" w:rsidRPr="00C13BEF" w:rsidRDefault="00C13BEF" w:rsidP="00C13BE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13BEF">
        <w:rPr>
          <w:rFonts w:ascii="Times New Roman" w:hAnsi="Times New Roman" w:cs="Times New Roman"/>
          <w:b/>
          <w:bCs/>
        </w:rPr>
        <w:t>Központi szerverhely:</w:t>
      </w:r>
    </w:p>
    <w:p w14:paraId="7A50842A" w14:textId="77777777" w:rsidR="00C13BEF" w:rsidRPr="00C13BEF" w:rsidRDefault="00C13BEF" w:rsidP="00C13BE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13BEF">
        <w:rPr>
          <w:rFonts w:ascii="Times New Roman" w:hAnsi="Times New Roman" w:cs="Times New Roman"/>
        </w:rPr>
        <w:t>Az adatközpontban több szerver található (fájl-, web- és levelezőszerver).</w:t>
      </w:r>
    </w:p>
    <w:p w14:paraId="7DEB4108" w14:textId="77777777" w:rsidR="00C13BEF" w:rsidRPr="00C13BEF" w:rsidRDefault="00C13BEF" w:rsidP="00C13BE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13BEF">
        <w:rPr>
          <w:rFonts w:ascii="Times New Roman" w:hAnsi="Times New Roman" w:cs="Times New Roman"/>
        </w:rPr>
        <w:t>Itt történik az adatok tárolása, biztonsági mentése és a központi adminisztráció.</w:t>
      </w:r>
    </w:p>
    <w:p w14:paraId="452AC0D3" w14:textId="77777777" w:rsidR="00C13BEF" w:rsidRPr="00C13BEF" w:rsidRDefault="00C13BEF" w:rsidP="00C13BE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13BEF">
        <w:rPr>
          <w:rFonts w:ascii="Times New Roman" w:hAnsi="Times New Roman" w:cs="Times New Roman"/>
          <w:b/>
          <w:bCs/>
        </w:rPr>
        <w:t>Helyi hálózatok (LAN):</w:t>
      </w:r>
    </w:p>
    <w:p w14:paraId="14342E4E" w14:textId="77777777" w:rsidR="00C13BEF" w:rsidRPr="00C13BEF" w:rsidRDefault="00C13BEF" w:rsidP="00C13BE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13BEF">
        <w:rPr>
          <w:rFonts w:ascii="Times New Roman" w:hAnsi="Times New Roman" w:cs="Times New Roman"/>
        </w:rPr>
        <w:t xml:space="preserve">Minden telephelyen több </w:t>
      </w:r>
      <w:proofErr w:type="spellStart"/>
      <w:r w:rsidRPr="00C13BEF">
        <w:rPr>
          <w:rFonts w:ascii="Times New Roman" w:hAnsi="Times New Roman" w:cs="Times New Roman"/>
        </w:rPr>
        <w:t>switch</w:t>
      </w:r>
      <w:proofErr w:type="spellEnd"/>
      <w:r w:rsidRPr="00C13BEF">
        <w:rPr>
          <w:rFonts w:ascii="Times New Roman" w:hAnsi="Times New Roman" w:cs="Times New Roman"/>
        </w:rPr>
        <w:t xml:space="preserve"> osztja szét a hálózatot a munkaállomások, nyomtatók és egyéb eszközök között.</w:t>
      </w:r>
    </w:p>
    <w:p w14:paraId="30E11D09" w14:textId="718409A0" w:rsidR="00C13BEF" w:rsidRPr="00C13BEF" w:rsidRDefault="00C13BEF" w:rsidP="00C13BE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13BEF">
        <w:rPr>
          <w:rFonts w:ascii="Times New Roman" w:hAnsi="Times New Roman" w:cs="Times New Roman"/>
        </w:rPr>
        <w:t>Az irodákban vezetékes és vezeték nélküli hálózat is elérhető.</w:t>
      </w:r>
    </w:p>
    <w:p w14:paraId="3EA42A7C" w14:textId="77777777" w:rsidR="00C13BEF" w:rsidRPr="00C13BEF" w:rsidRDefault="00C13BEF" w:rsidP="00C13BE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13BEF">
        <w:rPr>
          <w:rFonts w:ascii="Times New Roman" w:hAnsi="Times New Roman" w:cs="Times New Roman"/>
          <w:b/>
          <w:bCs/>
        </w:rPr>
        <w:t>Nyomtatók és megosztott eszközök:</w:t>
      </w:r>
    </w:p>
    <w:p w14:paraId="3AFEB562" w14:textId="77777777" w:rsidR="00C13BEF" w:rsidRPr="00C13BEF" w:rsidRDefault="00C13BEF" w:rsidP="00C13BE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13BEF">
        <w:rPr>
          <w:rFonts w:ascii="Times New Roman" w:hAnsi="Times New Roman" w:cs="Times New Roman"/>
        </w:rPr>
        <w:t>Minden telephelyen központi nyomtatók működnek, amelyeket az összes felhasználó elérhet.</w:t>
      </w:r>
    </w:p>
    <w:p w14:paraId="58813E60" w14:textId="107030D0" w:rsidR="00C13BEF" w:rsidRPr="00C13BEF" w:rsidRDefault="00C13BEF" w:rsidP="00C13BE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13BEF">
        <w:rPr>
          <w:rFonts w:ascii="Times New Roman" w:hAnsi="Times New Roman" w:cs="Times New Roman"/>
        </w:rPr>
        <w:t>A fájlmegosztás és dokumentum</w:t>
      </w:r>
      <w:r w:rsidRPr="00C13BEF">
        <w:rPr>
          <w:rFonts w:ascii="Times New Roman" w:hAnsi="Times New Roman" w:cs="Times New Roman"/>
        </w:rPr>
        <w:t>megosztás</w:t>
      </w:r>
      <w:r w:rsidRPr="00C13BEF">
        <w:rPr>
          <w:rFonts w:ascii="Times New Roman" w:hAnsi="Times New Roman" w:cs="Times New Roman"/>
        </w:rPr>
        <w:t xml:space="preserve"> központi szerverhez kapcsolódik</w:t>
      </w:r>
      <w:r w:rsidRPr="00C13BEF">
        <w:rPr>
          <w:rFonts w:ascii="Times New Roman" w:hAnsi="Times New Roman" w:cs="Times New Roman"/>
        </w:rPr>
        <w:t>.</w:t>
      </w:r>
    </w:p>
    <w:p w14:paraId="7142D78B" w14:textId="77777777" w:rsidR="00C13BEF" w:rsidRPr="00C13BEF" w:rsidRDefault="00C13BEF" w:rsidP="00C13BE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13BEF">
        <w:rPr>
          <w:rFonts w:ascii="Times New Roman" w:hAnsi="Times New Roman" w:cs="Times New Roman"/>
          <w:b/>
          <w:bCs/>
        </w:rPr>
        <w:t>Biztonság:</w:t>
      </w:r>
    </w:p>
    <w:p w14:paraId="2C53D434" w14:textId="354C06A2" w:rsidR="00C13BEF" w:rsidRPr="00C13BEF" w:rsidRDefault="00C13BEF" w:rsidP="00C13BE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13BEF">
        <w:rPr>
          <w:rFonts w:ascii="Times New Roman" w:hAnsi="Times New Roman" w:cs="Times New Roman"/>
        </w:rPr>
        <w:t xml:space="preserve">Minden telephelyen különböző </w:t>
      </w:r>
      <w:proofErr w:type="spellStart"/>
      <w:r w:rsidRPr="00C13BEF">
        <w:rPr>
          <w:rFonts w:ascii="Times New Roman" w:hAnsi="Times New Roman" w:cs="Times New Roman"/>
        </w:rPr>
        <w:t>vlanok</w:t>
      </w:r>
      <w:proofErr w:type="spellEnd"/>
      <w:r w:rsidRPr="00C13BEF">
        <w:rPr>
          <w:rFonts w:ascii="Times New Roman" w:hAnsi="Times New Roman" w:cs="Times New Roman"/>
        </w:rPr>
        <w:t xml:space="preserve"> vannak az egyes fejlesztési részeknek</w:t>
      </w:r>
    </w:p>
    <w:p w14:paraId="2700872A" w14:textId="457B83E6" w:rsidR="00C13BEF" w:rsidRPr="00C13BEF" w:rsidRDefault="00C13BEF" w:rsidP="00C13BE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13BEF">
        <w:rPr>
          <w:rFonts w:ascii="Times New Roman" w:hAnsi="Times New Roman" w:cs="Times New Roman"/>
        </w:rPr>
        <w:t>Routerek tűzfa</w:t>
      </w:r>
      <w:r w:rsidRPr="00C13BEF">
        <w:rPr>
          <w:rFonts w:ascii="Times New Roman" w:hAnsi="Times New Roman" w:cs="Times New Roman"/>
        </w:rPr>
        <w:t xml:space="preserve">llal </w:t>
      </w:r>
      <w:r w:rsidRPr="00C13BEF">
        <w:rPr>
          <w:rFonts w:ascii="Times New Roman" w:hAnsi="Times New Roman" w:cs="Times New Roman"/>
        </w:rPr>
        <w:t>védik a belső hálózatot az illetéktelen behatolásoktól.</w:t>
      </w:r>
    </w:p>
    <w:p w14:paraId="5A4E198B" w14:textId="2E7FE94B" w:rsidR="00C13BEF" w:rsidRPr="00C13BEF" w:rsidRDefault="00C13BEF" w:rsidP="00C13BE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13BEF">
        <w:rPr>
          <w:rFonts w:ascii="Times New Roman" w:hAnsi="Times New Roman" w:cs="Times New Roman"/>
        </w:rPr>
        <w:t>A központi szervereken biztonsági mentések készülnek.</w:t>
      </w:r>
    </w:p>
    <w:p w14:paraId="0136C7AF" w14:textId="77777777" w:rsidR="00C13BEF" w:rsidRPr="00C13BEF" w:rsidRDefault="00C13BEF" w:rsidP="00C13BE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13BEF">
        <w:rPr>
          <w:rFonts w:ascii="Times New Roman" w:hAnsi="Times New Roman" w:cs="Times New Roman"/>
          <w:b/>
          <w:bCs/>
        </w:rPr>
        <w:t>Skálázhatóság és jövőbeli bővítés:</w:t>
      </w:r>
    </w:p>
    <w:p w14:paraId="2D97446A" w14:textId="77777777" w:rsidR="00C13BEF" w:rsidRPr="00C13BEF" w:rsidRDefault="00C13BEF" w:rsidP="00C13BE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13BEF">
        <w:rPr>
          <w:rFonts w:ascii="Times New Roman" w:hAnsi="Times New Roman" w:cs="Times New Roman"/>
        </w:rPr>
        <w:t>A hálózat struktúrája lehetővé teszi új telephelyek csatlakoztatását.</w:t>
      </w:r>
    </w:p>
    <w:p w14:paraId="1F28670F" w14:textId="7C25BACF" w:rsidR="00C13BEF" w:rsidRPr="00C13BEF" w:rsidRDefault="00C13BEF" w:rsidP="00C13BE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13BEF">
        <w:rPr>
          <w:rFonts w:ascii="Times New Roman" w:hAnsi="Times New Roman" w:cs="Times New Roman"/>
        </w:rPr>
        <w:t>A központi szerverpark további gépekkel és szolgáltatásokkal bővíthető.</w:t>
      </w:r>
    </w:p>
    <w:p w14:paraId="393D7643" w14:textId="77777777" w:rsidR="00C13BEF" w:rsidRPr="00C13BEF" w:rsidRDefault="00C13BEF">
      <w:pPr>
        <w:rPr>
          <w:rFonts w:ascii="Times New Roman" w:hAnsi="Times New Roman" w:cs="Times New Roman"/>
        </w:rPr>
      </w:pPr>
    </w:p>
    <w:sectPr w:rsidR="00C13BEF" w:rsidRPr="00C13B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D96FF7"/>
    <w:multiLevelType w:val="multilevel"/>
    <w:tmpl w:val="350A3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3530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BEF"/>
    <w:rsid w:val="003D251B"/>
    <w:rsid w:val="006965AC"/>
    <w:rsid w:val="00766FA3"/>
    <w:rsid w:val="007A334D"/>
    <w:rsid w:val="009E35C6"/>
    <w:rsid w:val="00C13BEF"/>
    <w:rsid w:val="00C8282F"/>
    <w:rsid w:val="00D9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7C1E0"/>
  <w15:chartTrackingRefBased/>
  <w15:docId w15:val="{A005C73B-BA06-4CC0-AF1F-DB5191FFE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13B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13B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13B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13B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13B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13B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13B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13B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13B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13B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13B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13B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13BE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13BE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13BE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13BE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13BE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13BE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13B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13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13B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13B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13B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13BE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13BE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13BE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13B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13BE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13B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1130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Jenei</dc:creator>
  <cp:keywords/>
  <dc:description/>
  <cp:lastModifiedBy>Dávid Jenei</cp:lastModifiedBy>
  <cp:revision>2</cp:revision>
  <dcterms:created xsi:type="dcterms:W3CDTF">2025-09-15T07:55:00Z</dcterms:created>
  <dcterms:modified xsi:type="dcterms:W3CDTF">2025-09-15T07:55:00Z</dcterms:modified>
</cp:coreProperties>
</file>