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9B" w:rsidRPr="00383C99" w:rsidRDefault="001A4F9B" w:rsidP="001A4F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6556580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НАЦІОНАЛЬНИЙ УНІВЕРСИТЕТ «ЛЬВІВСЬКА ПОЛІТЕХНІКА»</w:t>
      </w:r>
      <w:r w:rsidR="00383C9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 </w:t>
      </w:r>
    </w:p>
    <w:p w:rsidR="001A4F9B" w:rsidRPr="00726CCC" w:rsidRDefault="001A4F9B" w:rsidP="001A4F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</w:p>
    <w:p w:rsidR="001A4F9B" w:rsidRDefault="001A4F9B" w:rsidP="001A4F9B">
      <w:pPr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71C996F" wp14:editId="4F371AE7">
            <wp:extent cx="3343275" cy="3286125"/>
            <wp:effectExtent l="0" t="0" r="0" b="0"/>
            <wp:docPr id="366654868" name="Рисунок 366654868" title="Идет вставка изображения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F9B" w:rsidRDefault="001A4F9B" w:rsidP="001A4F9B">
      <w:pPr>
        <w:jc w:val="center"/>
        <w:rPr>
          <w:lang w:val="uk-UA"/>
        </w:rPr>
      </w:pPr>
    </w:p>
    <w:p w:rsidR="001A4F9B" w:rsidRDefault="001A4F9B" w:rsidP="001A4F9B">
      <w:pPr>
        <w:jc w:val="center"/>
        <w:rPr>
          <w:rFonts w:ascii="Times New Roman" w:eastAsia="Times New Roman" w:hAnsi="Times New Roman" w:cs="Times New Roman"/>
          <w:color w:val="000000" w:themeColor="text1"/>
          <w:sz w:val="48"/>
          <w:szCs w:val="48"/>
        </w:rPr>
      </w:pPr>
      <w:r w:rsidRPr="65565800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</w:rPr>
        <w:t>З В І Т</w:t>
      </w:r>
    </w:p>
    <w:p w:rsidR="001A4F9B" w:rsidRPr="000C6B00" w:rsidRDefault="001A4F9B" w:rsidP="001A4F9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C6B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до лабораторної роботи </w:t>
      </w:r>
      <w:r w:rsidRPr="000C6B00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>№</w:t>
      </w:r>
      <w:r w:rsidR="000C6B00" w:rsidRPr="000C6B00">
        <w:rPr>
          <w:rFonts w:ascii="Times New Roman" w:eastAsia="Segoe UI Symbol" w:hAnsi="Times New Roman" w:cs="Times New Roman"/>
          <w:b/>
          <w:bCs/>
          <w:color w:val="000000" w:themeColor="text1"/>
          <w:sz w:val="28"/>
          <w:szCs w:val="28"/>
        </w:rPr>
        <w:t>1</w:t>
      </w:r>
    </w:p>
    <w:p w:rsidR="001A4F9B" w:rsidRPr="000C6B00" w:rsidRDefault="001A4F9B" w:rsidP="001A4F9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 курсу: «</w:t>
      </w:r>
      <w:proofErr w:type="spellStart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Інженерія</w:t>
      </w:r>
      <w:proofErr w:type="spellEnd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програмного</w:t>
      </w:r>
      <w:proofErr w:type="spellEnd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забезпечення</w:t>
      </w:r>
      <w:proofErr w:type="spellEnd"/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1A4F9B" w:rsidRPr="000C6B00" w:rsidRDefault="001A4F9B" w:rsidP="000C6B00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</w:t>
      </w:r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Система організації </w:t>
      </w:r>
      <w:proofErr w:type="spellStart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живої</w:t>
      </w:r>
      <w:proofErr w:type="spellEnd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черги</w:t>
      </w:r>
      <w:proofErr w:type="spellEnd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інтер</w:t>
      </w:r>
      <w:r w:rsid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активного</w:t>
      </w:r>
      <w:proofErr w:type="spellEnd"/>
      <w:r w:rsid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сповіщення</w:t>
      </w:r>
      <w:proofErr w:type="spellEnd"/>
      <w:r w:rsid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закладах</w:t>
      </w:r>
      <w:r w:rsid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громадських</w:t>
      </w:r>
      <w:proofErr w:type="spellEnd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установ</w:t>
      </w:r>
      <w:proofErr w:type="spellEnd"/>
      <w:r w:rsidR="000C6B00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  <w:r w:rsidR="002F2EAF"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1A4F9B" w:rsidRPr="000C6B00" w:rsidRDefault="001A4F9B" w:rsidP="001A4F9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Варіант </w:t>
      </w:r>
      <w:r w:rsidRPr="000C6B00">
        <w:rPr>
          <w:rFonts w:ascii="Times New Roman" w:eastAsia="Segoe UI Symbol" w:hAnsi="Times New Roman" w:cs="Times New Roman"/>
          <w:color w:val="000000" w:themeColor="text1"/>
          <w:sz w:val="28"/>
          <w:szCs w:val="28"/>
        </w:rPr>
        <w:t>№</w:t>
      </w:r>
      <w:r w:rsidRPr="000C6B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09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26</w:t>
      </w:r>
    </w:p>
    <w:p w:rsidR="001A4F9B" w:rsidRDefault="001A4F9B" w:rsidP="001A4F9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A4F9B" w:rsidRDefault="001A4F9B" w:rsidP="001A4F9B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16FB2A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Виконав:</w:t>
      </w:r>
    </w:p>
    <w:p w:rsidR="001A4F9B" w:rsidRPr="0089630D" w:rsidRDefault="0089630D" w:rsidP="001A4F9B">
      <w:pPr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 w:rsidRPr="0089630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>Студент групи</w:t>
      </w:r>
      <w:r w:rsidR="001A4F9B" w:rsidRPr="0089630D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="006213DB" w:rsidRPr="008963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К</w:t>
      </w:r>
      <w:r w:rsidR="006213DB" w:rsidRPr="008963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І</w:t>
      </w:r>
      <w:r w:rsidR="001A4F9B" w:rsidRPr="0089630D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-</w:t>
      </w:r>
      <w:r w:rsidR="003C0949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301</w:t>
      </w:r>
    </w:p>
    <w:p w:rsidR="006213DB" w:rsidRDefault="003C0949" w:rsidP="001A4F9B">
      <w:pPr>
        <w:ind w:left="5529"/>
        <w:jc w:val="right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Солтисяк О</w:t>
      </w:r>
      <w:r w:rsidR="00786220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uk-UA"/>
        </w:rPr>
        <w:t>Р.</w:t>
      </w:r>
    </w:p>
    <w:p w:rsidR="00786220" w:rsidRPr="003C0949" w:rsidRDefault="001A4F9B" w:rsidP="003C0949">
      <w:pPr>
        <w:ind w:left="552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r w:rsidRPr="006213D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Прийняв:</w:t>
      </w:r>
      <w:r w:rsidR="0089630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</w:p>
    <w:p w:rsidR="00786220" w:rsidRPr="00786220" w:rsidRDefault="003C0949" w:rsidP="00786220">
      <w:pPr>
        <w:ind w:left="5529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  <w:t>Іванов Ю.С.</w:t>
      </w:r>
    </w:p>
    <w:p w:rsidR="00786220" w:rsidRDefault="00EB258C" w:rsidP="001A4F9B">
      <w:pPr>
        <w:rPr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lang w:val="uk-UA"/>
        </w:rPr>
        <w:br/>
      </w:r>
    </w:p>
    <w:p w:rsidR="00786220" w:rsidRDefault="003C0949" w:rsidP="0078622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Львів – 2024</w:t>
      </w:r>
    </w:p>
    <w:p w:rsidR="003C0949" w:rsidRPr="00786220" w:rsidRDefault="003C0949" w:rsidP="0078622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99096F" w:rsidRDefault="0099096F" w:rsidP="0099096F">
      <w:p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</w:pPr>
      <w:r w:rsidRPr="0099096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Тема: </w:t>
      </w:r>
      <w:r w:rsidRPr="00C128B8"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lang w:val="uk-UA"/>
        </w:rPr>
        <w:t>UML діаграми варіантів використання та UML діаграми активності.</w:t>
      </w:r>
    </w:p>
    <w:p w:rsidR="001A4F9B" w:rsidRPr="00283135" w:rsidRDefault="0099096F" w:rsidP="0028313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Мета роботи</w:t>
      </w:r>
      <w:r w:rsidRPr="0099096F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val="uk-UA"/>
        </w:rPr>
        <w:t xml:space="preserve"> </w:t>
      </w:r>
      <w:r w:rsidR="0089630D" w:rsidRPr="00283135">
        <w:rPr>
          <w:lang w:val="uk-UA"/>
        </w:rPr>
        <w:t xml:space="preserve"> </w:t>
      </w:r>
      <w:r w:rsidR="00283135" w:rsidRPr="00283135">
        <w:rPr>
          <w:rFonts w:ascii="Times New Roman" w:hAnsi="Times New Roman" w:cs="Times New Roman"/>
          <w:sz w:val="28"/>
          <w:szCs w:val="28"/>
          <w:lang w:val="uk-UA"/>
        </w:rPr>
        <w:t xml:space="preserve">Освоїти принципи створення </w:t>
      </w:r>
      <w:r w:rsidR="00283135">
        <w:rPr>
          <w:rFonts w:ascii="Times New Roman" w:hAnsi="Times New Roman" w:cs="Times New Roman"/>
          <w:sz w:val="28"/>
          <w:szCs w:val="28"/>
        </w:rPr>
        <w:t>UML</w:t>
      </w:r>
      <w:r w:rsidR="00283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3135" w:rsidRPr="00283135">
        <w:rPr>
          <w:rFonts w:ascii="Times New Roman" w:hAnsi="Times New Roman" w:cs="Times New Roman"/>
          <w:sz w:val="28"/>
          <w:szCs w:val="28"/>
          <w:lang w:val="uk-UA"/>
        </w:rPr>
        <w:t>діаграм варіантів використання що описують</w:t>
      </w:r>
      <w:r w:rsidR="00283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3135" w:rsidRPr="00283135">
        <w:rPr>
          <w:rFonts w:ascii="Times New Roman" w:hAnsi="Times New Roman" w:cs="Times New Roman"/>
          <w:sz w:val="28"/>
          <w:szCs w:val="28"/>
          <w:lang w:val="uk-UA"/>
        </w:rPr>
        <w:t>сценарій роботи системи (</w:t>
      </w:r>
      <w:proofErr w:type="spellStart"/>
      <w:r w:rsidR="00283135" w:rsidRPr="00283135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="00283135" w:rsidRPr="00283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83135" w:rsidRPr="00283135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="00283135" w:rsidRPr="0028313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83135" w:rsidRPr="00283135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="00283135"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r w:rsidR="00283135" w:rsidRPr="00283135">
        <w:rPr>
          <w:rFonts w:ascii="Times New Roman" w:hAnsi="Times New Roman" w:cs="Times New Roman"/>
          <w:sz w:val="28"/>
          <w:szCs w:val="28"/>
          <w:lang w:val="uk-UA"/>
        </w:rPr>
        <w:t>діаграм активнос</w:t>
      </w:r>
      <w:r w:rsidR="00283135">
        <w:rPr>
          <w:rFonts w:ascii="Times New Roman" w:hAnsi="Times New Roman" w:cs="Times New Roman"/>
          <w:sz w:val="28"/>
          <w:szCs w:val="28"/>
          <w:lang w:val="uk-UA"/>
        </w:rPr>
        <w:t xml:space="preserve">ті для клієнтської та серверної </w:t>
      </w:r>
      <w:r w:rsidR="00283135" w:rsidRPr="00283135">
        <w:rPr>
          <w:rFonts w:ascii="Times New Roman" w:hAnsi="Times New Roman" w:cs="Times New Roman"/>
          <w:sz w:val="28"/>
          <w:szCs w:val="28"/>
          <w:lang w:val="uk-UA"/>
        </w:rPr>
        <w:t>частин.</w:t>
      </w:r>
    </w:p>
    <w:p w:rsidR="001A4F9B" w:rsidRDefault="001A4F9B" w:rsidP="001A4F9B">
      <w:pPr>
        <w:pStyle w:val="a3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1929E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Завдання </w:t>
      </w:r>
    </w:p>
    <w:tbl>
      <w:tblPr>
        <w:tblW w:w="10065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9072"/>
      </w:tblGrid>
      <w:tr w:rsidR="001A4F9B" w:rsidTr="00C7316F">
        <w:tc>
          <w:tcPr>
            <w:tcW w:w="99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A4F9B" w:rsidRPr="00726CCC" w:rsidRDefault="001A4F9B" w:rsidP="00C7316F">
            <w:pPr>
              <w:pStyle w:val="a4"/>
              <w:jc w:val="center"/>
              <w:rPr>
                <w:rFonts w:ascii="Times New Roman CYR" w:hAnsi="Times New Roman CYR"/>
                <w:sz w:val="28"/>
                <w:lang w:val="uk-UA"/>
              </w:rPr>
            </w:pPr>
            <w:r w:rsidRPr="00726CCC">
              <w:rPr>
                <w:rFonts w:ascii="Times New Roman CYR" w:hAnsi="Times New Roman CYR"/>
                <w:sz w:val="28"/>
                <w:lang w:val="uk-UA"/>
              </w:rPr>
              <w:t>№ п/п</w:t>
            </w:r>
          </w:p>
        </w:tc>
        <w:tc>
          <w:tcPr>
            <w:tcW w:w="9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1A4F9B" w:rsidRPr="00726CCC" w:rsidRDefault="001A4F9B" w:rsidP="00C7316F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  <w:r w:rsidRPr="00726CCC">
              <w:rPr>
                <w:rFonts w:ascii="Times New Roman CYR" w:hAnsi="Times New Roman CYR"/>
                <w:sz w:val="28"/>
                <w:lang w:val="uk-UA"/>
              </w:rPr>
              <w:t>Завдання</w:t>
            </w:r>
          </w:p>
        </w:tc>
      </w:tr>
      <w:tr w:rsidR="001A4F9B" w:rsidRPr="004110AB" w:rsidTr="00C7316F">
        <w:tc>
          <w:tcPr>
            <w:tcW w:w="993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</w:tcPr>
          <w:p w:rsidR="001A4F9B" w:rsidRDefault="004110AB" w:rsidP="00C7316F">
            <w:pPr>
              <w:pStyle w:val="a4"/>
              <w:jc w:val="center"/>
              <w:rPr>
                <w:rFonts w:ascii="Times New Roman CYR" w:hAnsi="Times New Roman CYR"/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22</w:t>
            </w:r>
          </w:p>
        </w:tc>
        <w:tc>
          <w:tcPr>
            <w:tcW w:w="9072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7F69DE" w:rsidRDefault="004110AB" w:rsidP="004110AB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  <w:r w:rsidRPr="004110AB">
              <w:rPr>
                <w:rFonts w:ascii="Times New Roman CYR" w:hAnsi="Times New Roman CYR"/>
                <w:sz w:val="28"/>
                <w:lang w:val="uk-UA"/>
              </w:rPr>
              <w:t>Р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озробити UML діаграми сценаріїв </w:t>
            </w:r>
            <w:r w:rsidRPr="004110AB">
              <w:rPr>
                <w:rFonts w:ascii="Times New Roman CYR" w:hAnsi="Times New Roman CYR"/>
                <w:sz w:val="28"/>
                <w:lang w:val="uk-UA"/>
              </w:rPr>
              <w:t>роботи клієнтсь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кої та серверної частин а також </w:t>
            </w:r>
            <w:r w:rsidRPr="004110AB">
              <w:rPr>
                <w:rFonts w:ascii="Times New Roman CYR" w:hAnsi="Times New Roman CYR"/>
                <w:sz w:val="28"/>
                <w:lang w:val="uk-UA"/>
              </w:rPr>
              <w:t>розробити діаграми активності для кож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ного сценарію. </w:t>
            </w:r>
            <w:r w:rsidRPr="004110AB">
              <w:rPr>
                <w:rFonts w:ascii="Times New Roman CYR" w:hAnsi="Times New Roman CYR"/>
                <w:sz w:val="28"/>
                <w:lang w:val="uk-UA"/>
              </w:rPr>
              <w:t>Кіл</w:t>
            </w:r>
            <w:r>
              <w:rPr>
                <w:rFonts w:ascii="Times New Roman CYR" w:hAnsi="Times New Roman CYR"/>
                <w:sz w:val="28"/>
                <w:lang w:val="uk-UA"/>
              </w:rPr>
              <w:t xml:space="preserve">ькість UML діаграм повинна бути </w:t>
            </w:r>
            <w:r w:rsidRPr="004110AB">
              <w:rPr>
                <w:rFonts w:ascii="Times New Roman CYR" w:hAnsi="Times New Roman CYR"/>
                <w:sz w:val="28"/>
                <w:lang w:val="uk-UA"/>
              </w:rPr>
              <w:t>не менше – 8.</w:t>
            </w:r>
          </w:p>
          <w:p w:rsidR="00CA301C" w:rsidRDefault="00CA301C" w:rsidP="004110AB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</w:p>
          <w:p w:rsidR="00CA301C" w:rsidRDefault="00CA301C" w:rsidP="004110AB">
            <w:pPr>
              <w:pStyle w:val="a4"/>
              <w:rPr>
                <w:rFonts w:ascii="Times New Roman CYR" w:hAnsi="Times New Roman CYR"/>
                <w:sz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lang w:val="uk-UA"/>
              </w:rPr>
              <w:t>ВАРІАНТ ЗАВДАННЯ:</w:t>
            </w:r>
          </w:p>
          <w:p w:rsidR="00CA301C" w:rsidRPr="003C0949" w:rsidRDefault="003C0949" w:rsidP="00CA301C">
            <w:pPr>
              <w:pStyle w:val="a4"/>
              <w:rPr>
                <w:rFonts w:ascii="Times New Roman CYR" w:hAnsi="Times New Roman CYR"/>
                <w:b/>
                <w:sz w:val="28"/>
              </w:rPr>
            </w:pPr>
            <w:r w:rsidRPr="003C0949">
              <w:rPr>
                <w:b/>
                <w:sz w:val="28"/>
              </w:rPr>
              <w:t>Комплексна сист</w:t>
            </w:r>
            <w:r w:rsidR="00EB258C">
              <w:rPr>
                <w:b/>
                <w:sz w:val="28"/>
              </w:rPr>
              <w:t xml:space="preserve">ема </w:t>
            </w:r>
            <w:proofErr w:type="spellStart"/>
            <w:r w:rsidR="00EB258C">
              <w:rPr>
                <w:b/>
                <w:sz w:val="28"/>
              </w:rPr>
              <w:t>охорони</w:t>
            </w:r>
            <w:proofErr w:type="spellEnd"/>
            <w:r w:rsidR="00EB258C">
              <w:rPr>
                <w:b/>
                <w:sz w:val="28"/>
              </w:rPr>
              <w:t xml:space="preserve"> </w:t>
            </w:r>
            <w:proofErr w:type="spellStart"/>
            <w:r w:rsidR="00EB258C">
              <w:rPr>
                <w:b/>
                <w:sz w:val="28"/>
              </w:rPr>
              <w:t>множини</w:t>
            </w:r>
            <w:proofErr w:type="spellEnd"/>
            <w:r w:rsidR="00EB258C">
              <w:rPr>
                <w:b/>
                <w:sz w:val="28"/>
              </w:rPr>
              <w:t xml:space="preserve"> об’єктів (в</w:t>
            </w:r>
            <w:r w:rsidR="00EB258C">
              <w:rPr>
                <w:b/>
                <w:sz w:val="28"/>
                <w:lang w:val="uk-UA"/>
              </w:rPr>
              <w:t>і</w:t>
            </w:r>
            <w:proofErr w:type="spellStart"/>
            <w:r w:rsidRPr="003C0949">
              <w:rPr>
                <w:b/>
                <w:sz w:val="28"/>
              </w:rPr>
              <w:t>деоспостереження</w:t>
            </w:r>
            <w:proofErr w:type="spellEnd"/>
            <w:r w:rsidRPr="003C0949">
              <w:rPr>
                <w:b/>
                <w:sz w:val="28"/>
              </w:rPr>
              <w:t xml:space="preserve">, аналіз та </w:t>
            </w:r>
            <w:proofErr w:type="spellStart"/>
            <w:r w:rsidRPr="003C0949">
              <w:rPr>
                <w:b/>
                <w:sz w:val="28"/>
              </w:rPr>
              <w:t>сповіщення</w:t>
            </w:r>
            <w:proofErr w:type="spellEnd"/>
            <w:r w:rsidRPr="003C0949">
              <w:rPr>
                <w:b/>
                <w:sz w:val="28"/>
              </w:rPr>
              <w:t xml:space="preserve"> про </w:t>
            </w:r>
            <w:proofErr w:type="spellStart"/>
            <w:r w:rsidRPr="003C0949">
              <w:rPr>
                <w:b/>
                <w:sz w:val="28"/>
              </w:rPr>
              <w:t>загрозу</w:t>
            </w:r>
            <w:proofErr w:type="spellEnd"/>
            <w:r w:rsidRPr="003C0949">
              <w:rPr>
                <w:b/>
                <w:sz w:val="28"/>
              </w:rPr>
              <w:t>).</w:t>
            </w:r>
          </w:p>
        </w:tc>
      </w:tr>
    </w:tbl>
    <w:p w:rsidR="001A4F9B" w:rsidRDefault="001A4F9B" w:rsidP="001A4F9B">
      <w:pPr>
        <w:pStyle w:val="a3"/>
        <w:ind w:left="1069"/>
        <w:rPr>
          <w:rFonts w:ascii="Times New Roman" w:eastAsia="Times New Roman" w:hAnsi="Times New Roman" w:cs="Times New Roman"/>
          <w:b/>
          <w:bCs/>
          <w:i/>
          <w:color w:val="000000" w:themeColor="text1"/>
          <w:sz w:val="40"/>
          <w:szCs w:val="32"/>
          <w:lang w:val="uk-UA"/>
        </w:rPr>
      </w:pPr>
    </w:p>
    <w:p w:rsidR="00363BD0" w:rsidRPr="002221E1" w:rsidRDefault="00363BD0" w:rsidP="00363BD0">
      <w:pPr>
        <w:pStyle w:val="a3"/>
        <w:numPr>
          <w:ilvl w:val="0"/>
          <w:numId w:val="6"/>
        </w:numPr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32"/>
          <w:lang w:val="uk-UA"/>
        </w:rPr>
      </w:pPr>
      <w:r w:rsidRPr="002221E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32"/>
          <w:lang w:val="uk-UA"/>
        </w:rPr>
        <w:t>Опис роботи системи</w:t>
      </w:r>
      <w:r w:rsidRPr="002221E1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32"/>
          <w:lang w:val="en-US"/>
        </w:rPr>
        <w:t>:</w:t>
      </w:r>
    </w:p>
    <w:p w:rsidR="00363BD0" w:rsidRPr="00EB258C" w:rsidRDefault="00EB258C" w:rsidP="00EB258C">
      <w:pPr>
        <w:pStyle w:val="a3"/>
        <w:ind w:left="1069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32"/>
          <w:lang w:val="uk-UA"/>
        </w:rPr>
      </w:pPr>
      <w:r w:rsidRPr="00EB258C">
        <w:rPr>
          <w:b/>
          <w:lang w:val="uk-UA"/>
        </w:rPr>
        <w:t>П</w:t>
      </w:r>
      <w:proofErr w:type="spellStart"/>
      <w:r w:rsidRPr="00EB258C">
        <w:rPr>
          <w:b/>
        </w:rPr>
        <w:t>роект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розробляє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програму</w:t>
      </w:r>
      <w:proofErr w:type="spellEnd"/>
      <w:r w:rsidRPr="00EB258C">
        <w:rPr>
          <w:b/>
        </w:rPr>
        <w:t xml:space="preserve"> для </w:t>
      </w:r>
      <w:proofErr w:type="spellStart"/>
      <w:r w:rsidRPr="00EB258C">
        <w:rPr>
          <w:b/>
        </w:rPr>
        <w:t>системи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охорони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множини</w:t>
      </w:r>
      <w:proofErr w:type="spellEnd"/>
      <w:r w:rsidRPr="00EB258C">
        <w:rPr>
          <w:b/>
        </w:rPr>
        <w:t xml:space="preserve"> об'єктів, </w:t>
      </w:r>
      <w:proofErr w:type="spellStart"/>
      <w:r w:rsidRPr="00EB258C">
        <w:rPr>
          <w:b/>
        </w:rPr>
        <w:t>включаючи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відеоспостереження</w:t>
      </w:r>
      <w:proofErr w:type="spellEnd"/>
      <w:r w:rsidRPr="00EB258C">
        <w:rPr>
          <w:b/>
        </w:rPr>
        <w:t xml:space="preserve">, аналіз та </w:t>
      </w:r>
      <w:proofErr w:type="spellStart"/>
      <w:r w:rsidRPr="00EB258C">
        <w:rPr>
          <w:b/>
        </w:rPr>
        <w:t>сповіщення</w:t>
      </w:r>
      <w:proofErr w:type="spellEnd"/>
      <w:r w:rsidRPr="00EB258C">
        <w:rPr>
          <w:b/>
        </w:rPr>
        <w:t xml:space="preserve"> про </w:t>
      </w:r>
      <w:proofErr w:type="spellStart"/>
      <w:r w:rsidRPr="00EB258C">
        <w:rPr>
          <w:b/>
        </w:rPr>
        <w:t>загрозу</w:t>
      </w:r>
      <w:proofErr w:type="spellEnd"/>
      <w:r w:rsidRPr="00EB258C">
        <w:rPr>
          <w:b/>
        </w:rPr>
        <w:t xml:space="preserve">. </w:t>
      </w:r>
      <w:proofErr w:type="spellStart"/>
      <w:r w:rsidRPr="00EB258C">
        <w:rPr>
          <w:b/>
        </w:rPr>
        <w:t>Основна</w:t>
      </w:r>
      <w:proofErr w:type="spellEnd"/>
      <w:r w:rsidRPr="00EB258C">
        <w:rPr>
          <w:b/>
        </w:rPr>
        <w:t xml:space="preserve"> мета </w:t>
      </w:r>
      <w:proofErr w:type="spellStart"/>
      <w:r w:rsidRPr="00EB258C">
        <w:rPr>
          <w:b/>
        </w:rPr>
        <w:t>програми</w:t>
      </w:r>
      <w:proofErr w:type="spellEnd"/>
      <w:r w:rsidRPr="00EB258C">
        <w:rPr>
          <w:b/>
        </w:rPr>
        <w:t xml:space="preserve"> полягає в </w:t>
      </w:r>
      <w:proofErr w:type="spellStart"/>
      <w:r w:rsidRPr="00EB258C">
        <w:rPr>
          <w:b/>
        </w:rPr>
        <w:t>забезпеченні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комплексної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безпеки</w:t>
      </w:r>
      <w:proofErr w:type="spellEnd"/>
      <w:r w:rsidRPr="00EB258C">
        <w:rPr>
          <w:b/>
        </w:rPr>
        <w:t xml:space="preserve"> за </w:t>
      </w:r>
      <w:proofErr w:type="spellStart"/>
      <w:r w:rsidRPr="00EB258C">
        <w:rPr>
          <w:b/>
        </w:rPr>
        <w:t>допомогою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автоматизації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процесів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моніторингу</w:t>
      </w:r>
      <w:proofErr w:type="spellEnd"/>
      <w:r w:rsidRPr="00EB258C">
        <w:rPr>
          <w:b/>
        </w:rPr>
        <w:t xml:space="preserve">, </w:t>
      </w:r>
      <w:proofErr w:type="spellStart"/>
      <w:r w:rsidRPr="00EB258C">
        <w:rPr>
          <w:b/>
        </w:rPr>
        <w:t>обробки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подій</w:t>
      </w:r>
      <w:proofErr w:type="spellEnd"/>
      <w:r w:rsidRPr="00EB258C">
        <w:rPr>
          <w:b/>
        </w:rPr>
        <w:t xml:space="preserve"> та </w:t>
      </w:r>
      <w:proofErr w:type="spellStart"/>
      <w:r w:rsidRPr="00EB258C">
        <w:rPr>
          <w:b/>
        </w:rPr>
        <w:t>реагування</w:t>
      </w:r>
      <w:proofErr w:type="spellEnd"/>
      <w:r w:rsidRPr="00EB258C">
        <w:rPr>
          <w:b/>
        </w:rPr>
        <w:t xml:space="preserve"> на </w:t>
      </w:r>
      <w:proofErr w:type="spellStart"/>
      <w:r w:rsidRPr="00EB258C">
        <w:rPr>
          <w:b/>
        </w:rPr>
        <w:t>потенційні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загрози</w:t>
      </w:r>
      <w:proofErr w:type="spellEnd"/>
      <w:r w:rsidRPr="00EB258C">
        <w:rPr>
          <w:b/>
        </w:rPr>
        <w:t xml:space="preserve">. Система </w:t>
      </w:r>
      <w:proofErr w:type="spellStart"/>
      <w:r w:rsidRPr="00EB258C">
        <w:rPr>
          <w:b/>
        </w:rPr>
        <w:t>дозволяє</w:t>
      </w:r>
      <w:proofErr w:type="spellEnd"/>
      <w:r w:rsidRPr="00EB258C">
        <w:rPr>
          <w:b/>
        </w:rPr>
        <w:t xml:space="preserve"> ефективно </w:t>
      </w:r>
      <w:proofErr w:type="spellStart"/>
      <w:r w:rsidRPr="00EB258C">
        <w:rPr>
          <w:b/>
        </w:rPr>
        <w:t>управляти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відеонаглядом</w:t>
      </w:r>
      <w:proofErr w:type="spellEnd"/>
      <w:r w:rsidRPr="00EB258C">
        <w:rPr>
          <w:b/>
        </w:rPr>
        <w:t xml:space="preserve"> за </w:t>
      </w:r>
      <w:proofErr w:type="spellStart"/>
      <w:r w:rsidRPr="00EB258C">
        <w:rPr>
          <w:b/>
        </w:rPr>
        <w:t>декількома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об'єктами</w:t>
      </w:r>
      <w:proofErr w:type="spellEnd"/>
      <w:r w:rsidRPr="00EB258C">
        <w:rPr>
          <w:b/>
        </w:rPr>
        <w:t xml:space="preserve">, аналізувати </w:t>
      </w:r>
      <w:proofErr w:type="spellStart"/>
      <w:r w:rsidRPr="00EB258C">
        <w:rPr>
          <w:b/>
        </w:rPr>
        <w:t>відеодані</w:t>
      </w:r>
      <w:proofErr w:type="spellEnd"/>
      <w:r w:rsidRPr="00EB258C">
        <w:rPr>
          <w:b/>
        </w:rPr>
        <w:t xml:space="preserve"> на предмет </w:t>
      </w:r>
      <w:proofErr w:type="spellStart"/>
      <w:r w:rsidRPr="00EB258C">
        <w:rPr>
          <w:b/>
        </w:rPr>
        <w:t>виявлення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аномалій</w:t>
      </w:r>
      <w:proofErr w:type="spellEnd"/>
      <w:r w:rsidRPr="00EB258C">
        <w:rPr>
          <w:b/>
        </w:rPr>
        <w:t xml:space="preserve"> або </w:t>
      </w:r>
      <w:proofErr w:type="spellStart"/>
      <w:r w:rsidRPr="00EB258C">
        <w:rPr>
          <w:b/>
        </w:rPr>
        <w:t>небезпек</w:t>
      </w:r>
      <w:proofErr w:type="spellEnd"/>
      <w:r w:rsidRPr="00EB258C">
        <w:rPr>
          <w:b/>
        </w:rPr>
        <w:t xml:space="preserve">, та автоматично </w:t>
      </w:r>
      <w:proofErr w:type="spellStart"/>
      <w:r w:rsidRPr="00EB258C">
        <w:rPr>
          <w:b/>
        </w:rPr>
        <w:t>сповіщати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операторів</w:t>
      </w:r>
      <w:proofErr w:type="spellEnd"/>
      <w:r w:rsidRPr="00EB258C">
        <w:rPr>
          <w:b/>
        </w:rPr>
        <w:t xml:space="preserve"> та </w:t>
      </w:r>
      <w:proofErr w:type="spellStart"/>
      <w:r w:rsidRPr="00EB258C">
        <w:rPr>
          <w:b/>
        </w:rPr>
        <w:t>відповідні</w:t>
      </w:r>
      <w:proofErr w:type="spellEnd"/>
      <w:r w:rsidRPr="00EB258C">
        <w:rPr>
          <w:b/>
        </w:rPr>
        <w:t xml:space="preserve"> служби у </w:t>
      </w:r>
      <w:proofErr w:type="spellStart"/>
      <w:r w:rsidRPr="00EB258C">
        <w:rPr>
          <w:b/>
        </w:rPr>
        <w:t>разі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виявлення</w:t>
      </w:r>
      <w:proofErr w:type="spellEnd"/>
      <w:r w:rsidRPr="00EB258C">
        <w:rPr>
          <w:b/>
        </w:rPr>
        <w:t xml:space="preserve"> </w:t>
      </w:r>
      <w:proofErr w:type="spellStart"/>
      <w:r w:rsidRPr="00EB258C">
        <w:rPr>
          <w:b/>
        </w:rPr>
        <w:t>загроз</w:t>
      </w:r>
      <w:proofErr w:type="spellEnd"/>
      <w:r w:rsidRPr="00EB258C">
        <w:rPr>
          <w:b/>
        </w:rPr>
        <w:t>.</w:t>
      </w:r>
      <w:r>
        <w:rPr>
          <w:b/>
        </w:rPr>
        <w:br/>
      </w:r>
    </w:p>
    <w:p w:rsidR="00986D39" w:rsidRPr="00986D39" w:rsidRDefault="006F19B1" w:rsidP="006F19B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iCs/>
          <w:sz w:val="28"/>
          <w:lang w:val="uk-UA"/>
        </w:rPr>
      </w:pPr>
      <w:r w:rsidRPr="00986D39">
        <w:rPr>
          <w:rFonts w:ascii="Times New Roman" w:hAnsi="Times New Roman" w:cs="Times New Roman"/>
          <w:b/>
          <w:bCs/>
          <w:iCs/>
          <w:sz w:val="28"/>
          <w:lang w:val="uk-UA"/>
        </w:rPr>
        <w:t>UML діаграма сценарію роботи клієнтської частини</w:t>
      </w:r>
      <w:r w:rsidRPr="00986D39">
        <w:rPr>
          <w:rFonts w:ascii="Times New Roman" w:hAnsi="Times New Roman" w:cs="Times New Roman"/>
          <w:b/>
          <w:bCs/>
          <w:iCs/>
          <w:sz w:val="28"/>
        </w:rPr>
        <w:t>:</w:t>
      </w:r>
    </w:p>
    <w:p w:rsidR="006F19B1" w:rsidRPr="00986D39" w:rsidRDefault="00626141" w:rsidP="006F19B1">
      <w:pPr>
        <w:rPr>
          <w:rFonts w:ascii="Times New Roman" w:hAnsi="Times New Roman" w:cs="Times New Roman"/>
          <w:i/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ED9D200" wp14:editId="30EF5209">
            <wp:extent cx="4452731" cy="2857415"/>
            <wp:effectExtent l="0" t="0" r="508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657" cy="287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B1" w:rsidRPr="00986D39" w:rsidRDefault="00986D39" w:rsidP="00986D39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uk-UA"/>
        </w:rPr>
      </w:pPr>
      <w:r w:rsidRPr="00986D39">
        <w:rPr>
          <w:rFonts w:ascii="Times New Roman" w:hAnsi="Times New Roman" w:cs="Times New Roman"/>
          <w:i/>
          <w:iCs/>
          <w:sz w:val="24"/>
          <w:szCs w:val="24"/>
          <w:lang w:val="uk-UA"/>
        </w:rPr>
        <w:t>Рисунок 1.1. Сценарій роботи клієнтської частини</w:t>
      </w:r>
    </w:p>
    <w:p w:rsidR="006F19B1" w:rsidRPr="00626141" w:rsidRDefault="00626141" w:rsidP="006F19B1">
      <w:pPr>
        <w:rPr>
          <w:sz w:val="24"/>
          <w:lang w:val="uk-UA"/>
        </w:rPr>
      </w:pPr>
      <w:r w:rsidRPr="00626141">
        <w:rPr>
          <w:sz w:val="24"/>
          <w:lang w:val="uk-UA"/>
        </w:rPr>
        <w:t xml:space="preserve">Ця </w:t>
      </w:r>
      <w:r w:rsidRPr="00626141">
        <w:rPr>
          <w:sz w:val="24"/>
        </w:rPr>
        <w:t>UML</w:t>
      </w:r>
      <w:r w:rsidRPr="00626141">
        <w:rPr>
          <w:sz w:val="24"/>
          <w:lang w:val="uk-UA"/>
        </w:rPr>
        <w:t xml:space="preserve">-діаграма ілюструє взаємодію клієнта з серверною частиною через процеси реєстрації, авторизації, та доступу до системи. Клієнт ініціює реєстрацію, вводячи необхідні </w:t>
      </w:r>
      <w:r w:rsidRPr="00626141">
        <w:rPr>
          <w:sz w:val="24"/>
          <w:lang w:val="uk-UA"/>
        </w:rPr>
        <w:lastRenderedPageBreak/>
        <w:t xml:space="preserve">реєстраційні дані, на основі яких система створює новий обліковий запис після перевірки на унікальність та безпеку. </w:t>
      </w:r>
      <w:proofErr w:type="spellStart"/>
      <w:r w:rsidRPr="00626141">
        <w:rPr>
          <w:sz w:val="24"/>
        </w:rPr>
        <w:t>Далі</w:t>
      </w:r>
      <w:proofErr w:type="spellEnd"/>
      <w:r w:rsidRPr="00626141">
        <w:rPr>
          <w:sz w:val="24"/>
        </w:rPr>
        <w:t xml:space="preserve">, </w:t>
      </w:r>
      <w:proofErr w:type="spellStart"/>
      <w:r w:rsidRPr="00626141">
        <w:rPr>
          <w:sz w:val="24"/>
        </w:rPr>
        <w:t>процес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авторизації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вимагає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від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користувача</w:t>
      </w:r>
      <w:proofErr w:type="spellEnd"/>
      <w:r w:rsidRPr="00626141">
        <w:rPr>
          <w:sz w:val="24"/>
        </w:rPr>
        <w:t xml:space="preserve"> ввести </w:t>
      </w:r>
      <w:proofErr w:type="spellStart"/>
      <w:r w:rsidRPr="00626141">
        <w:rPr>
          <w:sz w:val="24"/>
        </w:rPr>
        <w:t>свої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авторизаційні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дані</w:t>
      </w:r>
      <w:proofErr w:type="spellEnd"/>
      <w:r w:rsidRPr="00626141">
        <w:rPr>
          <w:sz w:val="24"/>
        </w:rPr>
        <w:t xml:space="preserve">, які система </w:t>
      </w:r>
      <w:proofErr w:type="spellStart"/>
      <w:r w:rsidRPr="00626141">
        <w:rPr>
          <w:sz w:val="24"/>
        </w:rPr>
        <w:t>перевіряє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проти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зареєстрованих</w:t>
      </w:r>
      <w:proofErr w:type="spellEnd"/>
      <w:r w:rsidRPr="00626141">
        <w:rPr>
          <w:sz w:val="24"/>
        </w:rPr>
        <w:t xml:space="preserve"> у </w:t>
      </w:r>
      <w:proofErr w:type="spellStart"/>
      <w:r w:rsidRPr="00626141">
        <w:rPr>
          <w:sz w:val="24"/>
        </w:rPr>
        <w:t>базі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даних</w:t>
      </w:r>
      <w:proofErr w:type="spellEnd"/>
      <w:r w:rsidRPr="00626141">
        <w:rPr>
          <w:sz w:val="24"/>
        </w:rPr>
        <w:t xml:space="preserve">. При </w:t>
      </w:r>
      <w:proofErr w:type="spellStart"/>
      <w:r w:rsidRPr="00626141">
        <w:rPr>
          <w:sz w:val="24"/>
        </w:rPr>
        <w:t>успішній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авторизації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клієнт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отримує</w:t>
      </w:r>
      <w:proofErr w:type="spellEnd"/>
      <w:r w:rsidRPr="00626141">
        <w:rPr>
          <w:sz w:val="24"/>
        </w:rPr>
        <w:t xml:space="preserve"> доступ до </w:t>
      </w:r>
      <w:proofErr w:type="spellStart"/>
      <w:r w:rsidRPr="00626141">
        <w:rPr>
          <w:sz w:val="24"/>
        </w:rPr>
        <w:t>системи</w:t>
      </w:r>
      <w:proofErr w:type="spellEnd"/>
      <w:r w:rsidRPr="00626141">
        <w:rPr>
          <w:sz w:val="24"/>
        </w:rPr>
        <w:t xml:space="preserve">, де </w:t>
      </w:r>
      <w:proofErr w:type="spellStart"/>
      <w:r w:rsidRPr="00626141">
        <w:rPr>
          <w:sz w:val="24"/>
        </w:rPr>
        <w:t>може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користуватися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різними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сервісами</w:t>
      </w:r>
      <w:proofErr w:type="spellEnd"/>
      <w:r w:rsidRPr="00626141">
        <w:rPr>
          <w:sz w:val="24"/>
        </w:rPr>
        <w:t xml:space="preserve"> та </w:t>
      </w:r>
      <w:proofErr w:type="spellStart"/>
      <w:r w:rsidRPr="00626141">
        <w:rPr>
          <w:sz w:val="24"/>
        </w:rPr>
        <w:t>функціями</w:t>
      </w:r>
      <w:proofErr w:type="spellEnd"/>
      <w:r w:rsidRPr="00626141">
        <w:rPr>
          <w:sz w:val="24"/>
        </w:rPr>
        <w:t xml:space="preserve"> згідно з </w:t>
      </w:r>
      <w:proofErr w:type="spellStart"/>
      <w:r w:rsidRPr="00626141">
        <w:rPr>
          <w:sz w:val="24"/>
        </w:rPr>
        <w:t>наданими</w:t>
      </w:r>
      <w:proofErr w:type="spellEnd"/>
      <w:r w:rsidRPr="00626141">
        <w:rPr>
          <w:sz w:val="24"/>
        </w:rPr>
        <w:t xml:space="preserve"> правами доступу. У </w:t>
      </w:r>
      <w:proofErr w:type="spellStart"/>
      <w:r w:rsidRPr="00626141">
        <w:rPr>
          <w:sz w:val="24"/>
        </w:rPr>
        <w:t>випадку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невірних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даних</w:t>
      </w:r>
      <w:proofErr w:type="spellEnd"/>
      <w:r w:rsidRPr="00626141">
        <w:rPr>
          <w:sz w:val="24"/>
        </w:rPr>
        <w:t xml:space="preserve"> система </w:t>
      </w:r>
      <w:proofErr w:type="spellStart"/>
      <w:r w:rsidRPr="00626141">
        <w:rPr>
          <w:sz w:val="24"/>
        </w:rPr>
        <w:t>відмовляє</w:t>
      </w:r>
      <w:proofErr w:type="spellEnd"/>
      <w:r w:rsidRPr="00626141">
        <w:rPr>
          <w:sz w:val="24"/>
        </w:rPr>
        <w:t xml:space="preserve"> у </w:t>
      </w:r>
      <w:proofErr w:type="spellStart"/>
      <w:r w:rsidRPr="00626141">
        <w:rPr>
          <w:sz w:val="24"/>
        </w:rPr>
        <w:t>доступі</w:t>
      </w:r>
      <w:proofErr w:type="spellEnd"/>
      <w:r w:rsidRPr="00626141">
        <w:rPr>
          <w:sz w:val="24"/>
        </w:rPr>
        <w:t xml:space="preserve">, </w:t>
      </w:r>
      <w:proofErr w:type="spellStart"/>
      <w:r w:rsidRPr="00626141">
        <w:rPr>
          <w:sz w:val="24"/>
        </w:rPr>
        <w:t>надаючи</w:t>
      </w:r>
      <w:proofErr w:type="spellEnd"/>
      <w:r w:rsidRPr="00626141">
        <w:rPr>
          <w:sz w:val="24"/>
        </w:rPr>
        <w:t xml:space="preserve"> </w:t>
      </w:r>
      <w:proofErr w:type="spellStart"/>
      <w:r w:rsidRPr="00626141">
        <w:rPr>
          <w:sz w:val="24"/>
        </w:rPr>
        <w:t>повідомлення</w:t>
      </w:r>
      <w:proofErr w:type="spellEnd"/>
      <w:r w:rsidRPr="00626141">
        <w:rPr>
          <w:sz w:val="24"/>
        </w:rPr>
        <w:t xml:space="preserve"> про </w:t>
      </w:r>
      <w:proofErr w:type="spellStart"/>
      <w:r w:rsidRPr="00626141">
        <w:rPr>
          <w:sz w:val="24"/>
        </w:rPr>
        <w:t>помилку</w:t>
      </w:r>
      <w:proofErr w:type="spellEnd"/>
      <w:r w:rsidRPr="00626141">
        <w:rPr>
          <w:sz w:val="24"/>
        </w:rPr>
        <w:t>.</w:t>
      </w:r>
    </w:p>
    <w:p w:rsidR="00CF403A" w:rsidRPr="00986D39" w:rsidRDefault="00CF403A" w:rsidP="00CF403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iCs/>
          <w:sz w:val="28"/>
          <w:lang w:val="uk-UA"/>
        </w:rPr>
      </w:pPr>
      <w:r w:rsidRPr="00986D39">
        <w:rPr>
          <w:rFonts w:ascii="Times New Roman" w:hAnsi="Times New Roman" w:cs="Times New Roman"/>
          <w:b/>
          <w:bCs/>
          <w:iCs/>
          <w:sz w:val="28"/>
          <w:lang w:val="uk-UA"/>
        </w:rPr>
        <w:t xml:space="preserve">UML діаграма сценарію роботи </w:t>
      </w:r>
      <w:r>
        <w:rPr>
          <w:rFonts w:ascii="Times New Roman" w:hAnsi="Times New Roman" w:cs="Times New Roman"/>
          <w:b/>
          <w:bCs/>
          <w:iCs/>
          <w:sz w:val="28"/>
          <w:lang w:val="uk-UA"/>
        </w:rPr>
        <w:t>серверної</w:t>
      </w:r>
      <w:r w:rsidRPr="00986D39">
        <w:rPr>
          <w:rFonts w:ascii="Times New Roman" w:hAnsi="Times New Roman" w:cs="Times New Roman"/>
          <w:b/>
          <w:bCs/>
          <w:iCs/>
          <w:sz w:val="28"/>
          <w:lang w:val="uk-UA"/>
        </w:rPr>
        <w:t xml:space="preserve"> частини</w:t>
      </w:r>
      <w:r w:rsidRPr="00986D39">
        <w:rPr>
          <w:rFonts w:ascii="Times New Roman" w:hAnsi="Times New Roman" w:cs="Times New Roman"/>
          <w:b/>
          <w:bCs/>
          <w:iCs/>
          <w:sz w:val="28"/>
        </w:rPr>
        <w:t>:</w:t>
      </w:r>
    </w:p>
    <w:p w:rsidR="00CF403A" w:rsidRPr="00197F73" w:rsidRDefault="00EB258C" w:rsidP="00197F73">
      <w:pPr>
        <w:ind w:left="360"/>
        <w:jc w:val="center"/>
        <w:rPr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6A767A8" wp14:editId="77459355">
            <wp:extent cx="6120765" cy="24999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1E1" w:rsidRDefault="00EB258C" w:rsidP="006F19B1">
      <w:pPr>
        <w:rPr>
          <w:lang w:val="uk-UA"/>
        </w:rPr>
      </w:pPr>
      <w:r w:rsidRPr="00EB258C">
        <w:rPr>
          <w:rFonts w:ascii="Times New Roman" w:hAnsi="Times New Roman" w:cs="Times New Roman"/>
          <w:sz w:val="28"/>
          <w:szCs w:val="28"/>
          <w:lang w:val="uk-UA"/>
        </w:rPr>
        <w:t>Ця UML-діагра</w:t>
      </w:r>
      <w:r>
        <w:rPr>
          <w:rFonts w:ascii="Times New Roman" w:hAnsi="Times New Roman" w:cs="Times New Roman"/>
          <w:sz w:val="28"/>
          <w:szCs w:val="28"/>
          <w:lang w:val="uk-UA"/>
        </w:rPr>
        <w:t>ма моделює взаємодію між сервером</w:t>
      </w:r>
      <w:r w:rsidRPr="00EB258C">
        <w:rPr>
          <w:rFonts w:ascii="Times New Roman" w:hAnsi="Times New Roman" w:cs="Times New Roman"/>
          <w:sz w:val="28"/>
          <w:szCs w:val="28"/>
          <w:lang w:val="uk-UA"/>
        </w:rPr>
        <w:t>, пакетами та випадками використання в контексті системи охорони множини об’єктів, яка включає відеоспостереження, аналіз та сповіщення про загрозу. "Сервер" взаємодіє з різними випадками використання, які організовані в пакети для чітк</w:t>
      </w:r>
      <w:r w:rsidR="00F61AA0">
        <w:rPr>
          <w:rFonts w:ascii="Times New Roman" w:hAnsi="Times New Roman" w:cs="Times New Roman"/>
          <w:sz w:val="28"/>
          <w:szCs w:val="28"/>
          <w:lang w:val="uk-UA"/>
        </w:rPr>
        <w:t>ішого розмежування функціоналу.</w:t>
      </w:r>
      <w:r w:rsidRPr="00EB258C">
        <w:rPr>
          <w:rFonts w:ascii="Times New Roman" w:hAnsi="Times New Roman" w:cs="Times New Roman"/>
          <w:sz w:val="28"/>
          <w:szCs w:val="28"/>
          <w:lang w:val="uk-UA"/>
        </w:rPr>
        <w:t xml:space="preserve"> Пакет "База Даних" містить випадки використання, пов'язані зі збереженням та обробкою даних, включаючи інформацію про користувачів, записи з камер та сповіщення.</w:t>
      </w:r>
    </w:p>
    <w:p w:rsidR="003B38C7" w:rsidRPr="002D2579" w:rsidRDefault="002221E1" w:rsidP="00F61AA0">
      <w:pPr>
        <w:rPr>
          <w:rFonts w:ascii="Times New Roman" w:hAnsi="Times New Roman" w:cs="Times New Roman"/>
          <w:i/>
          <w:iCs/>
          <w:sz w:val="36"/>
          <w:szCs w:val="36"/>
          <w:lang w:val="uk-UA"/>
        </w:rPr>
      </w:pPr>
      <w:r w:rsidRPr="00645976">
        <w:rPr>
          <w:rFonts w:ascii="Times New Roman" w:hAnsi="Times New Roman" w:cs="Times New Roman"/>
          <w:i/>
          <w:iCs/>
          <w:sz w:val="36"/>
          <w:szCs w:val="36"/>
          <w:lang w:val="uk-UA"/>
        </w:rPr>
        <w:t>Клієнтська частина</w:t>
      </w:r>
    </w:p>
    <w:p w:rsidR="006F19B1" w:rsidRPr="003B38C7" w:rsidRDefault="002221E1" w:rsidP="006F19B1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2221E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Процес авторизації користувача</w:t>
      </w:r>
      <w:r w:rsidR="0064597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2D2579" w:rsidRPr="00F61AA0" w:rsidRDefault="00F61AA0" w:rsidP="00900A0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05E829D" wp14:editId="52F84362">
            <wp:extent cx="5283899" cy="28147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1825" cy="283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63" w:rsidRDefault="002D2579" w:rsidP="00900A0A">
      <w:pPr>
        <w:rPr>
          <w:rFonts w:ascii="Times New Roman" w:hAnsi="Times New Roman" w:cs="Times New Roman"/>
          <w:bCs/>
          <w:sz w:val="28"/>
          <w:szCs w:val="32"/>
        </w:rPr>
      </w:pP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lastRenderedPageBreak/>
        <w:t>Діаграма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розпочинається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активацією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актора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"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Користувач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", що означає початок взаємодії з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користувачем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>.</w:t>
      </w:r>
      <w:r w:rsidRPr="003C094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Спочатку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система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відображає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інтерфейс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авторизації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для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користувача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, де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він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повинен ввести свій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логін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>.</w:t>
      </w:r>
      <w:r w:rsidRPr="003C094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Користувач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вводить свій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логін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>.</w:t>
      </w:r>
      <w:r w:rsidRPr="003C0949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Pr="002D2579">
        <w:rPr>
          <w:rFonts w:ascii="Times New Roman" w:hAnsi="Times New Roman" w:cs="Times New Roman"/>
          <w:bCs/>
          <w:sz w:val="28"/>
          <w:szCs w:val="32"/>
        </w:rPr>
        <w:t xml:space="preserve">Система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перевіряє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правильність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введеного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логіну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. Якщо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логін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введено правильно (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перевірка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пройшла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успішно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), система переходить до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наступного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кроку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>.</w:t>
      </w:r>
      <w:r w:rsidRPr="003C094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Користувач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вводить свій пароль.</w:t>
      </w:r>
      <w:r w:rsidRPr="003C0949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Pr="002D2579">
        <w:rPr>
          <w:rFonts w:ascii="Times New Roman" w:hAnsi="Times New Roman" w:cs="Times New Roman"/>
          <w:bCs/>
          <w:sz w:val="28"/>
          <w:szCs w:val="32"/>
        </w:rPr>
        <w:t xml:space="preserve">Система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перевіряє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правильність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введеного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паролю. Якщо пароль введено правильно (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перевірка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пройшла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успішно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), система переходить до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наступного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кроку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>.</w:t>
      </w:r>
      <w:r w:rsidRPr="003C094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Перевірка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наявності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облікового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запису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: Система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виконує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запит до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бази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даних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для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перевірки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наявності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облікового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запису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з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введеним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логіном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та паролем.</w:t>
      </w:r>
      <w:r w:rsidRPr="003C0949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Pr="002D2579">
        <w:rPr>
          <w:rFonts w:ascii="Times New Roman" w:hAnsi="Times New Roman" w:cs="Times New Roman"/>
          <w:bCs/>
          <w:sz w:val="28"/>
          <w:szCs w:val="32"/>
        </w:rPr>
        <w:t xml:space="preserve">Якщо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обліковий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запис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існує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в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базі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даних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, система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авторизує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користувача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і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дозволяє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йому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отримати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доступ до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свого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2D2579">
        <w:rPr>
          <w:rFonts w:ascii="Times New Roman" w:hAnsi="Times New Roman" w:cs="Times New Roman"/>
          <w:bCs/>
          <w:sz w:val="28"/>
          <w:szCs w:val="32"/>
        </w:rPr>
        <w:t>акаунту</w:t>
      </w:r>
      <w:proofErr w:type="spellEnd"/>
      <w:r w:rsidRPr="002D2579">
        <w:rPr>
          <w:rFonts w:ascii="Times New Roman" w:hAnsi="Times New Roman" w:cs="Times New Roman"/>
          <w:bCs/>
          <w:sz w:val="28"/>
          <w:szCs w:val="32"/>
        </w:rPr>
        <w:t>.</w:t>
      </w:r>
    </w:p>
    <w:p w:rsidR="00F61AA0" w:rsidRPr="00F61AA0" w:rsidRDefault="00F61AA0" w:rsidP="00900A0A">
      <w:pPr>
        <w:rPr>
          <w:rFonts w:ascii="Times New Roman" w:hAnsi="Times New Roman" w:cs="Times New Roman"/>
          <w:bCs/>
          <w:sz w:val="28"/>
          <w:szCs w:val="32"/>
        </w:rPr>
      </w:pPr>
    </w:p>
    <w:p w:rsidR="002D2579" w:rsidRDefault="003B38C7" w:rsidP="00900A0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Процес реєстрації користувача</w:t>
      </w:r>
      <w:r>
        <w:rPr>
          <w:rFonts w:ascii="Times New Roman" w:hAnsi="Times New Roman" w:cs="Times New Roman"/>
          <w:b/>
          <w:sz w:val="28"/>
          <w:szCs w:val="32"/>
          <w:lang w:val="en-US"/>
        </w:rPr>
        <w:t>:</w:t>
      </w:r>
    </w:p>
    <w:p w:rsidR="002D2579" w:rsidRDefault="002D2579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2D2579" w:rsidRDefault="00FB4B63" w:rsidP="00900A0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517E7093">
            <wp:simplePos x="0" y="0"/>
            <wp:positionH relativeFrom="page">
              <wp:align>center</wp:align>
            </wp:positionH>
            <wp:positionV relativeFrom="paragraph">
              <wp:posOffset>3517</wp:posOffset>
            </wp:positionV>
            <wp:extent cx="7249886" cy="4447471"/>
            <wp:effectExtent l="0" t="0" r="825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886" cy="44474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2579" w:rsidRDefault="002D2579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2D2579" w:rsidRDefault="002D2579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2D2579" w:rsidRDefault="002D2579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2D2579" w:rsidRDefault="002D2579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2D2579" w:rsidRDefault="002D2579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2D2579" w:rsidRDefault="002D2579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2D2579" w:rsidRDefault="002D2579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2D2579" w:rsidRDefault="002D2579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3B38C7" w:rsidRDefault="003B38C7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3B38C7" w:rsidRDefault="003B38C7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3B38C7" w:rsidRDefault="003B38C7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3B38C7" w:rsidRDefault="003B38C7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FB4B63" w:rsidRDefault="00FB4B63" w:rsidP="00FB4B63">
      <w:pPr>
        <w:rPr>
          <w:rFonts w:ascii="Times New Roman" w:hAnsi="Times New Roman" w:cs="Times New Roman"/>
          <w:b/>
          <w:sz w:val="28"/>
          <w:szCs w:val="32"/>
        </w:rPr>
      </w:pPr>
    </w:p>
    <w:p w:rsidR="003B38C7" w:rsidRDefault="00FB4B63" w:rsidP="00FB4B63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Діаграма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="00F61AA0">
        <w:rPr>
          <w:rFonts w:ascii="Times New Roman" w:hAnsi="Times New Roman" w:cs="Times New Roman"/>
          <w:bCs/>
          <w:sz w:val="28"/>
          <w:szCs w:val="32"/>
        </w:rPr>
        <w:t>розпочинається</w:t>
      </w:r>
      <w:proofErr w:type="spellEnd"/>
      <w:r w:rsidR="00F61AA0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="00F61AA0">
        <w:rPr>
          <w:rFonts w:ascii="Times New Roman" w:hAnsi="Times New Roman" w:cs="Times New Roman"/>
          <w:bCs/>
          <w:sz w:val="28"/>
          <w:szCs w:val="32"/>
        </w:rPr>
        <w:t>активацією</w:t>
      </w:r>
      <w:proofErr w:type="spellEnd"/>
      <w:r w:rsidR="00F61AA0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Pr="00FB4B63">
        <w:rPr>
          <w:rFonts w:ascii="Times New Roman" w:hAnsi="Times New Roman" w:cs="Times New Roman"/>
          <w:bCs/>
          <w:sz w:val="28"/>
          <w:szCs w:val="32"/>
        </w:rPr>
        <w:t>"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Користувач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", що означає початок взаємодії з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користувачем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>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3C0949">
        <w:rPr>
          <w:rFonts w:ascii="Times New Roman" w:hAnsi="Times New Roman" w:cs="Times New Roman"/>
          <w:bCs/>
          <w:sz w:val="28"/>
          <w:szCs w:val="32"/>
          <w:lang w:val="uk-UA"/>
        </w:rPr>
        <w:t>Спочатку система відображає інтерфейс реєстрації для користувача, де він повинен ввести обов'язкові дані, такі як логін, пароль та електронну пошту.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3C0949">
        <w:rPr>
          <w:rFonts w:ascii="Times New Roman" w:hAnsi="Times New Roman" w:cs="Times New Roman"/>
          <w:bCs/>
          <w:sz w:val="28"/>
          <w:szCs w:val="32"/>
          <w:lang w:val="uk-UA"/>
        </w:rPr>
        <w:t>Користувач вводить обов'язкові дані відповідно до інтерфейсу реєстрації.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3C0949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Система перевіряє, чи всі обов'язкові поля заповнені </w:t>
      </w:r>
      <w:proofErr w:type="spellStart"/>
      <w:r w:rsidRPr="003C0949">
        <w:rPr>
          <w:rFonts w:ascii="Times New Roman" w:hAnsi="Times New Roman" w:cs="Times New Roman"/>
          <w:bCs/>
          <w:sz w:val="28"/>
          <w:szCs w:val="32"/>
          <w:lang w:val="uk-UA"/>
        </w:rPr>
        <w:t>коректно</w:t>
      </w:r>
      <w:proofErr w:type="spellEnd"/>
      <w:r w:rsidRPr="003C0949">
        <w:rPr>
          <w:rFonts w:ascii="Times New Roman" w:hAnsi="Times New Roman" w:cs="Times New Roman"/>
          <w:bCs/>
          <w:sz w:val="28"/>
          <w:szCs w:val="32"/>
          <w:lang w:val="uk-UA"/>
        </w:rPr>
        <w:t>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FB4B63">
        <w:rPr>
          <w:rFonts w:ascii="Times New Roman" w:hAnsi="Times New Roman" w:cs="Times New Roman"/>
          <w:bCs/>
          <w:sz w:val="28"/>
          <w:szCs w:val="32"/>
        </w:rPr>
        <w:t xml:space="preserve">Якщо всі поля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заповнені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коректно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, система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виконує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перевірку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на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lastRenderedPageBreak/>
        <w:t>унікальність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логіну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та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електронної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пошти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в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базі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даних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>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FB4B63">
        <w:rPr>
          <w:rFonts w:ascii="Times New Roman" w:hAnsi="Times New Roman" w:cs="Times New Roman"/>
          <w:bCs/>
          <w:sz w:val="28"/>
          <w:szCs w:val="32"/>
        </w:rPr>
        <w:t xml:space="preserve">Якщо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логін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і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електронна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пошта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є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унікальними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(не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мають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конфліктів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з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іншими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обліковими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записами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в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базі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даних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), система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зберігає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новий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обліковий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запис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в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базі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даних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>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3C0949">
        <w:rPr>
          <w:rFonts w:ascii="Times New Roman" w:hAnsi="Times New Roman" w:cs="Times New Roman"/>
          <w:bCs/>
          <w:sz w:val="28"/>
          <w:szCs w:val="32"/>
          <w:lang w:val="uk-UA"/>
        </w:rPr>
        <w:t>Після успішної реєстрації система повідомляє користувача про успішну реєстрацію і автоматично переадресовує його на вікно авторизації.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FB4B63">
        <w:rPr>
          <w:rFonts w:ascii="Times New Roman" w:hAnsi="Times New Roman" w:cs="Times New Roman"/>
          <w:bCs/>
          <w:sz w:val="28"/>
          <w:szCs w:val="32"/>
        </w:rPr>
        <w:t xml:space="preserve">Якщо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логін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або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електронна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пошта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вже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існують в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базі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даних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(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мають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конфлікти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з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іншими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обліковими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записами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), система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повідомляє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користувача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про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помилку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та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переадресовує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його на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вікно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авторизації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>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FB4B63">
        <w:rPr>
          <w:rFonts w:ascii="Times New Roman" w:hAnsi="Times New Roman" w:cs="Times New Roman"/>
          <w:bCs/>
          <w:sz w:val="28"/>
          <w:szCs w:val="32"/>
        </w:rPr>
        <w:t xml:space="preserve">Якщо не всі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обов'язкові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поля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заповнені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коректно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, система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повідомляє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користувача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про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помилку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та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вимагає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FB4B63">
        <w:rPr>
          <w:rFonts w:ascii="Times New Roman" w:hAnsi="Times New Roman" w:cs="Times New Roman"/>
          <w:bCs/>
          <w:sz w:val="28"/>
          <w:szCs w:val="32"/>
        </w:rPr>
        <w:t>виправлення</w:t>
      </w:r>
      <w:proofErr w:type="spellEnd"/>
      <w:r w:rsidRPr="00FB4B63">
        <w:rPr>
          <w:rFonts w:ascii="Times New Roman" w:hAnsi="Times New Roman" w:cs="Times New Roman"/>
          <w:bCs/>
          <w:sz w:val="28"/>
          <w:szCs w:val="32"/>
        </w:rPr>
        <w:t>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</w:p>
    <w:p w:rsidR="00FB4B63" w:rsidRDefault="00FB4B63" w:rsidP="00FB4B63">
      <w:pPr>
        <w:rPr>
          <w:rFonts w:ascii="Times New Roman" w:hAnsi="Times New Roman" w:cs="Times New Roman"/>
          <w:bCs/>
          <w:sz w:val="28"/>
          <w:szCs w:val="32"/>
          <w:lang w:val="uk-UA"/>
        </w:rPr>
      </w:pPr>
    </w:p>
    <w:p w:rsidR="000454A0" w:rsidRPr="00F61AA0" w:rsidRDefault="00F61AA0" w:rsidP="00B010D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Відновлення пароля</w:t>
      </w:r>
    </w:p>
    <w:p w:rsidR="003B38C7" w:rsidRDefault="003B38C7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3B38C7" w:rsidRDefault="00F61AA0" w:rsidP="00900A0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val="uk-UA" w:eastAsia="uk-UA"/>
        </w:rPr>
        <w:drawing>
          <wp:inline distT="0" distB="0" distL="0" distR="0" wp14:anchorId="6BE38048" wp14:editId="24E4E4E9">
            <wp:extent cx="6120765" cy="31089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A0" w:rsidRDefault="000454A0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2D228B" w:rsidRPr="002D228B" w:rsidRDefault="002D228B" w:rsidP="002D2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2D228B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На цій UML діаграмі послідовностей представлено процес відновлення пароля користувачем у системі. Діаграма деталізує взаємодію між користувачем, системою та базою даних, а також логіку обробки запитів:</w:t>
      </w:r>
    </w:p>
    <w:p w:rsidR="002D228B" w:rsidRPr="002D228B" w:rsidRDefault="002D228B" w:rsidP="002D22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2D228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Запит на відновлення пароля</w:t>
      </w:r>
      <w:r w:rsidRPr="002D228B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 Користувач ініціює процес відновлення пароля, надсилаючи запит через інтерфейс системи.</w:t>
      </w:r>
    </w:p>
    <w:p w:rsidR="002D228B" w:rsidRPr="002D228B" w:rsidRDefault="002D228B" w:rsidP="002D22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2D228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Перевірка електронної адреси</w:t>
      </w:r>
      <w:r w:rsidRPr="002D228B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 Система перевіряє надану користувачем електронну адресу у своїй базі даних, щоб визначити, чи є вона зареєстрованою та активною.</w:t>
      </w:r>
    </w:p>
    <w:p w:rsidR="002D228B" w:rsidRPr="002D228B" w:rsidRDefault="002D228B" w:rsidP="002D22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2D228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Результат перевірки</w:t>
      </w:r>
      <w:r w:rsidRPr="002D228B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</w:t>
      </w:r>
    </w:p>
    <w:p w:rsidR="002D228B" w:rsidRPr="002D228B" w:rsidRDefault="002D228B" w:rsidP="002D228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2D228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Електронна адреса знайдена</w:t>
      </w:r>
      <w:r w:rsidRPr="002D228B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: Якщо адреса виявляється правильною, система відправляє на неї інструкції для відновлення пароля, щоб користувач міг встановити новий пароль.</w:t>
      </w:r>
    </w:p>
    <w:p w:rsidR="002D228B" w:rsidRPr="002D228B" w:rsidRDefault="002D228B" w:rsidP="002D228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2D228B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Електронна адреса не знайдена</w:t>
      </w:r>
      <w:r w:rsidRPr="002D228B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: Якщо адреса виявляється неправильною або не існує у базі даних, система відправляє користувачу повідомлення про помилку, інформуючи, що введена адреса не відповідає жодному </w:t>
      </w:r>
      <w:proofErr w:type="spellStart"/>
      <w:r w:rsidRPr="002D228B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аккаунту</w:t>
      </w:r>
      <w:proofErr w:type="spellEnd"/>
      <w:r w:rsidRPr="002D228B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C61743" w:rsidRPr="002D228B" w:rsidRDefault="00C61743" w:rsidP="000454A0">
      <w:pPr>
        <w:rPr>
          <w:rFonts w:ascii="Times New Roman" w:hAnsi="Times New Roman" w:cs="Times New Roman"/>
          <w:bCs/>
          <w:sz w:val="28"/>
          <w:szCs w:val="32"/>
          <w:lang w:val="uk-UA"/>
        </w:rPr>
      </w:pPr>
    </w:p>
    <w:p w:rsidR="00C61743" w:rsidRPr="00E9119A" w:rsidRDefault="002D228B" w:rsidP="00E9119A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Процес трансляції відео(наживо)</w:t>
      </w:r>
    </w:p>
    <w:p w:rsidR="000454A0" w:rsidRDefault="002D228B" w:rsidP="00900A0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CFB9306" wp14:editId="053E3967">
            <wp:extent cx="5286375" cy="3019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9C" w:rsidRPr="002C379C" w:rsidRDefault="002C379C" w:rsidP="002C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П</w:t>
      </w:r>
      <w:r w:rsidRPr="002C379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редставлена UML діаграма послідовностей, яка ілюструє процес запиту та отримання живого </w:t>
      </w:r>
      <w:proofErr w:type="spellStart"/>
      <w:r w:rsidRPr="002C379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відеопотоку</w:t>
      </w:r>
      <w:proofErr w:type="spellEnd"/>
      <w:r w:rsidRPr="002C379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користувачем через систему та сервер відео. Ось кроки, зображені на діаграмі:</w:t>
      </w:r>
    </w:p>
    <w:p w:rsidR="002C379C" w:rsidRPr="002C379C" w:rsidRDefault="002C379C" w:rsidP="002C3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2C379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Користувач</w:t>
      </w:r>
      <w:r w:rsidRPr="002C379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ініціює процес, висилаючи запит на живий потік до </w:t>
      </w:r>
      <w:r w:rsidRPr="002C379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системи</w:t>
      </w:r>
      <w:r w:rsidRPr="002C379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2C379C" w:rsidRPr="002C379C" w:rsidRDefault="002C379C" w:rsidP="002C3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2C379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Система</w:t>
      </w:r>
      <w:r w:rsidRPr="002C379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передає цей запит на </w:t>
      </w:r>
      <w:r w:rsidRPr="002C379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Сервер Відео</w:t>
      </w:r>
      <w:r w:rsidRPr="002C379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який відповідає за обробку та трансляцію </w:t>
      </w:r>
      <w:proofErr w:type="spellStart"/>
      <w:r w:rsidRPr="002C379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відеопотоків</w:t>
      </w:r>
      <w:proofErr w:type="spellEnd"/>
      <w:r w:rsidRPr="002C379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.</w:t>
      </w:r>
    </w:p>
    <w:p w:rsidR="002C379C" w:rsidRPr="002C379C" w:rsidRDefault="002C379C" w:rsidP="002C3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2C379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Сервер Відео</w:t>
      </w:r>
      <w:r w:rsidRPr="002C379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розпочинає трансляцію живого відео.</w:t>
      </w:r>
    </w:p>
    <w:p w:rsidR="002C379C" w:rsidRPr="002C379C" w:rsidRDefault="002C379C" w:rsidP="002C37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2C379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Система</w:t>
      </w:r>
      <w:r w:rsidRPr="002C379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отримує живе відео від Сервера Відео і передає його назад до </w:t>
      </w:r>
      <w:r w:rsidRPr="002C379C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uk-UA"/>
        </w:rPr>
        <w:t>користувача</w:t>
      </w:r>
      <w:r w:rsidRPr="002C379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, дозволяючи йому переглядати </w:t>
      </w:r>
      <w:proofErr w:type="spellStart"/>
      <w:r w:rsidRPr="002C379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відеопотік</w:t>
      </w:r>
      <w:proofErr w:type="spellEnd"/>
      <w:r w:rsidRPr="002C379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 xml:space="preserve"> в реальному часі.</w:t>
      </w:r>
    </w:p>
    <w:p w:rsidR="002C379C" w:rsidRPr="002C379C" w:rsidRDefault="002C379C" w:rsidP="002C37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2C379C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t>Ця діаграма демонструє типовий процес передачі медіа від запиту до відображення, підкреслюючи роль сервера відео в обробці та доставці контенту до кінцевого користувача.</w:t>
      </w:r>
    </w:p>
    <w:p w:rsidR="00D900B1" w:rsidRPr="002C379C" w:rsidRDefault="009C4831" w:rsidP="002C379C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Перегляд записів</w:t>
      </w:r>
    </w:p>
    <w:p w:rsidR="00D900B1" w:rsidRPr="002C379C" w:rsidRDefault="002C379C" w:rsidP="00900A0A">
      <w:pPr>
        <w:rPr>
          <w:rFonts w:ascii="Times New Roman" w:hAnsi="Times New Roman" w:cs="Times New Roman"/>
          <w:b/>
          <w:sz w:val="28"/>
          <w:szCs w:val="32"/>
        </w:rPr>
      </w:pPr>
      <w:r>
        <w:rPr>
          <w:noProof/>
          <w:lang w:val="uk-UA" w:eastAsia="uk-UA"/>
        </w:rPr>
        <w:drawing>
          <wp:inline distT="0" distB="0" distL="0" distR="0" wp14:anchorId="69EC201B" wp14:editId="0EDCD000">
            <wp:extent cx="5267325" cy="2952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28F" w:rsidRDefault="009C4831" w:rsidP="009C4831">
      <w:pPr>
        <w:pStyle w:val="a5"/>
        <w:rPr>
          <w:b/>
          <w:sz w:val="28"/>
        </w:rPr>
      </w:pPr>
      <w:r w:rsidRPr="009C4831">
        <w:lastRenderedPageBreak/>
        <w:t xml:space="preserve">Ця </w:t>
      </w:r>
      <w:proofErr w:type="spellStart"/>
      <w:r w:rsidRPr="009C4831">
        <w:t>діаграма</w:t>
      </w:r>
      <w:proofErr w:type="spellEnd"/>
      <w:r w:rsidRPr="009C4831">
        <w:t xml:space="preserve"> </w:t>
      </w:r>
      <w:proofErr w:type="spellStart"/>
      <w:r w:rsidRPr="009C4831">
        <w:t>відображає</w:t>
      </w:r>
      <w:proofErr w:type="spellEnd"/>
      <w:r w:rsidRPr="009C4831">
        <w:t xml:space="preserve"> </w:t>
      </w:r>
      <w:proofErr w:type="spellStart"/>
      <w:r w:rsidRPr="009C4831">
        <w:t>взаємодію</w:t>
      </w:r>
      <w:proofErr w:type="spellEnd"/>
      <w:r w:rsidRPr="009C4831">
        <w:t xml:space="preserve"> </w:t>
      </w:r>
      <w:proofErr w:type="spellStart"/>
      <w:r w:rsidRPr="009C4831">
        <w:t>між</w:t>
      </w:r>
      <w:proofErr w:type="spellEnd"/>
      <w:r w:rsidRPr="009C4831">
        <w:t xml:space="preserve"> </w:t>
      </w:r>
      <w:proofErr w:type="spellStart"/>
      <w:r w:rsidRPr="009C4831">
        <w:t>користувачем</w:t>
      </w:r>
      <w:proofErr w:type="spellEnd"/>
      <w:r w:rsidRPr="009C4831">
        <w:t xml:space="preserve">, системою, та базою </w:t>
      </w:r>
      <w:proofErr w:type="spellStart"/>
      <w:r w:rsidRPr="009C4831">
        <w:t>даних</w:t>
      </w:r>
      <w:proofErr w:type="spellEnd"/>
      <w:r w:rsidRPr="009C4831">
        <w:t xml:space="preserve"> </w:t>
      </w:r>
      <w:proofErr w:type="spellStart"/>
      <w:r w:rsidRPr="009C4831">
        <w:t>архіву</w:t>
      </w:r>
      <w:proofErr w:type="spellEnd"/>
      <w:r w:rsidRPr="009C4831">
        <w:t xml:space="preserve"> </w:t>
      </w:r>
      <w:proofErr w:type="spellStart"/>
      <w:r w:rsidRPr="009C4831">
        <w:t>відео</w:t>
      </w:r>
      <w:proofErr w:type="spellEnd"/>
      <w:r w:rsidRPr="009C4831">
        <w:t xml:space="preserve">, </w:t>
      </w:r>
      <w:proofErr w:type="spellStart"/>
      <w:r w:rsidRPr="009C4831">
        <w:t>ілюструючи</w:t>
      </w:r>
      <w:proofErr w:type="spellEnd"/>
      <w:r w:rsidRPr="009C4831">
        <w:t xml:space="preserve"> </w:t>
      </w:r>
      <w:proofErr w:type="spellStart"/>
      <w:r w:rsidRPr="009C4831">
        <w:t>потік</w:t>
      </w:r>
      <w:proofErr w:type="spellEnd"/>
      <w:r w:rsidRPr="009C4831">
        <w:t xml:space="preserve"> </w:t>
      </w:r>
      <w:proofErr w:type="spellStart"/>
      <w:r w:rsidRPr="009C4831">
        <w:t>даних</w:t>
      </w:r>
      <w:proofErr w:type="spellEnd"/>
      <w:r w:rsidRPr="009C4831">
        <w:t xml:space="preserve">, </w:t>
      </w:r>
      <w:proofErr w:type="spellStart"/>
      <w:r w:rsidRPr="009C4831">
        <w:t>необхідний</w:t>
      </w:r>
      <w:proofErr w:type="spellEnd"/>
      <w:r w:rsidRPr="009C4831">
        <w:t xml:space="preserve"> для отримання та </w:t>
      </w:r>
      <w:proofErr w:type="spellStart"/>
      <w:r w:rsidRPr="009C4831">
        <w:t>відображення</w:t>
      </w:r>
      <w:proofErr w:type="spellEnd"/>
      <w:r w:rsidRPr="009C4831">
        <w:t xml:space="preserve"> </w:t>
      </w:r>
      <w:proofErr w:type="spellStart"/>
      <w:r w:rsidRPr="009C4831">
        <w:t>відеозаписів</w:t>
      </w:r>
      <w:proofErr w:type="spellEnd"/>
      <w:r w:rsidRPr="009C4831">
        <w:t xml:space="preserve"> </w:t>
      </w:r>
      <w:proofErr w:type="spellStart"/>
      <w:r w:rsidRPr="009C4831">
        <w:t>користувачу</w:t>
      </w:r>
      <w:proofErr w:type="spellEnd"/>
      <w:r w:rsidRPr="009C4831">
        <w:t xml:space="preserve">. </w:t>
      </w:r>
      <w:proofErr w:type="spellStart"/>
      <w:r w:rsidRPr="009C4831">
        <w:t>Процес</w:t>
      </w:r>
      <w:proofErr w:type="spellEnd"/>
      <w:r w:rsidRPr="009C4831">
        <w:t xml:space="preserve"> </w:t>
      </w:r>
      <w:proofErr w:type="spellStart"/>
      <w:r w:rsidRPr="009C4831">
        <w:t>показує</w:t>
      </w:r>
      <w:proofErr w:type="spellEnd"/>
      <w:r w:rsidRPr="009C4831">
        <w:t xml:space="preserve">, як система </w:t>
      </w:r>
      <w:proofErr w:type="spellStart"/>
      <w:r w:rsidRPr="009C4831">
        <w:t>спрощує</w:t>
      </w:r>
      <w:proofErr w:type="spellEnd"/>
      <w:r w:rsidRPr="009C4831">
        <w:t xml:space="preserve"> доступ до </w:t>
      </w:r>
      <w:proofErr w:type="spellStart"/>
      <w:r w:rsidRPr="009C4831">
        <w:t>збережених</w:t>
      </w:r>
      <w:proofErr w:type="spellEnd"/>
      <w:r w:rsidRPr="009C4831">
        <w:t xml:space="preserve"> </w:t>
      </w:r>
      <w:proofErr w:type="spellStart"/>
      <w:r w:rsidRPr="009C4831">
        <w:t>відеоданих</w:t>
      </w:r>
      <w:proofErr w:type="spellEnd"/>
      <w:r w:rsidRPr="009C4831">
        <w:t xml:space="preserve">, </w:t>
      </w:r>
      <w:proofErr w:type="spellStart"/>
      <w:r w:rsidRPr="009C4831">
        <w:t>роблячи</w:t>
      </w:r>
      <w:proofErr w:type="spellEnd"/>
      <w:r w:rsidRPr="009C4831">
        <w:t xml:space="preserve"> </w:t>
      </w:r>
      <w:proofErr w:type="spellStart"/>
      <w:r w:rsidRPr="009C4831">
        <w:t>їх</w:t>
      </w:r>
      <w:proofErr w:type="spellEnd"/>
      <w:r w:rsidRPr="009C4831">
        <w:t xml:space="preserve"> </w:t>
      </w:r>
      <w:proofErr w:type="spellStart"/>
      <w:r w:rsidRPr="009C4831">
        <w:t>доступними</w:t>
      </w:r>
      <w:proofErr w:type="spellEnd"/>
      <w:r w:rsidRPr="009C4831">
        <w:t xml:space="preserve"> на запит </w:t>
      </w:r>
      <w:proofErr w:type="spellStart"/>
      <w:r w:rsidRPr="009C4831">
        <w:t>користувача</w:t>
      </w:r>
      <w:proofErr w:type="spellEnd"/>
      <w:r w:rsidRPr="009C4831">
        <w:t>.</w:t>
      </w:r>
      <w:r>
        <w:br/>
      </w:r>
      <w:r>
        <w:br/>
      </w:r>
      <w:r w:rsidRPr="009C4831">
        <w:rPr>
          <w:b/>
          <w:sz w:val="28"/>
        </w:rPr>
        <w:t>9. Система сповіщень</w:t>
      </w:r>
    </w:p>
    <w:p w:rsidR="009C4831" w:rsidRPr="001A228F" w:rsidRDefault="009C4831" w:rsidP="009C4831">
      <w:pPr>
        <w:pStyle w:val="a5"/>
        <w:rPr>
          <w:sz w:val="28"/>
        </w:rPr>
      </w:pPr>
      <w:r w:rsidRPr="009C4831">
        <w:rPr>
          <w:b/>
          <w:sz w:val="28"/>
        </w:rPr>
        <w:br/>
      </w:r>
      <w:r>
        <w:rPr>
          <w:noProof/>
        </w:rPr>
        <w:drawing>
          <wp:inline distT="0" distB="0" distL="0" distR="0" wp14:anchorId="04A7B3F0" wp14:editId="61CD6CBB">
            <wp:extent cx="5248275" cy="2933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  <w:r w:rsidRPr="001A228F">
        <w:rPr>
          <w:sz w:val="28"/>
        </w:rPr>
        <w:t>На зображенні представлена UML діаграма послідовностей, яка ілюструє процес налаштування та активації сповіщень у системі користувачем. Ось основні кроки, зображені на діаграмі:</w:t>
      </w:r>
    </w:p>
    <w:p w:rsidR="009C4831" w:rsidRPr="009C4831" w:rsidRDefault="009C4831" w:rsidP="009C48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1A228F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Користувач</w:t>
      </w:r>
      <w:r w:rsidRPr="009C4831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ініціює процес налаштування сповіщень, відправляючи запит до </w:t>
      </w:r>
      <w:r w:rsidRPr="001A228F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системи</w:t>
      </w:r>
      <w:r w:rsidRPr="009C4831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>.</w:t>
      </w:r>
    </w:p>
    <w:p w:rsidR="009C4831" w:rsidRPr="009C4831" w:rsidRDefault="009C4831" w:rsidP="009C48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1A228F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Система</w:t>
      </w:r>
      <w:r w:rsidRPr="009C4831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пересилає цей запит на </w:t>
      </w:r>
      <w:r w:rsidRPr="001A228F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Сервер Сповіщень</w:t>
      </w:r>
      <w:r w:rsidRPr="009C4831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для активації запитаних сповіщень.</w:t>
      </w:r>
    </w:p>
    <w:p w:rsidR="009C4831" w:rsidRPr="009C4831" w:rsidRDefault="009C4831" w:rsidP="009C48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1A228F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Сервер Сповіщень</w:t>
      </w:r>
      <w:r w:rsidRPr="009C4831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обробляє запит, активує необхідні сповіщення та надсилає підтвердження активації назад до системи.</w:t>
      </w:r>
    </w:p>
    <w:p w:rsidR="00080867" w:rsidRPr="001A228F" w:rsidRDefault="009C4831" w:rsidP="006C60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</w:pPr>
      <w:r w:rsidRPr="001A228F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Система</w:t>
      </w:r>
      <w:r w:rsidRPr="009C4831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отримує підтвердження від Сервера Сповіщень та інформує </w:t>
      </w:r>
      <w:r w:rsidRPr="001A228F">
        <w:rPr>
          <w:rFonts w:ascii="Times New Roman" w:eastAsia="Times New Roman" w:hAnsi="Times New Roman" w:cs="Times New Roman"/>
          <w:b/>
          <w:bCs/>
          <w:sz w:val="28"/>
          <w:szCs w:val="24"/>
          <w:lang w:val="uk-UA" w:eastAsia="uk-UA"/>
        </w:rPr>
        <w:t>користувача</w:t>
      </w:r>
      <w:r w:rsidRPr="009C4831">
        <w:rPr>
          <w:rFonts w:ascii="Times New Roman" w:eastAsia="Times New Roman" w:hAnsi="Times New Roman" w:cs="Times New Roman"/>
          <w:sz w:val="28"/>
          <w:szCs w:val="24"/>
          <w:lang w:val="uk-UA" w:eastAsia="uk-UA"/>
        </w:rPr>
        <w:t xml:space="preserve"> про статус активованих сповіщень.</w:t>
      </w:r>
    </w:p>
    <w:p w:rsidR="009C4831" w:rsidRDefault="009C4831" w:rsidP="009C4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C4831" w:rsidRDefault="009C4831" w:rsidP="009C4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C4831" w:rsidRDefault="009C4831" w:rsidP="009C4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C4831" w:rsidRDefault="009C4831" w:rsidP="009C4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C4831" w:rsidRDefault="009C4831" w:rsidP="009C4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C4831" w:rsidRDefault="009C4831" w:rsidP="009C4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C4831" w:rsidRDefault="009C4831" w:rsidP="009C4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C4831" w:rsidRDefault="009C4831" w:rsidP="009C4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C4831" w:rsidRPr="009C4831" w:rsidRDefault="009C4831" w:rsidP="009C48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080867" w:rsidRPr="001A228F" w:rsidRDefault="00080867" w:rsidP="00080867">
      <w:pPr>
        <w:jc w:val="center"/>
        <w:rPr>
          <w:rFonts w:ascii="Times New Roman" w:hAnsi="Times New Roman" w:cs="Times New Roman"/>
          <w:b/>
          <w:i/>
          <w:iCs/>
          <w:sz w:val="36"/>
          <w:szCs w:val="36"/>
          <w:lang w:val="uk-UA"/>
        </w:rPr>
      </w:pPr>
      <w:r w:rsidRPr="001A228F">
        <w:rPr>
          <w:rFonts w:ascii="Times New Roman" w:hAnsi="Times New Roman" w:cs="Times New Roman"/>
          <w:b/>
          <w:i/>
          <w:iCs/>
          <w:sz w:val="36"/>
          <w:szCs w:val="36"/>
          <w:lang w:val="uk-UA"/>
        </w:rPr>
        <w:t>Серверна  частина</w:t>
      </w:r>
    </w:p>
    <w:p w:rsidR="00080867" w:rsidRPr="002D2579" w:rsidRDefault="00080867" w:rsidP="00080867">
      <w:pPr>
        <w:jc w:val="center"/>
        <w:rPr>
          <w:rFonts w:ascii="Times New Roman" w:hAnsi="Times New Roman" w:cs="Times New Roman"/>
          <w:i/>
          <w:iCs/>
          <w:sz w:val="36"/>
          <w:szCs w:val="36"/>
          <w:lang w:val="uk-UA"/>
        </w:rPr>
      </w:pPr>
    </w:p>
    <w:p w:rsidR="00080867" w:rsidRPr="001A228F" w:rsidRDefault="00080867" w:rsidP="001A228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A228F">
        <w:rPr>
          <w:rFonts w:ascii="Times New Roman" w:hAnsi="Times New Roman" w:cs="Times New Roman"/>
          <w:b/>
          <w:sz w:val="28"/>
          <w:szCs w:val="32"/>
          <w:lang w:val="uk-UA"/>
        </w:rPr>
        <w:t>Процес авторизації користувача</w:t>
      </w:r>
      <w:r w:rsidRPr="001A228F">
        <w:rPr>
          <w:rFonts w:ascii="Times New Roman" w:hAnsi="Times New Roman" w:cs="Times New Roman"/>
          <w:b/>
          <w:sz w:val="28"/>
          <w:szCs w:val="32"/>
          <w:lang w:val="en-US"/>
        </w:rPr>
        <w:t>:</w:t>
      </w:r>
    </w:p>
    <w:p w:rsidR="00080867" w:rsidRPr="00080867" w:rsidRDefault="00080867" w:rsidP="00080867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:rsidR="00D900B1" w:rsidRPr="00080867" w:rsidRDefault="00080867" w:rsidP="00080867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uk-UA" w:eastAsia="uk-UA"/>
        </w:rPr>
        <w:drawing>
          <wp:inline distT="0" distB="0" distL="0" distR="0" wp14:anchorId="5F264CBA">
            <wp:extent cx="3495675" cy="4810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481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00B1" w:rsidRDefault="00080867" w:rsidP="00900A0A">
      <w:pPr>
        <w:rPr>
          <w:rFonts w:ascii="Times New Roman" w:hAnsi="Times New Roman" w:cs="Times New Roman"/>
          <w:bCs/>
          <w:sz w:val="28"/>
          <w:szCs w:val="32"/>
        </w:rPr>
      </w:pPr>
      <w:r w:rsidRPr="003C0949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Користувач взаємодіє з системою, вводячи свій логін та пароль в відповідні поля. </w:t>
      </w:r>
      <w:r w:rsidRPr="0008086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Після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введення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даних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система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виконує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перевірку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логіну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та паролю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користувача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. </w:t>
      </w:r>
      <w:r w:rsidRPr="003C0949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Вона перевіряє, чи збігаються введені дані з даними, які зберігаються в її базі даних.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Відповідно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gramStart"/>
      <w:r w:rsidRPr="00080867">
        <w:rPr>
          <w:rFonts w:ascii="Times New Roman" w:hAnsi="Times New Roman" w:cs="Times New Roman"/>
          <w:bCs/>
          <w:sz w:val="28"/>
          <w:szCs w:val="32"/>
        </w:rPr>
        <w:t>до результату</w:t>
      </w:r>
      <w:proofErr w:type="gram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перевірки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, два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можливих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сценарії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>:</w:t>
      </w:r>
      <w:r w:rsidRPr="0008086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080867">
        <w:rPr>
          <w:rFonts w:ascii="Times New Roman" w:hAnsi="Times New Roman" w:cs="Times New Roman"/>
          <w:bCs/>
          <w:sz w:val="28"/>
          <w:szCs w:val="32"/>
        </w:rPr>
        <w:t xml:space="preserve">Якщо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логін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і пароль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правильні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, </w:t>
      </w:r>
      <w:r w:rsidRPr="00080867">
        <w:rPr>
          <w:rFonts w:ascii="Times New Roman" w:hAnsi="Times New Roman" w:cs="Times New Roman"/>
          <w:bCs/>
          <w:sz w:val="28"/>
          <w:szCs w:val="32"/>
        </w:rPr>
        <w:t xml:space="preserve">система переходить до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вузла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"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Авторизація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успішна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>".</w:t>
      </w:r>
      <w:r w:rsidRPr="0008086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080867">
        <w:rPr>
          <w:rFonts w:ascii="Times New Roman" w:hAnsi="Times New Roman" w:cs="Times New Roman"/>
          <w:bCs/>
          <w:sz w:val="28"/>
          <w:szCs w:val="32"/>
        </w:rPr>
        <w:t xml:space="preserve">Якщо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логін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і пароль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неправильні</w:t>
      </w:r>
      <w:proofErr w:type="spellEnd"/>
      <w:r w:rsidRPr="003C0949">
        <w:rPr>
          <w:rFonts w:ascii="Times New Roman" w:hAnsi="Times New Roman" w:cs="Times New Roman"/>
          <w:bCs/>
          <w:sz w:val="28"/>
          <w:szCs w:val="32"/>
        </w:rPr>
        <w:t xml:space="preserve">, </w:t>
      </w:r>
      <w:r w:rsidRPr="00080867">
        <w:rPr>
          <w:rFonts w:ascii="Times New Roman" w:hAnsi="Times New Roman" w:cs="Times New Roman"/>
          <w:bCs/>
          <w:sz w:val="28"/>
          <w:szCs w:val="32"/>
        </w:rPr>
        <w:t xml:space="preserve">система переходить до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вузла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"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Помилка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авторизації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>".</w:t>
      </w:r>
      <w:r w:rsidRPr="0008086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080867">
        <w:rPr>
          <w:rFonts w:ascii="Times New Roman" w:hAnsi="Times New Roman" w:cs="Times New Roman"/>
          <w:bCs/>
          <w:sz w:val="28"/>
          <w:szCs w:val="32"/>
        </w:rPr>
        <w:t xml:space="preserve">У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випадку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правильних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облікових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даних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система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дозволяє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користувачеві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ввійти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до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системи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і переходить до</w:t>
      </w:r>
      <w:r w:rsidRPr="00080867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080867">
        <w:rPr>
          <w:rFonts w:ascii="Times New Roman" w:hAnsi="Times New Roman" w:cs="Times New Roman"/>
          <w:bCs/>
          <w:sz w:val="28"/>
          <w:szCs w:val="32"/>
        </w:rPr>
        <w:t>"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Відображення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особистого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кабінету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". У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випадку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неправильних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облікових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даних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користувач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повертається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до початкового стану.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Авторизація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не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вдається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, і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користувач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повинен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спробувати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ввести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правильні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дані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 xml:space="preserve"> </w:t>
      </w:r>
      <w:proofErr w:type="spellStart"/>
      <w:r w:rsidRPr="00080867">
        <w:rPr>
          <w:rFonts w:ascii="Times New Roman" w:hAnsi="Times New Roman" w:cs="Times New Roman"/>
          <w:bCs/>
          <w:sz w:val="28"/>
          <w:szCs w:val="32"/>
        </w:rPr>
        <w:t>знову</w:t>
      </w:r>
      <w:proofErr w:type="spellEnd"/>
      <w:r w:rsidRPr="00080867">
        <w:rPr>
          <w:rFonts w:ascii="Times New Roman" w:hAnsi="Times New Roman" w:cs="Times New Roman"/>
          <w:bCs/>
          <w:sz w:val="28"/>
          <w:szCs w:val="32"/>
        </w:rPr>
        <w:t>.</w:t>
      </w:r>
    </w:p>
    <w:p w:rsidR="00CB7DC5" w:rsidRDefault="00CB7DC5" w:rsidP="00900A0A">
      <w:pPr>
        <w:rPr>
          <w:rFonts w:ascii="Times New Roman" w:hAnsi="Times New Roman" w:cs="Times New Roman"/>
          <w:bCs/>
          <w:sz w:val="28"/>
          <w:szCs w:val="32"/>
        </w:rPr>
      </w:pPr>
    </w:p>
    <w:p w:rsidR="00CB7DC5" w:rsidRDefault="00CB7DC5" w:rsidP="00900A0A">
      <w:pPr>
        <w:rPr>
          <w:rFonts w:ascii="Times New Roman" w:hAnsi="Times New Roman" w:cs="Times New Roman"/>
          <w:bCs/>
          <w:sz w:val="28"/>
          <w:szCs w:val="32"/>
        </w:rPr>
      </w:pPr>
    </w:p>
    <w:p w:rsidR="00CB7DC5" w:rsidRPr="001A228F" w:rsidRDefault="00CB7DC5" w:rsidP="001A228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1A228F">
        <w:rPr>
          <w:rFonts w:ascii="Times New Roman" w:hAnsi="Times New Roman" w:cs="Times New Roman"/>
          <w:b/>
          <w:sz w:val="28"/>
          <w:szCs w:val="32"/>
          <w:lang w:val="uk-UA"/>
        </w:rPr>
        <w:t>Процес реєстрації користувача</w:t>
      </w:r>
      <w:r w:rsidRPr="001A228F">
        <w:rPr>
          <w:rFonts w:ascii="Times New Roman" w:hAnsi="Times New Roman" w:cs="Times New Roman"/>
          <w:b/>
          <w:sz w:val="28"/>
          <w:szCs w:val="32"/>
          <w:lang w:val="en-US"/>
        </w:rPr>
        <w:t>:</w:t>
      </w:r>
    </w:p>
    <w:p w:rsidR="00CB7DC5" w:rsidRDefault="00CB7DC5" w:rsidP="00CB7DC5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32"/>
          <w:lang w:val="uk-UA" w:eastAsia="uk-UA"/>
        </w:rPr>
        <w:drawing>
          <wp:inline distT="0" distB="0" distL="0" distR="0" wp14:anchorId="7D23E9FF">
            <wp:extent cx="3857625" cy="5524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52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5D90" w:rsidRDefault="003B3208" w:rsidP="003B3208">
      <w:pPr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3B3208">
        <w:rPr>
          <w:rFonts w:ascii="Times New Roman" w:hAnsi="Times New Roman" w:cs="Times New Roman"/>
          <w:bCs/>
          <w:sz w:val="28"/>
          <w:szCs w:val="32"/>
          <w:lang w:val="uk-UA"/>
        </w:rPr>
        <w:t>Користувач взаємодіє з системою, вводячи свої облікові дані, такі як логін, пароль, електронна пошта тощо. Це етап, на якому користувач надає системі необхідну інформацію.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3B3208">
        <w:rPr>
          <w:rFonts w:ascii="Times New Roman" w:hAnsi="Times New Roman" w:cs="Times New Roman"/>
          <w:bCs/>
          <w:sz w:val="28"/>
          <w:szCs w:val="32"/>
          <w:lang w:val="uk-UA"/>
        </w:rPr>
        <w:t>Система виконує перевірку унікальності введених користувачем даних, зокрема логіну та електронної пошти, для переконання, що такий користувач ще не зареєстрований в системі.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3B3208">
        <w:rPr>
          <w:rFonts w:ascii="Times New Roman" w:hAnsi="Times New Roman" w:cs="Times New Roman"/>
          <w:bCs/>
          <w:sz w:val="28"/>
          <w:szCs w:val="32"/>
          <w:lang w:val="uk-UA"/>
        </w:rPr>
        <w:t>Використовуючи умовний вузол, система перевіряє результати перевірки унікальності даних.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3B3208">
        <w:rPr>
          <w:rFonts w:ascii="Times New Roman" w:hAnsi="Times New Roman" w:cs="Times New Roman"/>
          <w:bCs/>
          <w:sz w:val="28"/>
          <w:szCs w:val="32"/>
          <w:lang w:val="uk-UA"/>
        </w:rPr>
        <w:t>Якщо дані є унікальними</w:t>
      </w:r>
      <w:r w:rsidR="006272B3" w:rsidRPr="003C0949">
        <w:rPr>
          <w:rFonts w:ascii="Times New Roman" w:hAnsi="Times New Roman" w:cs="Times New Roman"/>
          <w:bCs/>
          <w:sz w:val="28"/>
          <w:szCs w:val="32"/>
        </w:rPr>
        <w:t>,</w:t>
      </w:r>
      <w:r w:rsidRPr="003B3208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система переходить до створення облікового запису користувача.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3B3208">
        <w:rPr>
          <w:rFonts w:ascii="Times New Roman" w:hAnsi="Times New Roman" w:cs="Times New Roman"/>
          <w:bCs/>
          <w:sz w:val="28"/>
          <w:szCs w:val="32"/>
          <w:lang w:val="uk-UA"/>
        </w:rPr>
        <w:t>Якщо дані не є унікальними</w:t>
      </w:r>
      <w:r w:rsidR="006272B3" w:rsidRPr="003C0949">
        <w:rPr>
          <w:rFonts w:ascii="Times New Roman" w:hAnsi="Times New Roman" w:cs="Times New Roman"/>
          <w:bCs/>
          <w:sz w:val="28"/>
          <w:szCs w:val="32"/>
        </w:rPr>
        <w:t xml:space="preserve">, </w:t>
      </w:r>
      <w:r w:rsidRPr="003B3208">
        <w:rPr>
          <w:rFonts w:ascii="Times New Roman" w:hAnsi="Times New Roman" w:cs="Times New Roman"/>
          <w:bCs/>
          <w:sz w:val="28"/>
          <w:szCs w:val="32"/>
          <w:lang w:val="uk-UA"/>
        </w:rPr>
        <w:t>виникає помилка, оскільки користувач з таким логіном або електронною поштою вже існує в системі.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3B3208">
        <w:rPr>
          <w:rFonts w:ascii="Times New Roman" w:hAnsi="Times New Roman" w:cs="Times New Roman"/>
          <w:bCs/>
          <w:sz w:val="28"/>
          <w:szCs w:val="32"/>
          <w:lang w:val="uk-UA"/>
        </w:rPr>
        <w:t>Якщо введені дані унікальні, система створює обліковий запис для нового користувача.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3B3208">
        <w:rPr>
          <w:rFonts w:ascii="Times New Roman" w:hAnsi="Times New Roman" w:cs="Times New Roman"/>
          <w:bCs/>
          <w:sz w:val="28"/>
          <w:szCs w:val="32"/>
          <w:lang w:val="uk-UA"/>
        </w:rPr>
        <w:t>Після створення облікового запису система зберігає логін і пароль користувача в базі даних або іншому місці зберігання.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3B3208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У випадку, якщо введені </w:t>
      </w:r>
      <w:r w:rsidRPr="003B3208">
        <w:rPr>
          <w:rFonts w:ascii="Times New Roman" w:hAnsi="Times New Roman" w:cs="Times New Roman"/>
          <w:bCs/>
          <w:sz w:val="28"/>
          <w:szCs w:val="32"/>
          <w:lang w:val="uk-UA"/>
        </w:rPr>
        <w:lastRenderedPageBreak/>
        <w:t>дані не є унікальними, система повідомляє про помилку реєстрації, оскільки користувач з таким логіном або електронною поштою вже існує в системі.</w:t>
      </w:r>
    </w:p>
    <w:p w:rsidR="001A228F" w:rsidRDefault="001A228F" w:rsidP="003B3208">
      <w:pPr>
        <w:rPr>
          <w:rFonts w:ascii="Times New Roman" w:hAnsi="Times New Roman" w:cs="Times New Roman"/>
          <w:bCs/>
          <w:sz w:val="28"/>
          <w:szCs w:val="32"/>
          <w:lang w:val="uk-UA"/>
        </w:rPr>
      </w:pPr>
    </w:p>
    <w:p w:rsidR="00B124CA" w:rsidRPr="003C0949" w:rsidRDefault="00AA5EAE" w:rsidP="001A228F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="00B124CA" w:rsidRPr="00B124CA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="001A228F">
        <w:rPr>
          <w:rFonts w:ascii="Times New Roman" w:hAnsi="Times New Roman" w:cs="Times New Roman"/>
          <w:b/>
          <w:sz w:val="28"/>
          <w:szCs w:val="32"/>
          <w:lang w:val="uk-UA"/>
        </w:rPr>
        <w:t xml:space="preserve">Трансляція, </w:t>
      </w:r>
      <w:r w:rsidR="003238C9">
        <w:rPr>
          <w:rFonts w:ascii="Times New Roman" w:hAnsi="Times New Roman" w:cs="Times New Roman"/>
          <w:b/>
          <w:sz w:val="28"/>
          <w:szCs w:val="32"/>
          <w:lang w:val="uk-UA"/>
        </w:rPr>
        <w:t>перегляд запису та активація сповіщень.</w:t>
      </w:r>
    </w:p>
    <w:p w:rsidR="00CB7DC5" w:rsidRDefault="001A228F" w:rsidP="00AA5EAE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noProof/>
          <w:lang w:val="uk-UA" w:eastAsia="uk-UA"/>
        </w:rPr>
        <w:drawing>
          <wp:inline distT="0" distB="0" distL="0" distR="0" wp14:anchorId="0B7D482C" wp14:editId="0BFA3E42">
            <wp:extent cx="5429250" cy="6134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2A" w:rsidRDefault="00595D2A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310561" w:rsidRDefault="00310561" w:rsidP="00900A0A">
      <w:pPr>
        <w:rPr>
          <w:rFonts w:ascii="Times New Roman" w:hAnsi="Times New Roman" w:cs="Times New Roman"/>
          <w:b/>
          <w:sz w:val="28"/>
          <w:szCs w:val="32"/>
        </w:rPr>
      </w:pPr>
    </w:p>
    <w:p w:rsidR="00900A0A" w:rsidRPr="00595D2A" w:rsidRDefault="00900A0A" w:rsidP="00900A0A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proofErr w:type="spellStart"/>
      <w:r w:rsidRPr="008567DF">
        <w:rPr>
          <w:rFonts w:ascii="Times New Roman" w:hAnsi="Times New Roman" w:cs="Times New Roman"/>
          <w:b/>
          <w:sz w:val="28"/>
          <w:szCs w:val="32"/>
        </w:rPr>
        <w:t>Висновок</w:t>
      </w:r>
      <w:proofErr w:type="spellEnd"/>
      <w:r w:rsidR="000C136D" w:rsidRPr="006F19B1">
        <w:rPr>
          <w:rFonts w:ascii="Times New Roman" w:hAnsi="Times New Roman" w:cs="Times New Roman"/>
          <w:b/>
          <w:sz w:val="28"/>
          <w:szCs w:val="32"/>
        </w:rPr>
        <w:t>:</w:t>
      </w:r>
      <w:r w:rsidR="00595D2A">
        <w:rPr>
          <w:rFonts w:ascii="Times New Roman" w:hAnsi="Times New Roman" w:cs="Times New Roman"/>
          <w:b/>
          <w:sz w:val="28"/>
          <w:szCs w:val="32"/>
          <w:lang w:val="uk-UA"/>
        </w:rPr>
        <w:t xml:space="preserve"> </w:t>
      </w:r>
      <w:r w:rsidR="00595D2A" w:rsidRPr="00595D2A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На цій лабораторній роботі я освоїв принципи створення </w:t>
      </w:r>
      <w:r w:rsidR="00595D2A" w:rsidRPr="00595D2A">
        <w:rPr>
          <w:rFonts w:ascii="Times New Roman" w:hAnsi="Times New Roman" w:cs="Times New Roman"/>
          <w:bCs/>
          <w:sz w:val="28"/>
          <w:szCs w:val="32"/>
          <w:lang w:val="en-US"/>
        </w:rPr>
        <w:t>UML</w:t>
      </w:r>
      <w:r w:rsidR="00595D2A" w:rsidRPr="00595D2A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діаграм активності. Розробив </w:t>
      </w:r>
      <w:r w:rsidR="00595D2A" w:rsidRPr="00595D2A">
        <w:rPr>
          <w:rFonts w:ascii="Times New Roman" w:hAnsi="Times New Roman" w:cs="Times New Roman"/>
          <w:bCs/>
          <w:sz w:val="28"/>
          <w:szCs w:val="32"/>
          <w:lang w:val="en-US"/>
        </w:rPr>
        <w:t>UML</w:t>
      </w:r>
      <w:r w:rsidR="00595D2A" w:rsidRPr="003C0949">
        <w:rPr>
          <w:rFonts w:ascii="Times New Roman" w:hAnsi="Times New Roman" w:cs="Times New Roman"/>
          <w:bCs/>
          <w:sz w:val="28"/>
          <w:szCs w:val="32"/>
        </w:rPr>
        <w:t xml:space="preserve"> </w:t>
      </w:r>
      <w:r w:rsidR="00595D2A" w:rsidRPr="00595D2A">
        <w:rPr>
          <w:rFonts w:ascii="Times New Roman" w:hAnsi="Times New Roman" w:cs="Times New Roman"/>
          <w:bCs/>
          <w:sz w:val="28"/>
          <w:szCs w:val="32"/>
          <w:lang w:val="uk-UA"/>
        </w:rPr>
        <w:t>діаграми активності роботи системи на тему</w:t>
      </w:r>
      <w:r w:rsidR="00595D2A" w:rsidRPr="003C0949">
        <w:rPr>
          <w:rFonts w:ascii="Times New Roman" w:hAnsi="Times New Roman" w:cs="Times New Roman"/>
          <w:bCs/>
          <w:sz w:val="28"/>
          <w:szCs w:val="32"/>
        </w:rPr>
        <w:t xml:space="preserve">: </w:t>
      </w:r>
      <w:r w:rsidR="003238C9">
        <w:rPr>
          <w:b/>
          <w:sz w:val="28"/>
          <w:lang w:val="uk-UA"/>
        </w:rPr>
        <w:t>к</w:t>
      </w:r>
      <w:bookmarkStart w:id="0" w:name="_GoBack"/>
      <w:bookmarkEnd w:id="0"/>
      <w:proofErr w:type="spellStart"/>
      <w:r w:rsidR="003238C9" w:rsidRPr="003C0949">
        <w:rPr>
          <w:b/>
          <w:sz w:val="28"/>
        </w:rPr>
        <w:t>омплексна</w:t>
      </w:r>
      <w:proofErr w:type="spellEnd"/>
      <w:r w:rsidR="003238C9" w:rsidRPr="003C0949">
        <w:rPr>
          <w:b/>
          <w:sz w:val="28"/>
        </w:rPr>
        <w:t xml:space="preserve"> сист</w:t>
      </w:r>
      <w:r w:rsidR="003238C9">
        <w:rPr>
          <w:b/>
          <w:sz w:val="28"/>
        </w:rPr>
        <w:t xml:space="preserve">ема </w:t>
      </w:r>
      <w:proofErr w:type="spellStart"/>
      <w:r w:rsidR="003238C9">
        <w:rPr>
          <w:b/>
          <w:sz w:val="28"/>
        </w:rPr>
        <w:t>охорони</w:t>
      </w:r>
      <w:proofErr w:type="spellEnd"/>
      <w:r w:rsidR="003238C9">
        <w:rPr>
          <w:b/>
          <w:sz w:val="28"/>
        </w:rPr>
        <w:t xml:space="preserve"> </w:t>
      </w:r>
      <w:proofErr w:type="spellStart"/>
      <w:r w:rsidR="003238C9">
        <w:rPr>
          <w:b/>
          <w:sz w:val="28"/>
        </w:rPr>
        <w:t>множини</w:t>
      </w:r>
      <w:proofErr w:type="spellEnd"/>
      <w:r w:rsidR="003238C9">
        <w:rPr>
          <w:b/>
          <w:sz w:val="28"/>
        </w:rPr>
        <w:t xml:space="preserve"> об’єктів (в</w:t>
      </w:r>
      <w:r w:rsidR="003238C9">
        <w:rPr>
          <w:b/>
          <w:sz w:val="28"/>
          <w:lang w:val="uk-UA"/>
        </w:rPr>
        <w:t>і</w:t>
      </w:r>
      <w:proofErr w:type="spellStart"/>
      <w:r w:rsidR="003238C9" w:rsidRPr="003C0949">
        <w:rPr>
          <w:b/>
          <w:sz w:val="28"/>
        </w:rPr>
        <w:t>деоспостереження</w:t>
      </w:r>
      <w:proofErr w:type="spellEnd"/>
      <w:r w:rsidR="003238C9" w:rsidRPr="003C0949">
        <w:rPr>
          <w:b/>
          <w:sz w:val="28"/>
        </w:rPr>
        <w:t xml:space="preserve">, аналіз та </w:t>
      </w:r>
      <w:proofErr w:type="spellStart"/>
      <w:r w:rsidR="003238C9" w:rsidRPr="003C0949">
        <w:rPr>
          <w:b/>
          <w:sz w:val="28"/>
        </w:rPr>
        <w:t>сповіщення</w:t>
      </w:r>
      <w:proofErr w:type="spellEnd"/>
      <w:r w:rsidR="003238C9" w:rsidRPr="003C0949">
        <w:rPr>
          <w:b/>
          <w:sz w:val="28"/>
        </w:rPr>
        <w:t xml:space="preserve"> про </w:t>
      </w:r>
      <w:proofErr w:type="spellStart"/>
      <w:r w:rsidR="003238C9" w:rsidRPr="003C0949">
        <w:rPr>
          <w:b/>
          <w:sz w:val="28"/>
        </w:rPr>
        <w:t>загрозу</w:t>
      </w:r>
      <w:proofErr w:type="spellEnd"/>
      <w:r w:rsidR="003238C9" w:rsidRPr="003C0949">
        <w:rPr>
          <w:b/>
          <w:sz w:val="28"/>
        </w:rPr>
        <w:t>).</w:t>
      </w:r>
      <w:r w:rsidR="00595D2A" w:rsidRPr="00595D2A">
        <w:rPr>
          <w:rFonts w:ascii="Times New Roman CYR" w:hAnsi="Times New Roman CYR"/>
          <w:bCs/>
          <w:sz w:val="28"/>
        </w:rPr>
        <w:t>.</w:t>
      </w:r>
    </w:p>
    <w:sectPr w:rsidR="00900A0A" w:rsidRPr="00595D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96E43"/>
    <w:multiLevelType w:val="hybridMultilevel"/>
    <w:tmpl w:val="C9F2F974"/>
    <w:lvl w:ilvl="0" w:tplc="7E0AE2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737A5B"/>
    <w:multiLevelType w:val="multilevel"/>
    <w:tmpl w:val="9C668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8826A3"/>
    <w:multiLevelType w:val="hybridMultilevel"/>
    <w:tmpl w:val="A47A4A8E"/>
    <w:lvl w:ilvl="0" w:tplc="7E0AE2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D5650AE"/>
    <w:multiLevelType w:val="hybridMultilevel"/>
    <w:tmpl w:val="6ED2D8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C120C"/>
    <w:multiLevelType w:val="hybridMultilevel"/>
    <w:tmpl w:val="DFB6E758"/>
    <w:lvl w:ilvl="0" w:tplc="5D90DC10">
      <w:start w:val="1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236E0"/>
    <w:multiLevelType w:val="multilevel"/>
    <w:tmpl w:val="C2CC8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6797D"/>
    <w:multiLevelType w:val="hybridMultilevel"/>
    <w:tmpl w:val="1CF2EE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D7C27"/>
    <w:multiLevelType w:val="hybridMultilevel"/>
    <w:tmpl w:val="4CDE46EE"/>
    <w:lvl w:ilvl="0" w:tplc="0422000F">
      <w:start w:val="1"/>
      <w:numFmt w:val="decimal"/>
      <w:lvlText w:val="%1."/>
      <w:lvlJc w:val="left"/>
      <w:pPr>
        <w:ind w:left="4400" w:hanging="360"/>
      </w:pPr>
    </w:lvl>
    <w:lvl w:ilvl="1" w:tplc="04220019" w:tentative="1">
      <w:start w:val="1"/>
      <w:numFmt w:val="lowerLetter"/>
      <w:lvlText w:val="%2."/>
      <w:lvlJc w:val="left"/>
      <w:pPr>
        <w:ind w:left="5120" w:hanging="360"/>
      </w:pPr>
    </w:lvl>
    <w:lvl w:ilvl="2" w:tplc="0422001B" w:tentative="1">
      <w:start w:val="1"/>
      <w:numFmt w:val="lowerRoman"/>
      <w:lvlText w:val="%3."/>
      <w:lvlJc w:val="right"/>
      <w:pPr>
        <w:ind w:left="5840" w:hanging="180"/>
      </w:pPr>
    </w:lvl>
    <w:lvl w:ilvl="3" w:tplc="0422000F" w:tentative="1">
      <w:start w:val="1"/>
      <w:numFmt w:val="decimal"/>
      <w:lvlText w:val="%4."/>
      <w:lvlJc w:val="left"/>
      <w:pPr>
        <w:ind w:left="6560" w:hanging="360"/>
      </w:pPr>
    </w:lvl>
    <w:lvl w:ilvl="4" w:tplc="04220019" w:tentative="1">
      <w:start w:val="1"/>
      <w:numFmt w:val="lowerLetter"/>
      <w:lvlText w:val="%5."/>
      <w:lvlJc w:val="left"/>
      <w:pPr>
        <w:ind w:left="7280" w:hanging="360"/>
      </w:pPr>
    </w:lvl>
    <w:lvl w:ilvl="5" w:tplc="0422001B" w:tentative="1">
      <w:start w:val="1"/>
      <w:numFmt w:val="lowerRoman"/>
      <w:lvlText w:val="%6."/>
      <w:lvlJc w:val="right"/>
      <w:pPr>
        <w:ind w:left="8000" w:hanging="180"/>
      </w:pPr>
    </w:lvl>
    <w:lvl w:ilvl="6" w:tplc="0422000F" w:tentative="1">
      <w:start w:val="1"/>
      <w:numFmt w:val="decimal"/>
      <w:lvlText w:val="%7."/>
      <w:lvlJc w:val="left"/>
      <w:pPr>
        <w:ind w:left="8720" w:hanging="360"/>
      </w:pPr>
    </w:lvl>
    <w:lvl w:ilvl="7" w:tplc="04220019" w:tentative="1">
      <w:start w:val="1"/>
      <w:numFmt w:val="lowerLetter"/>
      <w:lvlText w:val="%8."/>
      <w:lvlJc w:val="left"/>
      <w:pPr>
        <w:ind w:left="9440" w:hanging="360"/>
      </w:pPr>
    </w:lvl>
    <w:lvl w:ilvl="8" w:tplc="0422001B" w:tentative="1">
      <w:start w:val="1"/>
      <w:numFmt w:val="lowerRoman"/>
      <w:lvlText w:val="%9."/>
      <w:lvlJc w:val="right"/>
      <w:pPr>
        <w:ind w:left="10160" w:hanging="180"/>
      </w:pPr>
    </w:lvl>
  </w:abstractNum>
  <w:abstractNum w:abstractNumId="8" w15:restartNumberingAfterBreak="0">
    <w:nsid w:val="49230ADF"/>
    <w:multiLevelType w:val="hybridMultilevel"/>
    <w:tmpl w:val="9CA2669A"/>
    <w:lvl w:ilvl="0" w:tplc="0422000F">
      <w:start w:val="1"/>
      <w:numFmt w:val="decimal"/>
      <w:lvlText w:val="%1."/>
      <w:lvlJc w:val="left"/>
      <w:pPr>
        <w:ind w:left="1789" w:hanging="360"/>
      </w:p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50617277"/>
    <w:multiLevelType w:val="hybridMultilevel"/>
    <w:tmpl w:val="D9426E4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45DFB"/>
    <w:multiLevelType w:val="multilevel"/>
    <w:tmpl w:val="3B36E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51"/>
    <w:rsid w:val="000454A0"/>
    <w:rsid w:val="00080867"/>
    <w:rsid w:val="0009502F"/>
    <w:rsid w:val="000C136D"/>
    <w:rsid w:val="000C6B00"/>
    <w:rsid w:val="000E159F"/>
    <w:rsid w:val="001308DB"/>
    <w:rsid w:val="00174289"/>
    <w:rsid w:val="00197F73"/>
    <w:rsid w:val="001A228F"/>
    <w:rsid w:val="001A4F9B"/>
    <w:rsid w:val="002221E1"/>
    <w:rsid w:val="0027469F"/>
    <w:rsid w:val="002746D6"/>
    <w:rsid w:val="00283135"/>
    <w:rsid w:val="002C379C"/>
    <w:rsid w:val="002D228B"/>
    <w:rsid w:val="002D2579"/>
    <w:rsid w:val="002F2EAF"/>
    <w:rsid w:val="00310561"/>
    <w:rsid w:val="003238C9"/>
    <w:rsid w:val="00344002"/>
    <w:rsid w:val="00363BD0"/>
    <w:rsid w:val="00364AD2"/>
    <w:rsid w:val="00375D90"/>
    <w:rsid w:val="00383C99"/>
    <w:rsid w:val="003B3208"/>
    <w:rsid w:val="003B38C7"/>
    <w:rsid w:val="003C0949"/>
    <w:rsid w:val="004110AB"/>
    <w:rsid w:val="00447BAF"/>
    <w:rsid w:val="00447EDE"/>
    <w:rsid w:val="00491D0A"/>
    <w:rsid w:val="004D3A6F"/>
    <w:rsid w:val="00550348"/>
    <w:rsid w:val="00595D2A"/>
    <w:rsid w:val="005A33D5"/>
    <w:rsid w:val="005C5F12"/>
    <w:rsid w:val="005E6C28"/>
    <w:rsid w:val="006213DB"/>
    <w:rsid w:val="00626141"/>
    <w:rsid w:val="006272B3"/>
    <w:rsid w:val="00645976"/>
    <w:rsid w:val="006C6093"/>
    <w:rsid w:val="006F19B1"/>
    <w:rsid w:val="00746606"/>
    <w:rsid w:val="00754088"/>
    <w:rsid w:val="00786220"/>
    <w:rsid w:val="007A26C9"/>
    <w:rsid w:val="007F6951"/>
    <w:rsid w:val="007F69DE"/>
    <w:rsid w:val="00831CD9"/>
    <w:rsid w:val="008567DF"/>
    <w:rsid w:val="00872F83"/>
    <w:rsid w:val="0089630D"/>
    <w:rsid w:val="008D3D97"/>
    <w:rsid w:val="008E2EEF"/>
    <w:rsid w:val="008E6460"/>
    <w:rsid w:val="00900A0A"/>
    <w:rsid w:val="009768CB"/>
    <w:rsid w:val="00986D39"/>
    <w:rsid w:val="0099096F"/>
    <w:rsid w:val="009C4831"/>
    <w:rsid w:val="00A21E9B"/>
    <w:rsid w:val="00A334C2"/>
    <w:rsid w:val="00A77145"/>
    <w:rsid w:val="00AA5EAE"/>
    <w:rsid w:val="00AB46B8"/>
    <w:rsid w:val="00AC0895"/>
    <w:rsid w:val="00B124CA"/>
    <w:rsid w:val="00B51600"/>
    <w:rsid w:val="00C128B8"/>
    <w:rsid w:val="00C2447B"/>
    <w:rsid w:val="00C61743"/>
    <w:rsid w:val="00CA301C"/>
    <w:rsid w:val="00CB7DC5"/>
    <w:rsid w:val="00CF403A"/>
    <w:rsid w:val="00D3469D"/>
    <w:rsid w:val="00D900B1"/>
    <w:rsid w:val="00DE11A7"/>
    <w:rsid w:val="00DF361E"/>
    <w:rsid w:val="00E365B7"/>
    <w:rsid w:val="00E8455F"/>
    <w:rsid w:val="00E9119A"/>
    <w:rsid w:val="00EA5603"/>
    <w:rsid w:val="00EB258C"/>
    <w:rsid w:val="00F61AA0"/>
    <w:rsid w:val="00F7423C"/>
    <w:rsid w:val="00FB4B63"/>
    <w:rsid w:val="00F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493AE"/>
  <w15:chartTrackingRefBased/>
  <w15:docId w15:val="{3E9BBC07-3EF5-4614-BCE0-0918690E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0867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F9B"/>
    <w:pPr>
      <w:ind w:left="720"/>
      <w:contextualSpacing/>
    </w:pPr>
  </w:style>
  <w:style w:type="paragraph" w:customStyle="1" w:styleId="a4">
    <w:name w:val="Стиль"/>
    <w:rsid w:val="001A4F9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Textbody">
    <w:name w:val="Text body"/>
    <w:basedOn w:val="a"/>
    <w:rsid w:val="00C2447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val="uk-UA"/>
    </w:rPr>
  </w:style>
  <w:style w:type="paragraph" w:styleId="a5">
    <w:name w:val="Normal (Web)"/>
    <w:basedOn w:val="a"/>
    <w:uiPriority w:val="99"/>
    <w:semiHidden/>
    <w:unhideWhenUsed/>
    <w:rsid w:val="002D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6">
    <w:name w:val="Strong"/>
    <w:basedOn w:val="a0"/>
    <w:uiPriority w:val="22"/>
    <w:qFormat/>
    <w:rsid w:val="002D22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14E7E-1100-4B6B-9A9D-A53B20B92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6079</Words>
  <Characters>3466</Characters>
  <Application>Microsoft Office Word</Application>
  <DocSecurity>0</DocSecurity>
  <Lines>28</Lines>
  <Paragraphs>19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Asus</cp:lastModifiedBy>
  <cp:revision>2</cp:revision>
  <dcterms:created xsi:type="dcterms:W3CDTF">2024-09-30T10:06:00Z</dcterms:created>
  <dcterms:modified xsi:type="dcterms:W3CDTF">2024-09-30T10:06:00Z</dcterms:modified>
</cp:coreProperties>
</file>