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Measurable and Progress from maladaptive behaviors.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Maladaptive Behaviors</w:t>
            </w:r>
          </w:p>
        </w:tc>
        <w:tc>
          <w:tcPr>
            <w:tcW w:type="dxa" w:w="1440"/>
          </w:tcPr>
          <w:p>
            <w:r>
              <w:t>Baseline Date:2017-09-23to2017-09-25</w:t>
            </w:r>
          </w:p>
        </w:tc>
        <w:tc>
          <w:tcPr>
            <w:tcW w:type="dxa" w:w="1440"/>
          </w:tcPr>
          <w:p>
            <w:r>
              <w:t>Current average per week (3/31/2020)</w:t>
            </w:r>
          </w:p>
        </w:tc>
        <w:tc>
          <w:tcPr>
            <w:tcW w:type="dxa" w:w="1440"/>
          </w:tcPr>
          <w:p>
            <w:r>
              <w:t>% of Reduction(BL-average/ BL)*100</w:t>
            </w:r>
          </w:p>
        </w:tc>
        <w:tc>
          <w:tcPr>
            <w:tcW w:type="dxa" w:w="1440"/>
          </w:tcPr>
          <w:p>
            <w:r>
              <w:t>Status</w:t>
            </w:r>
          </w:p>
        </w:tc>
        <w:tc>
          <w:tcPr>
            <w:tcW w:type="dxa" w:w="1440"/>
          </w:tcPr>
          <w:p>
            <w:r>
              <w:t>Updated STO (3/31/2020)</w:t>
            </w:r>
          </w:p>
        </w:tc>
      </w:tr>
      <w:tr>
        <w:tc>
          <w:tcPr>
            <w:tcW w:type="dxa" w:w="1440"/>
          </w:tcPr>
          <w:p>
            <w:r>
              <w:t>Self-Injurious behavior</w:t>
            </w:r>
          </w:p>
        </w:tc>
        <w:tc>
          <w:tcPr>
            <w:tcW w:type="dxa" w:w="1440"/>
          </w:tcPr>
          <w:p>
            <w:r>
              <w:t>21 incidents per weeks</w:t>
            </w:r>
          </w:p>
        </w:tc>
        <w:tc>
          <w:tcPr>
            <w:tcW w:type="dxa" w:w="1440"/>
          </w:tcPr>
          <w:p>
            <w:r>
              <w:t>19 incidents per week.</w:t>
            </w:r>
          </w:p>
        </w:tc>
        <w:tc>
          <w:tcPr>
            <w:tcW w:type="dxa" w:w="1440"/>
          </w:tcPr>
          <w:p>
            <w:r>
              <w:t>8%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2018-05-26). Sto2(MASTERED 2020-01-25). Currently: STO 3(Initiated 2/1/2020) </w:t>
            </w:r>
          </w:p>
        </w:tc>
      </w:tr>
      <w:tr>
        <w:tc>
          <w:tcPr>
            <w:tcW w:type="dxa" w:w="1440"/>
          </w:tcPr>
          <w:p>
            <w:r>
              <w:t>Physical Aggression</w:t>
            </w:r>
          </w:p>
        </w:tc>
        <w:tc>
          <w:tcPr>
            <w:tcW w:type="dxa" w:w="1440"/>
          </w:tcPr>
          <w:p>
            <w:r>
              <w:t>28 incidents per weeks</w:t>
            </w:r>
          </w:p>
        </w:tc>
        <w:tc>
          <w:tcPr>
            <w:tcW w:type="dxa" w:w="1440"/>
          </w:tcPr>
          <w:p>
            <w:r>
              <w:t>22 incidents per week.</w:t>
            </w:r>
          </w:p>
        </w:tc>
        <w:tc>
          <w:tcPr>
            <w:tcW w:type="dxa" w:w="1440"/>
          </w:tcPr>
          <w:p>
            <w:r>
              <w:t>23%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2018-05-12). Sto2(MASTERED 2018-11-30). Currently: STO 3(Initiated 12/1/2018) </w:t>
            </w:r>
          </w:p>
        </w:tc>
      </w:tr>
      <w:tr>
        <w:tc>
          <w:tcPr>
            <w:tcW w:type="dxa" w:w="1440"/>
          </w:tcPr>
          <w:p>
            <w:r>
              <w:t>Property destruction</w:t>
            </w:r>
          </w:p>
        </w:tc>
        <w:tc>
          <w:tcPr>
            <w:tcW w:type="dxa" w:w="1440"/>
          </w:tcPr>
          <w:p>
            <w:r>
              <w:t>21 incidents per weeks</w:t>
            </w:r>
          </w:p>
        </w:tc>
        <w:tc>
          <w:tcPr>
            <w:tcW w:type="dxa" w:w="1440"/>
          </w:tcPr>
          <w:p>
            <w:r>
              <w:t>19 incidents per week.</w:t>
            </w:r>
          </w:p>
        </w:tc>
        <w:tc>
          <w:tcPr>
            <w:tcW w:type="dxa" w:w="1440"/>
          </w:tcPr>
          <w:p>
            <w:r>
              <w:t>8%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2018-05-12). Sto2(MASTERED 2020-01-25). Currently: STO 3(Initiated 2/1/2020) </w:t>
            </w:r>
          </w:p>
        </w:tc>
      </w:tr>
      <w:tr>
        <w:tc>
          <w:tcPr>
            <w:tcW w:type="dxa" w:w="1440"/>
          </w:tcPr>
          <w:p>
            <w:r>
              <w:t>Tantrum</w:t>
            </w:r>
          </w:p>
        </w:tc>
        <w:tc>
          <w:tcPr>
            <w:tcW w:type="dxa" w:w="1440"/>
          </w:tcPr>
          <w:p>
            <w:r>
              <w:t>35 incidents per weeks</w:t>
            </w:r>
          </w:p>
        </w:tc>
        <w:tc>
          <w:tcPr>
            <w:tcW w:type="dxa" w:w="1440"/>
          </w:tcPr>
          <w:p>
            <w:r>
              <w:t>30 incidents per week.</w:t>
            </w:r>
          </w:p>
        </w:tc>
        <w:tc>
          <w:tcPr>
            <w:tcW w:type="dxa" w:w="1440"/>
          </w:tcPr>
          <w:p>
            <w:r>
              <w:t>13%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2018-01-20). Sto2(MASTERED 2018-01-20). Sto3(MASTERED 2018-05-12). Sto4(MASTERED 2018-12-29). Currently: STO 5(Initiated 1/1/2019) </w:t>
            </w:r>
          </w:p>
        </w:tc>
      </w:tr>
      <w:tr>
        <w:tc>
          <w:tcPr>
            <w:tcW w:type="dxa" w:w="1440"/>
          </w:tcPr>
          <w:p>
            <w:r>
              <w:t>Argumentative/Defiant behavior</w:t>
            </w:r>
          </w:p>
        </w:tc>
        <w:tc>
          <w:tcPr>
            <w:tcW w:type="dxa" w:w="1440"/>
          </w:tcPr>
          <w:p>
            <w:r>
              <w:t>35 incidents per weeks</w:t>
            </w:r>
          </w:p>
        </w:tc>
        <w:tc>
          <w:tcPr>
            <w:tcW w:type="dxa" w:w="1440"/>
          </w:tcPr>
          <w:p>
            <w:r>
              <w:t>27 incidents per week.</w:t>
            </w:r>
          </w:p>
        </w:tc>
        <w:tc>
          <w:tcPr>
            <w:tcW w:type="dxa" w:w="1440"/>
          </w:tcPr>
          <w:p>
            <w:r>
              <w:t>24%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2018-01-20). Sto2(MASTERED 2018-11-17). Currently: STO 3(Initiated 12/1/2018) </w:t>
            </w:r>
          </w:p>
        </w:tc>
      </w:tr>
      <w:tr>
        <w:tc>
          <w:tcPr>
            <w:tcW w:type="dxa" w:w="1440"/>
          </w:tcPr>
          <w:p>
            <w:r>
              <w:t>Disruption</w:t>
            </w:r>
          </w:p>
        </w:tc>
        <w:tc>
          <w:tcPr>
            <w:tcW w:type="dxa" w:w="1440"/>
          </w:tcPr>
          <w:p>
            <w:r>
              <w:t>28 incidents per weeks</w:t>
            </w:r>
          </w:p>
        </w:tc>
        <w:tc>
          <w:tcPr>
            <w:tcW w:type="dxa" w:w="1440"/>
          </w:tcPr>
          <w:p>
            <w:r>
              <w:t>15 incidents per week.</w:t>
            </w:r>
          </w:p>
        </w:tc>
        <w:tc>
          <w:tcPr>
            <w:tcW w:type="dxa" w:w="1440"/>
          </w:tcPr>
          <w:p>
            <w:r>
              <w:t>46%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2018-05-05). Sto2(MASTERED 2018-11-24). Sto3(MASTERED 2020-03-21). Currently: STO 4(Initiated 4/1/2020) </w:t>
            </w:r>
          </w:p>
        </w:tc>
      </w:tr>
      <w:tr>
        <w:tc>
          <w:tcPr>
            <w:tcW w:type="dxa" w:w="1440"/>
          </w:tcPr>
          <w:p>
            <w:r>
              <w:t>Verbal Aggression</w:t>
            </w:r>
          </w:p>
        </w:tc>
        <w:tc>
          <w:tcPr>
            <w:tcW w:type="dxa" w:w="1440"/>
          </w:tcPr>
          <w:p>
            <w:r>
              <w:t>28 incidents per weeks</w:t>
            </w:r>
          </w:p>
        </w:tc>
        <w:tc>
          <w:tcPr>
            <w:tcW w:type="dxa" w:w="1440"/>
          </w:tcPr>
          <w:p>
            <w:r>
              <w:t>22 incidents per week.</w:t>
            </w:r>
          </w:p>
        </w:tc>
        <w:tc>
          <w:tcPr>
            <w:tcW w:type="dxa" w:w="1440"/>
          </w:tcPr>
          <w:p>
            <w:r>
              <w:t>23%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2018-10-20). Sto2(MASTERED 2020-02-29). Currently: STO 3(Initiated 3/1/2020) </w:t>
            </w:r>
          </w:p>
        </w:tc>
      </w:tr>
      <w:tr>
        <w:tc>
          <w:tcPr>
            <w:tcW w:type="dxa" w:w="1440"/>
          </w:tcPr>
          <w:p>
            <w:r>
              <w:t>Lying behavior</w:t>
            </w:r>
          </w:p>
        </w:tc>
        <w:tc>
          <w:tcPr>
            <w:tcW w:type="dxa" w:w="1440"/>
          </w:tcPr>
          <w:p>
            <w:r>
              <w:t>49 incidents per weeks</w:t>
            </w:r>
          </w:p>
        </w:tc>
        <w:tc>
          <w:tcPr>
            <w:tcW w:type="dxa" w:w="1440"/>
          </w:tcPr>
          <w:p>
            <w:r>
              <w:t>39 incidents per week.</w:t>
            </w:r>
          </w:p>
        </w:tc>
        <w:tc>
          <w:tcPr>
            <w:tcW w:type="dxa" w:w="1440"/>
          </w:tcPr>
          <w:p>
            <w:r>
              <w:t>21%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2018-01-20). Sto2(MASTERED 2018-01-20). Sto3(MASTERED 2018-04-14). Sto4(MASTERED 2018-11-17). Sto5(MASTERED 2019-12-28). Currently: STO 6(Initiated 1/1/2020) </w:t>
            </w:r>
          </w:p>
        </w:tc>
      </w:tr>
      <w:tr>
        <w:tc>
          <w:tcPr>
            <w:tcW w:type="dxa" w:w="1440"/>
          </w:tcPr>
          <w:p>
            <w:r>
              <w:t>Task refusal</w:t>
            </w:r>
          </w:p>
        </w:tc>
        <w:tc>
          <w:tcPr>
            <w:tcW w:type="dxa" w:w="1440"/>
          </w:tcPr>
          <w:p>
            <w:r>
              <w:t>56 incidents per weeks</w:t>
            </w:r>
          </w:p>
        </w:tc>
        <w:tc>
          <w:tcPr>
            <w:tcW w:type="dxa" w:w="1440"/>
          </w:tcPr>
          <w:p>
            <w:r>
              <w:t>43 incidents per week.</w:t>
            </w:r>
          </w:p>
        </w:tc>
        <w:tc>
          <w:tcPr>
            <w:tcW w:type="dxa" w:w="1440"/>
          </w:tcPr>
          <w:p>
            <w:r>
              <w:t>23%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2018-01-20). Sto2(MASTERED 2018-01-20). Sto3(MASTERED 2018-01-20). Sto4(MASTERED 2018-01-20). Sto5(MASTERED 2018-11-17). Currently: STO 6(Initiated 12/1/2018) </w:t>
            </w:r>
          </w:p>
        </w:tc>
      </w:tr>
      <w:tr>
        <w:tc>
          <w:tcPr>
            <w:tcW w:type="dxa" w:w="1440"/>
          </w:tcPr>
          <w:p>
            <w:r>
              <w:t>Stereotype Behaviors</w:t>
            </w:r>
          </w:p>
        </w:tc>
        <w:tc>
          <w:tcPr>
            <w:tcW w:type="dxa" w:w="1440"/>
          </w:tcPr>
          <w:p>
            <w:r>
              <w:t>63 incidents per weeks</w:t>
            </w:r>
          </w:p>
        </w:tc>
        <w:tc>
          <w:tcPr>
            <w:tcW w:type="dxa" w:w="1440"/>
          </w:tcPr>
          <w:p>
            <w:r>
              <w:t>54 incidents per week.</w:t>
            </w:r>
          </w:p>
        </w:tc>
        <w:tc>
          <w:tcPr>
            <w:tcW w:type="dxa" w:w="1440"/>
          </w:tcPr>
          <w:p>
            <w:r>
              <w:t>13%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2020-02-29). Currently: STO 2(Initiated 3/1/2020) </w:t>
            </w:r>
          </w:p>
        </w:tc>
      </w:tr>
      <w:tr>
        <w:tc>
          <w:tcPr>
            <w:tcW w:type="dxa" w:w="1440"/>
          </w:tcPr>
          <w:p>
            <w:r>
              <w:t>Out of sit behavior</w:t>
            </w:r>
          </w:p>
        </w:tc>
        <w:tc>
          <w:tcPr>
            <w:tcW w:type="dxa" w:w="1440"/>
          </w:tcPr>
          <w:p>
            <w:r>
              <w:t>56 incidents per weeks</w:t>
            </w:r>
          </w:p>
        </w:tc>
        <w:tc>
          <w:tcPr>
            <w:tcW w:type="dxa" w:w="1440"/>
          </w:tcPr>
          <w:p>
            <w:r>
              <w:t>46 incidents per week.</w:t>
            </w:r>
          </w:p>
        </w:tc>
        <w:tc>
          <w:tcPr>
            <w:tcW w:type="dxa" w:w="1440"/>
          </w:tcPr>
          <w:p>
            <w:r>
              <w:t>17%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2020-02-29). Currently: STO 2(Initiated 3/1/2020) </w:t>
            </w:r>
          </w:p>
        </w:tc>
      </w:tr>
      <w:tr>
        <w:tc>
          <w:tcPr>
            <w:tcW w:type="dxa" w:w="1440"/>
          </w:tcPr>
          <w:p>
            <w:r>
              <w:t>Total of Reduction (%)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20.3427128427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4457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Argumentative Defiant behavio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Disrup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Lying behavio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Out of sit behavi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Physical Aggressi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Property destruc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Self-Injurious behavi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Stereotype Behavio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Tantru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Task refus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Fabian J  Saltares Jr. Verbal Aggress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Graphs Replacement and Interventions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Replacements and Programs</w:t>
            </w:r>
          </w:p>
        </w:tc>
        <w:tc>
          <w:tcPr>
            <w:tcW w:type="dxa" w:w="1728"/>
          </w:tcPr>
          <w:p>
            <w:r>
              <w:t>Baseline Date:2017-11-04to2017-11-07</w:t>
            </w:r>
          </w:p>
        </w:tc>
        <w:tc>
          <w:tcPr>
            <w:tcW w:type="dxa" w:w="1728"/>
          </w:tcPr>
          <w:p>
            <w:r>
              <w:t>Current average per week (3/31/2020)</w:t>
            </w:r>
          </w:p>
        </w:tc>
        <w:tc>
          <w:tcPr>
            <w:tcW w:type="dxa" w:w="1728"/>
          </w:tcPr>
          <w:p>
            <w:r>
              <w:t>Status</w:t>
            </w:r>
          </w:p>
        </w:tc>
        <w:tc>
          <w:tcPr>
            <w:tcW w:type="dxa" w:w="1728"/>
          </w:tcPr>
          <w:p>
            <w:r>
              <w:t>Updated STO (3/31/2020)</w:t>
            </w:r>
          </w:p>
        </w:tc>
      </w:tr>
      <w:tr>
        <w:tc>
          <w:tcPr>
            <w:tcW w:type="dxa" w:w="1728"/>
          </w:tcPr>
          <w:p>
            <w:r>
              <w:t>1- Request Break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53%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2018-07-14). Sto2(MASTERED 2020-02-29). Currently: STO 3(Initiated 3/1/2020) </w:t>
            </w:r>
          </w:p>
        </w:tc>
      </w:tr>
      <w:tr>
        <w:tc>
          <w:tcPr>
            <w:tcW w:type="dxa" w:w="1728"/>
          </w:tcPr>
          <w:p>
            <w:r>
              <w:t>2- Request Attention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53%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2018-07-14). Sto2(MASTERED 2020-03-28). Currently: STO 3(Initiated 4/1/2020) </w:t>
            </w:r>
          </w:p>
        </w:tc>
      </w:tr>
      <w:tr>
        <w:tc>
          <w:tcPr>
            <w:tcW w:type="dxa" w:w="1728"/>
          </w:tcPr>
          <w:p>
            <w:r>
              <w:t>3- Request Tangible</w:t>
            </w:r>
          </w:p>
        </w:tc>
        <w:tc>
          <w:tcPr>
            <w:tcW w:type="dxa" w:w="1728"/>
          </w:tcPr>
          <w:p>
            <w:r>
              <w:t>16%</w:t>
            </w:r>
          </w:p>
        </w:tc>
        <w:tc>
          <w:tcPr>
            <w:tcW w:type="dxa" w:w="1728"/>
          </w:tcPr>
          <w:p>
            <w:r>
              <w:t>53%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2018-05-12). Sto2(MASTERED 2020-01-25). Currently: STO 3(Initiated 2/1/2020) </w:t>
            </w:r>
          </w:p>
        </w:tc>
      </w:tr>
      <w:tr>
        <w:tc>
          <w:tcPr>
            <w:tcW w:type="dxa" w:w="1728"/>
          </w:tcPr>
          <w:p>
            <w:r>
              <w:t>4- Follow instructions</w:t>
            </w:r>
          </w:p>
        </w:tc>
        <w:tc>
          <w:tcPr>
            <w:tcW w:type="dxa" w:w="1728"/>
          </w:tcPr>
          <w:p>
            <w:r>
              <w:t>16%</w:t>
            </w:r>
          </w:p>
        </w:tc>
        <w:tc>
          <w:tcPr>
            <w:tcW w:type="dxa" w:w="1728"/>
          </w:tcPr>
          <w:p>
            <w:r>
              <w:t>53%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2018-05-12). Sto2(MASTERED 2020-02-22). Currently: STO 3(Initiated 3/1/2020) </w:t>
            </w:r>
          </w:p>
        </w:tc>
      </w:tr>
      <w:tr>
        <w:tc>
          <w:tcPr>
            <w:tcW w:type="dxa" w:w="1728"/>
          </w:tcPr>
          <w:p>
            <w:r>
              <w:t>5- Wait for Tangible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51%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2018-05-19). Sto2(MASTERED 2020-03-28). Currently: STO 3(Initiated 4/1/2020) </w:t>
            </w:r>
          </w:p>
        </w:tc>
      </w:tr>
      <w:tr>
        <w:tc>
          <w:tcPr>
            <w:tcW w:type="dxa" w:w="1728"/>
          </w:tcPr>
          <w:p>
            <w:r>
              <w:t>6- Social Skills- Initiate and sustain interaction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51%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2018-01-27). Sto2(MASTERED 2018-12-29). Sto3(MASTERED 2019-12-28). Currently: STO 4(Initiated 1/1/2020) </w:t>
            </w:r>
          </w:p>
        </w:tc>
      </w:tr>
      <w:tr>
        <w:tc>
          <w:tcPr>
            <w:tcW w:type="dxa" w:w="1728"/>
          </w:tcPr>
          <w:p>
            <w:r>
              <w:t>7- Social Skills- Taking turns during a play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81%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2018-05-26). Sto3(MASTERED 2018-07-28). Sto4(MASTERED 2020-03-28). </w:t>
            </w:r>
          </w:p>
        </w:tc>
      </w:tr>
      <w:tr>
        <w:tc>
          <w:tcPr>
            <w:tcW w:type="dxa" w:w="1728"/>
          </w:tcPr>
          <w:p>
            <w:r>
              <w:t>8- Social Skills- Ask for information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51%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2018-05-19). Sto2(MASTERED 2019-12-28). Currently: STO 3(Initiated 1/1/2020) </w:t>
            </w:r>
          </w:p>
        </w:tc>
      </w:tr>
      <w:tr>
        <w:tc>
          <w:tcPr>
            <w:tcW w:type="dxa" w:w="1728"/>
          </w:tcPr>
          <w:p>
            <w:r>
              <w:t>9- Social Skills- Interrupt conversation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52%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2018-07-14). Sto2(MASTERED 2020-02-08). Currently: STO 3(Initiated 3/1/2020) </w:t>
            </w:r>
          </w:p>
        </w:tc>
      </w:tr>
      <w:tr>
        <w:tc>
          <w:tcPr>
            <w:tcW w:type="dxa" w:w="1728"/>
          </w:tcPr>
          <w:p>
            <w:r>
              <w:t>10- Social Skills- Converse with other</w:t>
            </w:r>
          </w:p>
        </w:tc>
        <w:tc>
          <w:tcPr>
            <w:tcW w:type="dxa" w:w="1728"/>
          </w:tcPr>
          <w:p>
            <w:r>
              <w:t>16%</w:t>
            </w:r>
          </w:p>
        </w:tc>
        <w:tc>
          <w:tcPr>
            <w:tcW w:type="dxa" w:w="1728"/>
          </w:tcPr>
          <w:p>
            <w:r>
              <w:t>59%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2018-03-10). Sto2(MASTERED 2019-10-19). Sto3(MASTERED 2020-03-28). Currently: STO 4(Initiated 4/1/2020) </w:t>
            </w:r>
          </w:p>
        </w:tc>
      </w:tr>
      <w:tr>
        <w:tc>
          <w:tcPr>
            <w:tcW w:type="dxa" w:w="1728"/>
          </w:tcPr>
          <w:p>
            <w:r>
              <w:t>11- Social Skills- Accepting physical prompts</w:t>
            </w:r>
          </w:p>
        </w:tc>
        <w:tc>
          <w:tcPr>
            <w:tcW w:type="dxa" w:w="1728"/>
          </w:tcPr>
          <w:p>
            <w:r>
              <w:t>16%</w:t>
            </w:r>
          </w:p>
        </w:tc>
        <w:tc>
          <w:tcPr>
            <w:tcW w:type="dxa" w:w="1728"/>
          </w:tcPr>
          <w:p>
            <w:r>
              <w:t>52%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2018-07-14). Sto2(MASTERED 2019-12-28). Currently: STO 3(Initiated 1/1/2020) </w:t>
            </w:r>
          </w:p>
        </w:tc>
      </w:tr>
      <w:tr>
        <w:tc>
          <w:tcPr>
            <w:tcW w:type="dxa" w:w="1728"/>
          </w:tcPr>
          <w:p>
            <w:r>
              <w:t>12- Social Skills- Sharing toys</w:t>
            </w:r>
          </w:p>
        </w:tc>
        <w:tc>
          <w:tcPr>
            <w:tcW w:type="dxa" w:w="1728"/>
          </w:tcPr>
          <w:p>
            <w:r>
              <w:t>17%</w:t>
            </w:r>
          </w:p>
        </w:tc>
        <w:tc>
          <w:tcPr>
            <w:tcW w:type="dxa" w:w="1728"/>
          </w:tcPr>
          <w:p>
            <w:r>
              <w:t>51%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2018-07-14). Sto2(MASTERED 2019-12-28). Currently: STO 3(Initiated 1/1/2020) </w:t>
            </w:r>
          </w:p>
        </w:tc>
      </w:tr>
      <w:tr>
        <w:tc>
          <w:tcPr>
            <w:tcW w:type="dxa" w:w="1728"/>
          </w:tcPr>
          <w:p>
            <w:r>
              <w:t>13- Stay on task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92%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2019-12-28). Sto2(MASTERED 2020-03-28). Currently: STO 3(Initiated 4/1/2020) </w:t>
            </w:r>
          </w:p>
        </w:tc>
      </w:tr>
      <w:tr>
        <w:tc>
          <w:tcPr>
            <w:tcW w:type="dxa" w:w="1728"/>
          </w:tcPr>
          <w:p>
            <w:r>
              <w:t>14- Remain seated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53%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2018-07-14). Sto2(MASTERED 2020-02-08). Currently: STO 3(Initiated 3/1/2020) </w:t>
            </w:r>
          </w:p>
        </w:tc>
      </w:tr>
      <w:tr>
        <w:tc>
          <w:tcPr>
            <w:tcW w:type="dxa" w:w="1728"/>
          </w:tcPr>
          <w:p>
            <w:r>
              <w:t>15- Working independently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94%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2020-02-29). Currently: STO 2(Initiated 3/1/2020) </w:t>
            </w:r>
          </w:p>
        </w:tc>
      </w:tr>
      <w:tr>
        <w:tc>
          <w:tcPr>
            <w:tcW w:type="dxa" w:w="1728"/>
          </w:tcPr>
          <w:p>
            <w:r>
              <w:t>16- Decreasing distractibility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53%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2018-07-14). Sto2(MASTERED 2020-02-08). Currently: STO 3(Initiated 3/1/2020) </w:t>
            </w:r>
          </w:p>
        </w:tc>
      </w:tr>
      <w:tr>
        <w:tc>
          <w:tcPr>
            <w:tcW w:type="dxa" w:w="1728"/>
          </w:tcPr>
          <w:p>
            <w:r>
              <w:t>20- Make and maintain eye contact</w:t>
            </w:r>
          </w:p>
        </w:tc>
        <w:tc>
          <w:tcPr>
            <w:tcW w:type="dxa" w:w="1728"/>
          </w:tcPr>
          <w:p>
            <w:r>
              <w:t>3%</w:t>
            </w:r>
          </w:p>
        </w:tc>
        <w:tc>
          <w:tcPr>
            <w:tcW w:type="dxa" w:w="1728"/>
          </w:tcPr>
          <w:p>
            <w:r>
              <w:t>53%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2019-11-23). Sto2(MASTERED 2019-12-28). Currently: STO 3(Initiated 1/1/2020) </w:t>
            </w:r>
          </w:p>
        </w:tc>
      </w:tr>
      <w:tr>
        <w:tc>
          <w:tcPr>
            <w:tcW w:type="dxa" w:w="1728"/>
          </w:tcPr>
          <w:p>
            <w:r>
              <w:t>21- Sensory enrichment activities</w:t>
            </w:r>
          </w:p>
        </w:tc>
        <w:tc>
          <w:tcPr>
            <w:tcW w:type="dxa" w:w="1728"/>
          </w:tcPr>
          <w:p>
            <w:r>
              <w:t>2%</w:t>
            </w:r>
          </w:p>
        </w:tc>
        <w:tc>
          <w:tcPr>
            <w:tcW w:type="dxa" w:w="1728"/>
          </w:tcPr>
          <w:p>
            <w:r>
              <w:t>8%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Currently: STO 1 </w:t>
            </w:r>
          </w:p>
        </w:tc>
      </w:tr>
      <w:tr>
        <w:tc>
          <w:tcPr>
            <w:tcW w:type="dxa" w:w="1728"/>
          </w:tcPr>
          <w:p>
            <w:r>
              <w:t>22- Parent Training - Data Collection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44%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2019-12-07). Sto2(MASTERED 2020-03-14). Currently: STO 3(Initiated 4/1/2020) </w:t>
            </w:r>
          </w:p>
        </w:tc>
      </w:tr>
      <w:tr>
        <w:tc>
          <w:tcPr>
            <w:tcW w:type="dxa" w:w="1728"/>
          </w:tcPr>
          <w:p>
            <w:r>
              <w:t>23- Parent Training - Generalization of skills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41%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2019-12-21). Sto2(MASTERED 2020-03-28). Currently: STO 3(Initiated 4/1/2020) 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4457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1- Request Break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2- Request Atten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3- Request Tangibl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4- Follow instruction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5- Wait for Tangib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6- Social Skills- Initiate and sustain interactio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7- Social Skills- Taking turns during a play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8- Social Skills- Ask for informatio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9- Social Skills- Interrupt conversa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10- Social Skills- Converse with othe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11- Social Skills- Accepting physical promp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12- Social Skills- Sharing toy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13- Stay on task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14- Remain seated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15- Working independentl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16- Decreasing distractibility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20- Make and maintain eye contac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21- Sensory enrichment activitie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22- Parent Training - Data Collection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Fabian J  Saltares Jr. 23- Parent Training - Generalization of skill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6" Type="http://schemas.openxmlformats.org/officeDocument/2006/relationships/image" Target="media/image28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3" Type="http://schemas.openxmlformats.org/officeDocument/2006/relationships/image" Target="media/image25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