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jc w:val="center"/>
        <w:rPr/>
      </w:pPr>
      <w:bookmarkStart w:colFirst="0" w:colLast="0" w:name="_vj51n1ggfg8j" w:id="0"/>
      <w:bookmarkEnd w:id="0"/>
      <w:r w:rsidDel="00000000" w:rsidR="00000000" w:rsidRPr="00000000">
        <w:rPr>
          <w:rtl w:val="0"/>
        </w:rPr>
        <w:t xml:space="preserve">Notes on IMF Stata Test - Research Assistant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way to learn any language: hands-on projects - learning is not hard, but getting better needs time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Bottomline of data analytical work: know the codes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based on the completeness of the work: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most of the parts: go to the details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not finished: Q&amp;A session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Commands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oreach loop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and global </w:t>
      </w:r>
      <w:r w:rsidDel="00000000" w:rsidR="00000000" w:rsidRPr="00000000">
        <w:rPr>
          <w:b w:val="1"/>
          <w:color w:val="ff9900"/>
          <w:rtl w:val="0"/>
        </w:rPr>
        <w:t xml:space="preserve">(... and be extended ...)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use one instead of another?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local: in do file for temporarily macro creation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When to use global: for the whole project storage (much less frequently used)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quote the observation: varname[]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 quote it in your do file `=`varname[]’’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(... and then this comes to the problem of multiple level of quotes … 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same variable names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type: 1:1 or 1:m or m:1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Discrepancies keep: (... comes to the problem of manipulating multiple data sets)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check and drop _merge afterwards for future merges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reshape: good and bad things about long and wide format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xtset and tsset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Levelsof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levelsof and local()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variable labels ()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scalars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Recommendations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help and google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dofile runs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intermediate datasets in the process, and do change the name of each one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(try your best to organize)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can get more complicated than what you’ve think, but will just be a small case of cake if you focus, and go step by step with a clear mind </w:t>
      </w:r>
      <w:r w:rsidDel="00000000" w:rsidR="00000000" w:rsidRPr="00000000">
        <w:rPr>
          <w:b w:val="1"/>
          <w:color w:val="ff0000"/>
          <w:rtl w:val="0"/>
        </w:rPr>
        <w:t xml:space="preserve">(show IMF EBA-lite project)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Notes on World Bank Excel Exam - Portfolio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Standard test time: 1 and half hours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Mock time: 45 minutes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just a “taste” of the basic functions; more powerful functions of excel can help saving time and to achieve more complicated data purposes;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more than one solution, choose the easiest for you;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Excel problem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select function (delete multiple rows)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unique values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Major topics: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bottom corner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Strings: &amp;, “&amp;A2&amp;”, MID, NUMBERVALUE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VLOOKUP and lock cells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