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085DA" w14:textId="6DA39CA1" w:rsidR="00312F98" w:rsidRPr="00312F98" w:rsidRDefault="00312F98" w:rsidP="00312F98">
      <w:pPr>
        <w:spacing w:after="120"/>
        <w:rPr>
          <w:b/>
          <w:bCs/>
          <w:sz w:val="44"/>
          <w:szCs w:val="44"/>
        </w:rPr>
      </w:pPr>
      <w:r w:rsidRPr="00312F98">
        <w:rPr>
          <w:rFonts w:hint="eastAsia"/>
          <w:b/>
          <w:bCs/>
          <w:sz w:val="44"/>
          <w:szCs w:val="44"/>
        </w:rPr>
        <w:t>Shiyao</w:t>
      </w:r>
      <w:r w:rsidRPr="00312F98">
        <w:rPr>
          <w:b/>
          <w:bCs/>
          <w:sz w:val="44"/>
          <w:szCs w:val="44"/>
        </w:rPr>
        <w:t xml:space="preserve"> </w:t>
      </w:r>
      <w:r w:rsidRPr="00312F98">
        <w:rPr>
          <w:rFonts w:hint="eastAsia"/>
          <w:b/>
          <w:bCs/>
          <w:sz w:val="44"/>
          <w:szCs w:val="44"/>
        </w:rPr>
        <w:t>Wang</w:t>
      </w:r>
    </w:p>
    <w:p w14:paraId="38BCCA38" w14:textId="12136859" w:rsidR="00312F98" w:rsidRDefault="00312F98" w:rsidP="00312F98">
      <w:pPr>
        <w:spacing w:after="120"/>
      </w:pPr>
      <w:r>
        <w:t>1643-B S Hayes Street, Arlington, VA 22202 | (202) 702-1004 | swang5@imf.org</w:t>
      </w:r>
    </w:p>
    <w:p>
      <w:r>
        <w:br/>
        <w:br/>
        <w:t>Dear Investment Officer Team at IFC,</w:t>
        <w:br/>
        <w:br/>
        <w:t>I am excited to apply for the Investment Officer position and my experience in the infrastructure sector has offered me the expertise you seek. With a Master’s degree in Business, Economics or Public Policy that I earned from a specialized institute, I am confident that my qualifications meet your stated expectations. My active engagement in the financial services sector for the past ten years have prepared me to be a valuable asset to your team.</w:t>
        <w:br/>
        <w:br/>
        <w:t xml:space="preserve">I have two distinctive facets of experience that would be of interest to you. Firstly, I strongly believe in leveraging innovative solutions to challenge the status quo and grow the business. I understand the potential that lies in the policy reforms and private capital mobilization, sufficient to develop product pipelines of unprecedented scale. I am also familiar with the approaches to project management and its connection with high level program objectives. </w:t>
        <w:br/>
        <w:br/>
        <w:t>Furthermore, I have developed an expertise in knowledge transfer by conducting research, writing and interacting with relevant stakeholders to share applicable information. This can also be applied to gain donations to support urban infrastructure goals. During my time with the International Monetary Fund, I further enhanced this affinity by participating in the Disorderly Market Conditions program.</w:t>
        <w:br/>
        <w:br/>
        <w:t xml:space="preserve">On a personal note, I have a strong interest in the World Bank Group, the IFC mission, strategy and values and am committed to the highest ethical standards. I have passed Level III of the CFA Program and am equipped with the necessary practical knowledge of financial accounting, financial reporting, capital budgeting and portfolio management. </w:t>
        <w:br/>
        <w:br/>
        <w:t>Given my understanding of development finance and financial services, I am positive that my experience and aspirations make me a great fit for IFC as your Investment Officer role. I look forward to hearing more about this position and the IFC’s goals.</w:t>
        <w:br/>
        <w:br/>
        <w:t>Thank you for your consideration.</w:t>
        <w:br/>
        <w:br/>
        <w:t>Sincerely,</w:t>
        <w:br/>
        <w:br/>
        <w:br/>
        <w:t>[Name]</w:t>
      </w:r>
    </w:p>
    <w:p w14:paraId="615AF3D2" w14:textId="77777777" w:rsidR="00CB6B09" w:rsidRDefault="00CB6B09" w:rsidP="0061362B">
      <w:pPr>
        <w:spacing w:after="360"/>
        <w:ind w:right="1320"/>
      </w:pPr>
    </w:p>
    <w:p w14:paraId="11C7F333" w14:textId="5276BA64" w:rsidR="00177500" w:rsidRPr="00177500" w:rsidRDefault="00FA3359" w:rsidP="00B909D3">
      <w:pPr>
        <w:spacing w:after="360"/>
        <w:jc w:val="right"/>
      </w:pPr>
      <w:r>
        <w:t>February 26, 2023</w:t>
      </w:r>
    </w:p>
    <w:sectPr w:rsidR="00177500" w:rsidRPr="0017750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41C4" w14:textId="77777777" w:rsidR="00781DC0" w:rsidRDefault="00781DC0" w:rsidP="00B909D3">
      <w:pPr>
        <w:spacing w:after="0" w:line="240" w:lineRule="auto"/>
      </w:pPr>
      <w:r>
        <w:separator/>
      </w:r>
    </w:p>
  </w:endnote>
  <w:endnote w:type="continuationSeparator" w:id="0">
    <w:p w14:paraId="42F5105E" w14:textId="77777777" w:rsidR="00781DC0" w:rsidRDefault="00781DC0" w:rsidP="00B9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5E18" w14:textId="77777777" w:rsidR="00781DC0" w:rsidRDefault="00781DC0" w:rsidP="00B909D3">
      <w:pPr>
        <w:spacing w:after="0" w:line="240" w:lineRule="auto"/>
      </w:pPr>
      <w:r>
        <w:separator/>
      </w:r>
    </w:p>
  </w:footnote>
  <w:footnote w:type="continuationSeparator" w:id="0">
    <w:p w14:paraId="0FFEFE4B" w14:textId="77777777" w:rsidR="00781DC0" w:rsidRDefault="00781DC0" w:rsidP="00B909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00"/>
    <w:rsid w:val="000873EB"/>
    <w:rsid w:val="00177500"/>
    <w:rsid w:val="001850EB"/>
    <w:rsid w:val="001D55C7"/>
    <w:rsid w:val="002666EC"/>
    <w:rsid w:val="002E63F6"/>
    <w:rsid w:val="00312F98"/>
    <w:rsid w:val="003212A8"/>
    <w:rsid w:val="003B2588"/>
    <w:rsid w:val="00472476"/>
    <w:rsid w:val="00544547"/>
    <w:rsid w:val="0061362B"/>
    <w:rsid w:val="00675B80"/>
    <w:rsid w:val="006A38E1"/>
    <w:rsid w:val="006D0F04"/>
    <w:rsid w:val="006F2EA3"/>
    <w:rsid w:val="00707676"/>
    <w:rsid w:val="00710A62"/>
    <w:rsid w:val="00781DC0"/>
    <w:rsid w:val="008D48B8"/>
    <w:rsid w:val="008D4EBE"/>
    <w:rsid w:val="00956664"/>
    <w:rsid w:val="0098168E"/>
    <w:rsid w:val="009F78BE"/>
    <w:rsid w:val="00A178FF"/>
    <w:rsid w:val="00AB0F39"/>
    <w:rsid w:val="00B47092"/>
    <w:rsid w:val="00B909D3"/>
    <w:rsid w:val="00BE7204"/>
    <w:rsid w:val="00C72FAF"/>
    <w:rsid w:val="00CB6A6F"/>
    <w:rsid w:val="00CB6B09"/>
    <w:rsid w:val="00CC5197"/>
    <w:rsid w:val="00D169F3"/>
    <w:rsid w:val="00D3042E"/>
    <w:rsid w:val="00DC5A0A"/>
    <w:rsid w:val="00DC79D4"/>
    <w:rsid w:val="00E9276E"/>
    <w:rsid w:val="00ED7F4A"/>
    <w:rsid w:val="00F53EFD"/>
    <w:rsid w:val="00F613D6"/>
    <w:rsid w:val="00FA3359"/>
    <w:rsid w:val="00FB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15579"/>
  <w15:chartTrackingRefBased/>
  <w15:docId w15:val="{9C3ACE0A-F135-487C-A0FB-B49D68EA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500"/>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312F98"/>
  </w:style>
  <w:style w:type="character" w:customStyle="1" w:styleId="DateChar">
    <w:name w:val="Date Char"/>
    <w:basedOn w:val="DefaultParagraphFont"/>
    <w:link w:val="Date"/>
    <w:uiPriority w:val="99"/>
    <w:semiHidden/>
    <w:rsid w:val="00312F98"/>
  </w:style>
  <w:style w:type="paragraph" w:styleId="Header">
    <w:name w:val="header"/>
    <w:basedOn w:val="Normal"/>
    <w:link w:val="HeaderChar"/>
    <w:uiPriority w:val="99"/>
    <w:unhideWhenUsed/>
    <w:rsid w:val="00B909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B909D3"/>
  </w:style>
  <w:style w:type="paragraph" w:styleId="Footer">
    <w:name w:val="footer"/>
    <w:basedOn w:val="Normal"/>
    <w:link w:val="FooterChar"/>
    <w:uiPriority w:val="99"/>
    <w:unhideWhenUsed/>
    <w:rsid w:val="00B909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B9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16</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Galaxy</dc:creator>
  <cp:keywords/>
  <dc:description/>
  <cp:lastModifiedBy>Solu</cp:lastModifiedBy>
  <cp:revision>33</cp:revision>
  <dcterms:created xsi:type="dcterms:W3CDTF">2023-01-17T16:58:00Z</dcterms:created>
  <dcterms:modified xsi:type="dcterms:W3CDTF">2023-02-25T00:16:00Z</dcterms:modified>
</cp:coreProperties>
</file>