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9D7A" w14:textId="77777777"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55B3392C" w14:textId="77777777" w:rsidR="00312F98" w:rsidRDefault="00312F98" w:rsidP="00312F98">
      <w:pPr>
        <w:spacing w:after="120"/>
      </w:pPr>
      <w:r>
        <w:t>1643-B S Hayes Street, Arlington, VA 22202 | (202) 702-1004 | swang5@imf.org</w:t>
      </w:r>
    </w:p>
    <w:p w14:paraId="57A51D62" w14:textId="377B62C9" w:rsidR="00F40AA5" w:rsidRDefault="00000000">
      <w:r>
        <w:br/>
      </w:r>
      <w:r>
        <w:br/>
        <w:t>Dear Hiring Manager,</w:t>
      </w:r>
      <w:r>
        <w:br/>
      </w:r>
      <w:r>
        <w:br/>
        <w:t xml:space="preserve">I am writing to express my interest in the Associate Portfolio Officer position at the IFC. With both a strong background in accounting, </w:t>
      </w:r>
      <w:r w:rsidR="001706A5">
        <w:t>finance,</w:t>
      </w:r>
      <w:r>
        <w:t xml:space="preserve"> and a passing grade of CFA Level 3, I am confident that I have the acumen and experience needed to be successful in this role.</w:t>
      </w:r>
      <w:r>
        <w:br/>
      </w:r>
      <w:r>
        <w:br/>
        <w:t>Specifically, I have experience in fund investments operations and corporate finance. I have worked with team members organized corporate due diligence projects, researched financial statements, forecasted company growth trends and more.</w:t>
      </w:r>
      <w:r>
        <w:br/>
      </w:r>
      <w:r>
        <w:br/>
        <w:t>Additionally, I have successfully conducted extensive research and statistical analysis on high frequency financial indicators to identify disorderly market patterns. This process helped to identify behaviors that could attest to market stress in multiple emerging markets.</w:t>
      </w:r>
      <w:r>
        <w:br/>
      </w:r>
      <w:r>
        <w:br/>
        <w:t>What is more, I have strong written and oral communication skills and a people</w:t>
      </w:r>
      <w:r w:rsidR="007B5480">
        <w:t>-</w:t>
      </w:r>
      <w:r>
        <w:t>oriented focus. I am also very flexible and committed to a team. I am an expert of working with geographically dispersed teams, both as a leading figure and in a team oriented manner.</w:t>
      </w:r>
      <w:r>
        <w:br/>
      </w:r>
      <w:r>
        <w:br/>
        <w:t>Finally, I believe my knowledge, skills, and experience in finance related programs, analytics, and operations qualify me exceptionally well for this position.</w:t>
      </w:r>
      <w:r>
        <w:br/>
      </w:r>
      <w:r>
        <w:br/>
        <w:t>If given the opportunity, I am confident in my abilities to make progress on the day-to-day tasks, develop insights on portfolio initiatives, and investing products being offered at the IFC.</w:t>
      </w:r>
      <w:r>
        <w:br/>
      </w:r>
      <w:r>
        <w:br/>
        <w:t>Thank you for your time and consideration.</w:t>
      </w:r>
      <w:r>
        <w:br/>
      </w:r>
      <w:r>
        <w:br/>
        <w:t>Sincerely,</w:t>
      </w:r>
      <w:r>
        <w:br/>
      </w:r>
      <w:r w:rsidR="00541832">
        <w:rPr>
          <w:rFonts w:hint="eastAsia"/>
        </w:rPr>
        <w:t>Shiy</w:t>
      </w:r>
      <w:r w:rsidR="00541832">
        <w:t>ao</w:t>
      </w:r>
    </w:p>
    <w:p w14:paraId="74650E9E" w14:textId="77777777" w:rsidR="00CB6B09" w:rsidRDefault="00CB6B09" w:rsidP="0061362B">
      <w:pPr>
        <w:spacing w:after="360"/>
        <w:ind w:right="1320"/>
      </w:pPr>
    </w:p>
    <w:p w14:paraId="63EEB151" w14:textId="3FA69A2A"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4279" w14:textId="77777777" w:rsidR="00F46443" w:rsidRDefault="00F46443" w:rsidP="00B909D3">
      <w:pPr>
        <w:spacing w:after="0" w:line="240" w:lineRule="auto"/>
      </w:pPr>
      <w:r>
        <w:separator/>
      </w:r>
    </w:p>
  </w:endnote>
  <w:endnote w:type="continuationSeparator" w:id="0">
    <w:p w14:paraId="4777B378" w14:textId="77777777" w:rsidR="00F46443" w:rsidRDefault="00F46443"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0A1B" w14:textId="77777777" w:rsidR="00F46443" w:rsidRDefault="00F46443" w:rsidP="00B909D3">
      <w:pPr>
        <w:spacing w:after="0" w:line="240" w:lineRule="auto"/>
      </w:pPr>
      <w:r>
        <w:separator/>
      </w:r>
    </w:p>
  </w:footnote>
  <w:footnote w:type="continuationSeparator" w:id="0">
    <w:p w14:paraId="79EF1B3C" w14:textId="77777777" w:rsidR="00F46443" w:rsidRDefault="00F46443"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06A5"/>
    <w:rsid w:val="00177500"/>
    <w:rsid w:val="001850EB"/>
    <w:rsid w:val="001D55C7"/>
    <w:rsid w:val="002666EC"/>
    <w:rsid w:val="002E63F6"/>
    <w:rsid w:val="00312F98"/>
    <w:rsid w:val="003212A8"/>
    <w:rsid w:val="003B2588"/>
    <w:rsid w:val="00472476"/>
    <w:rsid w:val="00541832"/>
    <w:rsid w:val="00544547"/>
    <w:rsid w:val="0061362B"/>
    <w:rsid w:val="00675B80"/>
    <w:rsid w:val="006A38E1"/>
    <w:rsid w:val="006D0F04"/>
    <w:rsid w:val="006F2EA3"/>
    <w:rsid w:val="00707676"/>
    <w:rsid w:val="00710A62"/>
    <w:rsid w:val="00781DC0"/>
    <w:rsid w:val="007B548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13F54"/>
    <w:rsid w:val="00E9276E"/>
    <w:rsid w:val="00ED7F4A"/>
    <w:rsid w:val="00F40AA5"/>
    <w:rsid w:val="00F46443"/>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39E13"/>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37</cp:revision>
  <dcterms:created xsi:type="dcterms:W3CDTF">2023-01-17T16:58:00Z</dcterms:created>
  <dcterms:modified xsi:type="dcterms:W3CDTF">2023-02-28T04:38:00Z</dcterms:modified>
</cp:coreProperties>
</file>