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930" w:rsidRDefault="00774930" w:rsidP="00774930">
      <w:pPr>
        <w:spacing w:before="100" w:beforeAutospacing="1" w:after="100" w:afterAutospacing="1" w:line="240" w:lineRule="auto"/>
        <w:rPr>
          <w:rFonts w:ascii="Times New Roman" w:eastAsia="Times New Roman" w:hAnsi="Times New Roman" w:cs="Times New Roman"/>
          <w:sz w:val="24"/>
          <w:szCs w:val="24"/>
        </w:rPr>
      </w:pPr>
      <w:hyperlink r:id="rId5" w:history="1">
        <w:r>
          <w:rPr>
            <w:rFonts w:ascii="Times New Roman" w:eastAsia="Times New Roman" w:hAnsi="Times New Roman" w:cs="Times New Roman"/>
            <w:color w:val="0000FF"/>
            <w:sz w:val="24"/>
            <w:szCs w:val="24"/>
            <w:u w:val="single"/>
          </w:rPr>
          <w:t>Batch Publisher</w:t>
        </w:r>
      </w:hyperlink>
      <w:r w:rsidRPr="00774930">
        <w:rPr>
          <w:rFonts w:ascii="Times New Roman" w:eastAsia="Times New Roman" w:hAnsi="Times New Roman" w:cs="Times New Roman"/>
          <w:sz w:val="24"/>
          <w:szCs w:val="24"/>
        </w:rPr>
        <w:t xml:space="preserve">™ </w:t>
      </w:r>
      <w:r w:rsidR="0068733D">
        <w:rPr>
          <w:rFonts w:ascii="Times New Roman" w:eastAsia="Times New Roman" w:hAnsi="Times New Roman" w:cs="Times New Roman"/>
          <w:sz w:val="24"/>
          <w:szCs w:val="24"/>
        </w:rPr>
        <w:t>provides a convenient way for content class based page batch publishing in</w:t>
      </w:r>
      <w:r w:rsidRPr="00774930">
        <w:rPr>
          <w:rFonts w:ascii="Times New Roman" w:eastAsia="Times New Roman" w:hAnsi="Times New Roman" w:cs="Times New Roman"/>
          <w:sz w:val="24"/>
          <w:szCs w:val="24"/>
        </w:rPr>
        <w:t xml:space="preserve"> RedDot CMS. </w:t>
      </w:r>
      <w:hyperlink r:id="rId6" w:history="1">
        <w:r w:rsidRPr="00774930">
          <w:rPr>
            <w:rFonts w:ascii="yui-tmp" w:eastAsia="Times New Roman" w:hAnsi="yui-tmp" w:cs="Times New Roman"/>
            <w:color w:val="0000FF"/>
            <w:sz w:val="24"/>
            <w:szCs w:val="24"/>
            <w:u w:val="single"/>
          </w:rPr>
          <w:t>Download it here</w:t>
        </w:r>
      </w:hyperlink>
      <w:r w:rsidRPr="00774930">
        <w:rPr>
          <w:rFonts w:ascii="Times New Roman" w:eastAsia="Times New Roman" w:hAnsi="Times New Roman" w:cs="Times New Roman"/>
          <w:sz w:val="24"/>
          <w:szCs w:val="24"/>
        </w:rPr>
        <w:t>.</w:t>
      </w:r>
    </w:p>
    <w:p w:rsidR="00774930" w:rsidRDefault="0068733D" w:rsidP="006873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RedDot CMS is designed to </w:t>
      </w:r>
      <w:r w:rsidR="00A21EE9">
        <w:rPr>
          <w:rFonts w:ascii="Times New Roman" w:eastAsia="Times New Roman" w:hAnsi="Times New Roman" w:cs="Times New Roman"/>
          <w:sz w:val="24"/>
          <w:szCs w:val="24"/>
        </w:rPr>
        <w:t>componentize</w:t>
      </w:r>
      <w:r>
        <w:rPr>
          <w:rFonts w:ascii="Times New Roman" w:eastAsia="Times New Roman" w:hAnsi="Times New Roman" w:cs="Times New Roman"/>
          <w:sz w:val="24"/>
          <w:szCs w:val="24"/>
        </w:rPr>
        <w:t xml:space="preserve"> a Web site by way of content classes. </w:t>
      </w:r>
      <w:r w:rsidR="000338DA">
        <w:rPr>
          <w:rFonts w:ascii="Times New Roman" w:eastAsia="Times New Roman" w:hAnsi="Times New Roman" w:cs="Times New Roman"/>
          <w:sz w:val="24"/>
          <w:szCs w:val="24"/>
        </w:rPr>
        <w:t xml:space="preserve">When a specific portion of the site gets updated, either in terms of function or </w:t>
      </w:r>
      <w:r w:rsidR="00606CC9">
        <w:rPr>
          <w:rFonts w:ascii="Times New Roman" w:eastAsia="Times New Roman" w:hAnsi="Times New Roman" w:cs="Times New Roman"/>
          <w:sz w:val="24"/>
          <w:szCs w:val="24"/>
        </w:rPr>
        <w:t>look and feel, the change is not reflected on the live site until the affected files are published out.</w:t>
      </w:r>
    </w:p>
    <w:p w:rsidR="00606CC9" w:rsidRDefault="003B6954" w:rsidP="006873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SmartTree, RedDot CMS does provide a way for a site administrator to traverse the collection of page instances pertaini</w:t>
      </w:r>
      <w:r w:rsidR="009424FD">
        <w:rPr>
          <w:rFonts w:ascii="Times New Roman" w:eastAsia="Times New Roman" w:hAnsi="Times New Roman" w:cs="Times New Roman"/>
          <w:sz w:val="24"/>
          <w:szCs w:val="24"/>
        </w:rPr>
        <w:t>ng to a specific content class, albeit with a maximum of 200 pages</w:t>
      </w:r>
      <w:r w:rsidR="005233D9">
        <w:rPr>
          <w:rFonts w:ascii="Times New Roman" w:eastAsia="Times New Roman" w:hAnsi="Times New Roman" w:cs="Times New Roman"/>
          <w:sz w:val="24"/>
          <w:szCs w:val="24"/>
        </w:rPr>
        <w:t xml:space="preserve"> returned.</w:t>
      </w:r>
      <w:r w:rsidR="0048784F">
        <w:rPr>
          <w:rFonts w:ascii="Times New Roman" w:eastAsia="Times New Roman" w:hAnsi="Times New Roman" w:cs="Times New Roman"/>
          <w:sz w:val="24"/>
          <w:szCs w:val="24"/>
        </w:rPr>
        <w:t xml:space="preserve"> RedDot CMS, however, does not provide a way for the site administrator to publish out those returned pages in batch fashion. Publishing those pages out means that the administrator has to select and publish those pages one by one.</w:t>
      </w:r>
    </w:p>
    <w:p w:rsidR="0048784F" w:rsidRDefault="00CD3E25" w:rsidP="006873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often used, no-brainer alternative is to publish out the entire site, regardless of the population of updated pages; however, when a site is large and the change is time-sensitive, whole-site publishing becomes very attractive and impractical.</w:t>
      </w:r>
    </w:p>
    <w:p w:rsidR="00774930" w:rsidRPr="00774930" w:rsidRDefault="00090557" w:rsidP="000905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where </w:t>
      </w:r>
      <w:hyperlink r:id="rId7" w:history="1">
        <w:r>
          <w:rPr>
            <w:rFonts w:ascii="Times New Roman" w:eastAsia="Times New Roman" w:hAnsi="Times New Roman" w:cs="Times New Roman"/>
            <w:color w:val="0000FF"/>
            <w:sz w:val="24"/>
            <w:szCs w:val="24"/>
            <w:u w:val="single"/>
          </w:rPr>
          <w:t>Batch Publisher</w:t>
        </w:r>
      </w:hyperlink>
      <w:r w:rsidRPr="007749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comes in. It provides an easy way for administrators to see the collection of pages pertaining to a specific content class and publish them in batch fashion. All common conceivable operation are built-in: granular selection and sorting of pages within the page collection of a content class are simple clicks.</w:t>
      </w:r>
    </w:p>
    <w:p w:rsidR="00774930" w:rsidRPr="003538D8" w:rsidRDefault="00774930" w:rsidP="003538D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38D8">
        <w:rPr>
          <w:rFonts w:ascii="Times New Roman" w:eastAsia="Times New Roman" w:hAnsi="Times New Roman" w:cs="Times New Roman"/>
          <w:sz w:val="24"/>
          <w:szCs w:val="24"/>
        </w:rPr>
        <w:t>The user interface of Batch Publisher</w:t>
      </w:r>
      <w:hyperlink r:id="rId8" w:history="1">
        <w:r w:rsidRPr="003538D8">
          <w:rPr>
            <w:rFonts w:ascii="Times New Roman" w:eastAsia="Times New Roman" w:hAnsi="Times New Roman" w:cs="Times New Roman"/>
            <w:color w:val="0000FF"/>
            <w:sz w:val="24"/>
            <w:szCs w:val="24"/>
            <w:u w:val="single"/>
          </w:rPr>
          <w:t>™</w:t>
        </w:r>
      </w:hyperlink>
      <w:r w:rsidRPr="003538D8">
        <w:rPr>
          <w:rFonts w:ascii="Times New Roman" w:eastAsia="Times New Roman" w:hAnsi="Times New Roman" w:cs="Times New Roman"/>
          <w:sz w:val="24"/>
          <w:szCs w:val="24"/>
        </w:rPr>
        <w:t xml:space="preserve"> is self-explanatory. </w:t>
      </w:r>
      <w:r w:rsidR="00090557" w:rsidRPr="003538D8">
        <w:rPr>
          <w:rFonts w:ascii="Times New Roman" w:eastAsia="Times New Roman" w:hAnsi="Times New Roman" w:cs="Times New Roman"/>
          <w:sz w:val="24"/>
          <w:szCs w:val="24"/>
        </w:rPr>
        <w:t xml:space="preserve">The moment you drill down </w:t>
      </w:r>
      <w:r w:rsidR="00A21EE9" w:rsidRPr="003538D8">
        <w:rPr>
          <w:rFonts w:ascii="Times New Roman" w:eastAsia="Times New Roman" w:hAnsi="Times New Roman" w:cs="Times New Roman"/>
          <w:sz w:val="24"/>
          <w:szCs w:val="24"/>
        </w:rPr>
        <w:t xml:space="preserve">the “Administer Content Classes” node to the content class you want to work with, you will see </w:t>
      </w:r>
      <w:hyperlink r:id="rId9" w:history="1">
        <w:r w:rsidR="00811940" w:rsidRPr="003538D8">
          <w:rPr>
            <w:rFonts w:ascii="Times New Roman" w:eastAsia="Times New Roman" w:hAnsi="Times New Roman" w:cs="Times New Roman"/>
            <w:color w:val="0000FF"/>
            <w:sz w:val="24"/>
            <w:szCs w:val="24"/>
            <w:u w:val="single"/>
          </w:rPr>
          <w:t>Batch Publisher</w:t>
        </w:r>
      </w:hyperlink>
      <w:r w:rsidR="00811940" w:rsidRPr="003538D8">
        <w:rPr>
          <w:rFonts w:ascii="Times New Roman" w:eastAsia="Times New Roman" w:hAnsi="Times New Roman" w:cs="Times New Roman"/>
          <w:sz w:val="24"/>
          <w:szCs w:val="24"/>
        </w:rPr>
        <w:t>™ at your fingertip.</w:t>
      </w:r>
    </w:p>
    <w:p w:rsidR="005C0E1A" w:rsidRPr="005C0E1A" w:rsidRDefault="005C0E1A" w:rsidP="005C0E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7800" cy="4276725"/>
            <wp:effectExtent l="19050" t="0" r="0" b="0"/>
            <wp:docPr id="3" name="Picture 2" descr="drill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_down.jpg"/>
                    <pic:cNvPicPr/>
                  </pic:nvPicPr>
                  <pic:blipFill>
                    <a:blip r:embed="rId10"/>
                    <a:stretch>
                      <a:fillRect/>
                    </a:stretch>
                  </pic:blipFill>
                  <pic:spPr>
                    <a:xfrm>
                      <a:off x="0" y="0"/>
                      <a:ext cx="5257800" cy="4276725"/>
                    </a:xfrm>
                    <a:prstGeom prst="rect">
                      <a:avLst/>
                    </a:prstGeom>
                  </pic:spPr>
                </pic:pic>
              </a:graphicData>
            </a:graphic>
          </wp:inline>
        </w:drawing>
      </w:r>
    </w:p>
    <w:p w:rsidR="00774930" w:rsidRPr="00C6663E" w:rsidRDefault="00A704A7" w:rsidP="00C6663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3E">
        <w:rPr>
          <w:rFonts w:ascii="Times New Roman" w:eastAsia="Times New Roman" w:hAnsi="Times New Roman" w:cs="Times New Roman"/>
          <w:sz w:val="24"/>
          <w:szCs w:val="24"/>
        </w:rPr>
        <w:t>Feature rich</w:t>
      </w:r>
      <w:r w:rsidR="00464E6C" w:rsidRPr="00C6663E">
        <w:rPr>
          <w:rFonts w:ascii="Times New Roman" w:eastAsia="Times New Roman" w:hAnsi="Times New Roman" w:cs="Times New Roman"/>
          <w:sz w:val="24"/>
          <w:szCs w:val="24"/>
        </w:rPr>
        <w:t>.</w:t>
      </w:r>
      <w:r w:rsidR="00E43107" w:rsidRPr="00C6663E">
        <w:rPr>
          <w:rFonts w:ascii="Times New Roman" w:eastAsia="Times New Roman" w:hAnsi="Times New Roman" w:cs="Times New Roman"/>
          <w:sz w:val="24"/>
          <w:szCs w:val="24"/>
        </w:rPr>
        <w:t xml:space="preserve"> Sorting and selection in </w:t>
      </w:r>
      <w:hyperlink r:id="rId11" w:history="1">
        <w:r w:rsidR="00E43107" w:rsidRPr="00C6663E">
          <w:rPr>
            <w:rFonts w:ascii="Times New Roman" w:eastAsia="Times New Roman" w:hAnsi="Times New Roman" w:cs="Times New Roman"/>
            <w:color w:val="0000FF"/>
            <w:sz w:val="24"/>
            <w:szCs w:val="24"/>
            <w:u w:val="single"/>
          </w:rPr>
          <w:t>Batch Publisher</w:t>
        </w:r>
      </w:hyperlink>
      <w:r w:rsidR="00E43107" w:rsidRPr="00C6663E">
        <w:rPr>
          <w:rFonts w:ascii="Times New Roman" w:eastAsia="Times New Roman" w:hAnsi="Times New Roman" w:cs="Times New Roman"/>
          <w:sz w:val="24"/>
          <w:szCs w:val="24"/>
        </w:rPr>
        <w:t xml:space="preserve">™ is a breeze. </w:t>
      </w:r>
      <w:r w:rsidR="003538D8" w:rsidRPr="00C6663E">
        <w:rPr>
          <w:rFonts w:ascii="Times New Roman" w:eastAsia="Times New Roman" w:hAnsi="Times New Roman" w:cs="Times New Roman"/>
          <w:sz w:val="24"/>
          <w:szCs w:val="24"/>
        </w:rPr>
        <w:t>You can control select and shift select. You can also sort the pages by headlines, page ID or page timestamps.</w:t>
      </w:r>
    </w:p>
    <w:p w:rsidR="003538D8" w:rsidRDefault="00FC5E0E" w:rsidP="003538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82100" cy="5934075"/>
            <wp:effectExtent l="19050" t="0" r="0" b="0"/>
            <wp:docPr id="4" name="Picture 3" descr="batch_publis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_publisher.jpg"/>
                    <pic:cNvPicPr/>
                  </pic:nvPicPr>
                  <pic:blipFill>
                    <a:blip r:embed="rId12"/>
                    <a:stretch>
                      <a:fillRect/>
                    </a:stretch>
                  </pic:blipFill>
                  <pic:spPr>
                    <a:xfrm>
                      <a:off x="0" y="0"/>
                      <a:ext cx="9182100" cy="5934075"/>
                    </a:xfrm>
                    <a:prstGeom prst="rect">
                      <a:avLst/>
                    </a:prstGeom>
                  </pic:spPr>
                </pic:pic>
              </a:graphicData>
            </a:graphic>
          </wp:inline>
        </w:drawing>
      </w:r>
    </w:p>
    <w:p w:rsidR="00FC5E0E" w:rsidRPr="00FC5E0E" w:rsidRDefault="00FC5E0E" w:rsidP="00FC5E0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Exhaustive project variant and language variant configuration</w:t>
      </w:r>
      <w:r w:rsidR="008C444D">
        <w:rPr>
          <w:rFonts w:ascii="Times New Roman" w:eastAsia="Times New Roman" w:hAnsi="Times New Roman" w:cs="Times New Roman"/>
          <w:sz w:val="24"/>
          <w:szCs w:val="24"/>
        </w:rPr>
        <w:t>:</w:t>
      </w:r>
    </w:p>
    <w:p w:rsidR="00FC5E0E" w:rsidRDefault="003E3C4C" w:rsidP="003538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67550" cy="1181100"/>
            <wp:effectExtent l="19050" t="0" r="0" b="0"/>
            <wp:docPr id="5" name="Picture 4" descr="variant_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t_configuration.jpg"/>
                    <pic:cNvPicPr/>
                  </pic:nvPicPr>
                  <pic:blipFill>
                    <a:blip r:embed="rId13"/>
                    <a:stretch>
                      <a:fillRect/>
                    </a:stretch>
                  </pic:blipFill>
                  <pic:spPr>
                    <a:xfrm>
                      <a:off x="0" y="0"/>
                      <a:ext cx="7067550" cy="1181100"/>
                    </a:xfrm>
                    <a:prstGeom prst="rect">
                      <a:avLst/>
                    </a:prstGeom>
                  </pic:spPr>
                </pic:pic>
              </a:graphicData>
            </a:graphic>
          </wp:inline>
        </w:drawing>
      </w:r>
    </w:p>
    <w:p w:rsidR="00F27A80" w:rsidRDefault="00F27A80" w:rsidP="00F27A8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feedback. Upon publishing, </w:t>
      </w:r>
      <w:hyperlink r:id="rId14" w:history="1">
        <w:r>
          <w:rPr>
            <w:rFonts w:ascii="Times New Roman" w:eastAsia="Times New Roman" w:hAnsi="Times New Roman" w:cs="Times New Roman"/>
            <w:color w:val="0000FF"/>
            <w:sz w:val="24"/>
            <w:szCs w:val="24"/>
            <w:u w:val="single"/>
          </w:rPr>
          <w:t>Batch Publisher</w:t>
        </w:r>
      </w:hyperlink>
      <w:r w:rsidRPr="007749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writes out execution logs in a scrollable panel so publication can be monitored. This feedback panel is in addition to RedDot CMS’s built-in publication log and email notification:</w:t>
      </w:r>
    </w:p>
    <w:p w:rsidR="00F27A80" w:rsidRDefault="008E1B39" w:rsidP="00F27A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0" cy="1076325"/>
            <wp:effectExtent l="19050" t="0" r="0" b="0"/>
            <wp:docPr id="6" name="Picture 5" descr="execution_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_log.jpg"/>
                    <pic:cNvPicPr/>
                  </pic:nvPicPr>
                  <pic:blipFill>
                    <a:blip r:embed="rId15"/>
                    <a:stretch>
                      <a:fillRect/>
                    </a:stretch>
                  </pic:blipFill>
                  <pic:spPr>
                    <a:xfrm>
                      <a:off x="0" y="0"/>
                      <a:ext cx="7048500" cy="1076325"/>
                    </a:xfrm>
                    <a:prstGeom prst="rect">
                      <a:avLst/>
                    </a:prstGeom>
                  </pic:spPr>
                </pic:pic>
              </a:graphicData>
            </a:graphic>
          </wp:inline>
        </w:drawing>
      </w:r>
    </w:p>
    <w:p w:rsidR="00774930" w:rsidRPr="008E1B39" w:rsidRDefault="00774930" w:rsidP="008E1B3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1B39">
        <w:rPr>
          <w:rFonts w:ascii="Times New Roman" w:eastAsia="Times New Roman" w:hAnsi="Times New Roman" w:cs="Times New Roman"/>
          <w:sz w:val="24"/>
          <w:szCs w:val="24"/>
        </w:rPr>
        <w:t>Installation is a breeze</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r w:rsidRPr="00774930">
        <w:rPr>
          <w:rFonts w:ascii="Times New Roman" w:eastAsia="Times New Roman" w:hAnsi="Times New Roman" w:cs="Times New Roman"/>
          <w:sz w:val="24"/>
          <w:szCs w:val="24"/>
        </w:rPr>
        <w:t xml:space="preserve">No special run-time or application is required for </w:t>
      </w:r>
      <w:hyperlink r:id="rId16" w:history="1">
        <w:r>
          <w:rPr>
            <w:rFonts w:ascii="Times New Roman" w:eastAsia="Times New Roman" w:hAnsi="Times New Roman" w:cs="Times New Roman"/>
            <w:color w:val="0000FF"/>
            <w:sz w:val="24"/>
            <w:szCs w:val="24"/>
            <w:u w:val="single"/>
          </w:rPr>
          <w:t>Batch Publisher</w:t>
        </w:r>
      </w:hyperlink>
      <w:r w:rsidRPr="00774930">
        <w:rPr>
          <w:rFonts w:ascii="Times New Roman" w:eastAsia="Times New Roman" w:hAnsi="Times New Roman" w:cs="Times New Roman"/>
          <w:sz w:val="24"/>
          <w:szCs w:val="24"/>
        </w:rPr>
        <w:t>™ to run. And the installation is that of the easy, standard issue RedDot CMS plug-in routine.</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r w:rsidRPr="00774930">
        <w:rPr>
          <w:rFonts w:ascii="Times New Roman" w:eastAsia="Times New Roman" w:hAnsi="Times New Roman" w:cs="Times New Roman"/>
          <w:sz w:val="24"/>
          <w:szCs w:val="24"/>
        </w:rPr>
        <w:t xml:space="preserve">The following is the gist of </w:t>
      </w:r>
      <w:r w:rsidR="001B3739">
        <w:rPr>
          <w:rFonts w:ascii="Times New Roman" w:eastAsia="Times New Roman" w:hAnsi="Times New Roman" w:cs="Times New Roman"/>
          <w:sz w:val="24"/>
          <w:szCs w:val="24"/>
        </w:rPr>
        <w:t>installation</w:t>
      </w:r>
      <w:r w:rsidR="001B15BE">
        <w:rPr>
          <w:rFonts w:ascii="Times New Roman" w:eastAsia="Times New Roman" w:hAnsi="Times New Roman" w:cs="Times New Roman"/>
          <w:sz w:val="24"/>
          <w:szCs w:val="24"/>
        </w:rPr>
        <w:t xml:space="preserve"> steps</w:t>
      </w:r>
      <w:r w:rsidRPr="00774930">
        <w:rPr>
          <w:rFonts w:ascii="Times New Roman" w:eastAsia="Times New Roman" w:hAnsi="Times New Roman" w:cs="Times New Roman"/>
          <w:sz w:val="24"/>
          <w:szCs w:val="24"/>
        </w:rPr>
        <w:t>:</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r w:rsidRPr="00774930">
        <w:rPr>
          <w:rFonts w:ascii="Times New Roman" w:eastAsia="Times New Roman" w:hAnsi="Times New Roman" w:cs="Times New Roman"/>
          <w:sz w:val="24"/>
          <w:szCs w:val="24"/>
        </w:rPr>
        <w:t xml:space="preserve">i)Download the plug-in zip folder. ii)Unzip the folder and make sure you uncheck the "read-only" property that is applied to the folder by default. iii) move the folder into your \CMS\asp\PlugIns\ folder on your CMS server. iv)Access the Plug-in Management Interface via Server Manager and import </w:t>
      </w:r>
      <w:r>
        <w:rPr>
          <w:rFonts w:ascii="Times New Roman" w:eastAsia="Times New Roman" w:hAnsi="Times New Roman" w:cs="Times New Roman"/>
          <w:sz w:val="24"/>
          <w:szCs w:val="24"/>
        </w:rPr>
        <w:t>Batch Publisher</w:t>
      </w:r>
      <w:r w:rsidRPr="00774930">
        <w:rPr>
          <w:rFonts w:ascii="Times New Roman" w:eastAsia="Times New Roman" w:hAnsi="Times New Roman" w:cs="Times New Roman"/>
          <w:sz w:val="24"/>
          <w:szCs w:val="24"/>
        </w:rPr>
        <w:t xml:space="preserve">™. v)Log in CMS users can access </w:t>
      </w:r>
      <w:r>
        <w:rPr>
          <w:rFonts w:ascii="Times New Roman" w:eastAsia="Times New Roman" w:hAnsi="Times New Roman" w:cs="Times New Roman"/>
          <w:sz w:val="24"/>
          <w:szCs w:val="24"/>
        </w:rPr>
        <w:t>Batch Publisher</w:t>
      </w:r>
      <w:r w:rsidRPr="00774930">
        <w:rPr>
          <w:rFonts w:ascii="Times New Roman" w:eastAsia="Times New Roman" w:hAnsi="Times New Roman" w:cs="Times New Roman"/>
          <w:sz w:val="24"/>
          <w:szCs w:val="24"/>
        </w:rPr>
        <w:t>™ from Server Manager main node, SmartTree main node, Administer Project Structure node and "Action Menu" in SmartEdit when a page is opened.</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r w:rsidRPr="00774930">
        <w:rPr>
          <w:rFonts w:ascii="Times New Roman" w:eastAsia="Times New Roman" w:hAnsi="Times New Roman" w:cs="Times New Roman"/>
          <w:sz w:val="24"/>
          <w:szCs w:val="24"/>
        </w:rPr>
        <w:t xml:space="preserve">Need a detailed guide on installation? Read our tutorial on </w:t>
      </w:r>
      <w:hyperlink r:id="rId17" w:history="1">
        <w:r w:rsidRPr="00774930">
          <w:rPr>
            <w:rFonts w:ascii="Times New Roman" w:eastAsia="Times New Roman" w:hAnsi="Times New Roman" w:cs="Times New Roman"/>
            <w:color w:val="0000FF"/>
            <w:sz w:val="24"/>
            <w:szCs w:val="24"/>
            <w:u w:val="single"/>
          </w:rPr>
          <w:t>How to Install A RedDot CMS Plug-in</w:t>
        </w:r>
      </w:hyperlink>
      <w:r w:rsidRPr="00774930">
        <w:rPr>
          <w:rFonts w:ascii="Times New Roman" w:eastAsia="Times New Roman" w:hAnsi="Times New Roman" w:cs="Times New Roman"/>
          <w:sz w:val="24"/>
          <w:szCs w:val="24"/>
        </w:rPr>
        <w:t>.</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r w:rsidRPr="00774930">
        <w:rPr>
          <w:rFonts w:ascii="Times New Roman" w:eastAsia="Times New Roman" w:hAnsi="Times New Roman" w:cs="Times New Roman"/>
          <w:sz w:val="24"/>
          <w:szCs w:val="24"/>
        </w:rPr>
        <w:t xml:space="preserve">Voila! You will have a fairly sophisticated yet light-weight </w:t>
      </w:r>
      <w:r w:rsidR="007B1FCF">
        <w:rPr>
          <w:rFonts w:ascii="Times New Roman" w:eastAsia="Times New Roman" w:hAnsi="Times New Roman" w:cs="Times New Roman"/>
          <w:sz w:val="24"/>
          <w:szCs w:val="24"/>
        </w:rPr>
        <w:t>batch publication</w:t>
      </w:r>
      <w:r w:rsidRPr="00774930">
        <w:rPr>
          <w:rFonts w:ascii="Times New Roman" w:eastAsia="Times New Roman" w:hAnsi="Times New Roman" w:cs="Times New Roman"/>
          <w:sz w:val="24"/>
          <w:szCs w:val="24"/>
        </w:rPr>
        <w:t xml:space="preserve"> plug-in running in your CMS in no time!</w:t>
      </w:r>
    </w:p>
    <w:p w:rsidR="00774930" w:rsidRPr="00774930" w:rsidRDefault="00774930" w:rsidP="00774930">
      <w:pPr>
        <w:spacing w:before="100" w:beforeAutospacing="1" w:after="100" w:afterAutospacing="1" w:line="240" w:lineRule="auto"/>
        <w:ind w:left="720"/>
        <w:rPr>
          <w:rFonts w:ascii="Times New Roman" w:eastAsia="Times New Roman" w:hAnsi="Times New Roman" w:cs="Times New Roman"/>
          <w:sz w:val="24"/>
          <w:szCs w:val="24"/>
        </w:rPr>
      </w:pPr>
      <w:hyperlink r:id="rId18" w:history="1">
        <w:r w:rsidRPr="00774930">
          <w:rPr>
            <w:rFonts w:ascii="Times New Roman" w:eastAsia="Times New Roman" w:hAnsi="Times New Roman" w:cs="Times New Roman"/>
            <w:color w:val="0000FF"/>
            <w:sz w:val="24"/>
            <w:szCs w:val="24"/>
            <w:u w:val="single"/>
          </w:rPr>
          <w:t>Download it now</w:t>
        </w:r>
      </w:hyperlink>
      <w:r w:rsidRPr="00774930">
        <w:rPr>
          <w:rFonts w:ascii="Times New Roman" w:eastAsia="Times New Roman" w:hAnsi="Times New Roman" w:cs="Times New Roman"/>
          <w:sz w:val="24"/>
          <w:szCs w:val="24"/>
        </w:rPr>
        <w:t xml:space="preserve">. </w:t>
      </w:r>
    </w:p>
    <w:p w:rsidR="008F4BF3" w:rsidRDefault="008F4BF3"/>
    <w:sectPr w:rsidR="008F4BF3" w:rsidSect="008F4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yui-tmp">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4051"/>
    <w:multiLevelType w:val="hybridMultilevel"/>
    <w:tmpl w:val="36FE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58AB"/>
    <w:multiLevelType w:val="multilevel"/>
    <w:tmpl w:val="AD86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2B0EDF"/>
    <w:multiLevelType w:val="hybridMultilevel"/>
    <w:tmpl w:val="650C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74930"/>
    <w:rsid w:val="000338DA"/>
    <w:rsid w:val="00090557"/>
    <w:rsid w:val="001B15BE"/>
    <w:rsid w:val="001B3739"/>
    <w:rsid w:val="003538D8"/>
    <w:rsid w:val="003B6954"/>
    <w:rsid w:val="003E3C4C"/>
    <w:rsid w:val="00464E6C"/>
    <w:rsid w:val="0048784F"/>
    <w:rsid w:val="005233D9"/>
    <w:rsid w:val="005C0E1A"/>
    <w:rsid w:val="00606CC9"/>
    <w:rsid w:val="0068733D"/>
    <w:rsid w:val="00774930"/>
    <w:rsid w:val="007B1FCF"/>
    <w:rsid w:val="00811940"/>
    <w:rsid w:val="008C444D"/>
    <w:rsid w:val="008E1B39"/>
    <w:rsid w:val="008F4BF3"/>
    <w:rsid w:val="009424FD"/>
    <w:rsid w:val="00A21EE9"/>
    <w:rsid w:val="00A704A7"/>
    <w:rsid w:val="00C6663E"/>
    <w:rsid w:val="00CD3E25"/>
    <w:rsid w:val="00E43107"/>
    <w:rsid w:val="00F27A80"/>
    <w:rsid w:val="00FC5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9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4930"/>
    <w:rPr>
      <w:color w:val="0000FF"/>
      <w:u w:val="single"/>
    </w:rPr>
  </w:style>
  <w:style w:type="character" w:customStyle="1" w:styleId="-a">
    <w:name w:val="-a"/>
    <w:basedOn w:val="DefaultParagraphFont"/>
    <w:rsid w:val="00774930"/>
  </w:style>
  <w:style w:type="paragraph" w:styleId="BalloonText">
    <w:name w:val="Balloon Text"/>
    <w:basedOn w:val="Normal"/>
    <w:link w:val="BalloonTextChar"/>
    <w:uiPriority w:val="99"/>
    <w:semiHidden/>
    <w:unhideWhenUsed/>
    <w:rsid w:val="0077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930"/>
    <w:rPr>
      <w:rFonts w:ascii="Tahoma" w:hAnsi="Tahoma" w:cs="Tahoma"/>
      <w:sz w:val="16"/>
      <w:szCs w:val="16"/>
    </w:rPr>
  </w:style>
  <w:style w:type="paragraph" w:styleId="ListParagraph">
    <w:name w:val="List Paragraph"/>
    <w:basedOn w:val="Normal"/>
    <w:uiPriority w:val="34"/>
    <w:qFormat/>
    <w:rsid w:val="00090557"/>
    <w:pPr>
      <w:ind w:left="720"/>
      <w:contextualSpacing/>
    </w:pPr>
  </w:style>
</w:styles>
</file>

<file path=word/webSettings.xml><?xml version="1.0" encoding="utf-8"?>
<w:webSettings xmlns:r="http://schemas.openxmlformats.org/officeDocument/2006/relationships" xmlns:w="http://schemas.openxmlformats.org/wordprocessingml/2006/main">
  <w:divs>
    <w:div w:id="20563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yteweaver.com/content/%09%20http:/byteweaver.com/sites/default/files/collaborator.zip" TargetMode="External"/><Relationship Id="rId13" Type="http://schemas.openxmlformats.org/officeDocument/2006/relationships/image" Target="media/image3.jpeg"/><Relationship Id="rId18" Type="http://schemas.openxmlformats.org/officeDocument/2006/relationships/hyperlink" Target="http://byteweaver.com/sites/default/files/collaborator.zip" TargetMode="External"/><Relationship Id="rId3" Type="http://schemas.openxmlformats.org/officeDocument/2006/relationships/settings" Target="settings.xml"/><Relationship Id="rId7" Type="http://schemas.openxmlformats.org/officeDocument/2006/relationships/hyperlink" Target="http://byteweaver.com/sites/default/files/collaborator.zip" TargetMode="External"/><Relationship Id="rId12" Type="http://schemas.openxmlformats.org/officeDocument/2006/relationships/image" Target="media/image2.jpeg"/><Relationship Id="rId17" Type="http://schemas.openxmlformats.org/officeDocument/2006/relationships/hyperlink" Target="http://www.byteweaver.com/content/how-install-reddot-cms-plug" TargetMode="External"/><Relationship Id="rId2" Type="http://schemas.openxmlformats.org/officeDocument/2006/relationships/styles" Target="styles.xml"/><Relationship Id="rId16" Type="http://schemas.openxmlformats.org/officeDocument/2006/relationships/hyperlink" Target="http://byteweaver.com/sites/default/files/collaborator.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yteweaver.com/sites/default/files/collaborator.zip" TargetMode="External"/><Relationship Id="rId11" Type="http://schemas.openxmlformats.org/officeDocument/2006/relationships/hyperlink" Target="http://byteweaver.com/sites/default/files/collaborator.zip" TargetMode="External"/><Relationship Id="rId5" Type="http://schemas.openxmlformats.org/officeDocument/2006/relationships/hyperlink" Target="http://byteweaver.com/sites/default/files/collaborator.zip" TargetMode="Externa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yteweaver.com/sites/default/files/collaborator.zip" TargetMode="External"/><Relationship Id="rId14" Type="http://schemas.openxmlformats.org/officeDocument/2006/relationships/hyperlink" Target="http://byteweaver.com/sites/default/files/collaborato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egolfer</dc:creator>
  <cp:lastModifiedBy>egolfer</cp:lastModifiedBy>
  <cp:revision>21</cp:revision>
  <dcterms:created xsi:type="dcterms:W3CDTF">2010-05-17T19:53:00Z</dcterms:created>
  <dcterms:modified xsi:type="dcterms:W3CDTF">2010-05-17T20:50:00Z</dcterms:modified>
</cp:coreProperties>
</file>