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57B77BF1" w:rsidR="00872A27" w:rsidRPr="00117BBE" w:rsidRDefault="0094029B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Andressa Pereira Rodrigues Da Silva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5F5C34F" w:rsidR="00872A27" w:rsidRPr="00117BBE" w:rsidRDefault="0094029B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Lisboa</w:t>
      </w:r>
    </w:p>
    <w:p w14:paraId="37C76095" w14:textId="3656F942" w:rsidR="0090332E" w:rsidRDefault="0094029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5B1FF4DC" w14:textId="7E1A1BE9" w:rsidR="002B20EB" w:rsidRDefault="004C15C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C15C1">
        <w:rPr>
          <w:rFonts w:ascii="Arial" w:eastAsia="Arial" w:hAnsi="Arial" w:cs="Arial"/>
          <w:color w:val="000000" w:themeColor="text1"/>
          <w:sz w:val="24"/>
          <w:szCs w:val="24"/>
        </w:rPr>
        <w:t xml:space="preserve">O projeto analisa a composição nutricional e eficácia do </w:t>
      </w:r>
      <w:r w:rsidR="00D8000F">
        <w:rPr>
          <w:rFonts w:ascii="Arial" w:eastAsia="Arial" w:hAnsi="Arial" w:cs="Arial"/>
          <w:color w:val="000000" w:themeColor="text1"/>
          <w:sz w:val="24"/>
          <w:szCs w:val="24"/>
        </w:rPr>
        <w:t>W</w:t>
      </w:r>
      <w:r w:rsidRPr="004C15C1">
        <w:rPr>
          <w:rFonts w:ascii="Arial" w:eastAsia="Arial" w:hAnsi="Arial" w:cs="Arial"/>
          <w:color w:val="000000" w:themeColor="text1"/>
          <w:sz w:val="24"/>
          <w:szCs w:val="24"/>
        </w:rPr>
        <w:t xml:space="preserve">hey </w:t>
      </w:r>
      <w:r w:rsidR="00D8000F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Pr="004C15C1">
        <w:rPr>
          <w:rFonts w:ascii="Arial" w:eastAsia="Arial" w:hAnsi="Arial" w:cs="Arial"/>
          <w:color w:val="000000" w:themeColor="text1"/>
          <w:sz w:val="24"/>
          <w:szCs w:val="24"/>
        </w:rPr>
        <w:t>rotein da marca Dux Nutrition, avaliando seus benefícios para a recuperação muscular e desempenho esportivo.</w:t>
      </w:r>
    </w:p>
    <w:p w14:paraId="4105F78E" w14:textId="62CE23CF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2C99D66E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4C15C1">
          <w:rPr>
            <w:noProof/>
            <w:webHidden/>
          </w:rPr>
          <w:t>2</w:t>
        </w:r>
      </w:hyperlink>
    </w:p>
    <w:p w14:paraId="5A8078A8" w14:textId="189801E7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32F3F">
          <w:rPr>
            <w:noProof/>
            <w:webHidden/>
          </w:rPr>
          <w:t>3</w:t>
        </w:r>
      </w:hyperlink>
    </w:p>
    <w:p w14:paraId="0DA19AFA" w14:textId="4B002C7D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32F3F">
          <w:rPr>
            <w:noProof/>
            <w:webHidden/>
          </w:rPr>
          <w:t>4</w:t>
        </w:r>
      </w:hyperlink>
    </w:p>
    <w:p w14:paraId="0BC32969" w14:textId="0084F40D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32F3F">
          <w:rPr>
            <w:noProof/>
            <w:webHidden/>
          </w:rPr>
          <w:t>4,5</w:t>
        </w:r>
      </w:hyperlink>
    </w:p>
    <w:p w14:paraId="59186AA6" w14:textId="763FE0A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  <w:r w:rsidR="00032F3F">
        <w:rPr>
          <w:noProof/>
        </w:rPr>
        <w:t>,6,7</w:t>
      </w:r>
    </w:p>
    <w:p w14:paraId="18C0436A" w14:textId="4470B9CD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32F3F">
          <w:rPr>
            <w:noProof/>
            <w:webHidden/>
          </w:rPr>
          <w:t>8</w:t>
        </w:r>
      </w:hyperlink>
    </w:p>
    <w:p w14:paraId="22E6FC92" w14:textId="03F032D5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8D4863">
          <w:rPr>
            <w:noProof/>
            <w:webHidden/>
          </w:rPr>
          <w:t>9,10,11,12,13</w:t>
        </w:r>
      </w:hyperlink>
    </w:p>
    <w:p w14:paraId="12743652" w14:textId="2EFDF923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8D4863">
          <w:rPr>
            <w:noProof/>
            <w:webHidden/>
          </w:rPr>
          <w:t>14</w:t>
        </w:r>
      </w:hyperlink>
    </w:p>
    <w:p w14:paraId="0F54B3FF" w14:textId="7E7798DF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8D4863">
          <w:rPr>
            <w:noProof/>
            <w:webHidden/>
          </w:rPr>
          <w:t>14</w:t>
        </w:r>
      </w:hyperlink>
    </w:p>
    <w:p w14:paraId="3F89E6B3" w14:textId="75E6F87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8D4863">
          <w:rPr>
            <w:noProof/>
            <w:webHidden/>
          </w:rPr>
          <w:t>14</w:t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71C4F759" w14:textId="77777777" w:rsidR="006C6B77" w:rsidRPr="006C6B77" w:rsidRDefault="006C6B77" w:rsidP="006C6B77"/>
    <w:p w14:paraId="08CD3684" w14:textId="1DA16AF4" w:rsidR="0005157A" w:rsidRDefault="006C6B7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 xml:space="preserve">Neste projeto, conduzido por um </w:t>
      </w:r>
      <w:r w:rsidR="00D8000F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 xml:space="preserve">nalista de </w:t>
      </w:r>
      <w:r w:rsidR="00D8000F">
        <w:rPr>
          <w:rFonts w:ascii="Arial" w:eastAsia="Arial" w:hAnsi="Arial" w:cs="Arial"/>
          <w:color w:val="000000" w:themeColor="text1"/>
          <w:sz w:val="24"/>
          <w:szCs w:val="24"/>
        </w:rPr>
        <w:t>Q</w:t>
      </w: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 xml:space="preserve">ualidade de </w:t>
      </w:r>
      <w:r w:rsidR="00D8000F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 xml:space="preserve">oftware,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foi realizado</w:t>
      </w: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 xml:space="preserve"> uma análise abrangente do </w:t>
      </w:r>
      <w:r w:rsidR="00D8000F">
        <w:rPr>
          <w:rFonts w:ascii="Arial" w:eastAsia="Arial" w:hAnsi="Arial" w:cs="Arial"/>
          <w:color w:val="000000" w:themeColor="text1"/>
          <w:sz w:val="24"/>
          <w:szCs w:val="24"/>
        </w:rPr>
        <w:t>W</w:t>
      </w: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 xml:space="preserve">hey </w:t>
      </w:r>
      <w:r w:rsidR="00D8000F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>rotein da marca Dux Nutrition. O objetivo é avaliar sua performance, acessibilidade, design, matéria-prima, usabilidade, presença no mercado e avaliação dos consumidores. Esta documentação inclui um comparativo de valor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 xml:space="preserve">em relação a outras marcas de </w:t>
      </w:r>
      <w:r w:rsidR="00D8000F">
        <w:rPr>
          <w:rFonts w:ascii="Arial" w:eastAsia="Arial" w:hAnsi="Arial" w:cs="Arial"/>
          <w:color w:val="000000" w:themeColor="text1"/>
          <w:sz w:val="24"/>
          <w:szCs w:val="24"/>
        </w:rPr>
        <w:t>W</w:t>
      </w: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 xml:space="preserve">hey </w:t>
      </w:r>
      <w:r w:rsidR="00D8000F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Pr="006C6B77">
        <w:rPr>
          <w:rFonts w:ascii="Arial" w:eastAsia="Arial" w:hAnsi="Arial" w:cs="Arial"/>
          <w:color w:val="000000" w:themeColor="text1"/>
          <w:sz w:val="24"/>
          <w:szCs w:val="24"/>
        </w:rPr>
        <w:t>rotein populares no mercado brasileiro, além de fornecer evidências detalhadas para um entendimento completo do produto.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817DFA" w14:textId="77777777" w:rsidR="006C6B77" w:rsidRDefault="006C6B7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539E59" w14:textId="77777777" w:rsidR="006C6B77" w:rsidRDefault="006C6B7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0E00" w14:textId="46A0E813" w:rsidR="00DD5BEA" w:rsidRPr="004D0F8E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F94DA52" w:rsidR="00847CD2" w:rsidRDefault="0094029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WHEY PROTEIN CONCENTRADO 900g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0C0FEB99" w:rsidR="00847CD2" w:rsidRPr="00353E6F" w:rsidRDefault="0094029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DUX NUTRITION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10C9B7E" w:rsidR="00847CD2" w:rsidRPr="00353E6F" w:rsidRDefault="0094029B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utilização do produto varia mediante as porcentagens utilizadas de acordo com os objetivos individuais de cada </w:t>
            </w:r>
            <w:r w:rsidR="008323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consumidor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 xml:space="preserve">Analisando uma dose diária recomendada de 20-30g, </w:t>
            </w:r>
            <w:r w:rsidRPr="009402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um pote de 900g de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W</w:t>
            </w:r>
            <w:r w:rsidRPr="009402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hey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</w:t>
            </w:r>
            <w:r w:rsidRPr="009402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rotein durará 30 dias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caso consumo for de </w:t>
            </w:r>
            <w:r w:rsidRPr="009402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30g por dia.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3EF79477" w:rsidR="00847CD2" w:rsidRPr="00117BBE" w:rsidRDefault="0028410F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Presença no Mercado</w:t>
            </w:r>
          </w:p>
        </w:tc>
        <w:tc>
          <w:tcPr>
            <w:tcW w:w="5528" w:type="dxa"/>
          </w:tcPr>
          <w:p w14:paraId="5F6DCD63" w14:textId="6AE786E3" w:rsidR="00847CD2" w:rsidRDefault="00500D83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28410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produto é conhecido em todo o Brasil, principalmente entre atletas e entusiastas fitness.</w:t>
            </w:r>
          </w:p>
          <w:p w14:paraId="353B5C25" w14:textId="2664FD2C" w:rsidR="0028410F" w:rsidRDefault="00500D83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O fornecedor possui</w:t>
            </w:r>
            <w:r w:rsidR="0028410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um E-commerce onde é possível comprar com facilidade, e receber com frete grátis nas regiões Sudeste, Sul e Centro-Oeste, em compras a partir de R$99, e as regiões Norte e Nordeste em compras a partir de R$249.</w:t>
            </w:r>
          </w:p>
          <w:p w14:paraId="7D66AAE2" w14:textId="039D9330" w:rsidR="00500D83" w:rsidRDefault="00500D83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Um comparativo entre as marca</w:t>
            </w:r>
            <w:r w:rsidR="008323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mais utilizadas de Whey Protein mostra que o produto possui um valor superior após as análises</w:t>
            </w:r>
            <w:r w:rsidR="008323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e sua posição em relação as outras marcas é 6.</w:t>
            </w:r>
          </w:p>
          <w:p w14:paraId="41846E84" w14:textId="1BFC80DA" w:rsidR="00500D83" w:rsidRDefault="008323B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1 - </w:t>
            </w:r>
            <w:r w:rsidR="00500D83" w:rsidRPr="00500D8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Growth</w:t>
            </w:r>
            <w:r w:rsidR="00500D8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(Aproximadamente R$100 a R$150 por 1kg)</w:t>
            </w:r>
          </w:p>
          <w:p w14:paraId="2D7C3D24" w14:textId="06701F24" w:rsidR="00500D83" w:rsidRDefault="008323B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2 - </w:t>
            </w:r>
            <w:r w:rsidR="00500D83" w:rsidRPr="008323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Atlhetica Nutrition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(Aproximadamente R$150 a R$200 por 900g)</w:t>
            </w:r>
          </w:p>
          <w:p w14:paraId="75EC54C5" w14:textId="78285F0E" w:rsidR="008323B8" w:rsidRDefault="008323B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3 - </w:t>
            </w:r>
            <w:r w:rsidRPr="008323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Max Titanium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(Aproximadamente R$90 a R$130 por 900g)</w:t>
            </w:r>
          </w:p>
          <w:p w14:paraId="297E8155" w14:textId="6A13B85A" w:rsidR="008323B8" w:rsidRDefault="008323B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4 - </w:t>
            </w:r>
            <w:r w:rsidRPr="008323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IntegralMédica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(Aproximadamente R$130 a R$180 por 900g)</w:t>
            </w:r>
          </w:p>
          <w:p w14:paraId="6F49E20C" w14:textId="4ABFBBC8" w:rsidR="008323B8" w:rsidRDefault="008323B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 xml:space="preserve">5 - </w:t>
            </w:r>
            <w:r w:rsidRPr="008323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Black Skull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(Aproximadamente R$150 a R$200 por 900g)</w:t>
            </w:r>
          </w:p>
          <w:p w14:paraId="61BE7D1A" w14:textId="494F9AAD" w:rsidR="008323B8" w:rsidRPr="0028410F" w:rsidRDefault="008323B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6 - </w:t>
            </w:r>
            <w:r w:rsidRPr="008323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Dux Nutrition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(Aproximadamente R$150 a R$250 por 900g)</w:t>
            </w:r>
          </w:p>
        </w:tc>
      </w:tr>
    </w:tbl>
    <w:p w14:paraId="7EA3C390" w14:textId="77777777" w:rsidR="004C15C1" w:rsidRDefault="004C15C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2"/>
        <w:gridCol w:w="3933"/>
        <w:gridCol w:w="3512"/>
      </w:tblGrid>
      <w:tr w:rsidR="0005157A" w:rsidRPr="00CB5ED4" w14:paraId="2D88B041" w14:textId="5978181A" w:rsidTr="00A30A8B">
        <w:trPr>
          <w:trHeight w:val="441"/>
        </w:trPr>
        <w:tc>
          <w:tcPr>
            <w:tcW w:w="1962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33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12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A30A8B">
        <w:trPr>
          <w:trHeight w:val="1069"/>
        </w:trPr>
        <w:tc>
          <w:tcPr>
            <w:tcW w:w="1962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33" w:type="dxa"/>
          </w:tcPr>
          <w:p w14:paraId="6CE99E14" w14:textId="652644FC" w:rsidR="00CA6A82" w:rsidRDefault="006E5B5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O fornecedor exibe explicações de como utilizar o produto</w:t>
            </w:r>
            <w:r w:rsidR="00CA6A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e como é feito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facilitando a compreensão;</w:t>
            </w:r>
          </w:p>
          <w:p w14:paraId="2C265C53" w14:textId="77777777" w:rsidR="0028410F" w:rsidRDefault="006E5B5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O produto possui um medidor facilitando a identificação da quantidade para utilização</w:t>
            </w:r>
            <w:r w:rsidR="006C6B7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515D0A6C" w14:textId="181F6703" w:rsidR="006C6B77" w:rsidRPr="00353E6F" w:rsidRDefault="006C6B7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O produto dissolve-se com facilidade em água ou leite.</w:t>
            </w:r>
          </w:p>
        </w:tc>
        <w:tc>
          <w:tcPr>
            <w:tcW w:w="3512" w:type="dxa"/>
          </w:tcPr>
          <w:p w14:paraId="22E3DA41" w14:textId="03ECF7A9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323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 w:rsidR="008323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r w:rsidR="00CA6A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2.</w:t>
            </w:r>
          </w:p>
        </w:tc>
      </w:tr>
      <w:tr w:rsidR="0005157A" w:rsidRPr="00117BBE" w14:paraId="137EC672" w14:textId="1A38B30D" w:rsidTr="00A30A8B">
        <w:trPr>
          <w:trHeight w:val="1077"/>
        </w:trPr>
        <w:tc>
          <w:tcPr>
            <w:tcW w:w="1962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33" w:type="dxa"/>
          </w:tcPr>
          <w:p w14:paraId="4FF65F5D" w14:textId="0DE72EFB" w:rsidR="008743D1" w:rsidRDefault="008743D1" w:rsidP="008743D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CA6A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produto possui dez sabores diferentes;</w:t>
            </w:r>
          </w:p>
          <w:p w14:paraId="5B6B4260" w14:textId="79020D1A" w:rsidR="008743D1" w:rsidRDefault="008743D1" w:rsidP="008743D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CA6A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possui corantes artificiais, ou substâncias ilícitas;</w:t>
            </w:r>
          </w:p>
          <w:p w14:paraId="0A4C2F8E" w14:textId="4D163223" w:rsidR="008743D1" w:rsidRPr="008743D1" w:rsidRDefault="008743D1" w:rsidP="008743D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74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CA6A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874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Matéria-prima premium importada, com alto teor de leucina, desenvolvida para criar um produto com sabor</w:t>
            </w:r>
            <w:r w:rsidR="001E7E2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diferenciado</w:t>
            </w:r>
            <w:r w:rsidRPr="00874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27C9218B" w14:textId="28151F2A" w:rsidR="008743D1" w:rsidRPr="008743D1" w:rsidRDefault="008743D1" w:rsidP="008743D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74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CA6A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874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Valores nutricionais sem excessos, com quantidades ideais de carboidratos e gorduras do leite;</w:t>
            </w:r>
          </w:p>
          <w:p w14:paraId="1973008E" w14:textId="4D595657" w:rsidR="00837CDC" w:rsidRDefault="008743D1" w:rsidP="008743D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74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-</w:t>
            </w:r>
            <w:r w:rsidR="00CA6A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874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Perfil de aminoácidos: 5,0g de BCAAs; 2,5g de glutamina, 2,5g de leucina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Pr="00874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por dose</w:t>
            </w:r>
            <w:r w:rsidR="00837C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; </w:t>
            </w:r>
          </w:p>
          <w:p w14:paraId="4D15E16D" w14:textId="3F4544F3" w:rsidR="008743D1" w:rsidRPr="008743D1" w:rsidRDefault="00FC5832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A embalagem do produto é resistente, e devido a quantidade o tamanho é grande.</w:t>
            </w:r>
          </w:p>
        </w:tc>
        <w:tc>
          <w:tcPr>
            <w:tcW w:w="3512" w:type="dxa"/>
          </w:tcPr>
          <w:p w14:paraId="0C39BF7C" w14:textId="3A3EDA6B" w:rsidR="0005157A" w:rsidRPr="00353E6F" w:rsidRDefault="00CA6A82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Imagem 3.</w:t>
            </w:r>
          </w:p>
        </w:tc>
      </w:tr>
      <w:tr w:rsidR="0005157A" w:rsidRPr="00117BBE" w14:paraId="1580723C" w14:textId="1E73AFA5" w:rsidTr="00A30A8B">
        <w:trPr>
          <w:trHeight w:val="1707"/>
        </w:trPr>
        <w:tc>
          <w:tcPr>
            <w:tcW w:w="1962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33" w:type="dxa"/>
          </w:tcPr>
          <w:p w14:paraId="4FE1E5F5" w14:textId="603F0C81" w:rsidR="0005157A" w:rsidRDefault="008743D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C53F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Uti</w:t>
            </w:r>
            <w:r w:rsidR="00BC53F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lizado por atletas de Crossfit, Body Building, LPO, funcional, Triathlon, corrida, natação,</w:t>
            </w:r>
            <w:r w:rsidR="001E7E2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</w:t>
            </w:r>
            <w:r w:rsidR="00BC53F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artes marciais;</w:t>
            </w:r>
          </w:p>
          <w:p w14:paraId="1BF0C2A4" w14:textId="0188EF82" w:rsidR="00837CDC" w:rsidRDefault="00837CD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Alta fonte de proteína, ajudando no complemento de refeições, além, dos benefícios Pré e Pós treino, onde a utilização auxilia na formação dos músculos e ossos</w:t>
            </w:r>
            <w:r w:rsidR="006C6B7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5BF55133" w14:textId="48ECB2EE" w:rsidR="006C6B77" w:rsidRDefault="006C6B7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O produto possui uma alta concentração de proteína, e baixa quantidade de carboidratos. </w:t>
            </w:r>
          </w:p>
          <w:p w14:paraId="5744079D" w14:textId="6DD74C19" w:rsidR="00BC53F3" w:rsidRPr="00BC53F3" w:rsidRDefault="00BC53F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12" w:type="dxa"/>
          </w:tcPr>
          <w:p w14:paraId="57261E3D" w14:textId="3B81DA93" w:rsidR="0005157A" w:rsidRPr="00353E6F" w:rsidRDefault="001E7E2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4.</w:t>
            </w:r>
          </w:p>
        </w:tc>
      </w:tr>
      <w:tr w:rsidR="0005157A" w:rsidRPr="00117BBE" w14:paraId="2965022C" w14:textId="6C62E712" w:rsidTr="00A30A8B">
        <w:trPr>
          <w:trHeight w:val="1715"/>
        </w:trPr>
        <w:tc>
          <w:tcPr>
            <w:tcW w:w="1962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33" w:type="dxa"/>
          </w:tcPr>
          <w:p w14:paraId="46B073A7" w14:textId="77777777" w:rsidR="0005157A" w:rsidRDefault="00837CD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O rótulo é limpo e explicativo, auxiliando o usuário a compreender o que está sendo consumido; </w:t>
            </w:r>
          </w:p>
          <w:p w14:paraId="53BABCCB" w14:textId="77777777" w:rsidR="00837CDC" w:rsidRDefault="00837CD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As cores são neutras, a fonte possui um tamanho razoável para leitura. </w:t>
            </w:r>
          </w:p>
          <w:p w14:paraId="587E10E7" w14:textId="41C7BCD5" w:rsidR="00FC5832" w:rsidRPr="00FC5832" w:rsidRDefault="0028410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O produto possui uma tabela onde o consumidor consegue identificar como o produto é feito, e as porcentagens especificadas. </w:t>
            </w:r>
          </w:p>
        </w:tc>
        <w:tc>
          <w:tcPr>
            <w:tcW w:w="3512" w:type="dxa"/>
          </w:tcPr>
          <w:p w14:paraId="2947805F" w14:textId="77265E84" w:rsidR="0005157A" w:rsidRPr="00353E6F" w:rsidRDefault="001E7E2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5 e 6.</w:t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14:paraId="1741CDD9" w14:textId="37148678" w:rsidTr="00A30A8B">
        <w:trPr>
          <w:trHeight w:val="749"/>
        </w:trPr>
        <w:tc>
          <w:tcPr>
            <w:tcW w:w="1962" w:type="dxa"/>
          </w:tcPr>
          <w:p w14:paraId="231123E2" w14:textId="4645598C" w:rsidR="0005157A" w:rsidRPr="00117BBE" w:rsidRDefault="006E5B5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Avaliação dos Consumidores:</w:t>
            </w:r>
          </w:p>
        </w:tc>
        <w:tc>
          <w:tcPr>
            <w:tcW w:w="3933" w:type="dxa"/>
          </w:tcPr>
          <w:p w14:paraId="75B45BAE" w14:textId="77777777" w:rsidR="0005157A" w:rsidRDefault="006E5B5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O produto possui 10.315 avaliações, com a classificação de 4.8/</w:t>
            </w:r>
            <w:r w:rsidRPr="006E5B52">
              <w:rPr>
                <w:rFonts w:ascii="Arial" w:eastAsia="Arial" w:hAnsi="Arial" w:cs="Arial"/>
                <w:bCs/>
                <w:color w:val="000000" w:themeColor="text1"/>
              </w:rPr>
              <w:t>5</w:t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t>;</w:t>
            </w:r>
          </w:p>
          <w:p w14:paraId="0C47882A" w14:textId="77777777" w:rsidR="006E5B52" w:rsidRDefault="006E5B5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</w:rPr>
              <w:t xml:space="preserve">- </w:t>
            </w:r>
            <w:r w:rsidRPr="006E5B5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No geral o produto possui 380 votos positivos, e 73 votos negativos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04D3E408" w14:textId="7D1863ED" w:rsidR="006E5B52" w:rsidRPr="006E5B52" w:rsidRDefault="006E5B5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As reclamações variam entre o produto ser muito doce, e problemas com o envio.</w:t>
            </w:r>
          </w:p>
        </w:tc>
        <w:tc>
          <w:tcPr>
            <w:tcW w:w="3512" w:type="dxa"/>
          </w:tcPr>
          <w:p w14:paraId="297767C9" w14:textId="6AD26BAF" w:rsidR="0005157A" w:rsidRPr="00DD1B90" w:rsidRDefault="00DD1B9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D1B9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7.</w:t>
            </w:r>
          </w:p>
        </w:tc>
      </w:tr>
      <w:tr w:rsidR="006E5B52" w:rsidRPr="00117BBE" w14:paraId="5EA16376" w14:textId="77777777" w:rsidTr="00A30A8B">
        <w:trPr>
          <w:trHeight w:val="749"/>
        </w:trPr>
        <w:tc>
          <w:tcPr>
            <w:tcW w:w="1962" w:type="dxa"/>
          </w:tcPr>
          <w:p w14:paraId="4AF7B290" w14:textId="2F735B45" w:rsidR="006E5B52" w:rsidRDefault="00FC583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Acessibilidade</w:t>
            </w:r>
          </w:p>
        </w:tc>
        <w:tc>
          <w:tcPr>
            <w:tcW w:w="3933" w:type="dxa"/>
          </w:tcPr>
          <w:p w14:paraId="52C87629" w14:textId="6E1BB5D3" w:rsidR="0028410F" w:rsidRDefault="00FC583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Em aspectos financeiros conforme comparativo em </w:t>
            </w:r>
            <w:r w:rsidRPr="00FC583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4.1</w:t>
            </w:r>
            <w:r w:rsidRPr="00FC5832">
              <w:rPr>
                <w:b/>
              </w:rPr>
              <w:t xml:space="preserve"> </w:t>
            </w:r>
            <w:r w:rsidRPr="00FC583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Detalhes do produto ou serviço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produto possui um preço um superior que a média;</w:t>
            </w:r>
          </w:p>
          <w:p w14:paraId="7E7BF56A" w14:textId="77777777" w:rsidR="00FC5832" w:rsidRDefault="00FC583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O produto é fácil de ser encontrado; </w:t>
            </w:r>
          </w:p>
          <w:p w14:paraId="1B8A1203" w14:textId="6141A4BF" w:rsidR="00FC5832" w:rsidRPr="00FC5832" w:rsidRDefault="00FC583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A utilização é recomendada para um amplo público, podendo ser incluída em todas as refeições, ou em qualquer momento do dia.</w:t>
            </w:r>
          </w:p>
        </w:tc>
        <w:tc>
          <w:tcPr>
            <w:tcW w:w="3512" w:type="dxa"/>
          </w:tcPr>
          <w:p w14:paraId="1AE1AC72" w14:textId="1B17019A" w:rsidR="006E5B52" w:rsidRPr="00117BBE" w:rsidRDefault="00DD1B9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-</w:t>
            </w:r>
          </w:p>
        </w:tc>
      </w:tr>
    </w:tbl>
    <w:p w14:paraId="625A56F7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6E227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3AD4700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2E9E23A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E592724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BF2E6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E59B66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BB1B3A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E2BF79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EB4122" w14:textId="77777777" w:rsidR="00A30A8B" w:rsidRDefault="00A30A8B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924C64" w14:textId="391E6297" w:rsidR="00A30A8B" w:rsidRPr="00A30A8B" w:rsidRDefault="00A30A8B" w:rsidP="008D4863">
      <w:pPr>
        <w:pStyle w:val="Ttulo2"/>
      </w:pPr>
      <w:bookmarkStart w:id="6" w:name="_Toc73287563"/>
      <w:r w:rsidRPr="00E209A6">
        <w:lastRenderedPageBreak/>
        <w:t>Relatório</w:t>
      </w:r>
      <w:bookmarkEnd w:id="6"/>
      <w:r w:rsidRPr="00E209A6">
        <w:t xml:space="preserve"> </w:t>
      </w:r>
    </w:p>
    <w:p w14:paraId="422753EF" w14:textId="20428919" w:rsidR="00FC5832" w:rsidRDefault="00FC5832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produto analisado é utilizado</w:t>
      </w:r>
      <w:r w:rsidR="00AF602F">
        <w:rPr>
          <w:rFonts w:ascii="Arial" w:eastAsia="Arial" w:hAnsi="Arial" w:cs="Arial"/>
          <w:color w:val="000000" w:themeColor="text1"/>
          <w:sz w:val="24"/>
          <w:szCs w:val="24"/>
        </w:rPr>
        <w:t xml:space="preserve"> diariamente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devido ao meu objetivo de hipertrofia muscular, utilizo como suplemento para atingir a quantidade de proteína indicado por dia pelo nutricionista</w:t>
      </w:r>
      <w:r w:rsidR="00AF602F">
        <w:rPr>
          <w:rFonts w:ascii="Arial" w:eastAsia="Arial" w:hAnsi="Arial" w:cs="Arial"/>
          <w:color w:val="000000" w:themeColor="text1"/>
          <w:sz w:val="24"/>
          <w:szCs w:val="24"/>
        </w:rPr>
        <w:t>. Conheci o fornecedor em 2022</w:t>
      </w:r>
      <w:r w:rsidR="004D0F8E">
        <w:rPr>
          <w:rFonts w:ascii="Arial" w:eastAsia="Arial" w:hAnsi="Arial" w:cs="Arial"/>
          <w:color w:val="000000" w:themeColor="text1"/>
          <w:sz w:val="24"/>
          <w:szCs w:val="24"/>
        </w:rPr>
        <w:t>, devido à recomendação do médico após realizar uma cirurgia de retirada de amigdalas, a alimentação após esse procedimento é difícil devido a dor presente, ao utilizar o suplemente com Iogurtes, vitaminas, auxiliou ao combate de perda de peso por não conseguir ingerir alimentos sólidos.</w:t>
      </w:r>
    </w:p>
    <w:p w14:paraId="59CFEFFA" w14:textId="0842793F" w:rsidR="00AF602F" w:rsidRDefault="00AF602F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sabor é realmente diferenciado em comparação com outras marcas, normalmente utilizo com leite e uma fruta, o que torna um momento saboroso. </w:t>
      </w:r>
    </w:p>
    <w:p w14:paraId="121515AF" w14:textId="3A49718D" w:rsidR="00AF602F" w:rsidRDefault="00AF602F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 fato, o valor do produto é um pouco superior que a média, mas a entrega do sabor e com “matérias limpas”, torna-se um bom custo-benefício. </w:t>
      </w:r>
    </w:p>
    <w:p w14:paraId="1B07C373" w14:textId="02947331" w:rsidR="00AF602F" w:rsidRDefault="00AF602F" w:rsidP="00FC5832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 aspecto interessante é que o produto possui muitas avaliações, principalmente positivas, e um grande marketing em relação ao sabor marcante, o que transmite curiosidade e desejo no consumidor. </w:t>
      </w:r>
    </w:p>
    <w:p w14:paraId="0C4A90F8" w14:textId="08980F3B" w:rsidR="00FC5832" w:rsidRPr="00FC5832" w:rsidRDefault="00FC5832" w:rsidP="00FC5832"/>
    <w:p w14:paraId="1357411C" w14:textId="77777777" w:rsid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4301CB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71A3A3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B73EAB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7C69E5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4B282E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2F0ADB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27849C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CA0205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D9038F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C60D37D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1030BA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901ED20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02DB93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BEE718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5EB2A3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509DC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260490" w14:textId="77777777" w:rsidR="00AF602F" w:rsidRDefault="00AF602F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F6F2E8" w14:textId="77777777" w:rsidR="00AF602F" w:rsidRPr="00A30A8B" w:rsidRDefault="00AF602F" w:rsidP="00A30A8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28FA6E" w14:textId="072EF63A" w:rsidR="00CA6A82" w:rsidRDefault="006B1007" w:rsidP="00CA6A82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092661D9" w14:textId="066821C5" w:rsidR="00CA6A82" w:rsidRDefault="00CA6A82" w:rsidP="00CA6A8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Foto:</w:t>
      </w:r>
    </w:p>
    <w:p w14:paraId="744934BF" w14:textId="4A69B8CF" w:rsidR="00CA6A82" w:rsidRDefault="00CA6A82" w:rsidP="00CA6A8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4E3B3F7" wp14:editId="03203918">
            <wp:extent cx="3581400" cy="3581400"/>
            <wp:effectExtent l="0" t="0" r="0" b="0"/>
            <wp:docPr id="1822836710" name="Imagem 1" descr="Uma imagem contendo Linha do te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36710" name="Imagem 1" descr="Uma imagem contendo Linha do tempo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F40" w14:textId="02D9998E" w:rsidR="00CA6A82" w:rsidRPr="00524CE7" w:rsidRDefault="00CA6A82" w:rsidP="00CA6A82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Imagem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1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>: Explicação de como utilizar o produto.</w:t>
      </w:r>
    </w:p>
    <w:p w14:paraId="77BC8402" w14:textId="4EA01AF8" w:rsidR="00CA6A82" w:rsidRDefault="00CA6A82" w:rsidP="00CA6A82">
      <w:r>
        <w:rPr>
          <w:noProof/>
        </w:rPr>
        <w:drawing>
          <wp:inline distT="0" distB="0" distL="0" distR="0" wp14:anchorId="6F377841" wp14:editId="7C311C86">
            <wp:extent cx="3627120" cy="3627120"/>
            <wp:effectExtent l="0" t="0" r="0" b="0"/>
            <wp:docPr id="474476160" name="Imagem 2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6160" name="Imagem 2" descr="Diagram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9BAB" w14:textId="474F44F6" w:rsidR="00CA6A82" w:rsidRPr="00524CE7" w:rsidRDefault="00CA6A82" w:rsidP="00CA6A82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Imagem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2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>: Explicação de como o produto é feito.</w:t>
      </w:r>
    </w:p>
    <w:p w14:paraId="6ACF2050" w14:textId="3C4F3BA3" w:rsidR="00CA6A82" w:rsidRDefault="001E7E28" w:rsidP="00CA6A82">
      <w:r>
        <w:rPr>
          <w:noProof/>
        </w:rPr>
        <w:lastRenderedPageBreak/>
        <w:drawing>
          <wp:inline distT="0" distB="0" distL="0" distR="0" wp14:anchorId="46AFB2AF" wp14:editId="7E9D862B">
            <wp:extent cx="3619500" cy="3619500"/>
            <wp:effectExtent l="0" t="0" r="0" b="0"/>
            <wp:docPr id="1409815048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15048" name="Imagem 3" descr="Interface gráfica do usuário, Sit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838" w14:textId="13A6E7CC" w:rsidR="001E7E28" w:rsidRDefault="001E7E28" w:rsidP="001E7E2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4C15C1">
        <w:rPr>
          <w:rFonts w:ascii="Arial" w:hAnsi="Arial" w:cs="Arial"/>
          <w:b/>
          <w:bCs/>
          <w:color w:val="000000" w:themeColor="text1"/>
        </w:rPr>
        <w:t>Imagem</w:t>
      </w:r>
      <w:r w:rsidRPr="000A411C">
        <w:rPr>
          <w:rFonts w:ascii="Arial" w:hAnsi="Arial" w:cs="Arial"/>
          <w:color w:val="000000" w:themeColor="text1"/>
        </w:rPr>
        <w:t xml:space="preserve"> </w:t>
      </w:r>
      <w:r w:rsidRPr="00DD1B90">
        <w:rPr>
          <w:rFonts w:ascii="Arial" w:hAnsi="Arial" w:cs="Arial"/>
          <w:b/>
          <w:bCs/>
          <w:color w:val="000000" w:themeColor="text1"/>
        </w:rPr>
        <w:t>3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Informação dos sabores disponíveis. </w:t>
      </w:r>
    </w:p>
    <w:p w14:paraId="52363CF4" w14:textId="25E56740" w:rsidR="001E7E28" w:rsidRDefault="001E7E28" w:rsidP="00CA6A82">
      <w:r>
        <w:rPr>
          <w:noProof/>
        </w:rPr>
        <w:drawing>
          <wp:inline distT="0" distB="0" distL="0" distR="0" wp14:anchorId="6CB6BC04" wp14:editId="21957B07">
            <wp:extent cx="3657600" cy="3657600"/>
            <wp:effectExtent l="0" t="0" r="0" b="0"/>
            <wp:docPr id="406998027" name="Imagem 4" descr="Tela de celular com publicação numa rede so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8027" name="Imagem 4" descr="Tela de celular com publicação numa rede social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64DC" w14:textId="4B83FFA0" w:rsidR="001E7E28" w:rsidRDefault="001E7E28" w:rsidP="001E7E2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4C15C1">
        <w:rPr>
          <w:rFonts w:ascii="Arial" w:hAnsi="Arial" w:cs="Arial"/>
          <w:b/>
          <w:bCs/>
          <w:color w:val="000000" w:themeColor="text1"/>
        </w:rPr>
        <w:t>Imagem</w:t>
      </w:r>
      <w:r w:rsidRPr="000A411C">
        <w:rPr>
          <w:rFonts w:ascii="Arial" w:hAnsi="Arial" w:cs="Arial"/>
          <w:color w:val="000000" w:themeColor="text1"/>
        </w:rPr>
        <w:t xml:space="preserve"> </w:t>
      </w:r>
      <w:r w:rsidRPr="00DD1B90">
        <w:rPr>
          <w:rFonts w:ascii="Arial" w:hAnsi="Arial" w:cs="Arial"/>
          <w:b/>
          <w:bCs/>
          <w:color w:val="000000" w:themeColor="text1"/>
        </w:rPr>
        <w:t>4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Informação sobre a performance do produto. </w:t>
      </w:r>
    </w:p>
    <w:p w14:paraId="2CDDDC4A" w14:textId="77777777" w:rsidR="001E7E28" w:rsidRDefault="001E7E28" w:rsidP="00CA6A82"/>
    <w:p w14:paraId="17214FD1" w14:textId="77777777" w:rsidR="001E7E28" w:rsidRDefault="001E7E28" w:rsidP="00CA6A82"/>
    <w:p w14:paraId="349FCC9A" w14:textId="55093386" w:rsidR="001E7E28" w:rsidRDefault="001E7E28" w:rsidP="00CA6A82">
      <w:r>
        <w:rPr>
          <w:noProof/>
        </w:rPr>
        <w:lastRenderedPageBreak/>
        <w:drawing>
          <wp:inline distT="0" distB="0" distL="0" distR="0" wp14:anchorId="5D0A778A" wp14:editId="05B23B31">
            <wp:extent cx="3657600" cy="3657600"/>
            <wp:effectExtent l="0" t="0" r="0" b="0"/>
            <wp:docPr id="862214916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14916" name="Imagem 5" descr="Interface gráfica do usuário&#10;&#10;Descrição gerada automaticamente com confiança mé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76A8" w14:textId="56EEC396" w:rsidR="001E7E28" w:rsidRPr="00524CE7" w:rsidRDefault="001E7E28" w:rsidP="001E7E28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Imagem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5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 xml:space="preserve">: Informação sobre o designer do produto. </w:t>
      </w:r>
    </w:p>
    <w:p w14:paraId="4A9EBF85" w14:textId="3A706691" w:rsidR="001E7E28" w:rsidRPr="00CA6A82" w:rsidRDefault="001E7E28" w:rsidP="00CA6A82">
      <w:r>
        <w:rPr>
          <w:noProof/>
        </w:rPr>
        <w:drawing>
          <wp:inline distT="0" distB="0" distL="0" distR="0" wp14:anchorId="051BA9B6" wp14:editId="74DE0D54">
            <wp:extent cx="3680460" cy="3680460"/>
            <wp:effectExtent l="0" t="0" r="0" b="0"/>
            <wp:docPr id="1528646807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46807" name="Imagem 6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0AB" w14:textId="23684E93" w:rsidR="001E7E28" w:rsidRPr="00524CE7" w:rsidRDefault="001E7E28" w:rsidP="001E7E28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Imagem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6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>: Informação sobre o rótulo do produto referente a</w:t>
      </w:r>
      <w:r w:rsidR="00DD1B90" w:rsidRPr="00524CE7">
        <w:rPr>
          <w:rFonts w:ascii="Arial" w:hAnsi="Arial" w:cs="Arial"/>
          <w:color w:val="000000" w:themeColor="text1"/>
          <w:sz w:val="20"/>
          <w:szCs w:val="20"/>
        </w:rPr>
        <w:t>o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 xml:space="preserve"> designer. </w:t>
      </w:r>
    </w:p>
    <w:p w14:paraId="507126E6" w14:textId="77777777" w:rsidR="001E7E28" w:rsidRDefault="001E7E28" w:rsidP="0005157A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03C7494" w14:textId="77777777" w:rsidR="001E7E28" w:rsidRDefault="001E7E28" w:rsidP="0005157A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B8380FB" w14:textId="2287ED3A" w:rsidR="00384E50" w:rsidRDefault="00DD1B90" w:rsidP="0005157A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Print</w:t>
      </w:r>
      <w:r w:rsidR="00384E50" w:rsidRPr="004C15C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</w:p>
    <w:p w14:paraId="56F8C8C4" w14:textId="138BD2FC" w:rsidR="00DD1B90" w:rsidRDefault="00DD1B90" w:rsidP="0005157A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DD1B90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629C537" wp14:editId="00CF52BB">
            <wp:extent cx="5400040" cy="2929890"/>
            <wp:effectExtent l="0" t="0" r="0" b="3810"/>
            <wp:docPr id="837592341" name="Imagem 1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92341" name="Imagem 1" descr="Interface gráfica do usuário, Text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5A64" w14:textId="58143A8C" w:rsidR="00DD1B90" w:rsidRDefault="00DD1B90" w:rsidP="00DD1B9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4C15C1">
        <w:rPr>
          <w:rFonts w:ascii="Arial" w:hAnsi="Arial" w:cs="Arial"/>
          <w:b/>
          <w:bCs/>
          <w:color w:val="000000" w:themeColor="text1"/>
        </w:rPr>
        <w:t>Imagem</w:t>
      </w:r>
      <w:r w:rsidRPr="000A411C">
        <w:rPr>
          <w:rFonts w:ascii="Arial" w:hAnsi="Arial" w:cs="Arial"/>
          <w:color w:val="000000" w:themeColor="text1"/>
        </w:rPr>
        <w:t xml:space="preserve"> </w:t>
      </w:r>
      <w:r w:rsidRPr="00DD1B90">
        <w:rPr>
          <w:rFonts w:ascii="Arial" w:hAnsi="Arial" w:cs="Arial"/>
          <w:b/>
          <w:bCs/>
          <w:color w:val="000000" w:themeColor="text1"/>
        </w:rPr>
        <w:t>7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>Avaliações no produto enviados para o site do fornecedor.</w:t>
      </w:r>
    </w:p>
    <w:p w14:paraId="63283667" w14:textId="77777777" w:rsidR="00DD1B90" w:rsidRDefault="00DD1B90" w:rsidP="0005157A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B7C18F3" w14:textId="77777777" w:rsidR="00384E50" w:rsidRDefault="00384E50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837CDC">
        <w:rPr>
          <w:rFonts w:ascii="Arial" w:eastAsia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AA9C8E5" wp14:editId="4ED94F35">
            <wp:extent cx="5400040" cy="3507105"/>
            <wp:effectExtent l="0" t="0" r="0" b="0"/>
            <wp:docPr id="145187578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75788" name="Imagem 1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D8C1" w14:textId="466D552A" w:rsidR="00384E50" w:rsidRDefault="00384E50" w:rsidP="00384E5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4C15C1">
        <w:rPr>
          <w:rFonts w:ascii="Arial" w:hAnsi="Arial" w:cs="Arial"/>
          <w:b/>
          <w:bCs/>
          <w:color w:val="000000" w:themeColor="text1"/>
        </w:rPr>
        <w:t>Imagem</w:t>
      </w:r>
      <w:r w:rsidRPr="000A411C">
        <w:rPr>
          <w:rFonts w:ascii="Arial" w:hAnsi="Arial" w:cs="Arial"/>
          <w:color w:val="000000" w:themeColor="text1"/>
        </w:rPr>
        <w:t xml:space="preserve"> </w:t>
      </w:r>
      <w:r w:rsidR="00DD1B90" w:rsidRPr="00DD1B90">
        <w:rPr>
          <w:rFonts w:ascii="Arial" w:hAnsi="Arial" w:cs="Arial"/>
          <w:b/>
          <w:bCs/>
          <w:color w:val="000000" w:themeColor="text1"/>
        </w:rPr>
        <w:t>8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>Site Amazon</w:t>
      </w:r>
    </w:p>
    <w:p w14:paraId="7DCEA2A4" w14:textId="77777777" w:rsidR="00384E50" w:rsidRDefault="00384E50" w:rsidP="00384E5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84441C4" w14:textId="3846B14E" w:rsidR="00384E50" w:rsidRPr="004C15C1" w:rsidRDefault="00384E50" w:rsidP="00384E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84E50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DD34B9E" wp14:editId="34774F66">
            <wp:extent cx="5400040" cy="3437890"/>
            <wp:effectExtent l="0" t="0" r="0" b="0"/>
            <wp:docPr id="18759342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3422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Imagem</w:t>
      </w:r>
      <w:r w:rsidR="00DD1B90"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9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>: Site Mercado Livre</w:t>
      </w:r>
    </w:p>
    <w:p w14:paraId="6DBC9F9D" w14:textId="77777777" w:rsidR="00384E50" w:rsidRDefault="00384E50" w:rsidP="00384E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5540C4" w14:textId="480AAA44" w:rsidR="00384E50" w:rsidRDefault="00384E50" w:rsidP="00384E5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84E50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F02563B" wp14:editId="1FBF9446">
            <wp:extent cx="5400040" cy="3180080"/>
            <wp:effectExtent l="0" t="0" r="0" b="1270"/>
            <wp:docPr id="61031188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11887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>Imagem</w:t>
      </w:r>
      <w:r w:rsidR="00DD1B90" w:rsidRPr="00524CE7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10</w:t>
      </w:r>
      <w:r w:rsidRPr="00524CE7">
        <w:rPr>
          <w:rFonts w:ascii="Arial" w:hAnsi="Arial" w:cs="Arial"/>
          <w:color w:val="000000" w:themeColor="text1"/>
          <w:sz w:val="20"/>
          <w:szCs w:val="20"/>
        </w:rPr>
        <w:t>: Site Dux Nutrition</w:t>
      </w:r>
    </w:p>
    <w:p w14:paraId="643FC82F" w14:textId="4D7E8B1F" w:rsidR="0005157A" w:rsidRDefault="0005157A" w:rsidP="00D66E9C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54DB53B" w14:textId="77777777" w:rsidR="004C15C1" w:rsidRDefault="004C15C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F416953" w14:textId="77777777" w:rsidR="004C15C1" w:rsidRDefault="004C15C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lastRenderedPageBreak/>
        <w:t>Onde encontrar</w:t>
      </w:r>
      <w:bookmarkEnd w:id="8"/>
    </w:p>
    <w:p w14:paraId="05B56041" w14:textId="7169B7B2" w:rsidR="00353E6F" w:rsidRDefault="00837CD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produto pode ser encontrado com facilidade no próprio site da </w:t>
      </w:r>
      <w:r w:rsidR="00BA417D">
        <w:rPr>
          <w:rFonts w:ascii="Arial" w:hAnsi="Arial" w:cs="Arial"/>
          <w:color w:val="000000" w:themeColor="text1"/>
          <w:sz w:val="24"/>
          <w:szCs w:val="24"/>
        </w:rPr>
        <w:t>marca (</w:t>
      </w:r>
      <w:r w:rsidR="00DD1B90">
        <w:rPr>
          <w:rFonts w:ascii="Arial" w:hAnsi="Arial" w:cs="Arial"/>
          <w:color w:val="000000" w:themeColor="text1"/>
          <w:sz w:val="24"/>
          <w:szCs w:val="24"/>
        </w:rPr>
        <w:t>Imagem 10)</w:t>
      </w:r>
      <w:r w:rsidR="0028410F">
        <w:rPr>
          <w:rFonts w:ascii="Arial" w:hAnsi="Arial" w:cs="Arial"/>
          <w:color w:val="000000" w:themeColor="text1"/>
          <w:sz w:val="24"/>
          <w:szCs w:val="24"/>
        </w:rPr>
        <w:t>, em lojas físicas parceiras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384E50">
        <w:rPr>
          <w:rFonts w:ascii="Arial" w:hAnsi="Arial" w:cs="Arial"/>
          <w:color w:val="000000" w:themeColor="text1"/>
          <w:sz w:val="24"/>
          <w:szCs w:val="24"/>
        </w:rPr>
        <w:t xml:space="preserve">e </w:t>
      </w:r>
      <w:r>
        <w:rPr>
          <w:rFonts w:ascii="Arial" w:hAnsi="Arial" w:cs="Arial"/>
          <w:color w:val="000000" w:themeColor="text1"/>
          <w:sz w:val="24"/>
          <w:szCs w:val="24"/>
        </w:rPr>
        <w:t>em outros marketplaces como</w:t>
      </w:r>
      <w:r w:rsidR="00384E50">
        <w:rPr>
          <w:rFonts w:ascii="Arial" w:hAnsi="Arial" w:cs="Arial"/>
          <w:color w:val="000000" w:themeColor="text1"/>
          <w:sz w:val="24"/>
          <w:szCs w:val="24"/>
        </w:rPr>
        <w:t xml:space="preserve"> por exemplo,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Mercado Livre</w:t>
      </w:r>
      <w:r w:rsidR="00BA41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D1B90">
        <w:rPr>
          <w:rFonts w:ascii="Arial" w:hAnsi="Arial" w:cs="Arial"/>
          <w:color w:val="000000" w:themeColor="text1"/>
          <w:sz w:val="24"/>
          <w:szCs w:val="24"/>
        </w:rPr>
        <w:t>(Imagem 9)</w:t>
      </w:r>
      <w:r>
        <w:rPr>
          <w:rFonts w:ascii="Arial" w:hAnsi="Arial" w:cs="Arial"/>
          <w:color w:val="000000" w:themeColor="text1"/>
          <w:sz w:val="24"/>
          <w:szCs w:val="24"/>
        </w:rPr>
        <w:t>,</w:t>
      </w:r>
      <w:r w:rsidR="00384E50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Amazon</w:t>
      </w:r>
      <w:r w:rsidR="00BA41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D1B90">
        <w:rPr>
          <w:rFonts w:ascii="Arial" w:hAnsi="Arial" w:cs="Arial"/>
          <w:color w:val="000000" w:themeColor="text1"/>
          <w:sz w:val="24"/>
          <w:szCs w:val="24"/>
        </w:rPr>
        <w:t>(Imagem8)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4DD38303" w14:textId="63474A78" w:rsidR="00837CDC" w:rsidRPr="00117BBE" w:rsidRDefault="00837CD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7E91D8B5" w:rsidR="00DE1CF8" w:rsidRPr="00117BBE" w:rsidRDefault="00DD1B9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BA417D">
        <w:rPr>
          <w:rFonts w:ascii="Arial" w:eastAsia="Arial" w:hAnsi="Arial" w:cs="Arial"/>
          <w:color w:val="000000" w:themeColor="text1"/>
          <w:sz w:val="24"/>
          <w:szCs w:val="24"/>
        </w:rPr>
        <w:t>projeto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foi desafiador,</w:t>
      </w:r>
      <w:r w:rsidR="00BA417D">
        <w:rPr>
          <w:rFonts w:ascii="Arial" w:eastAsia="Arial" w:hAnsi="Arial" w:cs="Arial"/>
          <w:color w:val="000000" w:themeColor="text1"/>
          <w:sz w:val="24"/>
          <w:szCs w:val="24"/>
        </w:rPr>
        <w:t xml:space="preserve"> mas importante para evolução do curso, analisar com um senso crítico, e investigativo é uma característica essencial para o desenvolvimento de um profissional que atua com qualidade de software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BA417D">
        <w:rPr>
          <w:rFonts w:ascii="Arial" w:eastAsia="Arial" w:hAnsi="Arial" w:cs="Arial"/>
          <w:color w:val="000000" w:themeColor="text1"/>
          <w:sz w:val="24"/>
          <w:szCs w:val="24"/>
        </w:rPr>
        <w:t>O esforço realizado para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adicionar informações importantes sobre o produto, comparativos em relação à outras marcas,</w:t>
      </w:r>
      <w:r w:rsidR="00BA417D">
        <w:rPr>
          <w:rFonts w:ascii="Arial" w:eastAsia="Arial" w:hAnsi="Arial" w:cs="Arial"/>
          <w:color w:val="000000" w:themeColor="text1"/>
          <w:sz w:val="24"/>
          <w:szCs w:val="24"/>
        </w:rPr>
        <w:t xml:space="preserve"> aspectos pessoais,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o máximo de evidências relevantes para a compreensão</w:t>
      </w:r>
      <w:r w:rsidR="00BA417D">
        <w:rPr>
          <w:rFonts w:ascii="Arial" w:eastAsia="Arial" w:hAnsi="Arial" w:cs="Arial"/>
          <w:color w:val="000000" w:themeColor="text1"/>
          <w:sz w:val="24"/>
          <w:szCs w:val="24"/>
        </w:rPr>
        <w:t>, resultaram em uma análise interessante sobre um produto cotidiano na vida de atletas, e interessados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6C6B77" w:rsidRPr="006C6B77">
        <w:rPr>
          <w:rFonts w:ascii="Arial" w:eastAsia="Arial" w:hAnsi="Arial" w:cs="Arial"/>
          <w:color w:val="000000" w:themeColor="text1"/>
          <w:sz w:val="24"/>
          <w:szCs w:val="24"/>
        </w:rPr>
        <w:t>Este projeto de análise do whey protein da marca Dux Nutrition fornece uma visão detalhada sobre diversos aspectos do produto</w:t>
      </w:r>
      <w:r w:rsidR="006C6B77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5EAC935B" w14:textId="2322B5A9" w:rsidR="004C15C1" w:rsidRPr="00524CE7" w:rsidRDefault="004C15C1" w:rsidP="004C15C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00524CE7">
        <w:rPr>
          <w:rFonts w:ascii="Arial" w:eastAsia="Arial" w:hAnsi="Arial" w:cs="Arial"/>
          <w:color w:val="000000" w:themeColor="text1"/>
          <w:sz w:val="20"/>
          <w:szCs w:val="20"/>
        </w:rPr>
        <w:t>Dux Nutrition</w:t>
      </w:r>
      <w:r w:rsidR="005E4683">
        <w:rPr>
          <w:rFonts w:ascii="Arial" w:eastAsia="Arial" w:hAnsi="Arial" w:cs="Arial"/>
          <w:color w:val="000000" w:themeColor="text1"/>
          <w:sz w:val="20"/>
          <w:szCs w:val="20"/>
        </w:rPr>
        <w:t>. Whey Protein. Dux Nutrition, 2024.</w:t>
      </w:r>
      <w:r w:rsidR="00524CE7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r w:rsidR="005E4683">
        <w:rPr>
          <w:rFonts w:ascii="Arial" w:eastAsia="Arial" w:hAnsi="Arial" w:cs="Arial"/>
          <w:color w:val="000000" w:themeColor="text1"/>
          <w:sz w:val="20"/>
          <w:szCs w:val="20"/>
        </w:rPr>
        <w:t>D</w:t>
      </w:r>
      <w:r w:rsidR="00524CE7">
        <w:rPr>
          <w:rFonts w:ascii="Arial" w:eastAsia="Arial" w:hAnsi="Arial" w:cs="Arial"/>
          <w:color w:val="000000" w:themeColor="text1"/>
          <w:sz w:val="20"/>
          <w:szCs w:val="20"/>
        </w:rPr>
        <w:t xml:space="preserve">isponível em: </w:t>
      </w:r>
      <w:r w:rsidR="005E4683">
        <w:rPr>
          <w:rFonts w:ascii="Arial" w:eastAsia="Arial" w:hAnsi="Arial" w:cs="Arial"/>
          <w:color w:val="000000" w:themeColor="text1"/>
          <w:sz w:val="20"/>
          <w:szCs w:val="20"/>
        </w:rPr>
        <w:t>(</w:t>
      </w:r>
      <w:hyperlink r:id="rId17" w:history="1">
        <w:r w:rsidR="005E4683" w:rsidRPr="00737F18">
          <w:rPr>
            <w:rStyle w:val="Hyperlink"/>
            <w:rFonts w:ascii="Arial" w:eastAsia="Arial" w:hAnsi="Arial" w:cs="Arial"/>
            <w:sz w:val="20"/>
            <w:szCs w:val="20"/>
          </w:rPr>
          <w:t>https://www.duxnutrition.com/wheyproteinconcentrado-pote900g/p</w:t>
        </w:r>
      </w:hyperlink>
      <w:r w:rsidR="005E4683">
        <w:rPr>
          <w:rFonts w:ascii="Arial" w:eastAsia="Arial" w:hAnsi="Arial" w:cs="Arial"/>
          <w:color w:val="000000" w:themeColor="text1"/>
          <w:sz w:val="20"/>
          <w:szCs w:val="20"/>
        </w:rPr>
        <w:t>). Acesso em: 03/07/2024.</w:t>
      </w:r>
    </w:p>
    <w:p w14:paraId="45B0AAC9" w14:textId="6CADC362" w:rsidR="008323B8" w:rsidRPr="00524CE7" w:rsidRDefault="00524CE7" w:rsidP="004C15C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Treino Mestre</w:t>
      </w:r>
      <w:r w:rsidR="005E4683">
        <w:rPr>
          <w:rFonts w:ascii="Arial" w:hAnsi="Arial" w:cs="Arial"/>
          <w:sz w:val="20"/>
          <w:szCs w:val="20"/>
        </w:rPr>
        <w:t>. Melhor Whey Protein. Treino Mestre, 2024. D</w:t>
      </w:r>
      <w:r>
        <w:rPr>
          <w:rFonts w:ascii="Arial" w:hAnsi="Arial" w:cs="Arial"/>
          <w:sz w:val="20"/>
          <w:szCs w:val="20"/>
        </w:rPr>
        <w:t xml:space="preserve">isponível em: </w:t>
      </w:r>
      <w:r w:rsidR="005E4683">
        <w:rPr>
          <w:rFonts w:ascii="Arial" w:hAnsi="Arial" w:cs="Arial"/>
          <w:sz w:val="20"/>
          <w:szCs w:val="20"/>
        </w:rPr>
        <w:t>(</w:t>
      </w:r>
      <w:hyperlink r:id="rId18" w:history="1">
        <w:r w:rsidR="005E4683" w:rsidRPr="00737F18">
          <w:rPr>
            <w:rStyle w:val="Hyperlink"/>
            <w:rFonts w:ascii="Arial" w:eastAsia="Arial" w:hAnsi="Arial" w:cs="Arial"/>
            <w:sz w:val="20"/>
            <w:szCs w:val="20"/>
          </w:rPr>
          <w:t>https://treinomestre.com.br/melhor-whey-protein/</w:t>
        </w:r>
      </w:hyperlink>
      <w:r w:rsidR="005E4683">
        <w:rPr>
          <w:rFonts w:ascii="Arial" w:eastAsia="Arial" w:hAnsi="Arial" w:cs="Arial"/>
          <w:sz w:val="20"/>
          <w:szCs w:val="20"/>
        </w:rPr>
        <w:t>). Acesso em 03/07/2024.</w:t>
      </w:r>
    </w:p>
    <w:p w14:paraId="28C45099" w14:textId="5346CE0D" w:rsidR="008323B8" w:rsidRPr="00524CE7" w:rsidRDefault="00524CE7" w:rsidP="004C15C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Guia Esportivo</w:t>
      </w:r>
      <w:r w:rsidR="005E4683">
        <w:rPr>
          <w:rFonts w:ascii="Arial" w:hAnsi="Arial" w:cs="Arial"/>
          <w:sz w:val="20"/>
          <w:szCs w:val="20"/>
        </w:rPr>
        <w:t>. Melhores Whey Protein. Guia Esportivo, 2024. D</w:t>
      </w:r>
      <w:r>
        <w:rPr>
          <w:rFonts w:ascii="Arial" w:hAnsi="Arial" w:cs="Arial"/>
          <w:sz w:val="20"/>
          <w:szCs w:val="20"/>
        </w:rPr>
        <w:t xml:space="preserve">isponível em: </w:t>
      </w:r>
      <w:r w:rsidR="005E4683">
        <w:rPr>
          <w:rFonts w:ascii="Arial" w:hAnsi="Arial" w:cs="Arial"/>
          <w:sz w:val="20"/>
          <w:szCs w:val="20"/>
        </w:rPr>
        <w:t>(</w:t>
      </w:r>
      <w:hyperlink r:id="rId19" w:history="1">
        <w:r w:rsidR="005E4683" w:rsidRPr="00737F18">
          <w:rPr>
            <w:rStyle w:val="Hyperlink"/>
            <w:rFonts w:ascii="Arial" w:eastAsia="Arial" w:hAnsi="Arial" w:cs="Arial"/>
            <w:sz w:val="20"/>
            <w:szCs w:val="20"/>
          </w:rPr>
          <w:t>https://guiaesportivo.com.br/melhores-whey-protein/</w:t>
        </w:r>
      </w:hyperlink>
      <w:r w:rsidR="005E4683">
        <w:rPr>
          <w:rFonts w:ascii="Arial" w:eastAsia="Arial" w:hAnsi="Arial" w:cs="Arial"/>
          <w:sz w:val="20"/>
          <w:szCs w:val="20"/>
        </w:rPr>
        <w:t>). Acesso em 03/07/2024.</w:t>
      </w:r>
    </w:p>
    <w:p w14:paraId="65191916" w14:textId="742FDABD" w:rsidR="008323B8" w:rsidRPr="00524CE7" w:rsidRDefault="00524CE7" w:rsidP="004C15C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Portal Vida Livre</w:t>
      </w:r>
      <w:r w:rsidR="005E4683">
        <w:rPr>
          <w:rFonts w:ascii="Arial" w:hAnsi="Arial" w:cs="Arial"/>
          <w:sz w:val="20"/>
          <w:szCs w:val="20"/>
        </w:rPr>
        <w:t>. As 10 melhores marcas de Whey Protein. Portal Vida,</w:t>
      </w:r>
      <w:r w:rsidR="00032F3F">
        <w:rPr>
          <w:rFonts w:ascii="Arial" w:hAnsi="Arial" w:cs="Arial"/>
          <w:sz w:val="20"/>
          <w:szCs w:val="20"/>
        </w:rPr>
        <w:t xml:space="preserve"> </w:t>
      </w:r>
      <w:r w:rsidR="005E4683">
        <w:rPr>
          <w:rFonts w:ascii="Arial" w:hAnsi="Arial" w:cs="Arial"/>
          <w:sz w:val="20"/>
          <w:szCs w:val="20"/>
        </w:rPr>
        <w:t xml:space="preserve">2023. </w:t>
      </w:r>
      <w:r w:rsidR="00032F3F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isponível em: </w:t>
      </w:r>
      <w:r w:rsidR="00032F3F">
        <w:rPr>
          <w:rFonts w:ascii="Arial" w:hAnsi="Arial" w:cs="Arial"/>
          <w:sz w:val="20"/>
          <w:szCs w:val="20"/>
        </w:rPr>
        <w:t>(</w:t>
      </w:r>
      <w:hyperlink r:id="rId20" w:history="1">
        <w:r w:rsidR="00032F3F" w:rsidRPr="00737F18">
          <w:rPr>
            <w:rStyle w:val="Hyperlink"/>
            <w:rFonts w:ascii="Arial" w:eastAsia="Arial" w:hAnsi="Arial" w:cs="Arial"/>
            <w:sz w:val="20"/>
            <w:szCs w:val="20"/>
          </w:rPr>
          <w:t>https://portalvidalivre.com/articles/3342#google_vignette</w:t>
        </w:r>
      </w:hyperlink>
      <w:r w:rsidR="00032F3F">
        <w:rPr>
          <w:rFonts w:ascii="Arial" w:eastAsia="Arial" w:hAnsi="Arial" w:cs="Arial"/>
          <w:sz w:val="20"/>
          <w:szCs w:val="20"/>
        </w:rPr>
        <w:t>). Acesso em: 03/07/2024.</w:t>
      </w:r>
    </w:p>
    <w:p w14:paraId="22F7CDD5" w14:textId="77777777" w:rsidR="008323B8" w:rsidRPr="004C15C1" w:rsidRDefault="008323B8" w:rsidP="004C15C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8323B8" w:rsidRPr="004C15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021C3EC2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271564">
    <w:abstractNumId w:val="1"/>
  </w:num>
  <w:num w:numId="2" w16cid:durableId="1688216566">
    <w:abstractNumId w:val="9"/>
  </w:num>
  <w:num w:numId="3" w16cid:durableId="1532188788">
    <w:abstractNumId w:val="0"/>
  </w:num>
  <w:num w:numId="4" w16cid:durableId="512233331">
    <w:abstractNumId w:val="2"/>
  </w:num>
  <w:num w:numId="5" w16cid:durableId="1986008774">
    <w:abstractNumId w:val="6"/>
  </w:num>
  <w:num w:numId="6" w16cid:durableId="118570468">
    <w:abstractNumId w:val="8"/>
  </w:num>
  <w:num w:numId="7" w16cid:durableId="1481268171">
    <w:abstractNumId w:val="0"/>
  </w:num>
  <w:num w:numId="8" w16cid:durableId="708650131">
    <w:abstractNumId w:val="3"/>
  </w:num>
  <w:num w:numId="9" w16cid:durableId="810168587">
    <w:abstractNumId w:val="4"/>
  </w:num>
  <w:num w:numId="10" w16cid:durableId="486702409">
    <w:abstractNumId w:val="5"/>
  </w:num>
  <w:num w:numId="11" w16cid:durableId="509804889">
    <w:abstractNumId w:val="7"/>
  </w:num>
  <w:num w:numId="12" w16cid:durableId="97776354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32F3F"/>
    <w:rsid w:val="00047EDE"/>
    <w:rsid w:val="0005157A"/>
    <w:rsid w:val="000856CE"/>
    <w:rsid w:val="000A411C"/>
    <w:rsid w:val="000E2050"/>
    <w:rsid w:val="00117BBE"/>
    <w:rsid w:val="001E7E28"/>
    <w:rsid w:val="0026761D"/>
    <w:rsid w:val="0028410F"/>
    <w:rsid w:val="0028602E"/>
    <w:rsid w:val="002B02DB"/>
    <w:rsid w:val="002B20EB"/>
    <w:rsid w:val="002B554F"/>
    <w:rsid w:val="00353E6F"/>
    <w:rsid w:val="00384E50"/>
    <w:rsid w:val="003A5F67"/>
    <w:rsid w:val="003E5E3A"/>
    <w:rsid w:val="0043034A"/>
    <w:rsid w:val="004B692B"/>
    <w:rsid w:val="004C15C1"/>
    <w:rsid w:val="004D0F8E"/>
    <w:rsid w:val="004E77D7"/>
    <w:rsid w:val="00500D83"/>
    <w:rsid w:val="00524CE7"/>
    <w:rsid w:val="00550481"/>
    <w:rsid w:val="005B045C"/>
    <w:rsid w:val="005D0B90"/>
    <w:rsid w:val="005E4683"/>
    <w:rsid w:val="006A37EE"/>
    <w:rsid w:val="006B1007"/>
    <w:rsid w:val="006C6B77"/>
    <w:rsid w:val="006E3875"/>
    <w:rsid w:val="006E5B52"/>
    <w:rsid w:val="006F7112"/>
    <w:rsid w:val="0070389C"/>
    <w:rsid w:val="0076609D"/>
    <w:rsid w:val="008323B8"/>
    <w:rsid w:val="00837CDC"/>
    <w:rsid w:val="00847CD2"/>
    <w:rsid w:val="008511AA"/>
    <w:rsid w:val="00851D4E"/>
    <w:rsid w:val="00872A27"/>
    <w:rsid w:val="008743D1"/>
    <w:rsid w:val="00896728"/>
    <w:rsid w:val="008B0BEB"/>
    <w:rsid w:val="008D4863"/>
    <w:rsid w:val="0090332E"/>
    <w:rsid w:val="00931784"/>
    <w:rsid w:val="009400B1"/>
    <w:rsid w:val="0094029B"/>
    <w:rsid w:val="00962C67"/>
    <w:rsid w:val="00977CB2"/>
    <w:rsid w:val="00A30A8B"/>
    <w:rsid w:val="00AF602F"/>
    <w:rsid w:val="00B54036"/>
    <w:rsid w:val="00BA417D"/>
    <w:rsid w:val="00BC53F3"/>
    <w:rsid w:val="00BF6C2C"/>
    <w:rsid w:val="00C3332E"/>
    <w:rsid w:val="00C43E07"/>
    <w:rsid w:val="00CA6A82"/>
    <w:rsid w:val="00CB1587"/>
    <w:rsid w:val="00CB5ED4"/>
    <w:rsid w:val="00D66E9C"/>
    <w:rsid w:val="00D8000F"/>
    <w:rsid w:val="00D935F1"/>
    <w:rsid w:val="00DA3DB4"/>
    <w:rsid w:val="00DD1B90"/>
    <w:rsid w:val="00DD5BEA"/>
    <w:rsid w:val="00DD616E"/>
    <w:rsid w:val="00DE1CF8"/>
    <w:rsid w:val="00E209A6"/>
    <w:rsid w:val="00EA259A"/>
    <w:rsid w:val="00EC49AD"/>
    <w:rsid w:val="00EF26C2"/>
    <w:rsid w:val="00F94DD5"/>
    <w:rsid w:val="00FC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8323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reinomestre.com.br/melhor-whey-protein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duxnutrition.com/wheyproteinconcentrado-pote900g/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portalvidalivre.com/articles/3342#google_vignett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uiaesportivo.com.br/melhores-whey-protei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14</Pages>
  <Words>1315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Andressa Pereira</cp:lastModifiedBy>
  <cp:revision>20</cp:revision>
  <cp:lastPrinted>2020-11-09T21:26:00Z</cp:lastPrinted>
  <dcterms:created xsi:type="dcterms:W3CDTF">2021-05-30T20:28:00Z</dcterms:created>
  <dcterms:modified xsi:type="dcterms:W3CDTF">2024-07-04T11:33:00Z</dcterms:modified>
</cp:coreProperties>
</file>