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6855"/>
      </w:tblGrid>
      <w:tr w:rsidR="00742F43" w:rsidTr="00742F43">
        <w:trPr>
          <w:trHeight w:val="973"/>
        </w:trPr>
        <w:tc>
          <w:tcPr>
            <w:tcW w:w="1684" w:type="dxa"/>
            <w:shd w:val="clear" w:color="auto" w:fill="4F81BD" w:themeFill="accent1"/>
          </w:tcPr>
          <w:p w:rsidR="00742F43" w:rsidRPr="00187463" w:rsidRDefault="00DE42E9" w:rsidP="00D02EE2">
            <w:pPr>
              <w:spacing w:before="120" w:after="120"/>
              <w:jc w:val="center"/>
              <w:rPr>
                <w:rFonts w:ascii="Arial" w:hAnsi="Arial" w:cs="Arial"/>
                <w:b/>
                <w:color w:val="FFFFFF" w:themeColor="background1"/>
                <w:sz w:val="21"/>
                <w:szCs w:val="21"/>
              </w:rPr>
            </w:pPr>
            <w:r>
              <w:rPr>
                <w:rFonts w:ascii="Times New Roman" w:hAnsi="Times New Roman" w:cs="Times New Roman"/>
                <w:sz w:val="21"/>
                <w:szCs w:val="21"/>
              </w:rPr>
              <w:br w:type="page"/>
            </w:r>
            <w:r w:rsidR="00742F43" w:rsidRPr="00187463">
              <w:rPr>
                <w:rFonts w:ascii="Arial" w:hAnsi="Arial" w:cs="Arial"/>
                <w:b/>
                <w:color w:val="FFFFFF" w:themeColor="background1"/>
                <w:sz w:val="21"/>
                <w:szCs w:val="21"/>
              </w:rPr>
              <w:t>CHƯƠNG</w:t>
            </w:r>
          </w:p>
          <w:p w:rsidR="00742F43" w:rsidRPr="00187463" w:rsidRDefault="0073626D" w:rsidP="00D02EE2">
            <w:pPr>
              <w:spacing w:before="120" w:after="120"/>
              <w:jc w:val="center"/>
              <w:rPr>
                <w:rFonts w:ascii="Arial" w:hAnsi="Arial" w:cs="Arial"/>
                <w:b/>
                <w:color w:val="FFFFFF" w:themeColor="background1"/>
                <w:sz w:val="21"/>
                <w:szCs w:val="21"/>
              </w:rPr>
            </w:pPr>
            <w:r>
              <w:rPr>
                <w:rFonts w:ascii="Arial" w:hAnsi="Arial" w:cs="Arial"/>
                <w:b/>
                <w:color w:val="FFFFFF" w:themeColor="background1"/>
                <w:sz w:val="21"/>
                <w:szCs w:val="21"/>
              </w:rPr>
              <w:t>3</w:t>
            </w:r>
          </w:p>
        </w:tc>
        <w:tc>
          <w:tcPr>
            <w:tcW w:w="6855" w:type="dxa"/>
            <w:shd w:val="clear" w:color="auto" w:fill="8DB3E2" w:themeFill="text2" w:themeFillTint="66"/>
          </w:tcPr>
          <w:p w:rsidR="00742F43" w:rsidRPr="00187463" w:rsidRDefault="00742F43" w:rsidP="004E5BC3">
            <w:pPr>
              <w:spacing w:before="120" w:after="120"/>
              <w:jc w:val="both"/>
              <w:rPr>
                <w:rFonts w:ascii="Arial" w:hAnsi="Arial" w:cs="Arial"/>
                <w:b/>
                <w:color w:val="FFFFFF" w:themeColor="background1"/>
                <w:sz w:val="21"/>
                <w:szCs w:val="21"/>
              </w:rPr>
            </w:pPr>
            <w:r>
              <w:rPr>
                <w:rFonts w:ascii="Arial" w:hAnsi="Arial" w:cs="Arial"/>
                <w:b/>
                <w:color w:val="FFFFFF" w:themeColor="background1"/>
                <w:sz w:val="21"/>
                <w:szCs w:val="21"/>
              </w:rPr>
              <w:t xml:space="preserve">MỘT SỐ </w:t>
            </w:r>
            <w:r w:rsidR="0051123D">
              <w:rPr>
                <w:rFonts w:ascii="Arial" w:hAnsi="Arial" w:cs="Arial"/>
                <w:b/>
                <w:color w:val="FFFFFF" w:themeColor="background1"/>
                <w:sz w:val="21"/>
                <w:szCs w:val="21"/>
              </w:rPr>
              <w:t>KHUNG</w:t>
            </w:r>
            <w:r w:rsidR="004E5BC3">
              <w:rPr>
                <w:rFonts w:ascii="Arial" w:hAnsi="Arial" w:cs="Arial"/>
                <w:b/>
                <w:color w:val="FFFFFF" w:themeColor="background1"/>
                <w:sz w:val="21"/>
                <w:szCs w:val="21"/>
              </w:rPr>
              <w:t xml:space="preserve"> KIẾN TRÚC VÀ </w:t>
            </w:r>
            <w:r w:rsidR="00CA7DB6">
              <w:rPr>
                <w:rFonts w:ascii="Arial" w:hAnsi="Arial" w:cs="Arial"/>
                <w:b/>
                <w:color w:val="FFFFFF" w:themeColor="background1"/>
                <w:sz w:val="21"/>
                <w:szCs w:val="21"/>
              </w:rPr>
              <w:t>PHƯƠNG PHÁP LUẬN</w:t>
            </w:r>
            <w:r w:rsidR="0051123D">
              <w:rPr>
                <w:rFonts w:ascii="Arial" w:hAnsi="Arial" w:cs="Arial"/>
                <w:b/>
                <w:color w:val="FFFFFF" w:themeColor="background1"/>
                <w:sz w:val="21"/>
                <w:szCs w:val="21"/>
              </w:rPr>
              <w:t xml:space="preserve"> HỖ TRỢ XÂY DỰNG KIẾN TRÚC DOANH NGHIỆ</w:t>
            </w:r>
            <w:r w:rsidR="00224AF4">
              <w:rPr>
                <w:rFonts w:ascii="Arial" w:hAnsi="Arial" w:cs="Arial"/>
                <w:b/>
                <w:color w:val="FFFFFF" w:themeColor="background1"/>
                <w:sz w:val="21"/>
                <w:szCs w:val="21"/>
              </w:rPr>
              <w:t>P</w:t>
            </w:r>
          </w:p>
        </w:tc>
      </w:tr>
    </w:tbl>
    <w:tbl>
      <w:tblPr>
        <w:tblStyle w:val="MediumGrid2-Accent1"/>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5"/>
        <w:gridCol w:w="3419"/>
      </w:tblGrid>
      <w:tr w:rsidR="00742F43" w:rsidTr="00BC4D8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45" w:type="dxa"/>
          </w:tcPr>
          <w:p w:rsidR="00742F43" w:rsidRPr="000E6023" w:rsidRDefault="00742F43" w:rsidP="00D02EE2">
            <w:pPr>
              <w:spacing w:before="120" w:after="120"/>
              <w:jc w:val="both"/>
              <w:rPr>
                <w:rFonts w:ascii="Times New Roman" w:hAnsi="Times New Roman" w:cs="Times New Roman"/>
                <w:sz w:val="21"/>
                <w:szCs w:val="21"/>
              </w:rPr>
            </w:pPr>
          </w:p>
        </w:tc>
        <w:tc>
          <w:tcPr>
            <w:tcW w:w="3419" w:type="dxa"/>
            <w:tcBorders>
              <w:top w:val="nil"/>
              <w:left w:val="nil"/>
              <w:bottom w:val="nil"/>
              <w:right w:val="nil"/>
            </w:tcBorders>
          </w:tcPr>
          <w:p w:rsidR="00742F43" w:rsidRPr="000E6023" w:rsidRDefault="00742F43" w:rsidP="00D02EE2">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742F43" w:rsidRPr="00C97D68" w:rsidTr="00BC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Borders>
              <w:left w:val="none" w:sz="0" w:space="0" w:color="auto"/>
              <w:bottom w:val="none" w:sz="0" w:space="0" w:color="auto"/>
              <w:right w:val="none" w:sz="0" w:space="0" w:color="auto"/>
            </w:tcBorders>
            <w:shd w:val="clear" w:color="auto" w:fill="548DD4" w:themeFill="text2" w:themeFillTint="99"/>
          </w:tcPr>
          <w:p w:rsidR="00742F43" w:rsidRPr="00C97D68" w:rsidRDefault="00742F43" w:rsidP="00D02EE2">
            <w:pPr>
              <w:spacing w:before="120" w:after="120"/>
              <w:jc w:val="both"/>
              <w:rPr>
                <w:rFonts w:ascii="Times New Roman" w:hAnsi="Times New Roman" w:cs="Times New Roman"/>
                <w:sz w:val="21"/>
                <w:szCs w:val="21"/>
              </w:rPr>
            </w:pPr>
            <w:r w:rsidRPr="00C97D68">
              <w:rPr>
                <w:rFonts w:ascii="Times New Roman" w:hAnsi="Times New Roman" w:cs="Times New Roman"/>
                <w:sz w:val="21"/>
                <w:szCs w:val="21"/>
              </w:rPr>
              <w:t xml:space="preserve">Đối tượng nghiên cứu </w:t>
            </w:r>
          </w:p>
        </w:tc>
        <w:tc>
          <w:tcPr>
            <w:tcW w:w="3419" w:type="dxa"/>
            <w:tcBorders>
              <w:left w:val="none" w:sz="0" w:space="0" w:color="auto"/>
            </w:tcBorders>
            <w:shd w:val="clear" w:color="auto" w:fill="548DD4" w:themeFill="text2" w:themeFillTint="99"/>
          </w:tcPr>
          <w:p w:rsidR="00742F43" w:rsidRPr="00C97D68" w:rsidRDefault="00742F43" w:rsidP="00D02EE2">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1"/>
                <w:szCs w:val="21"/>
              </w:rPr>
            </w:pPr>
            <w:r w:rsidRPr="00C97D68">
              <w:rPr>
                <w:rFonts w:ascii="Times New Roman" w:hAnsi="Times New Roman" w:cs="Times New Roman"/>
                <w:b/>
                <w:sz w:val="21"/>
                <w:szCs w:val="21"/>
              </w:rPr>
              <w:t>Kiến thức sinh viên cần nắm được</w:t>
            </w:r>
          </w:p>
        </w:tc>
      </w:tr>
      <w:tr w:rsidR="00742F43" w:rsidRPr="00C678E8" w:rsidTr="00BC4D85">
        <w:tc>
          <w:tcPr>
            <w:cnfStyle w:val="001000000000" w:firstRow="0" w:lastRow="0" w:firstColumn="1" w:lastColumn="0" w:oddVBand="0" w:evenVBand="0" w:oddHBand="0" w:evenHBand="0" w:firstRowFirstColumn="0" w:firstRowLastColumn="0" w:lastRowFirstColumn="0" w:lastRowLastColumn="0"/>
            <w:tcW w:w="3345" w:type="dxa"/>
            <w:tcBorders>
              <w:left w:val="none" w:sz="0" w:space="0" w:color="auto"/>
              <w:bottom w:val="none" w:sz="0" w:space="0" w:color="auto"/>
              <w:right w:val="none" w:sz="0" w:space="0" w:color="auto"/>
            </w:tcBorders>
            <w:shd w:val="clear" w:color="auto" w:fill="C6D9F1" w:themeFill="text2" w:themeFillTint="33"/>
          </w:tcPr>
          <w:p w:rsidR="00742F43" w:rsidRPr="00C678E8" w:rsidRDefault="0073626D" w:rsidP="00B447F2">
            <w:pPr>
              <w:spacing w:before="120" w:after="120"/>
              <w:jc w:val="both"/>
              <w:rPr>
                <w:rFonts w:ascii="Times New Roman" w:hAnsi="Times New Roman" w:cs="Times New Roman"/>
                <w:sz w:val="21"/>
                <w:szCs w:val="21"/>
              </w:rPr>
            </w:pPr>
            <w:r>
              <w:rPr>
                <w:rFonts w:ascii="Times New Roman" w:hAnsi="Times New Roman" w:cs="Times New Roman"/>
                <w:sz w:val="21"/>
                <w:szCs w:val="21"/>
              </w:rPr>
              <w:t>3</w:t>
            </w:r>
            <w:r w:rsidR="00BC4D85" w:rsidRPr="00BC4D85">
              <w:rPr>
                <w:rFonts w:ascii="Times New Roman" w:hAnsi="Times New Roman" w:cs="Times New Roman"/>
                <w:sz w:val="21"/>
                <w:szCs w:val="21"/>
              </w:rPr>
              <w:t>.1. Lịch sử phát triển một số</w:t>
            </w:r>
            <w:r w:rsidR="00B447F2">
              <w:rPr>
                <w:rFonts w:ascii="Times New Roman" w:hAnsi="Times New Roman" w:cs="Times New Roman"/>
                <w:sz w:val="21"/>
                <w:szCs w:val="21"/>
              </w:rPr>
              <w:t xml:space="preserve"> Khung kiến trúc doanh nghiệp</w:t>
            </w:r>
          </w:p>
        </w:tc>
        <w:tc>
          <w:tcPr>
            <w:tcW w:w="3419" w:type="dxa"/>
            <w:shd w:val="clear" w:color="auto" w:fill="C6D9F1" w:themeFill="text2" w:themeFillTint="33"/>
          </w:tcPr>
          <w:p w:rsidR="00B40D3E" w:rsidRDefault="00B40D3E" w:rsidP="00B40D3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7E5870">
              <w:rPr>
                <w:rFonts w:ascii="Times New Roman" w:hAnsi="Times New Roman" w:cs="Times New Roman"/>
                <w:sz w:val="21"/>
                <w:szCs w:val="21"/>
              </w:rPr>
              <w:t xml:space="preserve">Hiểu được </w:t>
            </w:r>
            <w:r>
              <w:rPr>
                <w:rFonts w:ascii="Times New Roman" w:hAnsi="Times New Roman" w:cs="Times New Roman"/>
                <w:sz w:val="21"/>
                <w:szCs w:val="21"/>
              </w:rPr>
              <w:t xml:space="preserve">Khung kiến trúc doanh nghiệp là gì? Ý nghĩa của nó trong việc xây dựng một Kiến trúc doanh nghiệp. </w:t>
            </w:r>
          </w:p>
          <w:p w:rsidR="00742F43" w:rsidRPr="00C678E8" w:rsidRDefault="00B40D3E" w:rsidP="00B40D3E">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 xml:space="preserve">Bên cạnh đó, người đọc hiểu được </w:t>
            </w:r>
            <w:r w:rsidR="00BC4D85">
              <w:rPr>
                <w:rFonts w:ascii="Times New Roman" w:hAnsi="Times New Roman" w:cs="Times New Roman"/>
                <w:sz w:val="21"/>
                <w:szCs w:val="21"/>
              </w:rPr>
              <w:t>lịch sử phát triển một số khung kiến trúc doanh nghiệp được áp dụng tại các tổ chức cơ quan nhà nước/doanh nghiệp.</w:t>
            </w:r>
          </w:p>
        </w:tc>
      </w:tr>
      <w:tr w:rsidR="00BC4D85" w:rsidRPr="00C678E8" w:rsidTr="00BC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Borders>
              <w:left w:val="none" w:sz="0" w:space="0" w:color="auto"/>
              <w:bottom w:val="none" w:sz="0" w:space="0" w:color="auto"/>
              <w:right w:val="none" w:sz="0" w:space="0" w:color="auto"/>
            </w:tcBorders>
            <w:shd w:val="clear" w:color="auto" w:fill="FBD4B4" w:themeFill="accent6" w:themeFillTint="66"/>
          </w:tcPr>
          <w:p w:rsidR="00BC4D85" w:rsidRPr="00C678E8" w:rsidRDefault="0073626D" w:rsidP="00BC4D85">
            <w:pPr>
              <w:spacing w:before="120" w:after="120"/>
              <w:jc w:val="both"/>
              <w:rPr>
                <w:rFonts w:ascii="Times New Roman" w:hAnsi="Times New Roman" w:cs="Times New Roman"/>
                <w:sz w:val="21"/>
                <w:szCs w:val="21"/>
              </w:rPr>
            </w:pPr>
            <w:r>
              <w:rPr>
                <w:rFonts w:ascii="Times New Roman" w:hAnsi="Times New Roman" w:cs="Times New Roman"/>
                <w:sz w:val="21"/>
                <w:szCs w:val="21"/>
              </w:rPr>
              <w:t>3</w:t>
            </w:r>
            <w:r w:rsidR="00B2694C">
              <w:rPr>
                <w:rFonts w:ascii="Times New Roman" w:hAnsi="Times New Roman" w:cs="Times New Roman"/>
                <w:sz w:val="21"/>
                <w:szCs w:val="21"/>
              </w:rPr>
              <w:t>.2</w:t>
            </w:r>
            <w:r w:rsidR="00BC4D85" w:rsidRPr="00C678E8">
              <w:rPr>
                <w:rFonts w:ascii="Times New Roman" w:hAnsi="Times New Roman" w:cs="Times New Roman"/>
                <w:sz w:val="21"/>
                <w:szCs w:val="21"/>
              </w:rPr>
              <w:t xml:space="preserve">. </w:t>
            </w:r>
            <w:r w:rsidR="00BC4D85">
              <w:rPr>
                <w:rFonts w:ascii="Times New Roman" w:hAnsi="Times New Roman" w:cs="Times New Roman"/>
                <w:sz w:val="21"/>
                <w:szCs w:val="21"/>
              </w:rPr>
              <w:t>Khung Zachman (</w:t>
            </w:r>
            <w:r w:rsidR="00BC4D85" w:rsidRPr="00052BA2">
              <w:rPr>
                <w:rFonts w:ascii="Times New Roman" w:hAnsi="Times New Roman" w:cs="Times New Roman"/>
                <w:sz w:val="21"/>
                <w:szCs w:val="21"/>
              </w:rPr>
              <w:t>Zachman Framework</w:t>
            </w:r>
            <w:r w:rsidR="00BC4D85">
              <w:rPr>
                <w:rFonts w:ascii="Times New Roman" w:hAnsi="Times New Roman" w:cs="Times New Roman"/>
                <w:sz w:val="21"/>
                <w:szCs w:val="21"/>
              </w:rPr>
              <w:t>)</w:t>
            </w:r>
          </w:p>
        </w:tc>
        <w:tc>
          <w:tcPr>
            <w:tcW w:w="3419" w:type="dxa"/>
            <w:tcBorders>
              <w:left w:val="none" w:sz="0" w:space="0" w:color="auto"/>
            </w:tcBorders>
            <w:shd w:val="clear" w:color="auto" w:fill="FBD4B4" w:themeFill="accent6" w:themeFillTint="66"/>
          </w:tcPr>
          <w:p w:rsidR="00BC4D85" w:rsidRPr="00C678E8" w:rsidRDefault="00BC4D85" w:rsidP="00BC4D85">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678E8">
              <w:rPr>
                <w:rFonts w:ascii="Times New Roman" w:hAnsi="Times New Roman" w:cs="Times New Roman"/>
                <w:sz w:val="21"/>
                <w:szCs w:val="21"/>
              </w:rPr>
              <w:t xml:space="preserve">Hiểu được </w:t>
            </w:r>
            <w:r>
              <w:rPr>
                <w:rFonts w:ascii="Times New Roman" w:hAnsi="Times New Roman" w:cs="Times New Roman"/>
                <w:sz w:val="21"/>
                <w:szCs w:val="21"/>
              </w:rPr>
              <w:t>các thành phần Khung Zachman.</w:t>
            </w:r>
          </w:p>
        </w:tc>
      </w:tr>
      <w:tr w:rsidR="00BC4D85" w:rsidRPr="00C678E8" w:rsidTr="00BC4D85">
        <w:tc>
          <w:tcPr>
            <w:cnfStyle w:val="001000000000" w:firstRow="0" w:lastRow="0" w:firstColumn="1" w:lastColumn="0" w:oddVBand="0" w:evenVBand="0" w:oddHBand="0" w:evenHBand="0" w:firstRowFirstColumn="0" w:firstRowLastColumn="0" w:lastRowFirstColumn="0" w:lastRowLastColumn="0"/>
            <w:tcW w:w="3345" w:type="dxa"/>
            <w:tcBorders>
              <w:left w:val="none" w:sz="0" w:space="0" w:color="auto"/>
              <w:bottom w:val="none" w:sz="0" w:space="0" w:color="auto"/>
              <w:right w:val="none" w:sz="0" w:space="0" w:color="auto"/>
            </w:tcBorders>
            <w:shd w:val="clear" w:color="auto" w:fill="C6D9F1" w:themeFill="text2" w:themeFillTint="33"/>
          </w:tcPr>
          <w:p w:rsidR="00BC4D85" w:rsidRPr="00C678E8" w:rsidRDefault="0073626D" w:rsidP="00BC4D85">
            <w:pPr>
              <w:spacing w:before="120" w:after="120"/>
              <w:jc w:val="both"/>
              <w:rPr>
                <w:rFonts w:ascii="Times New Roman" w:hAnsi="Times New Roman" w:cs="Times New Roman"/>
                <w:sz w:val="21"/>
                <w:szCs w:val="21"/>
              </w:rPr>
            </w:pPr>
            <w:r>
              <w:rPr>
                <w:rFonts w:ascii="Times New Roman" w:hAnsi="Times New Roman" w:cs="Times New Roman"/>
                <w:sz w:val="21"/>
                <w:szCs w:val="21"/>
              </w:rPr>
              <w:t>3</w:t>
            </w:r>
            <w:r w:rsidR="00B2694C">
              <w:rPr>
                <w:rFonts w:ascii="Times New Roman" w:hAnsi="Times New Roman" w:cs="Times New Roman"/>
                <w:sz w:val="21"/>
                <w:szCs w:val="21"/>
              </w:rPr>
              <w:t>.3</w:t>
            </w:r>
            <w:r w:rsidR="00BC4D85" w:rsidRPr="00C678E8">
              <w:rPr>
                <w:rFonts w:ascii="Times New Roman" w:hAnsi="Times New Roman" w:cs="Times New Roman"/>
                <w:sz w:val="21"/>
                <w:szCs w:val="21"/>
              </w:rPr>
              <w:t xml:space="preserve">. </w:t>
            </w:r>
            <w:r w:rsidR="00BC4D85">
              <w:rPr>
                <w:rFonts w:ascii="Times New Roman" w:hAnsi="Times New Roman" w:cs="Times New Roman"/>
                <w:sz w:val="21"/>
                <w:szCs w:val="21"/>
              </w:rPr>
              <w:t>Khung kiến trúc nhóm mở - TOGAF (</w:t>
            </w:r>
            <w:r w:rsidR="00BC4D85" w:rsidRPr="00BC4D85">
              <w:rPr>
                <w:rFonts w:ascii="Times New Roman" w:hAnsi="Times New Roman" w:cs="Times New Roman"/>
                <w:sz w:val="21"/>
                <w:szCs w:val="21"/>
              </w:rPr>
              <w:t>The Open Group Architecture Framework</w:t>
            </w:r>
            <w:r w:rsidR="00BC4D85">
              <w:rPr>
                <w:rFonts w:ascii="Times New Roman" w:hAnsi="Times New Roman" w:cs="Times New Roman"/>
                <w:sz w:val="21"/>
                <w:szCs w:val="21"/>
              </w:rPr>
              <w:t>)</w:t>
            </w:r>
          </w:p>
        </w:tc>
        <w:tc>
          <w:tcPr>
            <w:tcW w:w="3419" w:type="dxa"/>
            <w:shd w:val="clear" w:color="auto" w:fill="C6D9F1" w:themeFill="text2" w:themeFillTint="33"/>
          </w:tcPr>
          <w:p w:rsidR="00BC4D85" w:rsidRPr="00C678E8" w:rsidRDefault="00BC4D85" w:rsidP="00BC4D85">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678E8">
              <w:rPr>
                <w:rFonts w:ascii="Times New Roman" w:hAnsi="Times New Roman" w:cs="Times New Roman"/>
                <w:sz w:val="21"/>
                <w:szCs w:val="21"/>
              </w:rPr>
              <w:t xml:space="preserve">Hiểu được </w:t>
            </w:r>
            <w:r>
              <w:rPr>
                <w:rFonts w:ascii="Times New Roman" w:hAnsi="Times New Roman" w:cs="Times New Roman"/>
                <w:sz w:val="21"/>
                <w:szCs w:val="21"/>
              </w:rPr>
              <w:t>các thành phần Khung kiến trúc nhóm mở - TOGAF.</w:t>
            </w:r>
          </w:p>
        </w:tc>
      </w:tr>
      <w:tr w:rsidR="00BC4D85" w:rsidRPr="00C678E8" w:rsidTr="00BC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Borders>
              <w:left w:val="none" w:sz="0" w:space="0" w:color="auto"/>
              <w:bottom w:val="none" w:sz="0" w:space="0" w:color="auto"/>
              <w:right w:val="none" w:sz="0" w:space="0" w:color="auto"/>
            </w:tcBorders>
            <w:shd w:val="clear" w:color="auto" w:fill="FBD4B4" w:themeFill="accent6" w:themeFillTint="66"/>
          </w:tcPr>
          <w:p w:rsidR="00BC4D85" w:rsidRPr="00C678E8" w:rsidRDefault="0073626D" w:rsidP="00BC4D85">
            <w:pPr>
              <w:spacing w:before="120" w:after="120"/>
              <w:jc w:val="both"/>
              <w:rPr>
                <w:rFonts w:ascii="Times New Roman" w:hAnsi="Times New Roman" w:cs="Times New Roman"/>
                <w:sz w:val="21"/>
                <w:szCs w:val="21"/>
              </w:rPr>
            </w:pPr>
            <w:r>
              <w:rPr>
                <w:rFonts w:ascii="Times New Roman" w:hAnsi="Times New Roman" w:cs="Times New Roman"/>
                <w:sz w:val="21"/>
                <w:szCs w:val="21"/>
              </w:rPr>
              <w:t>3</w:t>
            </w:r>
            <w:r w:rsidR="00B2694C">
              <w:rPr>
                <w:rFonts w:ascii="Times New Roman" w:hAnsi="Times New Roman" w:cs="Times New Roman"/>
                <w:sz w:val="21"/>
                <w:szCs w:val="21"/>
              </w:rPr>
              <w:t>.4</w:t>
            </w:r>
            <w:r w:rsidR="00BC4D85" w:rsidRPr="00C678E8">
              <w:rPr>
                <w:rFonts w:ascii="Times New Roman" w:hAnsi="Times New Roman" w:cs="Times New Roman"/>
                <w:sz w:val="21"/>
                <w:szCs w:val="21"/>
              </w:rPr>
              <w:t xml:space="preserve">. </w:t>
            </w:r>
            <w:r w:rsidR="00BC4D85">
              <w:rPr>
                <w:rFonts w:ascii="Times New Roman" w:hAnsi="Times New Roman" w:cs="Times New Roman"/>
                <w:color w:val="000000"/>
                <w:sz w:val="21"/>
                <w:szCs w:val="21"/>
              </w:rPr>
              <w:t>Khung kiến trúc liên bang Mỹ - FEA</w:t>
            </w:r>
          </w:p>
        </w:tc>
        <w:tc>
          <w:tcPr>
            <w:tcW w:w="3419" w:type="dxa"/>
            <w:tcBorders>
              <w:left w:val="none" w:sz="0" w:space="0" w:color="auto"/>
            </w:tcBorders>
            <w:shd w:val="clear" w:color="auto" w:fill="FBD4B4" w:themeFill="accent6" w:themeFillTint="66"/>
          </w:tcPr>
          <w:p w:rsidR="00BC4D85" w:rsidRPr="00C678E8" w:rsidRDefault="00BC4D85" w:rsidP="00BC4D85">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678E8">
              <w:rPr>
                <w:rFonts w:ascii="Times New Roman" w:hAnsi="Times New Roman" w:cs="Times New Roman"/>
                <w:sz w:val="21"/>
                <w:szCs w:val="21"/>
              </w:rPr>
              <w:t xml:space="preserve">Hiểu được </w:t>
            </w:r>
            <w:r>
              <w:rPr>
                <w:rFonts w:ascii="Times New Roman" w:hAnsi="Times New Roman" w:cs="Times New Roman"/>
                <w:sz w:val="21"/>
                <w:szCs w:val="21"/>
              </w:rPr>
              <w:t>các thành phần Khung kiến trúc liên bang Mỹ - FEA</w:t>
            </w:r>
          </w:p>
        </w:tc>
      </w:tr>
      <w:tr w:rsidR="00BC4D85" w:rsidRPr="00C678E8" w:rsidTr="0051123D">
        <w:tc>
          <w:tcPr>
            <w:cnfStyle w:val="001000000000" w:firstRow="0" w:lastRow="0" w:firstColumn="1" w:lastColumn="0" w:oddVBand="0" w:evenVBand="0" w:oddHBand="0" w:evenHBand="0" w:firstRowFirstColumn="0" w:firstRowLastColumn="0" w:lastRowFirstColumn="0" w:lastRowLastColumn="0"/>
            <w:tcW w:w="3345" w:type="dxa"/>
            <w:tcBorders>
              <w:left w:val="none" w:sz="0" w:space="0" w:color="auto"/>
              <w:bottom w:val="none" w:sz="0" w:space="0" w:color="auto"/>
              <w:right w:val="none" w:sz="0" w:space="0" w:color="auto"/>
            </w:tcBorders>
            <w:shd w:val="clear" w:color="auto" w:fill="C6D9F1" w:themeFill="text2" w:themeFillTint="33"/>
          </w:tcPr>
          <w:p w:rsidR="00BC4D85" w:rsidRPr="00C678E8" w:rsidRDefault="0073626D" w:rsidP="00BC4D85">
            <w:pPr>
              <w:spacing w:before="120" w:after="120"/>
              <w:jc w:val="both"/>
              <w:rPr>
                <w:rFonts w:ascii="Times New Roman" w:hAnsi="Times New Roman" w:cs="Times New Roman"/>
                <w:sz w:val="21"/>
                <w:szCs w:val="21"/>
              </w:rPr>
            </w:pPr>
            <w:r>
              <w:rPr>
                <w:rFonts w:ascii="Times New Roman" w:hAnsi="Times New Roman" w:cs="Times New Roman"/>
                <w:sz w:val="21"/>
                <w:szCs w:val="21"/>
              </w:rPr>
              <w:t>3</w:t>
            </w:r>
            <w:r w:rsidR="00B2694C">
              <w:rPr>
                <w:rFonts w:ascii="Times New Roman" w:hAnsi="Times New Roman" w:cs="Times New Roman"/>
                <w:sz w:val="21"/>
                <w:szCs w:val="21"/>
              </w:rPr>
              <w:t>.5</w:t>
            </w:r>
            <w:r w:rsidR="00BC4D85">
              <w:rPr>
                <w:rFonts w:ascii="Times New Roman" w:hAnsi="Times New Roman" w:cs="Times New Roman"/>
                <w:sz w:val="21"/>
                <w:szCs w:val="21"/>
              </w:rPr>
              <w:t>. Khung kiến trúc Chính phủ điện tử Việt Nam v1.0</w:t>
            </w:r>
          </w:p>
        </w:tc>
        <w:tc>
          <w:tcPr>
            <w:tcW w:w="3419" w:type="dxa"/>
            <w:shd w:val="clear" w:color="auto" w:fill="C6D9F1" w:themeFill="text2" w:themeFillTint="33"/>
          </w:tcPr>
          <w:p w:rsidR="00BC4D85" w:rsidRPr="00C678E8" w:rsidRDefault="00BC4D85" w:rsidP="00BC4D85">
            <w:pPr>
              <w:spacing w:before="120" w:after="12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678E8">
              <w:rPr>
                <w:rFonts w:ascii="Times New Roman" w:hAnsi="Times New Roman" w:cs="Times New Roman"/>
                <w:sz w:val="21"/>
                <w:szCs w:val="21"/>
              </w:rPr>
              <w:t>Hiểu được</w:t>
            </w:r>
            <w:r>
              <w:rPr>
                <w:rFonts w:ascii="Times New Roman" w:hAnsi="Times New Roman" w:cs="Times New Roman"/>
                <w:sz w:val="21"/>
                <w:szCs w:val="21"/>
              </w:rPr>
              <w:t xml:space="preserve"> các thành phần/mục tiêu khi xây dựng Khung kiến trúc Chính phủ điện tử Việt Nam v1.0</w:t>
            </w:r>
          </w:p>
        </w:tc>
      </w:tr>
      <w:tr w:rsidR="00BC4D85" w:rsidRPr="00C678E8" w:rsidTr="00BC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5" w:type="dxa"/>
            <w:tcBorders>
              <w:left w:val="none" w:sz="0" w:space="0" w:color="auto"/>
              <w:bottom w:val="none" w:sz="0" w:space="0" w:color="auto"/>
              <w:right w:val="none" w:sz="0" w:space="0" w:color="auto"/>
            </w:tcBorders>
            <w:shd w:val="clear" w:color="auto" w:fill="FBD4B4" w:themeFill="accent6" w:themeFillTint="66"/>
          </w:tcPr>
          <w:p w:rsidR="00BC4D85" w:rsidRPr="00C678E8" w:rsidRDefault="0073626D" w:rsidP="00BC4D85">
            <w:pPr>
              <w:spacing w:before="120" w:after="120"/>
              <w:jc w:val="both"/>
              <w:rPr>
                <w:rFonts w:ascii="Times New Roman" w:hAnsi="Times New Roman" w:cs="Times New Roman"/>
                <w:sz w:val="21"/>
                <w:szCs w:val="21"/>
              </w:rPr>
            </w:pPr>
            <w:r>
              <w:rPr>
                <w:rFonts w:ascii="Times New Roman" w:hAnsi="Times New Roman" w:cs="Times New Roman"/>
                <w:sz w:val="21"/>
                <w:szCs w:val="21"/>
              </w:rPr>
              <w:t>3</w:t>
            </w:r>
            <w:r w:rsidR="00B2694C">
              <w:rPr>
                <w:rFonts w:ascii="Times New Roman" w:hAnsi="Times New Roman" w:cs="Times New Roman"/>
                <w:sz w:val="21"/>
                <w:szCs w:val="21"/>
              </w:rPr>
              <w:t>.6</w:t>
            </w:r>
            <w:r w:rsidR="00BC4D85" w:rsidRPr="00C678E8">
              <w:rPr>
                <w:rFonts w:ascii="Times New Roman" w:hAnsi="Times New Roman" w:cs="Times New Roman"/>
                <w:sz w:val="21"/>
                <w:szCs w:val="21"/>
              </w:rPr>
              <w:t xml:space="preserve">. </w:t>
            </w:r>
            <w:r w:rsidR="00BC4D85">
              <w:rPr>
                <w:rFonts w:ascii="Times New Roman" w:hAnsi="Times New Roman" w:cs="Times New Roman"/>
                <w:sz w:val="21"/>
                <w:szCs w:val="21"/>
              </w:rPr>
              <w:t>Kiến trúc hướng dịch vụ - SOA</w:t>
            </w:r>
            <w:r w:rsidR="00A64580">
              <w:rPr>
                <w:rFonts w:ascii="Times New Roman" w:hAnsi="Times New Roman" w:cs="Times New Roman"/>
                <w:sz w:val="21"/>
                <w:szCs w:val="21"/>
              </w:rPr>
              <w:t xml:space="preserve"> (</w:t>
            </w:r>
            <w:r w:rsidR="00A64580" w:rsidRPr="00A64580">
              <w:rPr>
                <w:rFonts w:ascii="Times New Roman" w:hAnsi="Times New Roman" w:cs="Times New Roman"/>
                <w:sz w:val="21"/>
                <w:szCs w:val="21"/>
              </w:rPr>
              <w:t>Service oriented architecture</w:t>
            </w:r>
            <w:r w:rsidR="00A64580">
              <w:rPr>
                <w:rFonts w:ascii="Times New Roman" w:hAnsi="Times New Roman" w:cs="Times New Roman"/>
                <w:sz w:val="21"/>
                <w:szCs w:val="21"/>
              </w:rPr>
              <w:t>)</w:t>
            </w:r>
          </w:p>
        </w:tc>
        <w:tc>
          <w:tcPr>
            <w:tcW w:w="3419" w:type="dxa"/>
            <w:shd w:val="clear" w:color="auto" w:fill="FBD4B4" w:themeFill="accent6" w:themeFillTint="66"/>
          </w:tcPr>
          <w:p w:rsidR="00BC4D85" w:rsidRPr="00C678E8" w:rsidRDefault="00BC4D85" w:rsidP="00BC4D85">
            <w:pPr>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678E8">
              <w:rPr>
                <w:rFonts w:ascii="Times New Roman" w:hAnsi="Times New Roman" w:cs="Times New Roman"/>
                <w:sz w:val="21"/>
                <w:szCs w:val="21"/>
              </w:rPr>
              <w:t>Hiểu được</w:t>
            </w:r>
            <w:r>
              <w:rPr>
                <w:rFonts w:ascii="Times New Roman" w:hAnsi="Times New Roman" w:cs="Times New Roman"/>
                <w:sz w:val="21"/>
                <w:szCs w:val="21"/>
              </w:rPr>
              <w:t xml:space="preserve"> về ý nghĩa của Kiến trúc hướng dịch vụ - SOA </w:t>
            </w:r>
          </w:p>
        </w:tc>
      </w:tr>
    </w:tbl>
    <w:p w:rsidR="00097B29" w:rsidRDefault="00097B29" w:rsidP="00097B29">
      <w:pPr>
        <w:tabs>
          <w:tab w:val="left" w:pos="1384"/>
        </w:tabs>
        <w:rPr>
          <w:rFonts w:ascii="Times New Roman" w:hAnsi="Times New Roman" w:cs="Times New Roman"/>
          <w:sz w:val="21"/>
          <w:szCs w:val="21"/>
        </w:rPr>
      </w:pPr>
      <w:r>
        <w:rPr>
          <w:rFonts w:ascii="Times New Roman" w:hAnsi="Times New Roman" w:cs="Times New Roman"/>
          <w:sz w:val="21"/>
          <w:szCs w:val="21"/>
        </w:rPr>
        <w:tab/>
      </w:r>
    </w:p>
    <w:p w:rsidR="00B40D3E" w:rsidRDefault="00097B29" w:rsidP="00F66412">
      <w:pPr>
        <w:spacing w:before="120" w:after="120" w:line="240" w:lineRule="auto"/>
        <w:jc w:val="both"/>
        <w:rPr>
          <w:rFonts w:ascii="Times New Roman" w:hAnsi="Times New Roman" w:cs="Times New Roman"/>
          <w:sz w:val="21"/>
          <w:szCs w:val="21"/>
        </w:rPr>
      </w:pPr>
      <w:r>
        <w:rPr>
          <w:rFonts w:ascii="Times New Roman" w:hAnsi="Times New Roman" w:cs="Times New Roman"/>
          <w:sz w:val="21"/>
          <w:szCs w:val="21"/>
        </w:rPr>
        <w:br w:type="page"/>
      </w:r>
    </w:p>
    <w:tbl>
      <w:tblPr>
        <w:tblStyle w:val="LightGrid-Accent5"/>
        <w:tblW w:w="8519" w:type="dxa"/>
        <w:tblInd w:w="-1735" w:type="dxa"/>
        <w:tblLook w:val="04A0" w:firstRow="1" w:lastRow="0" w:firstColumn="1" w:lastColumn="0" w:noHBand="0" w:noVBand="1"/>
      </w:tblPr>
      <w:tblGrid>
        <w:gridCol w:w="1661"/>
        <w:gridCol w:w="5990"/>
        <w:gridCol w:w="868"/>
      </w:tblGrid>
      <w:tr w:rsidR="00B40D3E" w:rsidRPr="008C26B5" w:rsidTr="000B45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shd w:val="clear" w:color="auto" w:fill="8DB3E2" w:themeFill="text2" w:themeFillTint="66"/>
          </w:tcPr>
          <w:p w:rsidR="00B40D3E" w:rsidRPr="008C26B5" w:rsidRDefault="0073626D" w:rsidP="000B45DE">
            <w:pPr>
              <w:spacing w:before="120" w:after="120"/>
              <w:jc w:val="right"/>
              <w:rPr>
                <w:rFonts w:ascii="Times New Roman" w:hAnsi="Times New Roman" w:cs="Times New Roman"/>
                <w:sz w:val="26"/>
                <w:szCs w:val="26"/>
              </w:rPr>
            </w:pPr>
            <w:r>
              <w:rPr>
                <w:rFonts w:ascii="Times New Roman" w:hAnsi="Times New Roman" w:cs="Times New Roman"/>
                <w:sz w:val="26"/>
                <w:szCs w:val="26"/>
              </w:rPr>
              <w:lastRenderedPageBreak/>
              <w:t>3</w:t>
            </w:r>
            <w:r w:rsidR="00B40D3E">
              <w:rPr>
                <w:rFonts w:ascii="Times New Roman" w:hAnsi="Times New Roman" w:cs="Times New Roman"/>
                <w:sz w:val="26"/>
                <w:szCs w:val="26"/>
              </w:rPr>
              <w:t>.1</w:t>
            </w:r>
          </w:p>
        </w:tc>
        <w:tc>
          <w:tcPr>
            <w:tcW w:w="5990" w:type="dxa"/>
          </w:tcPr>
          <w:p w:rsidR="00B40D3E" w:rsidRPr="008C26B5" w:rsidRDefault="00B40D3E" w:rsidP="000B45DE">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Lịch sử phát triển một số Khung kiến trúc doanh nghiệp</w:t>
            </w:r>
          </w:p>
        </w:tc>
        <w:tc>
          <w:tcPr>
            <w:tcW w:w="868" w:type="dxa"/>
            <w:shd w:val="clear" w:color="auto" w:fill="8DB3E2" w:themeFill="text2" w:themeFillTint="66"/>
          </w:tcPr>
          <w:p w:rsidR="00B40D3E" w:rsidRPr="008C26B5" w:rsidRDefault="00B40D3E" w:rsidP="000B45DE">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B40D3E" w:rsidRPr="00A920B9" w:rsidRDefault="00B40D3E" w:rsidP="00FB5619">
      <w:pPr>
        <w:spacing w:before="120" w:after="120" w:line="240" w:lineRule="auto"/>
        <w:jc w:val="both"/>
        <w:rPr>
          <w:rFonts w:ascii="Times New Roman" w:hAnsi="Times New Roman" w:cs="Times New Roman"/>
          <w:sz w:val="26"/>
          <w:szCs w:val="26"/>
        </w:rPr>
      </w:pPr>
      <w:r w:rsidRPr="00A920B9">
        <w:rPr>
          <w:rFonts w:ascii="Times New Roman" w:hAnsi="Times New Roman" w:cs="Times New Roman"/>
          <w:sz w:val="26"/>
          <w:szCs w:val="26"/>
        </w:rPr>
        <w:t xml:space="preserve">Lĩnh vực nghiên cứu về Kiến trúc tổng thể (gọi tắt là EA – Enterprise Architecture) có thể coi bắt đầu từ năm 1987, khi J.A. Zachman công bố bài viết "một khung cho kiến trúc các hệ thống thông tin- A framework for Information System Architecture" trên tạp chí hệ thống của IBM (the IBM Systems Journal). Trong bài viết này, Zanchman chỉ ra cả thách thức và tầm nhìn của EA. Khung kiến trúc hệ thống thông tin của Zachman sau đó sớm được đổi tên thành khung EA. Trên cơ sở lí thuyết của mình, Zachman đã có đóng góp chính trong những nỗ lực đầu tiên của Bộ Quốc phòng Mỹ để tạo ra một EA. Nỗ lực này được biết đến là Khung kiến trúc kỹ thuật cho quản lý thông tin – TAFIM (Technical Architecture Framework for Information Management) được giới thiệu năm 1994. </w:t>
      </w:r>
    </w:p>
    <w:p w:rsidR="00B40D3E" w:rsidRPr="00A920B9" w:rsidRDefault="00B40D3E" w:rsidP="00FB5619">
      <w:pPr>
        <w:spacing w:before="120" w:after="120" w:line="240" w:lineRule="auto"/>
        <w:jc w:val="both"/>
        <w:rPr>
          <w:rFonts w:ascii="Times New Roman" w:eastAsia="Times New Roman" w:hAnsi="Times New Roman" w:cs="Times New Roman"/>
          <w:color w:val="000000"/>
          <w:sz w:val="26"/>
          <w:szCs w:val="26"/>
        </w:rPr>
      </w:pPr>
      <w:r w:rsidRPr="00A920B9">
        <w:rPr>
          <w:rFonts w:ascii="Times New Roman" w:eastAsia="Times New Roman" w:hAnsi="Times New Roman" w:cs="Times New Roman"/>
          <w:color w:val="000000"/>
          <w:sz w:val="26"/>
          <w:szCs w:val="26"/>
        </w:rPr>
        <w:t>Sau 25 năm phát triển đến nay đã có hàng chục khung/phương pháp luận kiến trúc hệ thống ra đời.</w:t>
      </w:r>
    </w:p>
    <w:p w:rsidR="00F66412" w:rsidRPr="00A920B9" w:rsidRDefault="007A18FC" w:rsidP="00FB5619">
      <w:pPr>
        <w:spacing w:before="120" w:after="120" w:line="240" w:lineRule="auto"/>
        <w:jc w:val="both"/>
        <w:rPr>
          <w:rFonts w:ascii="Times New Roman" w:eastAsia="Times New Roman" w:hAnsi="Times New Roman" w:cs="Times New Roman"/>
          <w:sz w:val="26"/>
          <w:szCs w:val="26"/>
        </w:rPr>
      </w:pPr>
      <w:r w:rsidRPr="00A920B9">
        <w:rPr>
          <w:rFonts w:ascii="Times New Roman" w:eastAsia="Times New Roman" w:hAnsi="Times New Roman" w:cs="Times New Roman"/>
          <w:color w:val="000000"/>
          <w:sz w:val="26"/>
          <w:szCs w:val="26"/>
        </w:rPr>
        <w:t>Một trong những nơi áp dụng kiến trúc hệ thống mạnh nhất là các hệ thống chính phủ điện tử. Nước Mỹ có Khung Kiến trúc Liên bang (FEAF) và Kiến tr</w:t>
      </w:r>
      <w:r w:rsidR="00B40D3E" w:rsidRPr="00A920B9">
        <w:rPr>
          <w:rFonts w:ascii="Times New Roman" w:eastAsia="Times New Roman" w:hAnsi="Times New Roman" w:cs="Times New Roman"/>
          <w:color w:val="000000"/>
          <w:sz w:val="26"/>
          <w:szCs w:val="26"/>
        </w:rPr>
        <w:t>úc Hành chính Liên bang (FEA</w:t>
      </w:r>
      <w:r w:rsidRPr="00A920B9">
        <w:rPr>
          <w:rFonts w:ascii="Times New Roman" w:eastAsia="Times New Roman" w:hAnsi="Times New Roman" w:cs="Times New Roman"/>
          <w:color w:val="000000"/>
          <w:sz w:val="26"/>
          <w:szCs w:val="26"/>
        </w:rPr>
        <w:t>) áp dụng cho các cơ quan quản lý nhà nước. Bộ Quốc phòng Mỹ lại có kiế</w:t>
      </w:r>
      <w:r w:rsidR="00B40D3E" w:rsidRPr="00A920B9">
        <w:rPr>
          <w:rFonts w:ascii="Times New Roman" w:eastAsia="Times New Roman" w:hAnsi="Times New Roman" w:cs="Times New Roman"/>
          <w:color w:val="000000"/>
          <w:sz w:val="26"/>
          <w:szCs w:val="26"/>
        </w:rPr>
        <w:t>n trúc riêng của mình DoDAF</w:t>
      </w:r>
      <w:r w:rsidRPr="00A920B9">
        <w:rPr>
          <w:rFonts w:ascii="Times New Roman" w:eastAsia="Times New Roman" w:hAnsi="Times New Roman" w:cs="Times New Roman"/>
          <w:color w:val="000000"/>
          <w:sz w:val="26"/>
          <w:szCs w:val="26"/>
        </w:rPr>
        <w:t>. Chính phủ Đức có Chuẩn và Kiến trúc cho Chính phủ điện tử SAGA. Nhiều nước khác cũng có khung/kiến trúc chính phủ điện tử của mình. Đáng chú ý là Nga, một nước đi sau trong việc xây dựng chính phủ điện tử, đã chủ trương “xây dựng từng bước chính phủ điện tử</w:t>
      </w:r>
      <w:r w:rsidRPr="00A920B9">
        <w:rPr>
          <w:rFonts w:ascii="Times New Roman" w:eastAsia="Times New Roman" w:hAnsi="Times New Roman" w:cs="Times New Roman"/>
          <w:b/>
          <w:bCs/>
          <w:i/>
          <w:iCs/>
          <w:color w:val="000000"/>
          <w:sz w:val="26"/>
          <w:szCs w:val="26"/>
        </w:rPr>
        <w:t xml:space="preserve"> bắt đầu từ phát triển kiến trúc hệ thống</w:t>
      </w:r>
      <w:r w:rsidR="00B40D3E" w:rsidRPr="00A920B9">
        <w:rPr>
          <w:rFonts w:ascii="Times New Roman" w:eastAsia="Times New Roman" w:hAnsi="Times New Roman" w:cs="Times New Roman"/>
          <w:color w:val="000000"/>
          <w:sz w:val="26"/>
          <w:szCs w:val="26"/>
        </w:rPr>
        <w:t>”</w:t>
      </w:r>
      <w:r w:rsidRPr="00A920B9">
        <w:rPr>
          <w:rFonts w:ascii="Times New Roman" w:eastAsia="Times New Roman" w:hAnsi="Times New Roman" w:cs="Times New Roman"/>
          <w:color w:val="000000"/>
          <w:sz w:val="26"/>
          <w:szCs w:val="26"/>
        </w:rPr>
        <w:t xml:space="preserve">. </w:t>
      </w:r>
      <w:r w:rsidR="00CA7DB6" w:rsidRPr="00A920B9">
        <w:rPr>
          <w:rFonts w:ascii="Times New Roman" w:eastAsia="Times New Roman" w:hAnsi="Times New Roman" w:cs="Times New Roman"/>
          <w:color w:val="000000"/>
          <w:sz w:val="26"/>
          <w:szCs w:val="26"/>
        </w:rPr>
        <w:t xml:space="preserve">Tại Việt Nam, ngày 21/4/2015, Bộ Thông tin và Truyền thông có Văn bản số 1178/BTTTT-THH  ban hành Khung Kiến trúc Chính phủ điện tử Việt Nam Phiên bản 1.0 </w:t>
      </w:r>
      <w:r w:rsidR="00B40D3E" w:rsidRPr="00A920B9">
        <w:rPr>
          <w:rFonts w:ascii="Times New Roman" w:eastAsia="Times New Roman" w:hAnsi="Times New Roman" w:cs="Times New Roman"/>
          <w:color w:val="000000"/>
          <w:sz w:val="26"/>
          <w:szCs w:val="26"/>
        </w:rPr>
        <w:t>(</w:t>
      </w:r>
      <w:r w:rsidR="00CA7DB6" w:rsidRPr="00A920B9">
        <w:rPr>
          <w:rFonts w:ascii="Times New Roman" w:eastAsia="Times New Roman" w:hAnsi="Times New Roman" w:cs="Times New Roman"/>
          <w:color w:val="000000"/>
          <w:sz w:val="26"/>
          <w:szCs w:val="26"/>
        </w:rPr>
        <w:t>http://aita.gov.vn/tin-tuc/1707/bo-thong-tin-va-truyen-thong-ban-hanh-khung-kien-truc-chinh-phu-dien-tu-viet-nam-phien-ban-1-0</w:t>
      </w:r>
      <w:r w:rsidR="00B40D3E" w:rsidRPr="00A920B9">
        <w:rPr>
          <w:rFonts w:ascii="Times New Roman" w:eastAsia="Times New Roman" w:hAnsi="Times New Roman" w:cs="Times New Roman"/>
          <w:color w:val="000000"/>
          <w:sz w:val="26"/>
          <w:szCs w:val="26"/>
        </w:rPr>
        <w:t>)</w:t>
      </w:r>
      <w:r w:rsidR="00CA7DB6" w:rsidRPr="00A920B9">
        <w:rPr>
          <w:rFonts w:ascii="Times New Roman" w:eastAsia="Times New Roman" w:hAnsi="Times New Roman" w:cs="Times New Roman"/>
          <w:color w:val="000000"/>
          <w:sz w:val="26"/>
          <w:szCs w:val="26"/>
        </w:rPr>
        <w:t>.</w:t>
      </w:r>
    </w:p>
    <w:p w:rsidR="007A18FC" w:rsidRPr="00A920B9" w:rsidRDefault="007A18FC" w:rsidP="00FB5619">
      <w:pPr>
        <w:spacing w:before="120" w:after="120" w:line="240" w:lineRule="auto"/>
        <w:jc w:val="both"/>
        <w:rPr>
          <w:rFonts w:ascii="Times New Roman" w:eastAsia="Times New Roman" w:hAnsi="Times New Roman" w:cs="Times New Roman"/>
          <w:sz w:val="26"/>
          <w:szCs w:val="26"/>
        </w:rPr>
      </w:pPr>
      <w:r w:rsidRPr="00A920B9">
        <w:rPr>
          <w:rFonts w:ascii="Times New Roman" w:eastAsia="Times New Roman" w:hAnsi="Times New Roman" w:cs="Times New Roman"/>
          <w:color w:val="000000"/>
          <w:sz w:val="26"/>
          <w:szCs w:val="26"/>
        </w:rPr>
        <w:t>Các doanh nghiệp lớn cũng là nơi xây dựng và áp dụng kiến trúc hệ thống mạnh mẽ. Trong danh sách 27 công ty được giải “Annual Enterprise &amp; IT Architect</w:t>
      </w:r>
      <w:r w:rsidR="00B40D3E" w:rsidRPr="00A920B9">
        <w:rPr>
          <w:rFonts w:ascii="Times New Roman" w:eastAsia="Times New Roman" w:hAnsi="Times New Roman" w:cs="Times New Roman"/>
          <w:color w:val="000000"/>
          <w:sz w:val="26"/>
          <w:szCs w:val="26"/>
        </w:rPr>
        <w:t xml:space="preserve">ure Excellence Award 2012” </w:t>
      </w:r>
      <w:r w:rsidRPr="00A920B9">
        <w:rPr>
          <w:rFonts w:ascii="Times New Roman" w:eastAsia="Times New Roman" w:hAnsi="Times New Roman" w:cs="Times New Roman"/>
          <w:color w:val="000000"/>
          <w:sz w:val="26"/>
          <w:szCs w:val="26"/>
        </w:rPr>
        <w:lastRenderedPageBreak/>
        <w:t>có thể thấy những tên tuổi lớn như Credit Suisse, Intel, v.v… Trong các công ty lớn hiện có một chức danh: Nhà kiến trúc doanh nghiệp (Enterprise Architect).</w:t>
      </w:r>
    </w:p>
    <w:p w:rsidR="007A18FC" w:rsidRPr="00A920B9" w:rsidRDefault="007A18FC" w:rsidP="00FB5619">
      <w:pPr>
        <w:spacing w:before="120" w:after="120" w:line="240" w:lineRule="auto"/>
        <w:jc w:val="both"/>
        <w:rPr>
          <w:rFonts w:ascii="Times New Roman" w:eastAsia="Times New Roman" w:hAnsi="Times New Roman" w:cs="Times New Roman"/>
          <w:sz w:val="26"/>
          <w:szCs w:val="26"/>
        </w:rPr>
      </w:pPr>
      <w:r w:rsidRPr="00A920B9">
        <w:rPr>
          <w:rFonts w:ascii="Times New Roman" w:eastAsia="Times New Roman" w:hAnsi="Times New Roman" w:cs="Times New Roman"/>
          <w:color w:val="000000"/>
          <w:sz w:val="26"/>
          <w:szCs w:val="26"/>
        </w:rPr>
        <w:t>Các công ty tin học, tư vấn lớn cũng có các sản phẩm là các khung/phương pháp luận, giải pháp phần mềm, dịch vụ tư vấn xây dựng kiến trúc: IBM, Microsoft, Gartner</w:t>
      </w:r>
      <w:r w:rsidR="00F66412" w:rsidRPr="00A920B9">
        <w:rPr>
          <w:rFonts w:ascii="Times New Roman" w:eastAsia="Times New Roman" w:hAnsi="Times New Roman" w:cs="Times New Roman"/>
          <w:color w:val="000000"/>
          <w:sz w:val="26"/>
          <w:szCs w:val="26"/>
        </w:rPr>
        <w:t>,</w:t>
      </w:r>
      <w:r w:rsidRPr="00A920B9">
        <w:rPr>
          <w:rFonts w:ascii="Times New Roman" w:eastAsia="Times New Roman" w:hAnsi="Times New Roman" w:cs="Times New Roman"/>
          <w:color w:val="000000"/>
          <w:sz w:val="26"/>
          <w:szCs w:val="26"/>
        </w:rPr>
        <w:t>…</w:t>
      </w:r>
    </w:p>
    <w:p w:rsidR="007A18FC" w:rsidRPr="00A920B9" w:rsidRDefault="007A18FC" w:rsidP="00FB5619">
      <w:pPr>
        <w:spacing w:before="120" w:after="120" w:line="240" w:lineRule="auto"/>
        <w:jc w:val="both"/>
        <w:rPr>
          <w:rFonts w:ascii="Times New Roman" w:eastAsia="Times New Roman" w:hAnsi="Times New Roman" w:cs="Times New Roman"/>
          <w:sz w:val="26"/>
          <w:szCs w:val="26"/>
        </w:rPr>
      </w:pPr>
      <w:r w:rsidRPr="00A920B9">
        <w:rPr>
          <w:rFonts w:ascii="Times New Roman" w:eastAsia="Times New Roman" w:hAnsi="Times New Roman" w:cs="Times New Roman"/>
          <w:color w:val="000000"/>
          <w:sz w:val="26"/>
          <w:szCs w:val="26"/>
        </w:rPr>
        <w:t>Các công ty, tổ chức chuyên nghiên cứu về kiến trúc hệ thống liên tục phát triển, cập nhật sản phẩm của mình. Khung kiến trúc TOGAF phiên bản 1.0 (1995) hiện đã có phiên bản 9.1 (2011), khung Zachman hiện có phiên bản 3.0, …</w:t>
      </w:r>
      <w:r w:rsidR="00F66412" w:rsidRPr="00A920B9">
        <w:rPr>
          <w:rFonts w:ascii="Times New Roman" w:eastAsia="Times New Roman" w:hAnsi="Times New Roman" w:cs="Times New Roman"/>
          <w:color w:val="000000"/>
          <w:sz w:val="26"/>
          <w:szCs w:val="26"/>
        </w:rPr>
        <w:t xml:space="preserve"> </w:t>
      </w:r>
      <w:r w:rsidRPr="00A920B9">
        <w:rPr>
          <w:rFonts w:ascii="Times New Roman" w:eastAsia="Times New Roman" w:hAnsi="Times New Roman" w:cs="Times New Roman"/>
          <w:color w:val="000000"/>
          <w:sz w:val="26"/>
          <w:szCs w:val="26"/>
        </w:rPr>
        <w:t>Số lượng khung/kiến trúc hệ thống nhiều đến mức đã xuất hiện một hướng nghiên cứu: xây dựng các công cụ để người sử dụng có thể tìm kiếm, đánh giá, lựa chọn, sửa đổi các khung/kiến trúc phù hợp.</w:t>
      </w:r>
    </w:p>
    <w:p w:rsidR="00097B29" w:rsidRPr="00A920B9" w:rsidRDefault="007A18FC" w:rsidP="00FB5619">
      <w:pPr>
        <w:spacing w:before="120" w:after="120" w:line="240" w:lineRule="auto"/>
        <w:jc w:val="both"/>
        <w:rPr>
          <w:rFonts w:ascii="Times New Roman" w:eastAsia="Times New Roman" w:hAnsi="Times New Roman" w:cs="Times New Roman"/>
          <w:color w:val="000000"/>
          <w:sz w:val="26"/>
          <w:szCs w:val="26"/>
        </w:rPr>
      </w:pPr>
      <w:r w:rsidRPr="00A920B9">
        <w:rPr>
          <w:rFonts w:ascii="Times New Roman" w:eastAsia="Times New Roman" w:hAnsi="Times New Roman" w:cs="Times New Roman"/>
          <w:color w:val="000000"/>
          <w:sz w:val="26"/>
          <w:szCs w:val="26"/>
        </w:rPr>
        <w:t xml:space="preserve">Các công cụ “vẽ” kiến trúc: cũng như kiến trúc xây dựng có ngôn ngữ chung là các bản vẽ xây dựng, kiến trúc hệ thống hiện nay cũng có nhiều loại ngôn ngữ mô hình kiến trúc </w:t>
      </w:r>
      <w:r w:rsidRPr="00A920B9">
        <w:rPr>
          <w:rFonts w:ascii="Times New Roman" w:eastAsia="Times New Roman" w:hAnsi="Times New Roman" w:cs="Times New Roman"/>
          <w:b/>
          <w:bCs/>
          <w:color w:val="000000"/>
          <w:sz w:val="26"/>
          <w:szCs w:val="26"/>
        </w:rPr>
        <w:t>(</w:t>
      </w:r>
      <w:r w:rsidR="00551E0C" w:rsidRPr="00A920B9">
        <w:rPr>
          <w:rFonts w:ascii="Times New Roman" w:eastAsia="Times New Roman" w:hAnsi="Times New Roman" w:cs="Times New Roman"/>
          <w:b/>
          <w:bCs/>
          <w:color w:val="000000"/>
          <w:sz w:val="26"/>
          <w:szCs w:val="26"/>
        </w:rPr>
        <w:t>E</w:t>
      </w:r>
      <w:r w:rsidRPr="00A920B9">
        <w:rPr>
          <w:rFonts w:ascii="Times New Roman" w:eastAsia="Times New Roman" w:hAnsi="Times New Roman" w:cs="Times New Roman"/>
          <w:b/>
          <w:bCs/>
          <w:color w:val="000000"/>
          <w:sz w:val="26"/>
          <w:szCs w:val="26"/>
        </w:rPr>
        <w:t xml:space="preserve">nterprise architecture modelling language) </w:t>
      </w:r>
      <w:r w:rsidRPr="00A920B9">
        <w:rPr>
          <w:rFonts w:ascii="Times New Roman" w:eastAsia="Times New Roman" w:hAnsi="Times New Roman" w:cs="Times New Roman"/>
          <w:color w:val="000000"/>
          <w:sz w:val="26"/>
          <w:szCs w:val="26"/>
        </w:rPr>
        <w:t>khác nhau cần được lựa chọn trước. Toàn bộ kiến trúc mô tả bằng 1 ngôn ngữ sẽ giúp các “người liên quan” (stackeholders) hiểu được, chia sẻ được công việc cho nhau. Ngoài ra, cũng có nhiều phần mềm hỗ trợ việc xây dựng kiến trúc hệ thống nhanh, chính xác và dễ sử dụng lại hơn là làm bằng tay</w:t>
      </w:r>
      <w:r w:rsidR="00F66412" w:rsidRPr="00A920B9">
        <w:rPr>
          <w:rFonts w:ascii="Times New Roman" w:eastAsia="Times New Roman" w:hAnsi="Times New Roman" w:cs="Times New Roman"/>
          <w:color w:val="000000"/>
          <w:sz w:val="26"/>
          <w:szCs w:val="26"/>
        </w:rPr>
        <w:t>.</w:t>
      </w:r>
    </w:p>
    <w:p w:rsidR="00780BCE" w:rsidRPr="00A920B9" w:rsidRDefault="00780BCE" w:rsidP="00FB5619">
      <w:pPr>
        <w:pStyle w:val="Default"/>
        <w:spacing w:before="120" w:after="120"/>
        <w:jc w:val="both"/>
        <w:rPr>
          <w:color w:val="auto"/>
          <w:sz w:val="26"/>
          <w:szCs w:val="26"/>
        </w:rPr>
      </w:pPr>
      <w:r w:rsidRPr="00A920B9">
        <w:rPr>
          <w:color w:val="auto"/>
          <w:sz w:val="26"/>
          <w:szCs w:val="26"/>
        </w:rPr>
        <w:t xml:space="preserve">Trong thời gian qua, đã có nhiều phương pháp luận (methodology) về Kiến trúc </w:t>
      </w:r>
      <w:r w:rsidR="00F66412" w:rsidRPr="00A920B9">
        <w:rPr>
          <w:color w:val="auto"/>
          <w:sz w:val="26"/>
          <w:szCs w:val="26"/>
        </w:rPr>
        <w:t>doanh nghiệp</w:t>
      </w:r>
      <w:r w:rsidRPr="00A920B9">
        <w:rPr>
          <w:color w:val="auto"/>
          <w:sz w:val="26"/>
          <w:szCs w:val="26"/>
        </w:rPr>
        <w:t xml:space="preserve"> được xây dựng. Tuy nhiên, hiện nay hầu hết các Kiến trúc </w:t>
      </w:r>
      <w:r w:rsidR="00F66412" w:rsidRPr="00A920B9">
        <w:rPr>
          <w:color w:val="auto"/>
          <w:sz w:val="26"/>
          <w:szCs w:val="26"/>
        </w:rPr>
        <w:t>doanh nghiệp</w:t>
      </w:r>
      <w:r w:rsidRPr="00A920B9">
        <w:rPr>
          <w:color w:val="auto"/>
          <w:sz w:val="26"/>
          <w:szCs w:val="26"/>
        </w:rPr>
        <w:t xml:space="preserve"> được xây dựng dựa trên một số khung kiến trúc và phương pháp luận chính như: Khung Zachman (Zachman- Framework; Khung kiến trúc nhóm mở - TOGAF (Open Group Architectural Framework); Phương pháp luận Gartner (Gartner Methodology), FEA (của Mỹ), SAGA (của Đức), OIO (của Đan Mạch). Đối với đa số các cơ quan, không có phương pháp luận nào là hoàn hảo để xây dựng Kiến trúc </w:t>
      </w:r>
      <w:r w:rsidR="00F66412" w:rsidRPr="00A920B9">
        <w:rPr>
          <w:color w:val="auto"/>
          <w:sz w:val="26"/>
          <w:szCs w:val="26"/>
        </w:rPr>
        <w:t>doanh nghiệp</w:t>
      </w:r>
      <w:r w:rsidRPr="00A920B9">
        <w:rPr>
          <w:color w:val="auto"/>
          <w:sz w:val="26"/>
          <w:szCs w:val="26"/>
        </w:rPr>
        <w:t xml:space="preserve">, vì vậy đòi hỏi phải có sự chọn lọc, kết hợp nhiều phương pháp để đáp ứng nhu cầu của cơ quan, tổ chức. </w:t>
      </w:r>
    </w:p>
    <w:p w:rsidR="00780BCE" w:rsidRPr="00A920B9" w:rsidRDefault="00F66412" w:rsidP="00FB5619">
      <w:pPr>
        <w:spacing w:before="120" w:after="120" w:line="240" w:lineRule="auto"/>
        <w:jc w:val="both"/>
        <w:rPr>
          <w:rFonts w:ascii="Times New Roman" w:eastAsia="Times New Roman" w:hAnsi="Times New Roman" w:cs="Times New Roman"/>
          <w:color w:val="000000"/>
          <w:sz w:val="26"/>
          <w:szCs w:val="26"/>
        </w:rPr>
      </w:pPr>
      <w:r w:rsidRPr="00A920B9">
        <w:rPr>
          <w:rFonts w:ascii="Times New Roman" w:eastAsia="Times New Roman" w:hAnsi="Times New Roman" w:cs="Times New Roman"/>
          <w:color w:val="000000"/>
          <w:sz w:val="26"/>
          <w:szCs w:val="26"/>
        </w:rPr>
        <w:lastRenderedPageBreak/>
        <w:t xml:space="preserve">Điều này nói lên, cũng như quy hoạch kiến trúc tổng thể cho các dự án xây dựng, kiến trúc hệ thống là nội dung cơ bản cần </w:t>
      </w:r>
      <w:r w:rsidRPr="00A920B9">
        <w:rPr>
          <w:rFonts w:ascii="Times New Roman" w:eastAsia="Times New Roman" w:hAnsi="Times New Roman" w:cs="Times New Roman"/>
          <w:b/>
          <w:bCs/>
          <w:i/>
          <w:iCs/>
          <w:color w:val="000000"/>
          <w:sz w:val="26"/>
          <w:szCs w:val="26"/>
        </w:rPr>
        <w:t>đi trước một bước</w:t>
      </w:r>
      <w:r w:rsidRPr="00A920B9">
        <w:rPr>
          <w:rFonts w:ascii="Times New Roman" w:eastAsia="Times New Roman" w:hAnsi="Times New Roman" w:cs="Times New Roman"/>
          <w:color w:val="000000"/>
          <w:sz w:val="26"/>
          <w:szCs w:val="26"/>
        </w:rPr>
        <w:t xml:space="preserve"> khi phát triển một hệ thống thông tin lớn và phức tạp. </w:t>
      </w:r>
    </w:p>
    <w:p w:rsidR="00B40D3E" w:rsidRPr="00A920B9" w:rsidRDefault="00B40D3E" w:rsidP="00FB5619">
      <w:pPr>
        <w:spacing w:before="120" w:after="120" w:line="240" w:lineRule="auto"/>
        <w:jc w:val="both"/>
        <w:rPr>
          <w:rFonts w:ascii="Times New Roman" w:eastAsia="Times New Roman" w:hAnsi="Times New Roman" w:cs="Times New Roman"/>
          <w:b/>
          <w:color w:val="000000"/>
          <w:sz w:val="26"/>
          <w:szCs w:val="26"/>
        </w:rPr>
      </w:pPr>
      <w:r w:rsidRPr="00A920B9">
        <w:rPr>
          <w:rFonts w:ascii="Times New Roman" w:eastAsia="Times New Roman" w:hAnsi="Times New Roman" w:cs="Times New Roman"/>
          <w:b/>
          <w:color w:val="000000"/>
          <w:sz w:val="26"/>
          <w:szCs w:val="26"/>
        </w:rPr>
        <w:t>Vậy khung kiến trúc doanh nghiệp là gì? Tại sao lại cần có nó</w:t>
      </w:r>
    </w:p>
    <w:p w:rsidR="00B40D3E" w:rsidRPr="00A920B9" w:rsidRDefault="00B40D3E" w:rsidP="00FB5619">
      <w:pPr>
        <w:pStyle w:val="noiDung"/>
        <w:spacing w:after="120" w:line="240" w:lineRule="auto"/>
      </w:pPr>
      <w:r w:rsidRPr="00A920B9">
        <w:t>Để thống nhất những vấn đề của tổ chức, tạo một khuôn khổ chung và đảm bảo tính tương thích của các hệ thống với nhau, chúng ta cần xây dựng và ban hành một khung kiến trúc hệ thống chung cho tổ chức. Có nhiều định nghĩa khung kiến trúc, dưới đây đưa ra một định nghĩa theo ISO/IEC/IEEE 42010:</w:t>
      </w:r>
    </w:p>
    <w:p w:rsidR="00B40D3E" w:rsidRPr="00A920B9" w:rsidRDefault="00B40D3E" w:rsidP="00FB5619">
      <w:pPr>
        <w:pStyle w:val="noiDung"/>
        <w:spacing w:after="120" w:line="240" w:lineRule="auto"/>
        <w:rPr>
          <w:i/>
        </w:rPr>
      </w:pPr>
      <w:r w:rsidRPr="00A920B9">
        <w:rPr>
          <w:i/>
        </w:rPr>
        <w:t>“An architecture framework establishes a common practice for creating, interpreting, analyzing and using architecture descriptions within a particular domain of application or stakeholder community.”</w:t>
      </w:r>
    </w:p>
    <w:p w:rsidR="00B40D3E" w:rsidRPr="00A920B9" w:rsidRDefault="00B40D3E" w:rsidP="00FB5619">
      <w:pPr>
        <w:pStyle w:val="noiDung"/>
        <w:spacing w:after="120" w:line="240" w:lineRule="auto"/>
        <w:rPr>
          <w:b/>
          <w:i/>
        </w:rPr>
      </w:pPr>
      <w:r w:rsidRPr="00A920B9">
        <w:rPr>
          <w:b/>
          <w:i/>
        </w:rPr>
        <w:t>Khung kiến trúc xác lập các quy định chung để tạo lập, giải thích, phân tích và sử dụng các mô tả kiến trúc trong lĩnh vực phần mềm hoặc trong cộng đồng những người có liên quan.</w:t>
      </w:r>
    </w:p>
    <w:p w:rsidR="00B40D3E" w:rsidRPr="00A920B9" w:rsidRDefault="00B40D3E" w:rsidP="00FB5619">
      <w:pPr>
        <w:pStyle w:val="noiDung"/>
        <w:spacing w:after="120" w:line="240" w:lineRule="auto"/>
      </w:pPr>
      <w:r w:rsidRPr="00A920B9">
        <w:t>Hiểu nôm na, nó tương tự như tài liệu hướng dẫn lập các dự án đầu tư, quy định các nội dung phải làm, các bước phải thực hiện, các văn bản pháp lý phải theo thậm chí cách trình bày, tính toán để đảm bảo tính đầy đủ, tính thống nhất chung và mọi người có liên quan (stakeholders) đều có thể hiểu và sử dụng được.</w:t>
      </w:r>
    </w:p>
    <w:p w:rsidR="00B40D3E" w:rsidRPr="00A920B9" w:rsidRDefault="00B40D3E" w:rsidP="00FB5619">
      <w:pPr>
        <w:pStyle w:val="NormalWeb"/>
        <w:spacing w:before="120" w:beforeAutospacing="0" w:after="120" w:afterAutospacing="0"/>
        <w:jc w:val="both"/>
        <w:rPr>
          <w:b/>
          <w:i/>
          <w:sz w:val="26"/>
          <w:szCs w:val="26"/>
        </w:rPr>
      </w:pPr>
      <w:r w:rsidRPr="00A920B9">
        <w:rPr>
          <w:b/>
          <w:i/>
          <w:sz w:val="26"/>
          <w:szCs w:val="26"/>
        </w:rPr>
        <w:t>Mấy yêu cầu cần lưu ý</w:t>
      </w:r>
    </w:p>
    <w:p w:rsidR="00B40D3E" w:rsidRPr="00A920B9" w:rsidRDefault="00B40D3E" w:rsidP="009B6266">
      <w:pPr>
        <w:pStyle w:val="NormalWeb"/>
        <w:numPr>
          <w:ilvl w:val="0"/>
          <w:numId w:val="6"/>
        </w:numPr>
        <w:spacing w:before="120" w:beforeAutospacing="0" w:after="120" w:afterAutospacing="0"/>
        <w:jc w:val="both"/>
        <w:textAlignment w:val="baseline"/>
        <w:rPr>
          <w:sz w:val="26"/>
          <w:szCs w:val="26"/>
        </w:rPr>
      </w:pPr>
      <w:r w:rsidRPr="00A920B9">
        <w:rPr>
          <w:sz w:val="26"/>
          <w:szCs w:val="26"/>
        </w:rPr>
        <w:t xml:space="preserve">Khung kiến trúc, kiến trúc cần có </w:t>
      </w:r>
      <w:r w:rsidRPr="00A920B9">
        <w:rPr>
          <w:b/>
          <w:i/>
          <w:sz w:val="26"/>
          <w:szCs w:val="26"/>
        </w:rPr>
        <w:t>tính trung lập đối với nhà cung cấp các sản phẩm, công nghệ IT</w:t>
      </w:r>
      <w:r w:rsidRPr="00A920B9">
        <w:rPr>
          <w:sz w:val="26"/>
          <w:szCs w:val="26"/>
        </w:rPr>
        <w:t>. Nó không thiên vị cũng không hạn chế bất kỳ một công nghệ, sản phẩm nào.</w:t>
      </w:r>
    </w:p>
    <w:p w:rsidR="00B40D3E" w:rsidRPr="00A920B9" w:rsidRDefault="00B40D3E" w:rsidP="009B6266">
      <w:pPr>
        <w:pStyle w:val="NormalWeb"/>
        <w:numPr>
          <w:ilvl w:val="0"/>
          <w:numId w:val="6"/>
        </w:numPr>
        <w:spacing w:before="120" w:beforeAutospacing="0" w:after="120" w:afterAutospacing="0"/>
        <w:jc w:val="both"/>
        <w:textAlignment w:val="baseline"/>
        <w:rPr>
          <w:sz w:val="26"/>
          <w:szCs w:val="26"/>
        </w:rPr>
      </w:pPr>
      <w:r w:rsidRPr="00A920B9">
        <w:rPr>
          <w:sz w:val="26"/>
          <w:szCs w:val="26"/>
        </w:rPr>
        <w:t xml:space="preserve">Khung kiến trúc, kiến trúc phải đảm bảo </w:t>
      </w:r>
      <w:r w:rsidRPr="00A920B9">
        <w:rPr>
          <w:b/>
          <w:i/>
          <w:sz w:val="26"/>
          <w:szCs w:val="26"/>
        </w:rPr>
        <w:t>tính tương hợp (interoperability) giữa các bộ phận của hệ thống, giữa các hệ thống con với nhau</w:t>
      </w:r>
      <w:r w:rsidRPr="00A920B9">
        <w:rPr>
          <w:sz w:val="26"/>
          <w:szCs w:val="26"/>
        </w:rPr>
        <w:t>. Nghĩa là các bộ phận, hệ thống con đó phải trao đổi thông suốt được dữ liệu với nhau và sử dụng được dữ liệu đó.</w:t>
      </w:r>
    </w:p>
    <w:p w:rsidR="00B40D3E" w:rsidRDefault="00B40D3E" w:rsidP="009B6266">
      <w:pPr>
        <w:pStyle w:val="NormalWeb"/>
        <w:numPr>
          <w:ilvl w:val="0"/>
          <w:numId w:val="6"/>
        </w:numPr>
        <w:spacing w:before="120" w:beforeAutospacing="0" w:after="120" w:afterAutospacing="0"/>
        <w:jc w:val="both"/>
        <w:textAlignment w:val="baseline"/>
        <w:rPr>
          <w:sz w:val="26"/>
          <w:szCs w:val="26"/>
        </w:rPr>
      </w:pPr>
      <w:r w:rsidRPr="009D503C">
        <w:rPr>
          <w:sz w:val="26"/>
          <w:szCs w:val="26"/>
        </w:rPr>
        <w:lastRenderedPageBreak/>
        <w:t xml:space="preserve">Khung kiến trúc, kiến trúc phải đưa ra được </w:t>
      </w:r>
      <w:r w:rsidRPr="009D503C">
        <w:rPr>
          <w:b/>
          <w:i/>
          <w:sz w:val="26"/>
          <w:szCs w:val="26"/>
        </w:rPr>
        <w:t>một bộ tiêu chuẩn kỹ thuật chung</w:t>
      </w:r>
      <w:r w:rsidRPr="009D503C">
        <w:rPr>
          <w:sz w:val="26"/>
          <w:szCs w:val="26"/>
        </w:rPr>
        <w:t xml:space="preserve"> cho toàn hệ thống.</w:t>
      </w:r>
    </w:p>
    <w:p w:rsidR="008852A3" w:rsidRPr="007970CC" w:rsidRDefault="008852A3" w:rsidP="00FB5619">
      <w:pPr>
        <w:pStyle w:val="Default"/>
        <w:spacing w:before="120" w:after="120"/>
        <w:jc w:val="both"/>
        <w:rPr>
          <w:color w:val="auto"/>
          <w:sz w:val="26"/>
          <w:szCs w:val="26"/>
        </w:rPr>
      </w:pPr>
      <w:r>
        <w:rPr>
          <w:rFonts w:eastAsia="Times New Roman"/>
          <w:sz w:val="26"/>
          <w:szCs w:val="26"/>
        </w:rPr>
        <w:t>Phần dưới đây sẽ giới thiệu một số khung kiến trúc/phương pháp luận hay được sử dụng nhằm hỗ trợ xây dựng Kiến trúc doanh nghiệp.</w:t>
      </w:r>
    </w:p>
    <w:tbl>
      <w:tblPr>
        <w:tblStyle w:val="LightGrid-Accent5"/>
        <w:tblW w:w="8519" w:type="dxa"/>
        <w:tblInd w:w="-1735" w:type="dxa"/>
        <w:tblLook w:val="04A0" w:firstRow="1" w:lastRow="0" w:firstColumn="1" w:lastColumn="0" w:noHBand="0" w:noVBand="1"/>
      </w:tblPr>
      <w:tblGrid>
        <w:gridCol w:w="1661"/>
        <w:gridCol w:w="5990"/>
        <w:gridCol w:w="868"/>
      </w:tblGrid>
      <w:tr w:rsidR="002049C9" w:rsidRPr="008C26B5" w:rsidTr="0020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1" w:type="dxa"/>
            <w:shd w:val="clear" w:color="auto" w:fill="8DB3E2" w:themeFill="text2" w:themeFillTint="66"/>
          </w:tcPr>
          <w:p w:rsidR="002049C9" w:rsidRPr="008C26B5" w:rsidRDefault="0073626D" w:rsidP="00F93B15">
            <w:pPr>
              <w:spacing w:before="120" w:after="120"/>
              <w:jc w:val="right"/>
              <w:rPr>
                <w:rFonts w:ascii="Times New Roman" w:hAnsi="Times New Roman" w:cs="Times New Roman"/>
                <w:sz w:val="26"/>
                <w:szCs w:val="26"/>
              </w:rPr>
            </w:pPr>
            <w:r>
              <w:rPr>
                <w:rFonts w:ascii="Times New Roman" w:hAnsi="Times New Roman" w:cs="Times New Roman"/>
                <w:sz w:val="26"/>
                <w:szCs w:val="26"/>
              </w:rPr>
              <w:t>3</w:t>
            </w:r>
            <w:r w:rsidR="00A636A6">
              <w:rPr>
                <w:rFonts w:ascii="Times New Roman" w:hAnsi="Times New Roman" w:cs="Times New Roman"/>
                <w:sz w:val="26"/>
                <w:szCs w:val="26"/>
              </w:rPr>
              <w:t>.</w:t>
            </w:r>
            <w:r w:rsidR="00F93B15">
              <w:rPr>
                <w:rFonts w:ascii="Times New Roman" w:hAnsi="Times New Roman" w:cs="Times New Roman"/>
                <w:sz w:val="26"/>
                <w:szCs w:val="26"/>
              </w:rPr>
              <w:t>2</w:t>
            </w:r>
          </w:p>
        </w:tc>
        <w:tc>
          <w:tcPr>
            <w:tcW w:w="5990" w:type="dxa"/>
          </w:tcPr>
          <w:p w:rsidR="002049C9" w:rsidRPr="008C26B5" w:rsidRDefault="002049C9" w:rsidP="00D02EE2">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970CC">
              <w:rPr>
                <w:rFonts w:ascii="Times New Roman" w:hAnsi="Times New Roman" w:cs="Times New Roman"/>
                <w:sz w:val="26"/>
                <w:szCs w:val="26"/>
              </w:rPr>
              <w:t>Khung Zachman (Zachman Framework)</w:t>
            </w:r>
          </w:p>
        </w:tc>
        <w:tc>
          <w:tcPr>
            <w:tcW w:w="868" w:type="dxa"/>
            <w:shd w:val="clear" w:color="auto" w:fill="8DB3E2" w:themeFill="text2" w:themeFillTint="66"/>
          </w:tcPr>
          <w:p w:rsidR="002049C9" w:rsidRPr="008C26B5" w:rsidRDefault="002049C9" w:rsidP="00D02EE2">
            <w:pPr>
              <w:spacing w:before="120" w:after="12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6D55E5" w:rsidRDefault="00780BCE" w:rsidP="00780BCE">
      <w:pPr>
        <w:shd w:val="clear" w:color="auto" w:fill="FFFFFF" w:themeFill="background1"/>
        <w:spacing w:before="120" w:after="120" w:line="240" w:lineRule="auto"/>
        <w:jc w:val="both"/>
        <w:rPr>
          <w:rFonts w:ascii="Times New Roman" w:hAnsi="Times New Roman" w:cs="Times New Roman"/>
          <w:sz w:val="26"/>
          <w:szCs w:val="26"/>
        </w:rPr>
      </w:pPr>
      <w:r w:rsidRPr="007970CC">
        <w:rPr>
          <w:rFonts w:ascii="Times New Roman" w:hAnsi="Times New Roman" w:cs="Times New Roman"/>
          <w:sz w:val="26"/>
          <w:szCs w:val="26"/>
        </w:rPr>
        <w:t xml:space="preserve">Hướng tới cung cấp một cấu trúc lôgic để phân loại và tổ chức các thành phần mô tả của một cơ quan. Nó được sử dụng như một nền tảng để phân tích và phát triển nhiều khung </w:t>
      </w:r>
      <w:r w:rsidR="005B3870">
        <w:rPr>
          <w:rFonts w:ascii="Times New Roman" w:hAnsi="Times New Roman" w:cs="Times New Roman"/>
          <w:sz w:val="26"/>
          <w:szCs w:val="26"/>
        </w:rPr>
        <w:t>Kiến trúc doanh nghiệp</w:t>
      </w:r>
      <w:r w:rsidRPr="007970CC">
        <w:rPr>
          <w:rFonts w:ascii="Times New Roman" w:hAnsi="Times New Roman" w:cs="Times New Roman"/>
          <w:sz w:val="26"/>
          <w:szCs w:val="26"/>
        </w:rPr>
        <w:t xml:space="preserve">. Khung Zachman định cấu trúc các thành phần mô tả của một </w:t>
      </w:r>
      <w:r w:rsidR="005B3870">
        <w:rPr>
          <w:rFonts w:ascii="Times New Roman" w:hAnsi="Times New Roman" w:cs="Times New Roman"/>
          <w:sz w:val="26"/>
          <w:szCs w:val="26"/>
        </w:rPr>
        <w:t>Kiến trúc doanh nghiệp</w:t>
      </w:r>
      <w:r w:rsidR="005B3870" w:rsidRPr="007970CC">
        <w:rPr>
          <w:rFonts w:ascii="Times New Roman" w:hAnsi="Times New Roman" w:cs="Times New Roman"/>
          <w:sz w:val="26"/>
          <w:szCs w:val="26"/>
        </w:rPr>
        <w:t xml:space="preserve"> </w:t>
      </w:r>
      <w:r w:rsidRPr="007970CC">
        <w:rPr>
          <w:rFonts w:ascii="Times New Roman" w:hAnsi="Times New Roman" w:cs="Times New Roman"/>
          <w:sz w:val="26"/>
          <w:szCs w:val="26"/>
        </w:rPr>
        <w:t xml:space="preserve">thành một lược </w:t>
      </w:r>
      <w:r w:rsidR="005B3870">
        <w:rPr>
          <w:rFonts w:ascii="Times New Roman" w:hAnsi="Times New Roman" w:cs="Times New Roman"/>
          <w:sz w:val="26"/>
          <w:szCs w:val="26"/>
        </w:rPr>
        <w:t>đồ gồm:</w:t>
      </w:r>
      <w:r w:rsidRPr="007970CC">
        <w:rPr>
          <w:rFonts w:ascii="Times New Roman" w:hAnsi="Times New Roman" w:cs="Times New Roman"/>
          <w:sz w:val="26"/>
          <w:szCs w:val="26"/>
        </w:rPr>
        <w:t xml:space="preserve"> </w:t>
      </w:r>
      <w:r w:rsidR="000B0598">
        <w:rPr>
          <w:rFonts w:ascii="Times New Roman" w:hAnsi="Times New Roman" w:cs="Times New Roman"/>
          <w:sz w:val="26"/>
          <w:szCs w:val="26"/>
        </w:rPr>
        <w:t>5</w:t>
      </w:r>
      <w:r w:rsidRPr="007970CC">
        <w:rPr>
          <w:rFonts w:ascii="Times New Roman" w:hAnsi="Times New Roman" w:cs="Times New Roman"/>
          <w:sz w:val="26"/>
          <w:szCs w:val="26"/>
        </w:rPr>
        <w:t xml:space="preserve"> </w:t>
      </w:r>
      <w:r w:rsidR="000B0598">
        <w:rPr>
          <w:rFonts w:ascii="Times New Roman" w:hAnsi="Times New Roman" w:cs="Times New Roman"/>
          <w:sz w:val="26"/>
          <w:szCs w:val="26"/>
        </w:rPr>
        <w:t>hàng</w:t>
      </w:r>
      <w:r w:rsidR="005B3870">
        <w:rPr>
          <w:rFonts w:ascii="Times New Roman" w:hAnsi="Times New Roman" w:cs="Times New Roman"/>
          <w:sz w:val="26"/>
          <w:szCs w:val="26"/>
        </w:rPr>
        <w:t>, 6 cột</w:t>
      </w:r>
      <w:r w:rsidRPr="007970CC">
        <w:rPr>
          <w:rFonts w:ascii="Times New Roman" w:hAnsi="Times New Roman" w:cs="Times New Roman"/>
          <w:sz w:val="26"/>
          <w:szCs w:val="26"/>
        </w:rPr>
        <w:t>.</w:t>
      </w:r>
      <w:r w:rsidR="005B3870">
        <w:rPr>
          <w:rFonts w:ascii="Times New Roman" w:hAnsi="Times New Roman" w:cs="Times New Roman"/>
          <w:sz w:val="26"/>
          <w:szCs w:val="26"/>
        </w:rPr>
        <w:t xml:space="preserve"> Cụ thể:</w:t>
      </w:r>
      <w:r w:rsidRPr="007970CC">
        <w:rPr>
          <w:rFonts w:ascii="Times New Roman" w:hAnsi="Times New Roman" w:cs="Times New Roman"/>
          <w:sz w:val="26"/>
          <w:szCs w:val="26"/>
        </w:rPr>
        <w:t xml:space="preserve"> </w:t>
      </w:r>
    </w:p>
    <w:p w:rsidR="006D55E5" w:rsidRPr="00A920B9" w:rsidRDefault="00780BCE" w:rsidP="009B6266">
      <w:pPr>
        <w:pStyle w:val="ListParagraph"/>
        <w:numPr>
          <w:ilvl w:val="0"/>
          <w:numId w:val="14"/>
        </w:numPr>
        <w:shd w:val="clear" w:color="auto" w:fill="FFFFFF" w:themeFill="background1"/>
        <w:spacing w:before="120" w:after="120" w:line="240" w:lineRule="auto"/>
        <w:jc w:val="both"/>
        <w:rPr>
          <w:rFonts w:ascii="Times New Roman" w:hAnsi="Times New Roman" w:cs="Times New Roman"/>
          <w:sz w:val="26"/>
          <w:szCs w:val="26"/>
        </w:rPr>
      </w:pPr>
      <w:r w:rsidRPr="00A920B9">
        <w:rPr>
          <w:rFonts w:ascii="Times New Roman" w:hAnsi="Times New Roman" w:cs="Times New Roman"/>
          <w:sz w:val="26"/>
          <w:szCs w:val="26"/>
        </w:rPr>
        <w:t xml:space="preserve">Các </w:t>
      </w:r>
      <w:r w:rsidR="000B0598" w:rsidRPr="00A920B9">
        <w:rPr>
          <w:rFonts w:ascii="Times New Roman" w:hAnsi="Times New Roman" w:cs="Times New Roman"/>
          <w:sz w:val="26"/>
          <w:szCs w:val="26"/>
        </w:rPr>
        <w:t>cột</w:t>
      </w:r>
      <w:r w:rsidRPr="00A920B9">
        <w:rPr>
          <w:rFonts w:ascii="Times New Roman" w:hAnsi="Times New Roman" w:cs="Times New Roman"/>
          <w:sz w:val="26"/>
          <w:szCs w:val="26"/>
        </w:rPr>
        <w:t xml:space="preserve"> mô tả các vai trò liên quan đến định nghĩa </w:t>
      </w:r>
      <w:r w:rsidR="005B3870" w:rsidRPr="00A920B9">
        <w:rPr>
          <w:rFonts w:ascii="Times New Roman" w:hAnsi="Times New Roman" w:cs="Times New Roman"/>
          <w:sz w:val="26"/>
          <w:szCs w:val="26"/>
        </w:rPr>
        <w:t>Kiến trúc doanh nghiệp</w:t>
      </w:r>
      <w:r w:rsidRPr="00A920B9">
        <w:rPr>
          <w:rFonts w:ascii="Times New Roman" w:hAnsi="Times New Roman" w:cs="Times New Roman"/>
          <w:sz w:val="26"/>
          <w:szCs w:val="26"/>
        </w:rPr>
        <w:t xml:space="preserve">: người lập kế hoạch (Planner), người sở hữu (owner), người thiết kế (designer), người xây dựng (builder) và người làm phụ (subcontractor). </w:t>
      </w:r>
    </w:p>
    <w:p w:rsidR="00780BCE" w:rsidRPr="00A920B9" w:rsidRDefault="00780BCE" w:rsidP="009B6266">
      <w:pPr>
        <w:pStyle w:val="ListParagraph"/>
        <w:numPr>
          <w:ilvl w:val="0"/>
          <w:numId w:val="14"/>
        </w:numPr>
        <w:shd w:val="clear" w:color="auto" w:fill="FFFFFF" w:themeFill="background1"/>
        <w:spacing w:before="120" w:after="120" w:line="240" w:lineRule="auto"/>
        <w:jc w:val="both"/>
        <w:rPr>
          <w:rFonts w:ascii="Times New Roman" w:hAnsi="Times New Roman" w:cs="Times New Roman"/>
          <w:sz w:val="26"/>
          <w:szCs w:val="26"/>
        </w:rPr>
      </w:pPr>
      <w:r w:rsidRPr="00A920B9">
        <w:rPr>
          <w:rFonts w:ascii="Times New Roman" w:hAnsi="Times New Roman" w:cs="Times New Roman"/>
          <w:sz w:val="26"/>
          <w:szCs w:val="26"/>
        </w:rPr>
        <w:t xml:space="preserve">Các </w:t>
      </w:r>
      <w:r w:rsidR="000B0598" w:rsidRPr="00A920B9">
        <w:rPr>
          <w:rFonts w:ascii="Times New Roman" w:hAnsi="Times New Roman" w:cs="Times New Roman"/>
          <w:sz w:val="26"/>
          <w:szCs w:val="26"/>
        </w:rPr>
        <w:t>hàng</w:t>
      </w:r>
      <w:r w:rsidRPr="00A920B9">
        <w:rPr>
          <w:rFonts w:ascii="Times New Roman" w:hAnsi="Times New Roman" w:cs="Times New Roman"/>
          <w:sz w:val="26"/>
          <w:szCs w:val="26"/>
        </w:rPr>
        <w:t xml:space="preserve"> mô tả các câu hỏi mà mỗi thành phần kiến trúc nên trả lời: cái gì (what), ở đâu (where), như thế nào (how), khi nào (when), và tại sao (why).</w:t>
      </w:r>
    </w:p>
    <w:p w:rsidR="00780BCE" w:rsidRPr="007970CC" w:rsidRDefault="00780BCE" w:rsidP="00780BCE">
      <w:pPr>
        <w:shd w:val="clear" w:color="auto" w:fill="FFFFFF" w:themeFill="background1"/>
        <w:spacing w:before="120" w:after="120" w:line="240" w:lineRule="auto"/>
        <w:jc w:val="center"/>
        <w:rPr>
          <w:rFonts w:ascii="Times New Roman" w:hAnsi="Times New Roman" w:cs="Times New Roman"/>
          <w:sz w:val="26"/>
          <w:szCs w:val="26"/>
        </w:rPr>
      </w:pPr>
      <w:r w:rsidRPr="007970CC">
        <w:rPr>
          <w:rFonts w:ascii="Times New Roman" w:hAnsi="Times New Roman" w:cs="Times New Roman"/>
          <w:noProof/>
          <w:sz w:val="26"/>
          <w:szCs w:val="26"/>
        </w:rPr>
        <w:drawing>
          <wp:inline distT="0" distB="0" distL="0" distR="0" wp14:anchorId="56DAEC74" wp14:editId="27AE0E4F">
            <wp:extent cx="4428604" cy="2273470"/>
            <wp:effectExtent l="0" t="0" r="0" b="0"/>
            <wp:docPr id="3" name="Picture 3" descr="C:\Users\HuyCV\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yCV\Desktop\Untitled-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1904" cy="2275164"/>
                    </a:xfrm>
                    <a:prstGeom prst="rect">
                      <a:avLst/>
                    </a:prstGeom>
                    <a:noFill/>
                    <a:ln>
                      <a:noFill/>
                    </a:ln>
                  </pic:spPr>
                </pic:pic>
              </a:graphicData>
            </a:graphic>
          </wp:inline>
        </w:drawing>
      </w:r>
    </w:p>
    <w:p w:rsidR="00780BCE" w:rsidRDefault="00780BCE" w:rsidP="00780BCE">
      <w:pPr>
        <w:shd w:val="clear" w:color="auto" w:fill="FFFFFF" w:themeFill="background1"/>
        <w:spacing w:before="120" w:after="120" w:line="240" w:lineRule="auto"/>
        <w:jc w:val="center"/>
        <w:rPr>
          <w:rFonts w:ascii="Times New Roman" w:hAnsi="Times New Roman" w:cs="Times New Roman"/>
          <w:b/>
          <w:i/>
          <w:sz w:val="26"/>
          <w:szCs w:val="26"/>
        </w:rPr>
      </w:pPr>
      <w:r w:rsidRPr="007970CC">
        <w:rPr>
          <w:rFonts w:ascii="Times New Roman" w:hAnsi="Times New Roman" w:cs="Times New Roman"/>
          <w:b/>
          <w:i/>
          <w:sz w:val="26"/>
          <w:szCs w:val="26"/>
        </w:rPr>
        <w:t xml:space="preserve">Hình </w:t>
      </w:r>
      <w:r w:rsidR="00160235">
        <w:rPr>
          <w:rFonts w:ascii="Times New Roman" w:hAnsi="Times New Roman" w:cs="Times New Roman"/>
          <w:b/>
          <w:i/>
          <w:sz w:val="26"/>
          <w:szCs w:val="26"/>
        </w:rPr>
        <w:t>3</w:t>
      </w:r>
      <w:r w:rsidRPr="007970CC">
        <w:rPr>
          <w:rFonts w:ascii="Times New Roman" w:hAnsi="Times New Roman" w:cs="Times New Roman"/>
          <w:b/>
          <w:i/>
          <w:sz w:val="26"/>
          <w:szCs w:val="26"/>
        </w:rPr>
        <w:t>.</w:t>
      </w:r>
      <w:r w:rsidR="00365F48">
        <w:rPr>
          <w:rFonts w:ascii="Times New Roman" w:hAnsi="Times New Roman" w:cs="Times New Roman"/>
          <w:b/>
          <w:i/>
          <w:sz w:val="26"/>
          <w:szCs w:val="26"/>
        </w:rPr>
        <w:t>1:</w:t>
      </w:r>
      <w:r w:rsidRPr="007970CC">
        <w:rPr>
          <w:rFonts w:ascii="Times New Roman" w:hAnsi="Times New Roman" w:cs="Times New Roman"/>
          <w:b/>
          <w:i/>
          <w:sz w:val="26"/>
          <w:szCs w:val="26"/>
        </w:rPr>
        <w:t xml:space="preserve"> Kh</w:t>
      </w:r>
      <w:r w:rsidR="005B3870">
        <w:rPr>
          <w:rFonts w:ascii="Times New Roman" w:hAnsi="Times New Roman" w:cs="Times New Roman"/>
          <w:b/>
          <w:i/>
          <w:sz w:val="26"/>
          <w:szCs w:val="26"/>
        </w:rPr>
        <w:t>ung</w:t>
      </w:r>
      <w:r w:rsidR="00365F48">
        <w:rPr>
          <w:rFonts w:ascii="Times New Roman" w:hAnsi="Times New Roman" w:cs="Times New Roman"/>
          <w:b/>
          <w:i/>
          <w:sz w:val="26"/>
          <w:szCs w:val="26"/>
        </w:rPr>
        <w:t xml:space="preserve"> Zachman (Zachman 1987)</w:t>
      </w:r>
      <w:bookmarkStart w:id="0" w:name="_GoBack"/>
      <w:bookmarkEnd w:id="0"/>
    </w:p>
    <w:sectPr w:rsidR="00780BCE" w:rsidSect="00814847">
      <w:footerReference w:type="default" r:id="rId11"/>
      <w:pgSz w:w="10773" w:h="13608" w:code="1"/>
      <w:pgMar w:top="1134" w:right="1134" w:bottom="1134" w:left="2835"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E7B" w:rsidRDefault="00CC0E7B" w:rsidP="00187463">
      <w:pPr>
        <w:spacing w:after="0" w:line="240" w:lineRule="auto"/>
      </w:pPr>
      <w:r>
        <w:separator/>
      </w:r>
    </w:p>
  </w:endnote>
  <w:endnote w:type="continuationSeparator" w:id="0">
    <w:p w:rsidR="00CC0E7B" w:rsidRDefault="00CC0E7B" w:rsidP="00187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lott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B18" w:rsidRPr="00D41984" w:rsidRDefault="00B60B18" w:rsidP="00D41984">
    <w:pPr>
      <w:pStyle w:val="Footer"/>
      <w:jc w:val="right"/>
      <w:rPr>
        <w:rFonts w:ascii="Arial" w:hAnsi="Arial" w:cs="Arial"/>
        <w:sz w:val="16"/>
        <w:szCs w:val="16"/>
      </w:rPr>
    </w:pPr>
    <w:r w:rsidRPr="00D41984">
      <w:rPr>
        <w:rFonts w:ascii="Arial" w:hAnsi="Arial" w:cs="Arial"/>
        <w:sz w:val="16"/>
        <w:szCs w:val="16"/>
      </w:rPr>
      <w:fldChar w:fldCharType="begin"/>
    </w:r>
    <w:r w:rsidRPr="00D41984">
      <w:rPr>
        <w:rFonts w:ascii="Arial" w:hAnsi="Arial" w:cs="Arial"/>
        <w:sz w:val="16"/>
        <w:szCs w:val="16"/>
      </w:rPr>
      <w:instrText xml:space="preserve"> PAGE   \* MERGEFORMAT </w:instrText>
    </w:r>
    <w:r w:rsidRPr="00D41984">
      <w:rPr>
        <w:rFonts w:ascii="Arial" w:hAnsi="Arial" w:cs="Arial"/>
        <w:sz w:val="16"/>
        <w:szCs w:val="16"/>
      </w:rPr>
      <w:fldChar w:fldCharType="separate"/>
    </w:r>
    <w:r w:rsidR="00475E9F">
      <w:rPr>
        <w:rFonts w:ascii="Arial" w:hAnsi="Arial" w:cs="Arial"/>
        <w:noProof/>
        <w:sz w:val="16"/>
        <w:szCs w:val="16"/>
      </w:rPr>
      <w:t>7</w:t>
    </w:r>
    <w:r w:rsidRPr="00D41984">
      <w:rPr>
        <w:rFonts w:ascii="Arial" w:hAnsi="Arial" w:cs="Arial"/>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E7B" w:rsidRDefault="00CC0E7B" w:rsidP="00187463">
      <w:pPr>
        <w:spacing w:after="0" w:line="240" w:lineRule="auto"/>
      </w:pPr>
      <w:r>
        <w:separator/>
      </w:r>
    </w:p>
  </w:footnote>
  <w:footnote w:type="continuationSeparator" w:id="0">
    <w:p w:rsidR="00CC0E7B" w:rsidRDefault="00CC0E7B" w:rsidP="001874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9E59"/>
      </v:shape>
    </w:pict>
  </w:numPicBullet>
  <w:abstractNum w:abstractNumId="0">
    <w:nsid w:val="075F7113"/>
    <w:multiLevelType w:val="hybridMultilevel"/>
    <w:tmpl w:val="6D0C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05E10"/>
    <w:multiLevelType w:val="hybridMultilevel"/>
    <w:tmpl w:val="B920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4E0642"/>
    <w:multiLevelType w:val="hybridMultilevel"/>
    <w:tmpl w:val="9A844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8458CB"/>
    <w:multiLevelType w:val="hybridMultilevel"/>
    <w:tmpl w:val="6198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F36078"/>
    <w:multiLevelType w:val="hybridMultilevel"/>
    <w:tmpl w:val="6D08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86A88"/>
    <w:multiLevelType w:val="hybridMultilevel"/>
    <w:tmpl w:val="5512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07208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nsid w:val="293927D2"/>
    <w:multiLevelType w:val="hybridMultilevel"/>
    <w:tmpl w:val="9B8E2044"/>
    <w:lvl w:ilvl="0" w:tplc="3B269910">
      <w:start w:val="1"/>
      <w:numFmt w:val="bullet"/>
      <w:pStyle w:val="DauNoiDung"/>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E0C0EEF"/>
    <w:multiLevelType w:val="hybridMultilevel"/>
    <w:tmpl w:val="4B8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6B1B10"/>
    <w:multiLevelType w:val="hybridMultilevel"/>
    <w:tmpl w:val="6EA2C3C4"/>
    <w:lvl w:ilvl="0" w:tplc="AB2A1D44">
      <w:start w:val="1"/>
      <w:numFmt w:val="decimal"/>
      <w:pStyle w:val="Hinh"/>
      <w:lvlText w:val="Hình 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AEAC69AE">
      <w:numFmt w:val="bullet"/>
      <w:lvlText w:val="•"/>
      <w:lvlJc w:val="left"/>
      <w:pPr>
        <w:ind w:left="1440" w:hanging="360"/>
      </w:pPr>
      <w:rPr>
        <w:rFonts w:ascii="Times New Roman" w:eastAsia="Times New Roman" w:hAnsi="Times New Roman" w:cs="Times New Roman" w:hint="default"/>
      </w:r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5A8913B9"/>
    <w:multiLevelType w:val="hybridMultilevel"/>
    <w:tmpl w:val="27229CEC"/>
    <w:lvl w:ilvl="0" w:tplc="A35C81B8">
      <w:start w:val="1"/>
      <w:numFmt w:val="bullet"/>
      <w:pStyle w:val="thuVoChamVuong"/>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7A7E13"/>
    <w:multiLevelType w:val="hybridMultilevel"/>
    <w:tmpl w:val="F082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0664B4B"/>
    <w:multiLevelType w:val="multilevel"/>
    <w:tmpl w:val="8C86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04545A"/>
    <w:multiLevelType w:val="hybridMultilevel"/>
    <w:tmpl w:val="9588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9822F6"/>
    <w:multiLevelType w:val="hybridMultilevel"/>
    <w:tmpl w:val="7D965088"/>
    <w:lvl w:ilvl="0" w:tplc="FEE08FC4">
      <w:numFmt w:val="bullet"/>
      <w:pStyle w:val="ThucVo"/>
      <w:lvlText w:val="-"/>
      <w:lvlJc w:val="left"/>
      <w:pPr>
        <w:ind w:left="-56" w:hanging="360"/>
      </w:pPr>
      <w:rPr>
        <w:rFonts w:ascii="Tahoma" w:eastAsia="Times New Roman" w:hAnsi="Tahoma" w:cs="Tahoma" w:hint="default"/>
        <w:sz w:val="21"/>
      </w:rPr>
    </w:lvl>
    <w:lvl w:ilvl="1" w:tplc="042A0003" w:tentative="1">
      <w:start w:val="1"/>
      <w:numFmt w:val="bullet"/>
      <w:lvlText w:val="o"/>
      <w:lvlJc w:val="left"/>
      <w:pPr>
        <w:ind w:left="664" w:hanging="360"/>
      </w:pPr>
      <w:rPr>
        <w:rFonts w:ascii="Courier New" w:hAnsi="Courier New" w:cs="Courier New" w:hint="default"/>
      </w:rPr>
    </w:lvl>
    <w:lvl w:ilvl="2" w:tplc="042A0005" w:tentative="1">
      <w:start w:val="1"/>
      <w:numFmt w:val="bullet"/>
      <w:lvlText w:val=""/>
      <w:lvlJc w:val="left"/>
      <w:pPr>
        <w:ind w:left="1384" w:hanging="360"/>
      </w:pPr>
      <w:rPr>
        <w:rFonts w:ascii="Wingdings" w:hAnsi="Wingdings" w:hint="default"/>
      </w:rPr>
    </w:lvl>
    <w:lvl w:ilvl="3" w:tplc="042A0001" w:tentative="1">
      <w:start w:val="1"/>
      <w:numFmt w:val="bullet"/>
      <w:lvlText w:val=""/>
      <w:lvlJc w:val="left"/>
      <w:pPr>
        <w:ind w:left="2104" w:hanging="360"/>
      </w:pPr>
      <w:rPr>
        <w:rFonts w:ascii="Symbol" w:hAnsi="Symbol" w:hint="default"/>
      </w:rPr>
    </w:lvl>
    <w:lvl w:ilvl="4" w:tplc="042A0003" w:tentative="1">
      <w:start w:val="1"/>
      <w:numFmt w:val="bullet"/>
      <w:lvlText w:val="o"/>
      <w:lvlJc w:val="left"/>
      <w:pPr>
        <w:ind w:left="2824" w:hanging="360"/>
      </w:pPr>
      <w:rPr>
        <w:rFonts w:ascii="Courier New" w:hAnsi="Courier New" w:cs="Courier New" w:hint="default"/>
      </w:rPr>
    </w:lvl>
    <w:lvl w:ilvl="5" w:tplc="042A0005" w:tentative="1">
      <w:start w:val="1"/>
      <w:numFmt w:val="bullet"/>
      <w:lvlText w:val=""/>
      <w:lvlJc w:val="left"/>
      <w:pPr>
        <w:ind w:left="3544" w:hanging="360"/>
      </w:pPr>
      <w:rPr>
        <w:rFonts w:ascii="Wingdings" w:hAnsi="Wingdings" w:hint="default"/>
      </w:rPr>
    </w:lvl>
    <w:lvl w:ilvl="6" w:tplc="042A0001" w:tentative="1">
      <w:start w:val="1"/>
      <w:numFmt w:val="bullet"/>
      <w:lvlText w:val=""/>
      <w:lvlJc w:val="left"/>
      <w:pPr>
        <w:ind w:left="4264" w:hanging="360"/>
      </w:pPr>
      <w:rPr>
        <w:rFonts w:ascii="Symbol" w:hAnsi="Symbol" w:hint="default"/>
      </w:rPr>
    </w:lvl>
    <w:lvl w:ilvl="7" w:tplc="042A0003" w:tentative="1">
      <w:start w:val="1"/>
      <w:numFmt w:val="bullet"/>
      <w:lvlText w:val="o"/>
      <w:lvlJc w:val="left"/>
      <w:pPr>
        <w:ind w:left="4984" w:hanging="360"/>
      </w:pPr>
      <w:rPr>
        <w:rFonts w:ascii="Courier New" w:hAnsi="Courier New" w:cs="Courier New" w:hint="default"/>
      </w:rPr>
    </w:lvl>
    <w:lvl w:ilvl="8" w:tplc="042A0005" w:tentative="1">
      <w:start w:val="1"/>
      <w:numFmt w:val="bullet"/>
      <w:lvlText w:val=""/>
      <w:lvlJc w:val="left"/>
      <w:pPr>
        <w:ind w:left="5704" w:hanging="360"/>
      </w:pPr>
      <w:rPr>
        <w:rFonts w:ascii="Wingdings" w:hAnsi="Wingdings" w:hint="default"/>
      </w:rPr>
    </w:lvl>
  </w:abstractNum>
  <w:num w:numId="1">
    <w:abstractNumId w:val="9"/>
  </w:num>
  <w:num w:numId="2">
    <w:abstractNumId w:val="10"/>
  </w:num>
  <w:num w:numId="3">
    <w:abstractNumId w:val="7"/>
  </w:num>
  <w:num w:numId="4">
    <w:abstractNumId w:val="14"/>
  </w:num>
  <w:num w:numId="5">
    <w:abstractNumId w:val="6"/>
  </w:num>
  <w:num w:numId="6">
    <w:abstractNumId w:val="12"/>
  </w:num>
  <w:num w:numId="7">
    <w:abstractNumId w:val="1"/>
  </w:num>
  <w:num w:numId="8">
    <w:abstractNumId w:val="2"/>
  </w:num>
  <w:num w:numId="9">
    <w:abstractNumId w:val="8"/>
  </w:num>
  <w:num w:numId="10">
    <w:abstractNumId w:val="3"/>
  </w:num>
  <w:num w:numId="11">
    <w:abstractNumId w:val="4"/>
  </w:num>
  <w:num w:numId="12">
    <w:abstractNumId w:val="13"/>
  </w:num>
  <w:num w:numId="13">
    <w:abstractNumId w:val="5"/>
  </w:num>
  <w:num w:numId="14">
    <w:abstractNumId w:val="11"/>
  </w:num>
  <w:num w:numId="1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3F8"/>
    <w:rsid w:val="00001E37"/>
    <w:rsid w:val="000056A1"/>
    <w:rsid w:val="00005D51"/>
    <w:rsid w:val="0000656D"/>
    <w:rsid w:val="00021410"/>
    <w:rsid w:val="000223D2"/>
    <w:rsid w:val="00023645"/>
    <w:rsid w:val="00026A3B"/>
    <w:rsid w:val="00027D0D"/>
    <w:rsid w:val="000321B2"/>
    <w:rsid w:val="0003257B"/>
    <w:rsid w:val="00040C66"/>
    <w:rsid w:val="000417CD"/>
    <w:rsid w:val="00042C3F"/>
    <w:rsid w:val="00042ED4"/>
    <w:rsid w:val="00042EE9"/>
    <w:rsid w:val="000529ED"/>
    <w:rsid w:val="00052BA2"/>
    <w:rsid w:val="000629B1"/>
    <w:rsid w:val="000632BF"/>
    <w:rsid w:val="00063E08"/>
    <w:rsid w:val="00070998"/>
    <w:rsid w:val="000758D6"/>
    <w:rsid w:val="000768F4"/>
    <w:rsid w:val="00077093"/>
    <w:rsid w:val="00077146"/>
    <w:rsid w:val="00077A49"/>
    <w:rsid w:val="00087FB3"/>
    <w:rsid w:val="00092E85"/>
    <w:rsid w:val="00093D15"/>
    <w:rsid w:val="00097B29"/>
    <w:rsid w:val="000A4B50"/>
    <w:rsid w:val="000A5DC5"/>
    <w:rsid w:val="000B0598"/>
    <w:rsid w:val="000B1225"/>
    <w:rsid w:val="000B3E34"/>
    <w:rsid w:val="000B4CD3"/>
    <w:rsid w:val="000C3694"/>
    <w:rsid w:val="000C42A8"/>
    <w:rsid w:val="000C5D49"/>
    <w:rsid w:val="000C6683"/>
    <w:rsid w:val="000D1A16"/>
    <w:rsid w:val="000D2BC6"/>
    <w:rsid w:val="000D72C9"/>
    <w:rsid w:val="000E37A6"/>
    <w:rsid w:val="000E3DA6"/>
    <w:rsid w:val="000E44C2"/>
    <w:rsid w:val="000E6023"/>
    <w:rsid w:val="000F2B93"/>
    <w:rsid w:val="000F508B"/>
    <w:rsid w:val="001014D8"/>
    <w:rsid w:val="00106A7E"/>
    <w:rsid w:val="00116428"/>
    <w:rsid w:val="00120412"/>
    <w:rsid w:val="0013062A"/>
    <w:rsid w:val="00136D81"/>
    <w:rsid w:val="001400B0"/>
    <w:rsid w:val="00145B8F"/>
    <w:rsid w:val="0014603F"/>
    <w:rsid w:val="0014634A"/>
    <w:rsid w:val="00151040"/>
    <w:rsid w:val="00160235"/>
    <w:rsid w:val="00166E50"/>
    <w:rsid w:val="0017267E"/>
    <w:rsid w:val="001748E1"/>
    <w:rsid w:val="00180C4D"/>
    <w:rsid w:val="001841F4"/>
    <w:rsid w:val="001855C7"/>
    <w:rsid w:val="00187463"/>
    <w:rsid w:val="00192B17"/>
    <w:rsid w:val="001938AE"/>
    <w:rsid w:val="001954C0"/>
    <w:rsid w:val="00196ADD"/>
    <w:rsid w:val="001A0197"/>
    <w:rsid w:val="001A235A"/>
    <w:rsid w:val="001A2C26"/>
    <w:rsid w:val="001A544D"/>
    <w:rsid w:val="001B04EA"/>
    <w:rsid w:val="001B70EC"/>
    <w:rsid w:val="001C0F80"/>
    <w:rsid w:val="001C54CB"/>
    <w:rsid w:val="001C60C8"/>
    <w:rsid w:val="001C71C9"/>
    <w:rsid w:val="001D00AD"/>
    <w:rsid w:val="001D35B8"/>
    <w:rsid w:val="001D4D9A"/>
    <w:rsid w:val="001E73B8"/>
    <w:rsid w:val="001F5769"/>
    <w:rsid w:val="00200B38"/>
    <w:rsid w:val="002019AE"/>
    <w:rsid w:val="0020284E"/>
    <w:rsid w:val="002049C9"/>
    <w:rsid w:val="00214A91"/>
    <w:rsid w:val="00224AF4"/>
    <w:rsid w:val="00242954"/>
    <w:rsid w:val="00244192"/>
    <w:rsid w:val="00251EE7"/>
    <w:rsid w:val="00253130"/>
    <w:rsid w:val="00256DC5"/>
    <w:rsid w:val="00257493"/>
    <w:rsid w:val="00260C62"/>
    <w:rsid w:val="0026394F"/>
    <w:rsid w:val="002657EA"/>
    <w:rsid w:val="002835A9"/>
    <w:rsid w:val="00283DA6"/>
    <w:rsid w:val="002A4B35"/>
    <w:rsid w:val="002A4F12"/>
    <w:rsid w:val="002A56CC"/>
    <w:rsid w:val="002B0F67"/>
    <w:rsid w:val="002C3C34"/>
    <w:rsid w:val="002C5DBB"/>
    <w:rsid w:val="002D1D6B"/>
    <w:rsid w:val="002D384E"/>
    <w:rsid w:val="002E3F47"/>
    <w:rsid w:val="002E41A9"/>
    <w:rsid w:val="002E4DF8"/>
    <w:rsid w:val="002E5AF1"/>
    <w:rsid w:val="002F1386"/>
    <w:rsid w:val="002F16F6"/>
    <w:rsid w:val="002F2419"/>
    <w:rsid w:val="002F720D"/>
    <w:rsid w:val="0031328A"/>
    <w:rsid w:val="00313B67"/>
    <w:rsid w:val="00317290"/>
    <w:rsid w:val="00320F10"/>
    <w:rsid w:val="0032374E"/>
    <w:rsid w:val="00332AC2"/>
    <w:rsid w:val="0033663C"/>
    <w:rsid w:val="00341BD6"/>
    <w:rsid w:val="0034739C"/>
    <w:rsid w:val="003525FF"/>
    <w:rsid w:val="00353A73"/>
    <w:rsid w:val="0035479D"/>
    <w:rsid w:val="00365F48"/>
    <w:rsid w:val="00371152"/>
    <w:rsid w:val="00375141"/>
    <w:rsid w:val="00377D57"/>
    <w:rsid w:val="00380712"/>
    <w:rsid w:val="00385FF2"/>
    <w:rsid w:val="00387E89"/>
    <w:rsid w:val="00392C40"/>
    <w:rsid w:val="00394649"/>
    <w:rsid w:val="003A0C97"/>
    <w:rsid w:val="003A16A8"/>
    <w:rsid w:val="003A445F"/>
    <w:rsid w:val="003A7F58"/>
    <w:rsid w:val="003B35AC"/>
    <w:rsid w:val="003B680C"/>
    <w:rsid w:val="003B6C9C"/>
    <w:rsid w:val="003C5E96"/>
    <w:rsid w:val="003C7136"/>
    <w:rsid w:val="003D200D"/>
    <w:rsid w:val="003D2E57"/>
    <w:rsid w:val="003D39DF"/>
    <w:rsid w:val="003D69A5"/>
    <w:rsid w:val="003D77D6"/>
    <w:rsid w:val="003E2361"/>
    <w:rsid w:val="003E5A50"/>
    <w:rsid w:val="003E68DF"/>
    <w:rsid w:val="003E71F8"/>
    <w:rsid w:val="003E78ED"/>
    <w:rsid w:val="003F1BBF"/>
    <w:rsid w:val="003F3487"/>
    <w:rsid w:val="003F65D8"/>
    <w:rsid w:val="004105F2"/>
    <w:rsid w:val="00411A25"/>
    <w:rsid w:val="004135A4"/>
    <w:rsid w:val="0042155A"/>
    <w:rsid w:val="00432433"/>
    <w:rsid w:val="0043344B"/>
    <w:rsid w:val="00435676"/>
    <w:rsid w:val="0044557D"/>
    <w:rsid w:val="00446563"/>
    <w:rsid w:val="00451965"/>
    <w:rsid w:val="00462885"/>
    <w:rsid w:val="0047133F"/>
    <w:rsid w:val="00472188"/>
    <w:rsid w:val="0047524A"/>
    <w:rsid w:val="00475D20"/>
    <w:rsid w:val="00475E9F"/>
    <w:rsid w:val="00487DB6"/>
    <w:rsid w:val="00491DEB"/>
    <w:rsid w:val="0049236E"/>
    <w:rsid w:val="00492FD5"/>
    <w:rsid w:val="004A55C2"/>
    <w:rsid w:val="004B1EDB"/>
    <w:rsid w:val="004B2BD9"/>
    <w:rsid w:val="004B592E"/>
    <w:rsid w:val="004B7E60"/>
    <w:rsid w:val="004C5933"/>
    <w:rsid w:val="004C6D64"/>
    <w:rsid w:val="004D18F1"/>
    <w:rsid w:val="004D7E84"/>
    <w:rsid w:val="004E2C59"/>
    <w:rsid w:val="004E4D37"/>
    <w:rsid w:val="004E5BC3"/>
    <w:rsid w:val="004E7862"/>
    <w:rsid w:val="004F2494"/>
    <w:rsid w:val="00500A0B"/>
    <w:rsid w:val="00503642"/>
    <w:rsid w:val="0051123D"/>
    <w:rsid w:val="005112EC"/>
    <w:rsid w:val="00511617"/>
    <w:rsid w:val="00520614"/>
    <w:rsid w:val="0052352D"/>
    <w:rsid w:val="0052717C"/>
    <w:rsid w:val="00537EF7"/>
    <w:rsid w:val="00540742"/>
    <w:rsid w:val="00542375"/>
    <w:rsid w:val="00543524"/>
    <w:rsid w:val="00543D0E"/>
    <w:rsid w:val="00551E0C"/>
    <w:rsid w:val="00552E12"/>
    <w:rsid w:val="005540F0"/>
    <w:rsid w:val="00554D64"/>
    <w:rsid w:val="005561E7"/>
    <w:rsid w:val="00563016"/>
    <w:rsid w:val="00567B28"/>
    <w:rsid w:val="00575FB2"/>
    <w:rsid w:val="00583476"/>
    <w:rsid w:val="00583888"/>
    <w:rsid w:val="00584675"/>
    <w:rsid w:val="005903A6"/>
    <w:rsid w:val="005A30B5"/>
    <w:rsid w:val="005A3DF6"/>
    <w:rsid w:val="005A6571"/>
    <w:rsid w:val="005A7AF8"/>
    <w:rsid w:val="005B3870"/>
    <w:rsid w:val="005B3E07"/>
    <w:rsid w:val="005B5781"/>
    <w:rsid w:val="005C0A92"/>
    <w:rsid w:val="005C2310"/>
    <w:rsid w:val="005C3FD2"/>
    <w:rsid w:val="005D0A8A"/>
    <w:rsid w:val="005D7C0D"/>
    <w:rsid w:val="005E62C5"/>
    <w:rsid w:val="005F137E"/>
    <w:rsid w:val="005F1A72"/>
    <w:rsid w:val="005F1D4A"/>
    <w:rsid w:val="005F5D50"/>
    <w:rsid w:val="00601992"/>
    <w:rsid w:val="00607BA0"/>
    <w:rsid w:val="006144AC"/>
    <w:rsid w:val="00617200"/>
    <w:rsid w:val="00622989"/>
    <w:rsid w:val="00625119"/>
    <w:rsid w:val="00626667"/>
    <w:rsid w:val="00634198"/>
    <w:rsid w:val="006408AD"/>
    <w:rsid w:val="0064112A"/>
    <w:rsid w:val="00642026"/>
    <w:rsid w:val="00642EAF"/>
    <w:rsid w:val="00643247"/>
    <w:rsid w:val="00653186"/>
    <w:rsid w:val="0066250E"/>
    <w:rsid w:val="006632A9"/>
    <w:rsid w:val="00663376"/>
    <w:rsid w:val="0066491D"/>
    <w:rsid w:val="00671BF7"/>
    <w:rsid w:val="006727C2"/>
    <w:rsid w:val="0067567D"/>
    <w:rsid w:val="00684EA4"/>
    <w:rsid w:val="00691BC7"/>
    <w:rsid w:val="0069633F"/>
    <w:rsid w:val="006964FA"/>
    <w:rsid w:val="006A0413"/>
    <w:rsid w:val="006A27B6"/>
    <w:rsid w:val="006A27EE"/>
    <w:rsid w:val="006B7771"/>
    <w:rsid w:val="006C1C69"/>
    <w:rsid w:val="006C5752"/>
    <w:rsid w:val="006C5B81"/>
    <w:rsid w:val="006C67EB"/>
    <w:rsid w:val="006C7BCA"/>
    <w:rsid w:val="006D55E5"/>
    <w:rsid w:val="006E0944"/>
    <w:rsid w:val="006F087C"/>
    <w:rsid w:val="00700865"/>
    <w:rsid w:val="00701A5E"/>
    <w:rsid w:val="00706E72"/>
    <w:rsid w:val="0070747E"/>
    <w:rsid w:val="00713CB3"/>
    <w:rsid w:val="00714745"/>
    <w:rsid w:val="00715035"/>
    <w:rsid w:val="00720364"/>
    <w:rsid w:val="0072161E"/>
    <w:rsid w:val="007223F1"/>
    <w:rsid w:val="00732A36"/>
    <w:rsid w:val="0073626D"/>
    <w:rsid w:val="007370E3"/>
    <w:rsid w:val="00737DBB"/>
    <w:rsid w:val="0074240B"/>
    <w:rsid w:val="00742F43"/>
    <w:rsid w:val="00744E4F"/>
    <w:rsid w:val="00744EEF"/>
    <w:rsid w:val="007456E5"/>
    <w:rsid w:val="00750CE6"/>
    <w:rsid w:val="00753121"/>
    <w:rsid w:val="007550D9"/>
    <w:rsid w:val="00756ED7"/>
    <w:rsid w:val="00757A34"/>
    <w:rsid w:val="007621D5"/>
    <w:rsid w:val="0076502B"/>
    <w:rsid w:val="007700F3"/>
    <w:rsid w:val="00771794"/>
    <w:rsid w:val="00771D4F"/>
    <w:rsid w:val="00776B60"/>
    <w:rsid w:val="00780BCE"/>
    <w:rsid w:val="00780F1C"/>
    <w:rsid w:val="0078334B"/>
    <w:rsid w:val="00786E9D"/>
    <w:rsid w:val="00790C15"/>
    <w:rsid w:val="00792639"/>
    <w:rsid w:val="007970CC"/>
    <w:rsid w:val="007A043D"/>
    <w:rsid w:val="007A18FC"/>
    <w:rsid w:val="007A3D99"/>
    <w:rsid w:val="007C4F7B"/>
    <w:rsid w:val="007D12B1"/>
    <w:rsid w:val="007E05B3"/>
    <w:rsid w:val="007E2336"/>
    <w:rsid w:val="007E451C"/>
    <w:rsid w:val="007E5870"/>
    <w:rsid w:val="007F6FCB"/>
    <w:rsid w:val="007F7325"/>
    <w:rsid w:val="008014FB"/>
    <w:rsid w:val="00813E8A"/>
    <w:rsid w:val="0081431F"/>
    <w:rsid w:val="00814847"/>
    <w:rsid w:val="00821A1B"/>
    <w:rsid w:val="00822E18"/>
    <w:rsid w:val="00827A6E"/>
    <w:rsid w:val="0083140A"/>
    <w:rsid w:val="00834714"/>
    <w:rsid w:val="00837995"/>
    <w:rsid w:val="008466A1"/>
    <w:rsid w:val="00851997"/>
    <w:rsid w:val="00852154"/>
    <w:rsid w:val="00856D4F"/>
    <w:rsid w:val="008629EC"/>
    <w:rsid w:val="00865D93"/>
    <w:rsid w:val="00866ACF"/>
    <w:rsid w:val="00867C1F"/>
    <w:rsid w:val="00870EF6"/>
    <w:rsid w:val="00872FAA"/>
    <w:rsid w:val="00875FF2"/>
    <w:rsid w:val="00876F9F"/>
    <w:rsid w:val="00881361"/>
    <w:rsid w:val="00884C87"/>
    <w:rsid w:val="008852A3"/>
    <w:rsid w:val="008872AE"/>
    <w:rsid w:val="0089365F"/>
    <w:rsid w:val="00894CF4"/>
    <w:rsid w:val="00895A1C"/>
    <w:rsid w:val="008A1C6B"/>
    <w:rsid w:val="008A3B69"/>
    <w:rsid w:val="008B6BEA"/>
    <w:rsid w:val="008B6F06"/>
    <w:rsid w:val="008C1572"/>
    <w:rsid w:val="008C26B5"/>
    <w:rsid w:val="008C5559"/>
    <w:rsid w:val="008C6C44"/>
    <w:rsid w:val="008D01B0"/>
    <w:rsid w:val="008E6EE7"/>
    <w:rsid w:val="008F77C4"/>
    <w:rsid w:val="009039A4"/>
    <w:rsid w:val="00906242"/>
    <w:rsid w:val="00907FB5"/>
    <w:rsid w:val="00910B0F"/>
    <w:rsid w:val="00911B1E"/>
    <w:rsid w:val="009156DD"/>
    <w:rsid w:val="00916B9B"/>
    <w:rsid w:val="009171CC"/>
    <w:rsid w:val="00931E9F"/>
    <w:rsid w:val="00935C44"/>
    <w:rsid w:val="00940148"/>
    <w:rsid w:val="009403D4"/>
    <w:rsid w:val="009542DA"/>
    <w:rsid w:val="0095504F"/>
    <w:rsid w:val="009620A2"/>
    <w:rsid w:val="0097035A"/>
    <w:rsid w:val="00971AC8"/>
    <w:rsid w:val="00972FC2"/>
    <w:rsid w:val="009862D8"/>
    <w:rsid w:val="009863B0"/>
    <w:rsid w:val="00994DFE"/>
    <w:rsid w:val="00995858"/>
    <w:rsid w:val="00995AC9"/>
    <w:rsid w:val="009961FD"/>
    <w:rsid w:val="009A23EC"/>
    <w:rsid w:val="009A6FB6"/>
    <w:rsid w:val="009B5178"/>
    <w:rsid w:val="009B6266"/>
    <w:rsid w:val="009D1716"/>
    <w:rsid w:val="009D2265"/>
    <w:rsid w:val="009D23F6"/>
    <w:rsid w:val="009D2DB5"/>
    <w:rsid w:val="009D6095"/>
    <w:rsid w:val="009E50DF"/>
    <w:rsid w:val="009E6761"/>
    <w:rsid w:val="009E7C0A"/>
    <w:rsid w:val="009F6399"/>
    <w:rsid w:val="00A02A9A"/>
    <w:rsid w:val="00A06C4A"/>
    <w:rsid w:val="00A11A69"/>
    <w:rsid w:val="00A133E7"/>
    <w:rsid w:val="00A14417"/>
    <w:rsid w:val="00A14E90"/>
    <w:rsid w:val="00A32C38"/>
    <w:rsid w:val="00A34FBB"/>
    <w:rsid w:val="00A413AE"/>
    <w:rsid w:val="00A4658A"/>
    <w:rsid w:val="00A54061"/>
    <w:rsid w:val="00A56AB2"/>
    <w:rsid w:val="00A605A3"/>
    <w:rsid w:val="00A611C8"/>
    <w:rsid w:val="00A612CB"/>
    <w:rsid w:val="00A636A6"/>
    <w:rsid w:val="00A64580"/>
    <w:rsid w:val="00A82224"/>
    <w:rsid w:val="00A920B9"/>
    <w:rsid w:val="00A9759F"/>
    <w:rsid w:val="00AA142B"/>
    <w:rsid w:val="00AA3CE4"/>
    <w:rsid w:val="00AA5808"/>
    <w:rsid w:val="00AB3A56"/>
    <w:rsid w:val="00AB5C6B"/>
    <w:rsid w:val="00AB62F5"/>
    <w:rsid w:val="00AB6F70"/>
    <w:rsid w:val="00AB73F8"/>
    <w:rsid w:val="00AC1154"/>
    <w:rsid w:val="00AC2CED"/>
    <w:rsid w:val="00AC2F96"/>
    <w:rsid w:val="00AD39B5"/>
    <w:rsid w:val="00AD6D2B"/>
    <w:rsid w:val="00AD71DA"/>
    <w:rsid w:val="00AE045B"/>
    <w:rsid w:val="00AE0EA5"/>
    <w:rsid w:val="00AE502E"/>
    <w:rsid w:val="00AF0B20"/>
    <w:rsid w:val="00AF2405"/>
    <w:rsid w:val="00AF4B30"/>
    <w:rsid w:val="00B0115D"/>
    <w:rsid w:val="00B0598D"/>
    <w:rsid w:val="00B062B7"/>
    <w:rsid w:val="00B10180"/>
    <w:rsid w:val="00B12082"/>
    <w:rsid w:val="00B21ED6"/>
    <w:rsid w:val="00B22CDE"/>
    <w:rsid w:val="00B23320"/>
    <w:rsid w:val="00B2440F"/>
    <w:rsid w:val="00B2483A"/>
    <w:rsid w:val="00B259B8"/>
    <w:rsid w:val="00B2694C"/>
    <w:rsid w:val="00B2736B"/>
    <w:rsid w:val="00B326AB"/>
    <w:rsid w:val="00B35DC9"/>
    <w:rsid w:val="00B35FDD"/>
    <w:rsid w:val="00B36145"/>
    <w:rsid w:val="00B40D3E"/>
    <w:rsid w:val="00B43158"/>
    <w:rsid w:val="00B447F2"/>
    <w:rsid w:val="00B45B82"/>
    <w:rsid w:val="00B502A9"/>
    <w:rsid w:val="00B525BC"/>
    <w:rsid w:val="00B53280"/>
    <w:rsid w:val="00B552E3"/>
    <w:rsid w:val="00B56DAC"/>
    <w:rsid w:val="00B60B18"/>
    <w:rsid w:val="00B60CCA"/>
    <w:rsid w:val="00B60F1C"/>
    <w:rsid w:val="00B6275E"/>
    <w:rsid w:val="00B62CD6"/>
    <w:rsid w:val="00B6430C"/>
    <w:rsid w:val="00B64807"/>
    <w:rsid w:val="00B72B23"/>
    <w:rsid w:val="00B72D61"/>
    <w:rsid w:val="00B75B83"/>
    <w:rsid w:val="00B75C3B"/>
    <w:rsid w:val="00B803E1"/>
    <w:rsid w:val="00B920DC"/>
    <w:rsid w:val="00BA0D7B"/>
    <w:rsid w:val="00BA3173"/>
    <w:rsid w:val="00BA5AB6"/>
    <w:rsid w:val="00BA7A54"/>
    <w:rsid w:val="00BB00DA"/>
    <w:rsid w:val="00BB0895"/>
    <w:rsid w:val="00BB3330"/>
    <w:rsid w:val="00BB6B62"/>
    <w:rsid w:val="00BC4D85"/>
    <w:rsid w:val="00BC6109"/>
    <w:rsid w:val="00BD3518"/>
    <w:rsid w:val="00BD72DB"/>
    <w:rsid w:val="00BE4AD6"/>
    <w:rsid w:val="00BE7C29"/>
    <w:rsid w:val="00C014FC"/>
    <w:rsid w:val="00C0292F"/>
    <w:rsid w:val="00C04121"/>
    <w:rsid w:val="00C07CB2"/>
    <w:rsid w:val="00C1123F"/>
    <w:rsid w:val="00C122C5"/>
    <w:rsid w:val="00C12498"/>
    <w:rsid w:val="00C13E39"/>
    <w:rsid w:val="00C14164"/>
    <w:rsid w:val="00C154AB"/>
    <w:rsid w:val="00C15780"/>
    <w:rsid w:val="00C175E1"/>
    <w:rsid w:val="00C17D34"/>
    <w:rsid w:val="00C20944"/>
    <w:rsid w:val="00C2113C"/>
    <w:rsid w:val="00C26107"/>
    <w:rsid w:val="00C27CCA"/>
    <w:rsid w:val="00C310B1"/>
    <w:rsid w:val="00C31EDD"/>
    <w:rsid w:val="00C343FF"/>
    <w:rsid w:val="00C3447F"/>
    <w:rsid w:val="00C401CB"/>
    <w:rsid w:val="00C41FA7"/>
    <w:rsid w:val="00C42450"/>
    <w:rsid w:val="00C43022"/>
    <w:rsid w:val="00C43657"/>
    <w:rsid w:val="00C44DDB"/>
    <w:rsid w:val="00C45129"/>
    <w:rsid w:val="00C5740D"/>
    <w:rsid w:val="00C577EF"/>
    <w:rsid w:val="00C63948"/>
    <w:rsid w:val="00C63C6F"/>
    <w:rsid w:val="00C678E8"/>
    <w:rsid w:val="00C76037"/>
    <w:rsid w:val="00C87BC0"/>
    <w:rsid w:val="00C903BF"/>
    <w:rsid w:val="00C93C5A"/>
    <w:rsid w:val="00C95FC8"/>
    <w:rsid w:val="00C968DD"/>
    <w:rsid w:val="00C97D68"/>
    <w:rsid w:val="00CA3A0C"/>
    <w:rsid w:val="00CA7DB6"/>
    <w:rsid w:val="00CB02BA"/>
    <w:rsid w:val="00CB7EC9"/>
    <w:rsid w:val="00CC0E7B"/>
    <w:rsid w:val="00CC152E"/>
    <w:rsid w:val="00CC3946"/>
    <w:rsid w:val="00CE1018"/>
    <w:rsid w:val="00CE1664"/>
    <w:rsid w:val="00CE52D1"/>
    <w:rsid w:val="00CF20DF"/>
    <w:rsid w:val="00CF36D7"/>
    <w:rsid w:val="00CF60E0"/>
    <w:rsid w:val="00CF71BF"/>
    <w:rsid w:val="00D017D3"/>
    <w:rsid w:val="00D02A10"/>
    <w:rsid w:val="00D02EE2"/>
    <w:rsid w:val="00D054F8"/>
    <w:rsid w:val="00D10701"/>
    <w:rsid w:val="00D10C6E"/>
    <w:rsid w:val="00D15513"/>
    <w:rsid w:val="00D206CE"/>
    <w:rsid w:val="00D3407C"/>
    <w:rsid w:val="00D408BD"/>
    <w:rsid w:val="00D41984"/>
    <w:rsid w:val="00D41A16"/>
    <w:rsid w:val="00D43ABB"/>
    <w:rsid w:val="00D446A9"/>
    <w:rsid w:val="00D4774B"/>
    <w:rsid w:val="00D661A3"/>
    <w:rsid w:val="00D67470"/>
    <w:rsid w:val="00D72989"/>
    <w:rsid w:val="00D74D21"/>
    <w:rsid w:val="00D80765"/>
    <w:rsid w:val="00D810DE"/>
    <w:rsid w:val="00D84719"/>
    <w:rsid w:val="00D91179"/>
    <w:rsid w:val="00D93048"/>
    <w:rsid w:val="00DA2892"/>
    <w:rsid w:val="00DA3BAD"/>
    <w:rsid w:val="00DA4225"/>
    <w:rsid w:val="00DA5616"/>
    <w:rsid w:val="00DA7CB4"/>
    <w:rsid w:val="00DA7D4C"/>
    <w:rsid w:val="00DB26C4"/>
    <w:rsid w:val="00DB794D"/>
    <w:rsid w:val="00DC3060"/>
    <w:rsid w:val="00DC3CB1"/>
    <w:rsid w:val="00DE1B31"/>
    <w:rsid w:val="00DE1DC4"/>
    <w:rsid w:val="00DE38F0"/>
    <w:rsid w:val="00DE42E9"/>
    <w:rsid w:val="00DE6BEB"/>
    <w:rsid w:val="00DF07A1"/>
    <w:rsid w:val="00DF1434"/>
    <w:rsid w:val="00DF3A7F"/>
    <w:rsid w:val="00DF7A38"/>
    <w:rsid w:val="00E0417A"/>
    <w:rsid w:val="00E04D94"/>
    <w:rsid w:val="00E05533"/>
    <w:rsid w:val="00E07309"/>
    <w:rsid w:val="00E16A50"/>
    <w:rsid w:val="00E23ED5"/>
    <w:rsid w:val="00E35196"/>
    <w:rsid w:val="00E35DB4"/>
    <w:rsid w:val="00E402C3"/>
    <w:rsid w:val="00E403C1"/>
    <w:rsid w:val="00E4130F"/>
    <w:rsid w:val="00E439E6"/>
    <w:rsid w:val="00E45B2E"/>
    <w:rsid w:val="00E46A27"/>
    <w:rsid w:val="00E472F1"/>
    <w:rsid w:val="00E479D3"/>
    <w:rsid w:val="00E63383"/>
    <w:rsid w:val="00E65B40"/>
    <w:rsid w:val="00E66AAC"/>
    <w:rsid w:val="00E703F1"/>
    <w:rsid w:val="00E73C40"/>
    <w:rsid w:val="00E7609A"/>
    <w:rsid w:val="00E813AF"/>
    <w:rsid w:val="00E81F32"/>
    <w:rsid w:val="00E86129"/>
    <w:rsid w:val="00E908D1"/>
    <w:rsid w:val="00E9692E"/>
    <w:rsid w:val="00EA13D8"/>
    <w:rsid w:val="00EA1BEE"/>
    <w:rsid w:val="00EA266E"/>
    <w:rsid w:val="00EA4646"/>
    <w:rsid w:val="00EB0508"/>
    <w:rsid w:val="00EB5A3B"/>
    <w:rsid w:val="00EC0C49"/>
    <w:rsid w:val="00EC341E"/>
    <w:rsid w:val="00EC40A3"/>
    <w:rsid w:val="00EC47D6"/>
    <w:rsid w:val="00EC5291"/>
    <w:rsid w:val="00ED24B4"/>
    <w:rsid w:val="00ED5AA9"/>
    <w:rsid w:val="00EE09C1"/>
    <w:rsid w:val="00EE1C0C"/>
    <w:rsid w:val="00EE35E2"/>
    <w:rsid w:val="00EE3845"/>
    <w:rsid w:val="00EF4BFC"/>
    <w:rsid w:val="00EF783F"/>
    <w:rsid w:val="00F0510D"/>
    <w:rsid w:val="00F13987"/>
    <w:rsid w:val="00F146E4"/>
    <w:rsid w:val="00F25806"/>
    <w:rsid w:val="00F31337"/>
    <w:rsid w:val="00F34761"/>
    <w:rsid w:val="00F361AE"/>
    <w:rsid w:val="00F41BFE"/>
    <w:rsid w:val="00F438D1"/>
    <w:rsid w:val="00F52C85"/>
    <w:rsid w:val="00F53293"/>
    <w:rsid w:val="00F61B54"/>
    <w:rsid w:val="00F66412"/>
    <w:rsid w:val="00F6662F"/>
    <w:rsid w:val="00F700E8"/>
    <w:rsid w:val="00F77902"/>
    <w:rsid w:val="00F84F32"/>
    <w:rsid w:val="00F85964"/>
    <w:rsid w:val="00F86E02"/>
    <w:rsid w:val="00F9253A"/>
    <w:rsid w:val="00F92F53"/>
    <w:rsid w:val="00F93B15"/>
    <w:rsid w:val="00F93CB6"/>
    <w:rsid w:val="00F97CDA"/>
    <w:rsid w:val="00FA094E"/>
    <w:rsid w:val="00FA1AFC"/>
    <w:rsid w:val="00FA4A41"/>
    <w:rsid w:val="00FA58FC"/>
    <w:rsid w:val="00FA764B"/>
    <w:rsid w:val="00FB08DC"/>
    <w:rsid w:val="00FB3497"/>
    <w:rsid w:val="00FB4DB1"/>
    <w:rsid w:val="00FB5619"/>
    <w:rsid w:val="00FC254E"/>
    <w:rsid w:val="00FC3C82"/>
    <w:rsid w:val="00FC44A3"/>
    <w:rsid w:val="00FD1305"/>
    <w:rsid w:val="00FD4AEF"/>
    <w:rsid w:val="00FD51E9"/>
    <w:rsid w:val="00FE0C2B"/>
    <w:rsid w:val="00FE0EED"/>
    <w:rsid w:val="00FE6724"/>
    <w:rsid w:val="00FF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6FB6"/>
    <w:pPr>
      <w:spacing w:before="120" w:after="120" w:line="240" w:lineRule="auto"/>
      <w:outlineLvl w:val="0"/>
    </w:pPr>
    <w:rPr>
      <w:rFonts w:ascii="Arial" w:eastAsia="Times New Roman" w:hAnsi="Arial" w:cs="Times New Roman"/>
      <w:b/>
      <w:bCs/>
      <w:color w:val="FFFFFF" w:themeColor="background1"/>
      <w:kern w:val="36"/>
      <w:sz w:val="21"/>
      <w:szCs w:val="48"/>
    </w:rPr>
  </w:style>
  <w:style w:type="paragraph" w:styleId="Heading2">
    <w:name w:val="heading 2"/>
    <w:basedOn w:val="Normal"/>
    <w:next w:val="Normal"/>
    <w:link w:val="Heading2Char"/>
    <w:uiPriority w:val="9"/>
    <w:unhideWhenUsed/>
    <w:qFormat/>
    <w:rsid w:val="00F438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qFormat/>
    <w:rsid w:val="000056A1"/>
    <w:pPr>
      <w:keepNext/>
      <w:keepLines/>
      <w:spacing w:before="200" w:after="0" w:line="240" w:lineRule="auto"/>
      <w:outlineLvl w:val="2"/>
    </w:pPr>
    <w:rPr>
      <w:rFonts w:ascii="Cambria" w:eastAsia="Times New Roman" w:hAnsi="Cambria" w:cs="Times New Roman"/>
      <w:b/>
      <w:bCs/>
      <w:color w:val="4F81BD"/>
      <w:sz w:val="24"/>
      <w:szCs w:val="20"/>
    </w:rPr>
  </w:style>
  <w:style w:type="paragraph" w:styleId="Heading4">
    <w:name w:val="heading 4"/>
    <w:basedOn w:val="Normal"/>
    <w:next w:val="Normal"/>
    <w:link w:val="Heading4Char"/>
    <w:uiPriority w:val="9"/>
    <w:qFormat/>
    <w:rsid w:val="000056A1"/>
    <w:pPr>
      <w:keepNext/>
      <w:keepLines/>
      <w:spacing w:before="200" w:after="0" w:line="240" w:lineRule="auto"/>
      <w:outlineLvl w:val="3"/>
    </w:pPr>
    <w:rPr>
      <w:rFonts w:ascii="Cambria" w:eastAsia="Times New Roman" w:hAnsi="Cambria" w:cs="Times New Roman"/>
      <w:b/>
      <w:bCs/>
      <w:i/>
      <w:iCs/>
      <w:color w:val="4F81BD"/>
      <w:sz w:val="24"/>
      <w:szCs w:val="20"/>
    </w:rPr>
  </w:style>
  <w:style w:type="paragraph" w:styleId="Heading5">
    <w:name w:val="heading 5"/>
    <w:basedOn w:val="Normal"/>
    <w:next w:val="Normal"/>
    <w:link w:val="Heading5Char"/>
    <w:uiPriority w:val="9"/>
    <w:qFormat/>
    <w:rsid w:val="000056A1"/>
    <w:pPr>
      <w:keepNext/>
      <w:keepLines/>
      <w:spacing w:before="200" w:after="0" w:line="240" w:lineRule="auto"/>
      <w:outlineLvl w:val="4"/>
    </w:pPr>
    <w:rPr>
      <w:rFonts w:ascii="Cambria" w:eastAsia="Times New Roman" w:hAnsi="Cambria" w:cs="Times New Roman"/>
      <w:color w:val="243F60"/>
      <w:sz w:val="24"/>
      <w:szCs w:val="20"/>
    </w:rPr>
  </w:style>
  <w:style w:type="paragraph" w:styleId="Heading6">
    <w:name w:val="heading 6"/>
    <w:basedOn w:val="Normal"/>
    <w:next w:val="Normal"/>
    <w:link w:val="Heading6Char"/>
    <w:qFormat/>
    <w:rsid w:val="000056A1"/>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0056A1"/>
    <w:pPr>
      <w:spacing w:before="240" w:after="60"/>
      <w:outlineLvl w:val="6"/>
    </w:pPr>
    <w:rPr>
      <w:rFonts w:ascii="Times New Roman" w:eastAsia="Calibri" w:hAnsi="Times New Roman" w:cs="Times New Roman"/>
      <w:sz w:val="24"/>
      <w:szCs w:val="24"/>
    </w:rPr>
  </w:style>
  <w:style w:type="paragraph" w:styleId="Heading8">
    <w:name w:val="heading 8"/>
    <w:basedOn w:val="Normal"/>
    <w:next w:val="Normal"/>
    <w:link w:val="Heading8Char"/>
    <w:qFormat/>
    <w:rsid w:val="000056A1"/>
    <w:pPr>
      <w:spacing w:before="240" w:after="60"/>
      <w:outlineLvl w:val="7"/>
    </w:pPr>
    <w:rPr>
      <w:rFonts w:ascii="Times New Roman" w:eastAsia="Calibri" w:hAnsi="Times New Roman" w:cs="Times New Roman"/>
      <w:i/>
      <w:iCs/>
      <w:sz w:val="24"/>
      <w:szCs w:val="24"/>
    </w:rPr>
  </w:style>
  <w:style w:type="paragraph" w:styleId="Heading9">
    <w:name w:val="heading 9"/>
    <w:basedOn w:val="Normal"/>
    <w:next w:val="Normal"/>
    <w:link w:val="Heading9Char"/>
    <w:qFormat/>
    <w:rsid w:val="000056A1"/>
    <w:pPr>
      <w:tabs>
        <w:tab w:val="num" w:pos="1584"/>
      </w:tabs>
      <w:spacing w:before="240" w:after="60"/>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B5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0E60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0E602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0E602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Grid-Accent4">
    <w:name w:val="Light Grid Accent 4"/>
    <w:basedOn w:val="TableNormal"/>
    <w:uiPriority w:val="62"/>
    <w:rsid w:val="000E602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0E602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unhideWhenUsed/>
    <w:rsid w:val="000214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1410"/>
    <w:pPr>
      <w:ind w:left="720"/>
      <w:contextualSpacing/>
    </w:pPr>
  </w:style>
  <w:style w:type="paragraph" w:styleId="BalloonText">
    <w:name w:val="Balloon Text"/>
    <w:basedOn w:val="Normal"/>
    <w:link w:val="BalloonTextChar"/>
    <w:uiPriority w:val="99"/>
    <w:semiHidden/>
    <w:unhideWhenUsed/>
    <w:rsid w:val="00AF4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B30"/>
    <w:rPr>
      <w:rFonts w:ascii="Tahoma" w:hAnsi="Tahoma" w:cs="Tahoma"/>
      <w:sz w:val="16"/>
      <w:szCs w:val="16"/>
    </w:rPr>
  </w:style>
  <w:style w:type="paragraph" w:styleId="Header">
    <w:name w:val="header"/>
    <w:basedOn w:val="Normal"/>
    <w:link w:val="HeaderChar"/>
    <w:uiPriority w:val="99"/>
    <w:unhideWhenUsed/>
    <w:rsid w:val="00187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463"/>
  </w:style>
  <w:style w:type="paragraph" w:styleId="Footer">
    <w:name w:val="footer"/>
    <w:basedOn w:val="Normal"/>
    <w:link w:val="FooterChar"/>
    <w:uiPriority w:val="99"/>
    <w:unhideWhenUsed/>
    <w:rsid w:val="00187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63"/>
  </w:style>
  <w:style w:type="character" w:styleId="Hyperlink">
    <w:name w:val="Hyperlink"/>
    <w:basedOn w:val="DefaultParagraphFont"/>
    <w:uiPriority w:val="99"/>
    <w:unhideWhenUsed/>
    <w:rsid w:val="00C3447F"/>
    <w:rPr>
      <w:color w:val="0000FF" w:themeColor="hyperlink"/>
      <w:u w:val="single"/>
    </w:rPr>
  </w:style>
  <w:style w:type="character" w:customStyle="1" w:styleId="Heading1Char">
    <w:name w:val="Heading 1 Char"/>
    <w:basedOn w:val="DefaultParagraphFont"/>
    <w:link w:val="Heading1"/>
    <w:uiPriority w:val="9"/>
    <w:rsid w:val="009A6FB6"/>
    <w:rPr>
      <w:rFonts w:ascii="Arial" w:eastAsia="Times New Roman" w:hAnsi="Arial" w:cs="Times New Roman"/>
      <w:b/>
      <w:bCs/>
      <w:color w:val="FFFFFF" w:themeColor="background1"/>
      <w:kern w:val="36"/>
      <w:sz w:val="21"/>
      <w:szCs w:val="48"/>
    </w:rPr>
  </w:style>
  <w:style w:type="character" w:customStyle="1" w:styleId="Heading2Char">
    <w:name w:val="Heading 2 Char"/>
    <w:basedOn w:val="DefaultParagraphFont"/>
    <w:link w:val="Heading2"/>
    <w:uiPriority w:val="9"/>
    <w:rsid w:val="00F438D1"/>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F438D1"/>
  </w:style>
  <w:style w:type="character" w:styleId="CommentReference">
    <w:name w:val="annotation reference"/>
    <w:basedOn w:val="DefaultParagraphFont"/>
    <w:uiPriority w:val="99"/>
    <w:semiHidden/>
    <w:unhideWhenUsed/>
    <w:rsid w:val="002A4B35"/>
    <w:rPr>
      <w:sz w:val="16"/>
      <w:szCs w:val="16"/>
    </w:rPr>
  </w:style>
  <w:style w:type="paragraph" w:styleId="CommentText">
    <w:name w:val="annotation text"/>
    <w:basedOn w:val="Normal"/>
    <w:link w:val="CommentTextChar"/>
    <w:uiPriority w:val="99"/>
    <w:semiHidden/>
    <w:unhideWhenUsed/>
    <w:rsid w:val="002A4B35"/>
    <w:pPr>
      <w:spacing w:line="240" w:lineRule="auto"/>
    </w:pPr>
    <w:rPr>
      <w:sz w:val="20"/>
      <w:szCs w:val="20"/>
    </w:rPr>
  </w:style>
  <w:style w:type="character" w:customStyle="1" w:styleId="CommentTextChar">
    <w:name w:val="Comment Text Char"/>
    <w:basedOn w:val="DefaultParagraphFont"/>
    <w:link w:val="CommentText"/>
    <w:uiPriority w:val="99"/>
    <w:semiHidden/>
    <w:rsid w:val="002A4B35"/>
    <w:rPr>
      <w:sz w:val="20"/>
      <w:szCs w:val="20"/>
    </w:rPr>
  </w:style>
  <w:style w:type="paragraph" w:styleId="CommentSubject">
    <w:name w:val="annotation subject"/>
    <w:basedOn w:val="CommentText"/>
    <w:next w:val="CommentText"/>
    <w:link w:val="CommentSubjectChar"/>
    <w:uiPriority w:val="99"/>
    <w:semiHidden/>
    <w:unhideWhenUsed/>
    <w:rsid w:val="002A4B35"/>
    <w:rPr>
      <w:b/>
      <w:bCs/>
    </w:rPr>
  </w:style>
  <w:style w:type="character" w:customStyle="1" w:styleId="CommentSubjectChar">
    <w:name w:val="Comment Subject Char"/>
    <w:basedOn w:val="CommentTextChar"/>
    <w:link w:val="CommentSubject"/>
    <w:uiPriority w:val="99"/>
    <w:semiHidden/>
    <w:rsid w:val="002A4B35"/>
    <w:rPr>
      <w:b/>
      <w:bCs/>
      <w:sz w:val="20"/>
      <w:szCs w:val="20"/>
    </w:rPr>
  </w:style>
  <w:style w:type="character" w:customStyle="1" w:styleId="hps">
    <w:name w:val="hps"/>
    <w:basedOn w:val="DefaultParagraphFont"/>
    <w:rsid w:val="000C6683"/>
  </w:style>
  <w:style w:type="character" w:customStyle="1" w:styleId="atn">
    <w:name w:val="atn"/>
    <w:basedOn w:val="DefaultParagraphFont"/>
    <w:rsid w:val="001C54CB"/>
  </w:style>
  <w:style w:type="character" w:styleId="Emphasis">
    <w:name w:val="Emphasis"/>
    <w:basedOn w:val="DefaultParagraphFont"/>
    <w:uiPriority w:val="20"/>
    <w:qFormat/>
    <w:rsid w:val="00FA094E"/>
    <w:rPr>
      <w:i/>
      <w:iCs/>
    </w:rPr>
  </w:style>
  <w:style w:type="character" w:customStyle="1" w:styleId="shorttext">
    <w:name w:val="short_text"/>
    <w:basedOn w:val="DefaultParagraphFont"/>
    <w:rsid w:val="000632BF"/>
  </w:style>
  <w:style w:type="paragraph" w:customStyle="1" w:styleId="Hinh">
    <w:name w:val="Hinh"/>
    <w:basedOn w:val="Normal"/>
    <w:link w:val="HinhChar"/>
    <w:qFormat/>
    <w:rsid w:val="00A82224"/>
    <w:pPr>
      <w:numPr>
        <w:numId w:val="1"/>
      </w:numPr>
      <w:spacing w:before="120" w:after="240" w:line="24" w:lineRule="atLeast"/>
      <w:jc w:val="center"/>
    </w:pPr>
    <w:rPr>
      <w:rFonts w:ascii="Times New Roman" w:eastAsia="Times New Roman" w:hAnsi="Times New Roman" w:cs="Times New Roman"/>
      <w:sz w:val="24"/>
      <w:szCs w:val="24"/>
    </w:rPr>
  </w:style>
  <w:style w:type="paragraph" w:customStyle="1" w:styleId="noiDung">
    <w:name w:val="noiDung"/>
    <w:basedOn w:val="Normal"/>
    <w:link w:val="noiDungChar"/>
    <w:qFormat/>
    <w:rsid w:val="00A82224"/>
    <w:pPr>
      <w:spacing w:before="120" w:after="240" w:line="24" w:lineRule="atLeast"/>
      <w:jc w:val="both"/>
    </w:pPr>
    <w:rPr>
      <w:rFonts w:ascii="Times New Roman" w:eastAsia="Times New Roman" w:hAnsi="Times New Roman" w:cs="Times New Roman"/>
      <w:sz w:val="26"/>
      <w:szCs w:val="26"/>
    </w:rPr>
  </w:style>
  <w:style w:type="character" w:customStyle="1" w:styleId="HinhChar">
    <w:name w:val="Hinh Char"/>
    <w:basedOn w:val="DefaultParagraphFont"/>
    <w:link w:val="Hinh"/>
    <w:rsid w:val="00A82224"/>
    <w:rPr>
      <w:rFonts w:ascii="Times New Roman" w:eastAsia="Times New Roman" w:hAnsi="Times New Roman" w:cs="Times New Roman"/>
      <w:sz w:val="24"/>
      <w:szCs w:val="24"/>
    </w:rPr>
  </w:style>
  <w:style w:type="character" w:customStyle="1" w:styleId="noiDungChar">
    <w:name w:val="noiDung Char"/>
    <w:basedOn w:val="DefaultParagraphFont"/>
    <w:link w:val="noiDung"/>
    <w:rsid w:val="00A82224"/>
    <w:rPr>
      <w:rFonts w:ascii="Times New Roman" w:eastAsia="Times New Roman" w:hAnsi="Times New Roman" w:cs="Times New Roman"/>
      <w:sz w:val="26"/>
      <w:szCs w:val="26"/>
    </w:rPr>
  </w:style>
  <w:style w:type="paragraph" w:customStyle="1" w:styleId="thuVoChamVuong">
    <w:name w:val="thuVoChamVuong"/>
    <w:basedOn w:val="noiDung"/>
    <w:link w:val="thuVoChamVuongChar"/>
    <w:qFormat/>
    <w:rsid w:val="00A82224"/>
    <w:pPr>
      <w:numPr>
        <w:numId w:val="2"/>
      </w:numPr>
    </w:pPr>
  </w:style>
  <w:style w:type="character" w:customStyle="1" w:styleId="thuVoChamVuongChar">
    <w:name w:val="thuVoChamVuong Char"/>
    <w:basedOn w:val="noiDungChar"/>
    <w:link w:val="thuVoChamVuong"/>
    <w:rsid w:val="00A82224"/>
    <w:rPr>
      <w:rFonts w:ascii="Times New Roman" w:eastAsia="Times New Roman" w:hAnsi="Times New Roman" w:cs="Times New Roman"/>
      <w:sz w:val="26"/>
      <w:szCs w:val="26"/>
    </w:rPr>
  </w:style>
  <w:style w:type="paragraph" w:customStyle="1" w:styleId="DauNoiDung">
    <w:name w:val="DauNoiDung"/>
    <w:basedOn w:val="noiDung"/>
    <w:link w:val="DauNoiDungChar"/>
    <w:qFormat/>
    <w:rsid w:val="00A82224"/>
    <w:pPr>
      <w:numPr>
        <w:numId w:val="3"/>
      </w:numPr>
    </w:pPr>
    <w:rPr>
      <w:b/>
    </w:rPr>
  </w:style>
  <w:style w:type="character" w:customStyle="1" w:styleId="DauNoiDungChar">
    <w:name w:val="DauNoiDung Char"/>
    <w:basedOn w:val="noiDungChar"/>
    <w:link w:val="DauNoiDung"/>
    <w:rsid w:val="00A82224"/>
    <w:rPr>
      <w:rFonts w:ascii="Times New Roman" w:eastAsia="Times New Roman" w:hAnsi="Times New Roman" w:cs="Times New Roman"/>
      <w:b/>
      <w:sz w:val="26"/>
      <w:szCs w:val="26"/>
    </w:rPr>
  </w:style>
  <w:style w:type="paragraph" w:styleId="NoSpacing">
    <w:name w:val="No Spacing"/>
    <w:link w:val="NoSpacingChar"/>
    <w:uiPriority w:val="1"/>
    <w:qFormat/>
    <w:rsid w:val="000C5D49"/>
    <w:pPr>
      <w:spacing w:after="0" w:line="240" w:lineRule="auto"/>
    </w:pPr>
    <w:rPr>
      <w:rFonts w:eastAsiaTheme="minorEastAsia"/>
    </w:rPr>
  </w:style>
  <w:style w:type="character" w:customStyle="1" w:styleId="NoSpacingChar">
    <w:name w:val="No Spacing Char"/>
    <w:basedOn w:val="DefaultParagraphFont"/>
    <w:link w:val="NoSpacing"/>
    <w:uiPriority w:val="1"/>
    <w:rsid w:val="000C5D49"/>
    <w:rPr>
      <w:rFonts w:eastAsiaTheme="minorEastAsia"/>
    </w:rPr>
  </w:style>
  <w:style w:type="paragraph" w:customStyle="1" w:styleId="Default">
    <w:name w:val="Default"/>
    <w:rsid w:val="00780BC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ongtext">
    <w:name w:val="long_text"/>
    <w:basedOn w:val="DefaultParagraphFont"/>
    <w:rsid w:val="00607BA0"/>
  </w:style>
  <w:style w:type="paragraph" w:customStyle="1" w:styleId="ThucVo">
    <w:name w:val="ThucVo"/>
    <w:basedOn w:val="noiDung"/>
    <w:link w:val="ThucVoChar"/>
    <w:qFormat/>
    <w:rsid w:val="00607BA0"/>
    <w:pPr>
      <w:numPr>
        <w:numId w:val="4"/>
      </w:numPr>
      <w:spacing w:after="120"/>
      <w:ind w:left="851" w:hanging="284"/>
    </w:pPr>
  </w:style>
  <w:style w:type="character" w:customStyle="1" w:styleId="ThucVoChar">
    <w:name w:val="ThucVo Char"/>
    <w:basedOn w:val="noiDungChar"/>
    <w:link w:val="ThucVo"/>
    <w:rsid w:val="00607BA0"/>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rsid w:val="000056A1"/>
    <w:rPr>
      <w:rFonts w:ascii="Cambria" w:eastAsia="Times New Roman" w:hAnsi="Cambria" w:cs="Times New Roman"/>
      <w:b/>
      <w:bCs/>
      <w:color w:val="4F81BD"/>
      <w:sz w:val="24"/>
      <w:szCs w:val="20"/>
    </w:rPr>
  </w:style>
  <w:style w:type="character" w:customStyle="1" w:styleId="Heading4Char">
    <w:name w:val="Heading 4 Char"/>
    <w:basedOn w:val="DefaultParagraphFont"/>
    <w:link w:val="Heading4"/>
    <w:uiPriority w:val="9"/>
    <w:rsid w:val="000056A1"/>
    <w:rPr>
      <w:rFonts w:ascii="Cambria" w:eastAsia="Times New Roman" w:hAnsi="Cambria" w:cs="Times New Roman"/>
      <w:b/>
      <w:bCs/>
      <w:i/>
      <w:iCs/>
      <w:color w:val="4F81BD"/>
      <w:sz w:val="24"/>
      <w:szCs w:val="20"/>
    </w:rPr>
  </w:style>
  <w:style w:type="character" w:customStyle="1" w:styleId="Heading5Char">
    <w:name w:val="Heading 5 Char"/>
    <w:basedOn w:val="DefaultParagraphFont"/>
    <w:link w:val="Heading5"/>
    <w:uiPriority w:val="9"/>
    <w:rsid w:val="000056A1"/>
    <w:rPr>
      <w:rFonts w:ascii="Cambria" w:eastAsia="Times New Roman" w:hAnsi="Cambria" w:cs="Times New Roman"/>
      <w:color w:val="243F60"/>
      <w:sz w:val="24"/>
      <w:szCs w:val="20"/>
    </w:rPr>
  </w:style>
  <w:style w:type="character" w:customStyle="1" w:styleId="Heading6Char">
    <w:name w:val="Heading 6 Char"/>
    <w:basedOn w:val="DefaultParagraphFont"/>
    <w:link w:val="Heading6"/>
    <w:rsid w:val="000056A1"/>
    <w:rPr>
      <w:rFonts w:ascii="Calibri" w:eastAsia="Times New Roman" w:hAnsi="Calibri" w:cs="Times New Roman"/>
      <w:b/>
      <w:bCs/>
    </w:rPr>
  </w:style>
  <w:style w:type="character" w:customStyle="1" w:styleId="Heading7Char">
    <w:name w:val="Heading 7 Char"/>
    <w:basedOn w:val="DefaultParagraphFont"/>
    <w:link w:val="Heading7"/>
    <w:rsid w:val="000056A1"/>
    <w:rPr>
      <w:rFonts w:ascii="Times New Roman" w:eastAsia="Calibri" w:hAnsi="Times New Roman" w:cs="Times New Roman"/>
      <w:sz w:val="24"/>
      <w:szCs w:val="24"/>
    </w:rPr>
  </w:style>
  <w:style w:type="character" w:customStyle="1" w:styleId="Heading8Char">
    <w:name w:val="Heading 8 Char"/>
    <w:basedOn w:val="DefaultParagraphFont"/>
    <w:link w:val="Heading8"/>
    <w:rsid w:val="000056A1"/>
    <w:rPr>
      <w:rFonts w:ascii="Times New Roman" w:eastAsia="Calibri" w:hAnsi="Times New Roman" w:cs="Times New Roman"/>
      <w:i/>
      <w:iCs/>
      <w:sz w:val="24"/>
      <w:szCs w:val="24"/>
    </w:rPr>
  </w:style>
  <w:style w:type="character" w:customStyle="1" w:styleId="Heading9Char">
    <w:name w:val="Heading 9 Char"/>
    <w:basedOn w:val="DefaultParagraphFont"/>
    <w:link w:val="Heading9"/>
    <w:rsid w:val="000056A1"/>
    <w:rPr>
      <w:rFonts w:ascii="Arial" w:eastAsia="Times New Roman" w:hAnsi="Arial" w:cs="Arial"/>
    </w:rPr>
  </w:style>
  <w:style w:type="character" w:customStyle="1" w:styleId="apple-style-span">
    <w:name w:val="apple-style-span"/>
    <w:basedOn w:val="DefaultParagraphFont"/>
    <w:rsid w:val="000056A1"/>
  </w:style>
  <w:style w:type="paragraph" w:styleId="DocumentMap">
    <w:name w:val="Document Map"/>
    <w:basedOn w:val="Normal"/>
    <w:link w:val="DocumentMapChar"/>
    <w:uiPriority w:val="99"/>
    <w:semiHidden/>
    <w:unhideWhenUsed/>
    <w:rsid w:val="000056A1"/>
    <w:pPr>
      <w:spacing w:after="0" w:line="240" w:lineRule="auto"/>
    </w:pPr>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0056A1"/>
    <w:rPr>
      <w:rFonts w:ascii="Tahoma" w:eastAsia="Times New Roman" w:hAnsi="Tahoma" w:cs="Tahoma"/>
      <w:sz w:val="16"/>
      <w:szCs w:val="16"/>
    </w:rPr>
  </w:style>
  <w:style w:type="paragraph" w:styleId="TOC1">
    <w:name w:val="toc 1"/>
    <w:basedOn w:val="Normal"/>
    <w:next w:val="Normal"/>
    <w:autoRedefine/>
    <w:uiPriority w:val="39"/>
    <w:unhideWhenUsed/>
    <w:qFormat/>
    <w:rsid w:val="000056A1"/>
    <w:pPr>
      <w:spacing w:before="120" w:after="120" w:line="240" w:lineRule="auto"/>
    </w:pPr>
    <w:rPr>
      <w:rFonts w:ascii="Calibri" w:eastAsia="Times New Roman" w:hAnsi="Calibri" w:cs="Times New Roman"/>
      <w:b/>
      <w:bCs/>
      <w:caps/>
      <w:sz w:val="20"/>
      <w:szCs w:val="20"/>
    </w:rPr>
  </w:style>
  <w:style w:type="paragraph" w:styleId="TOC2">
    <w:name w:val="toc 2"/>
    <w:basedOn w:val="Normal"/>
    <w:next w:val="Normal"/>
    <w:autoRedefine/>
    <w:uiPriority w:val="39"/>
    <w:unhideWhenUsed/>
    <w:qFormat/>
    <w:rsid w:val="000056A1"/>
    <w:pPr>
      <w:spacing w:after="0" w:line="240" w:lineRule="auto"/>
      <w:ind w:left="240"/>
    </w:pPr>
    <w:rPr>
      <w:rFonts w:ascii="Calibri" w:eastAsia="Times New Roman" w:hAnsi="Calibri" w:cs="Times New Roman"/>
      <w:smallCaps/>
      <w:sz w:val="20"/>
      <w:szCs w:val="20"/>
    </w:rPr>
  </w:style>
  <w:style w:type="paragraph" w:styleId="TOC3">
    <w:name w:val="toc 3"/>
    <w:basedOn w:val="Normal"/>
    <w:next w:val="Normal"/>
    <w:autoRedefine/>
    <w:uiPriority w:val="39"/>
    <w:unhideWhenUsed/>
    <w:qFormat/>
    <w:rsid w:val="000056A1"/>
    <w:pPr>
      <w:tabs>
        <w:tab w:val="right" w:leader="dot" w:pos="8835"/>
      </w:tabs>
      <w:spacing w:after="0" w:line="240" w:lineRule="auto"/>
      <w:ind w:left="480"/>
    </w:pPr>
    <w:rPr>
      <w:rFonts w:ascii="Times New Roman" w:eastAsia="Times New Roman" w:hAnsi="Times New Roman" w:cs="Times New Roman"/>
      <w:b/>
      <w:i/>
      <w:iCs/>
      <w:noProof/>
      <w:sz w:val="26"/>
      <w:szCs w:val="20"/>
    </w:rPr>
  </w:style>
  <w:style w:type="paragraph" w:styleId="TOC4">
    <w:name w:val="toc 4"/>
    <w:basedOn w:val="Normal"/>
    <w:next w:val="Normal"/>
    <w:autoRedefine/>
    <w:uiPriority w:val="39"/>
    <w:unhideWhenUsed/>
    <w:rsid w:val="000056A1"/>
    <w:pPr>
      <w:spacing w:after="0" w:line="240" w:lineRule="auto"/>
      <w:ind w:left="720"/>
    </w:pPr>
    <w:rPr>
      <w:rFonts w:ascii="Calibri" w:eastAsia="Times New Roman" w:hAnsi="Calibri" w:cs="Times New Roman"/>
      <w:sz w:val="18"/>
      <w:szCs w:val="18"/>
    </w:rPr>
  </w:style>
  <w:style w:type="paragraph" w:styleId="TOC5">
    <w:name w:val="toc 5"/>
    <w:basedOn w:val="Normal"/>
    <w:next w:val="Normal"/>
    <w:autoRedefine/>
    <w:uiPriority w:val="39"/>
    <w:unhideWhenUsed/>
    <w:rsid w:val="000056A1"/>
    <w:pPr>
      <w:spacing w:after="0" w:line="240" w:lineRule="auto"/>
      <w:ind w:left="960"/>
    </w:pPr>
    <w:rPr>
      <w:rFonts w:ascii="Calibri" w:eastAsia="Times New Roman" w:hAnsi="Calibri" w:cs="Times New Roman"/>
      <w:sz w:val="18"/>
      <w:szCs w:val="18"/>
    </w:rPr>
  </w:style>
  <w:style w:type="paragraph" w:styleId="TOC6">
    <w:name w:val="toc 6"/>
    <w:basedOn w:val="Normal"/>
    <w:next w:val="Normal"/>
    <w:autoRedefine/>
    <w:uiPriority w:val="39"/>
    <w:unhideWhenUsed/>
    <w:rsid w:val="000056A1"/>
    <w:pPr>
      <w:spacing w:after="0" w:line="240" w:lineRule="auto"/>
      <w:ind w:left="1200"/>
    </w:pPr>
    <w:rPr>
      <w:rFonts w:ascii="Calibri" w:eastAsia="Times New Roman" w:hAnsi="Calibri" w:cs="Times New Roman"/>
      <w:sz w:val="18"/>
      <w:szCs w:val="18"/>
    </w:rPr>
  </w:style>
  <w:style w:type="paragraph" w:styleId="TOC7">
    <w:name w:val="toc 7"/>
    <w:basedOn w:val="Normal"/>
    <w:next w:val="Normal"/>
    <w:autoRedefine/>
    <w:uiPriority w:val="39"/>
    <w:unhideWhenUsed/>
    <w:rsid w:val="000056A1"/>
    <w:pPr>
      <w:spacing w:after="0" w:line="240" w:lineRule="auto"/>
      <w:ind w:left="1440"/>
    </w:pPr>
    <w:rPr>
      <w:rFonts w:ascii="Calibri" w:eastAsia="Times New Roman" w:hAnsi="Calibri" w:cs="Times New Roman"/>
      <w:sz w:val="18"/>
      <w:szCs w:val="18"/>
    </w:rPr>
  </w:style>
  <w:style w:type="paragraph" w:styleId="TOC8">
    <w:name w:val="toc 8"/>
    <w:basedOn w:val="Normal"/>
    <w:next w:val="Normal"/>
    <w:autoRedefine/>
    <w:uiPriority w:val="39"/>
    <w:unhideWhenUsed/>
    <w:rsid w:val="000056A1"/>
    <w:pPr>
      <w:spacing w:after="0" w:line="240" w:lineRule="auto"/>
      <w:ind w:left="1680"/>
    </w:pPr>
    <w:rPr>
      <w:rFonts w:ascii="Calibri" w:eastAsia="Times New Roman" w:hAnsi="Calibri" w:cs="Times New Roman"/>
      <w:sz w:val="18"/>
      <w:szCs w:val="18"/>
    </w:rPr>
  </w:style>
  <w:style w:type="paragraph" w:styleId="TOC9">
    <w:name w:val="toc 9"/>
    <w:basedOn w:val="Normal"/>
    <w:next w:val="Normal"/>
    <w:autoRedefine/>
    <w:uiPriority w:val="39"/>
    <w:unhideWhenUsed/>
    <w:rsid w:val="000056A1"/>
    <w:pPr>
      <w:spacing w:after="0" w:line="240" w:lineRule="auto"/>
      <w:ind w:left="1920"/>
    </w:pPr>
    <w:rPr>
      <w:rFonts w:ascii="Calibri" w:eastAsia="Times New Roman" w:hAnsi="Calibri" w:cs="Times New Roman"/>
      <w:sz w:val="18"/>
      <w:szCs w:val="18"/>
    </w:rPr>
  </w:style>
  <w:style w:type="numbering" w:styleId="111111">
    <w:name w:val="Outline List 2"/>
    <w:basedOn w:val="NoList"/>
    <w:rsid w:val="000056A1"/>
    <w:pPr>
      <w:numPr>
        <w:numId w:val="5"/>
      </w:numPr>
    </w:pPr>
  </w:style>
  <w:style w:type="paragraph" w:customStyle="1" w:styleId="doctext">
    <w:name w:val="doctext"/>
    <w:basedOn w:val="Normal"/>
    <w:rsid w:val="00005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0056A1"/>
  </w:style>
  <w:style w:type="paragraph" w:customStyle="1" w:styleId="doclist">
    <w:name w:val="doclist"/>
    <w:basedOn w:val="Normal"/>
    <w:rsid w:val="000056A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nhideWhenUsed/>
    <w:rsid w:val="000056A1"/>
    <w:rPr>
      <w:rFonts w:ascii="Courier New" w:eastAsia="Times New Roman" w:hAnsi="Courier New" w:cs="Courier New"/>
      <w:sz w:val="20"/>
      <w:szCs w:val="20"/>
    </w:rPr>
  </w:style>
  <w:style w:type="character" w:customStyle="1" w:styleId="docpubcolor">
    <w:name w:val="docpubcolor"/>
    <w:basedOn w:val="DefaultParagraphFont"/>
    <w:rsid w:val="000056A1"/>
  </w:style>
  <w:style w:type="paragraph" w:styleId="HTMLPreformatted">
    <w:name w:val="HTML Preformatted"/>
    <w:basedOn w:val="Normal"/>
    <w:link w:val="HTMLPreformattedChar"/>
    <w:uiPriority w:val="99"/>
    <w:unhideWhenUsed/>
    <w:rsid w:val="0000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56A1"/>
    <w:rPr>
      <w:rFonts w:ascii="Courier New" w:eastAsia="Times New Roman" w:hAnsi="Courier New" w:cs="Courier New"/>
      <w:sz w:val="20"/>
      <w:szCs w:val="20"/>
    </w:rPr>
  </w:style>
  <w:style w:type="character" w:customStyle="1" w:styleId="docemphbold">
    <w:name w:val="docemphbold"/>
    <w:basedOn w:val="DefaultParagraphFont"/>
    <w:rsid w:val="000056A1"/>
  </w:style>
  <w:style w:type="paragraph" w:styleId="Caption">
    <w:name w:val="caption"/>
    <w:basedOn w:val="Normal"/>
    <w:next w:val="Normal"/>
    <w:qFormat/>
    <w:rsid w:val="000056A1"/>
    <w:pPr>
      <w:spacing w:line="240" w:lineRule="auto"/>
      <w:jc w:val="center"/>
    </w:pPr>
    <w:rPr>
      <w:rFonts w:ascii="Times New Roman" w:eastAsia="Calibri" w:hAnsi="Times New Roman" w:cs="Times New Roman"/>
      <w:b/>
      <w:bCs/>
      <w:color w:val="000000"/>
      <w:sz w:val="24"/>
      <w:szCs w:val="18"/>
    </w:rPr>
  </w:style>
  <w:style w:type="character" w:customStyle="1" w:styleId="CharChar14">
    <w:name w:val="Char Char14"/>
    <w:basedOn w:val="DefaultParagraphFont"/>
    <w:rsid w:val="000056A1"/>
    <w:rPr>
      <w:rFonts w:ascii="Cambria" w:eastAsia="Times New Roman" w:hAnsi="Cambria" w:cs="Times New Roman"/>
      <w:b/>
      <w:bCs/>
      <w:color w:val="365F91"/>
      <w:sz w:val="28"/>
      <w:szCs w:val="28"/>
    </w:rPr>
  </w:style>
  <w:style w:type="character" w:customStyle="1" w:styleId="CharChar13">
    <w:name w:val="Char Char13"/>
    <w:basedOn w:val="DefaultParagraphFont"/>
    <w:rsid w:val="000056A1"/>
    <w:rPr>
      <w:rFonts w:ascii="Cambria" w:eastAsia="Times New Roman" w:hAnsi="Cambria" w:cs="Times New Roman"/>
      <w:b/>
      <w:bCs/>
      <w:color w:val="4F81BD"/>
      <w:sz w:val="26"/>
      <w:szCs w:val="26"/>
    </w:rPr>
  </w:style>
  <w:style w:type="paragraph" w:styleId="Title">
    <w:name w:val="Title"/>
    <w:basedOn w:val="Normal"/>
    <w:next w:val="Normal"/>
    <w:link w:val="TitleChar"/>
    <w:uiPriority w:val="10"/>
    <w:qFormat/>
    <w:rsid w:val="000056A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0056A1"/>
    <w:rPr>
      <w:rFonts w:ascii="Cambria" w:eastAsia="Times New Roman" w:hAnsi="Cambria" w:cs="Times New Roman"/>
      <w:color w:val="17365D"/>
      <w:spacing w:val="5"/>
      <w:kern w:val="28"/>
      <w:sz w:val="52"/>
      <w:szCs w:val="52"/>
    </w:rPr>
  </w:style>
  <w:style w:type="paragraph" w:styleId="FootnoteText">
    <w:name w:val="footnote text"/>
    <w:basedOn w:val="Normal"/>
    <w:link w:val="FootnoteTextChar"/>
    <w:semiHidden/>
    <w:unhideWhenUsed/>
    <w:rsid w:val="000056A1"/>
    <w:rPr>
      <w:rFonts w:ascii="Calibri" w:eastAsia="Calibri" w:hAnsi="Calibri" w:cs="Times New Roman"/>
      <w:sz w:val="20"/>
      <w:szCs w:val="20"/>
    </w:rPr>
  </w:style>
  <w:style w:type="character" w:customStyle="1" w:styleId="FootnoteTextChar">
    <w:name w:val="Footnote Text Char"/>
    <w:basedOn w:val="DefaultParagraphFont"/>
    <w:link w:val="FootnoteText"/>
    <w:semiHidden/>
    <w:rsid w:val="000056A1"/>
    <w:rPr>
      <w:rFonts w:ascii="Calibri" w:eastAsia="Calibri" w:hAnsi="Calibri" w:cs="Times New Roman"/>
      <w:sz w:val="20"/>
      <w:szCs w:val="20"/>
    </w:rPr>
  </w:style>
  <w:style w:type="character" w:styleId="FootnoteReference">
    <w:name w:val="footnote reference"/>
    <w:basedOn w:val="DefaultParagraphFont"/>
    <w:semiHidden/>
    <w:unhideWhenUsed/>
    <w:rsid w:val="000056A1"/>
    <w:rPr>
      <w:vertAlign w:val="superscript"/>
    </w:rPr>
  </w:style>
  <w:style w:type="paragraph" w:styleId="EndnoteText">
    <w:name w:val="endnote text"/>
    <w:basedOn w:val="Normal"/>
    <w:link w:val="EndnoteTextChar"/>
    <w:semiHidden/>
    <w:unhideWhenUsed/>
    <w:rsid w:val="000056A1"/>
    <w:rPr>
      <w:rFonts w:ascii="Calibri" w:eastAsia="Calibri" w:hAnsi="Calibri" w:cs="Times New Roman"/>
      <w:sz w:val="20"/>
      <w:szCs w:val="20"/>
    </w:rPr>
  </w:style>
  <w:style w:type="character" w:customStyle="1" w:styleId="EndnoteTextChar">
    <w:name w:val="Endnote Text Char"/>
    <w:basedOn w:val="DefaultParagraphFont"/>
    <w:link w:val="EndnoteText"/>
    <w:semiHidden/>
    <w:rsid w:val="000056A1"/>
    <w:rPr>
      <w:rFonts w:ascii="Calibri" w:eastAsia="Calibri" w:hAnsi="Calibri" w:cs="Times New Roman"/>
      <w:sz w:val="20"/>
      <w:szCs w:val="20"/>
    </w:rPr>
  </w:style>
  <w:style w:type="character" w:styleId="EndnoteReference">
    <w:name w:val="endnote reference"/>
    <w:basedOn w:val="DefaultParagraphFont"/>
    <w:semiHidden/>
    <w:unhideWhenUsed/>
    <w:rsid w:val="000056A1"/>
    <w:rPr>
      <w:vertAlign w:val="superscript"/>
    </w:rPr>
  </w:style>
  <w:style w:type="character" w:styleId="Strong">
    <w:name w:val="Strong"/>
    <w:basedOn w:val="DefaultParagraphFont"/>
    <w:uiPriority w:val="22"/>
    <w:qFormat/>
    <w:rsid w:val="000056A1"/>
    <w:rPr>
      <w:b/>
      <w:bCs/>
    </w:rPr>
  </w:style>
  <w:style w:type="paragraph" w:customStyle="1" w:styleId="docfootnote">
    <w:name w:val="docfootnote"/>
    <w:basedOn w:val="Normal"/>
    <w:rsid w:val="000056A1"/>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0056A1"/>
    <w:pPr>
      <w:spacing w:after="0" w:line="240" w:lineRule="auto"/>
    </w:pPr>
    <w:rPr>
      <w:rFonts w:ascii="Plotter" w:eastAsia="Times New Roman" w:hAnsi="Plotter" w:cs="Times New Roman"/>
      <w:sz w:val="24"/>
      <w:szCs w:val="20"/>
    </w:rPr>
  </w:style>
  <w:style w:type="paragraph" w:styleId="TOCHeading">
    <w:name w:val="TOC Heading"/>
    <w:basedOn w:val="Heading1"/>
    <w:next w:val="Normal"/>
    <w:uiPriority w:val="39"/>
    <w:qFormat/>
    <w:rsid w:val="000056A1"/>
    <w:pPr>
      <w:keepNext/>
      <w:keepLines/>
      <w:spacing w:before="480" w:after="0" w:line="276" w:lineRule="auto"/>
      <w:outlineLvl w:val="9"/>
    </w:pPr>
    <w:rPr>
      <w:rFonts w:ascii="Times New Roman" w:hAnsi="Times New Roman"/>
      <w:color w:val="365F91"/>
      <w:kern w:val="0"/>
      <w:sz w:val="28"/>
      <w:szCs w:val="28"/>
    </w:rPr>
  </w:style>
  <w:style w:type="character" w:customStyle="1" w:styleId="bodycontent">
    <w:name w:val="bodycontent"/>
    <w:basedOn w:val="DefaultParagraphFont"/>
    <w:rsid w:val="000056A1"/>
  </w:style>
  <w:style w:type="paragraph" w:styleId="Quote">
    <w:name w:val="Quote"/>
    <w:basedOn w:val="Normal"/>
    <w:next w:val="Normal"/>
    <w:link w:val="QuoteChar"/>
    <w:uiPriority w:val="29"/>
    <w:qFormat/>
    <w:rsid w:val="000056A1"/>
    <w:pPr>
      <w:spacing w:after="0" w:line="240" w:lineRule="auto"/>
    </w:pPr>
    <w:rPr>
      <w:rFonts w:ascii="Plotter" w:eastAsia="Times New Roman" w:hAnsi="Plotter" w:cs="Times New Roman"/>
      <w:i/>
      <w:iCs/>
      <w:color w:val="000000"/>
      <w:sz w:val="24"/>
      <w:szCs w:val="26"/>
    </w:rPr>
  </w:style>
  <w:style w:type="character" w:customStyle="1" w:styleId="QuoteChar">
    <w:name w:val="Quote Char"/>
    <w:basedOn w:val="DefaultParagraphFont"/>
    <w:link w:val="Quote"/>
    <w:uiPriority w:val="29"/>
    <w:rsid w:val="000056A1"/>
    <w:rPr>
      <w:rFonts w:ascii="Plotter" w:eastAsia="Times New Roman" w:hAnsi="Plotter" w:cs="Times New Roman"/>
      <w:i/>
      <w:iCs/>
      <w:color w:val="000000"/>
      <w:sz w:val="24"/>
      <w:szCs w:val="26"/>
    </w:rPr>
  </w:style>
  <w:style w:type="paragraph" w:customStyle="1" w:styleId="LVTN">
    <w:name w:val="LVTN"/>
    <w:basedOn w:val="Normal"/>
    <w:rsid w:val="000056A1"/>
    <w:pPr>
      <w:spacing w:after="0" w:line="240" w:lineRule="auto"/>
      <w:jc w:val="center"/>
    </w:pPr>
    <w:rPr>
      <w:rFonts w:ascii="Times New Roman" w:eastAsia="Times New Roman" w:hAnsi="Times New Roman" w:cs="Times New Roman"/>
      <w:b/>
      <w:sz w:val="72"/>
      <w:szCs w:val="72"/>
    </w:rPr>
  </w:style>
  <w:style w:type="paragraph" w:customStyle="1" w:styleId="TENTRUONG">
    <w:name w:val="TENTRUONG"/>
    <w:basedOn w:val="Normal"/>
    <w:link w:val="TENTRUONGChar"/>
    <w:rsid w:val="000056A1"/>
    <w:pPr>
      <w:spacing w:before="120" w:after="0" w:line="240" w:lineRule="auto"/>
      <w:jc w:val="center"/>
    </w:pPr>
    <w:rPr>
      <w:rFonts w:ascii="Times New Roman" w:eastAsia="Times New Roman" w:hAnsi="Times New Roman" w:cs="Times New Roman"/>
      <w:b/>
      <w:sz w:val="36"/>
      <w:szCs w:val="28"/>
    </w:rPr>
  </w:style>
  <w:style w:type="character" w:customStyle="1" w:styleId="TENTRUONGChar">
    <w:name w:val="TENTRUONG Char"/>
    <w:basedOn w:val="DefaultParagraphFont"/>
    <w:link w:val="TENTRUONG"/>
    <w:rsid w:val="000056A1"/>
    <w:rPr>
      <w:rFonts w:ascii="Times New Roman" w:eastAsia="Times New Roman" w:hAnsi="Times New Roman" w:cs="Times New Roman"/>
      <w:b/>
      <w:sz w:val="36"/>
      <w:szCs w:val="28"/>
    </w:rPr>
  </w:style>
  <w:style w:type="paragraph" w:customStyle="1" w:styleId="hinh0">
    <w:name w:val="hinh"/>
    <w:basedOn w:val="Normal"/>
    <w:link w:val="hinhChar0"/>
    <w:rsid w:val="000056A1"/>
    <w:pPr>
      <w:spacing w:before="120" w:after="240" w:line="24" w:lineRule="atLeast"/>
      <w:jc w:val="center"/>
    </w:pPr>
    <w:rPr>
      <w:rFonts w:ascii="Times New Roman" w:eastAsia="Times New Roman" w:hAnsi="Times New Roman" w:cs="Times New Roman"/>
      <w:sz w:val="24"/>
      <w:szCs w:val="24"/>
    </w:rPr>
  </w:style>
  <w:style w:type="character" w:customStyle="1" w:styleId="hinhChar0">
    <w:name w:val="hinh Char"/>
    <w:basedOn w:val="DefaultParagraphFont"/>
    <w:link w:val="hinh0"/>
    <w:rsid w:val="000056A1"/>
    <w:rPr>
      <w:rFonts w:ascii="Times New Roman" w:eastAsia="Times New Roman" w:hAnsi="Times New Roman" w:cs="Times New Roman"/>
      <w:sz w:val="24"/>
      <w:szCs w:val="24"/>
    </w:rPr>
  </w:style>
  <w:style w:type="character" w:customStyle="1" w:styleId="mediumtext">
    <w:name w:val="medium_text"/>
    <w:basedOn w:val="DefaultParagraphFont"/>
    <w:rsid w:val="000056A1"/>
  </w:style>
  <w:style w:type="paragraph" w:customStyle="1" w:styleId="analysemiddel">
    <w:name w:val="analysemiddel"/>
    <w:basedOn w:val="Normal"/>
    <w:rsid w:val="000056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beelding">
    <w:name w:val="afbeelding"/>
    <w:basedOn w:val="Normal"/>
    <w:rsid w:val="000056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elkop">
    <w:name w:val="tabelkop"/>
    <w:basedOn w:val="Normal"/>
    <w:rsid w:val="000056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0056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g">
    <w:name w:val="bang"/>
    <w:basedOn w:val="Normal"/>
    <w:qFormat/>
    <w:rsid w:val="000056A1"/>
    <w:pPr>
      <w:spacing w:after="0" w:line="240" w:lineRule="auto"/>
    </w:pPr>
    <w:rPr>
      <w:rFonts w:ascii="Times New Roman" w:eastAsia="Times New Roman" w:hAnsi="Times New Roman" w:cs="Times New Roman"/>
      <w:sz w:val="26"/>
      <w:szCs w:val="20"/>
    </w:rPr>
  </w:style>
  <w:style w:type="paragraph" w:customStyle="1" w:styleId="code">
    <w:name w:val="code"/>
    <w:basedOn w:val="noiDung"/>
    <w:link w:val="codeChar"/>
    <w:qFormat/>
    <w:rsid w:val="000056A1"/>
    <w:rPr>
      <w:rFonts w:ascii="Calibri" w:hAnsi="Calibri"/>
    </w:rPr>
  </w:style>
  <w:style w:type="character" w:customStyle="1" w:styleId="codeChar">
    <w:name w:val="code Char"/>
    <w:basedOn w:val="noiDungChar"/>
    <w:link w:val="code"/>
    <w:rsid w:val="000056A1"/>
    <w:rPr>
      <w:rFonts w:ascii="Calibri" w:eastAsia="Times New Roman" w:hAnsi="Calibri"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6FB6"/>
    <w:pPr>
      <w:spacing w:before="120" w:after="120" w:line="240" w:lineRule="auto"/>
      <w:outlineLvl w:val="0"/>
    </w:pPr>
    <w:rPr>
      <w:rFonts w:ascii="Arial" w:eastAsia="Times New Roman" w:hAnsi="Arial" w:cs="Times New Roman"/>
      <w:b/>
      <w:bCs/>
      <w:color w:val="FFFFFF" w:themeColor="background1"/>
      <w:kern w:val="36"/>
      <w:sz w:val="21"/>
      <w:szCs w:val="48"/>
    </w:rPr>
  </w:style>
  <w:style w:type="paragraph" w:styleId="Heading2">
    <w:name w:val="heading 2"/>
    <w:basedOn w:val="Normal"/>
    <w:next w:val="Normal"/>
    <w:link w:val="Heading2Char"/>
    <w:uiPriority w:val="9"/>
    <w:unhideWhenUsed/>
    <w:qFormat/>
    <w:rsid w:val="00F438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qFormat/>
    <w:rsid w:val="000056A1"/>
    <w:pPr>
      <w:keepNext/>
      <w:keepLines/>
      <w:spacing w:before="200" w:after="0" w:line="240" w:lineRule="auto"/>
      <w:outlineLvl w:val="2"/>
    </w:pPr>
    <w:rPr>
      <w:rFonts w:ascii="Cambria" w:eastAsia="Times New Roman" w:hAnsi="Cambria" w:cs="Times New Roman"/>
      <w:b/>
      <w:bCs/>
      <w:color w:val="4F81BD"/>
      <w:sz w:val="24"/>
      <w:szCs w:val="20"/>
    </w:rPr>
  </w:style>
  <w:style w:type="paragraph" w:styleId="Heading4">
    <w:name w:val="heading 4"/>
    <w:basedOn w:val="Normal"/>
    <w:next w:val="Normal"/>
    <w:link w:val="Heading4Char"/>
    <w:uiPriority w:val="9"/>
    <w:qFormat/>
    <w:rsid w:val="000056A1"/>
    <w:pPr>
      <w:keepNext/>
      <w:keepLines/>
      <w:spacing w:before="200" w:after="0" w:line="240" w:lineRule="auto"/>
      <w:outlineLvl w:val="3"/>
    </w:pPr>
    <w:rPr>
      <w:rFonts w:ascii="Cambria" w:eastAsia="Times New Roman" w:hAnsi="Cambria" w:cs="Times New Roman"/>
      <w:b/>
      <w:bCs/>
      <w:i/>
      <w:iCs/>
      <w:color w:val="4F81BD"/>
      <w:sz w:val="24"/>
      <w:szCs w:val="20"/>
    </w:rPr>
  </w:style>
  <w:style w:type="paragraph" w:styleId="Heading5">
    <w:name w:val="heading 5"/>
    <w:basedOn w:val="Normal"/>
    <w:next w:val="Normal"/>
    <w:link w:val="Heading5Char"/>
    <w:uiPriority w:val="9"/>
    <w:qFormat/>
    <w:rsid w:val="000056A1"/>
    <w:pPr>
      <w:keepNext/>
      <w:keepLines/>
      <w:spacing w:before="200" w:after="0" w:line="240" w:lineRule="auto"/>
      <w:outlineLvl w:val="4"/>
    </w:pPr>
    <w:rPr>
      <w:rFonts w:ascii="Cambria" w:eastAsia="Times New Roman" w:hAnsi="Cambria" w:cs="Times New Roman"/>
      <w:color w:val="243F60"/>
      <w:sz w:val="24"/>
      <w:szCs w:val="20"/>
    </w:rPr>
  </w:style>
  <w:style w:type="paragraph" w:styleId="Heading6">
    <w:name w:val="heading 6"/>
    <w:basedOn w:val="Normal"/>
    <w:next w:val="Normal"/>
    <w:link w:val="Heading6Char"/>
    <w:qFormat/>
    <w:rsid w:val="000056A1"/>
    <w:p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qFormat/>
    <w:rsid w:val="000056A1"/>
    <w:pPr>
      <w:spacing w:before="240" w:after="60"/>
      <w:outlineLvl w:val="6"/>
    </w:pPr>
    <w:rPr>
      <w:rFonts w:ascii="Times New Roman" w:eastAsia="Calibri" w:hAnsi="Times New Roman" w:cs="Times New Roman"/>
      <w:sz w:val="24"/>
      <w:szCs w:val="24"/>
    </w:rPr>
  </w:style>
  <w:style w:type="paragraph" w:styleId="Heading8">
    <w:name w:val="heading 8"/>
    <w:basedOn w:val="Normal"/>
    <w:next w:val="Normal"/>
    <w:link w:val="Heading8Char"/>
    <w:qFormat/>
    <w:rsid w:val="000056A1"/>
    <w:pPr>
      <w:spacing w:before="240" w:after="60"/>
      <w:outlineLvl w:val="7"/>
    </w:pPr>
    <w:rPr>
      <w:rFonts w:ascii="Times New Roman" w:eastAsia="Calibri" w:hAnsi="Times New Roman" w:cs="Times New Roman"/>
      <w:i/>
      <w:iCs/>
      <w:sz w:val="24"/>
      <w:szCs w:val="24"/>
    </w:rPr>
  </w:style>
  <w:style w:type="paragraph" w:styleId="Heading9">
    <w:name w:val="heading 9"/>
    <w:basedOn w:val="Normal"/>
    <w:next w:val="Normal"/>
    <w:link w:val="Heading9Char"/>
    <w:qFormat/>
    <w:rsid w:val="000056A1"/>
    <w:pPr>
      <w:tabs>
        <w:tab w:val="num" w:pos="1584"/>
      </w:tabs>
      <w:spacing w:before="240" w:after="60"/>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B5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0E60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0E602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0E602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Grid-Accent4">
    <w:name w:val="Light Grid Accent 4"/>
    <w:basedOn w:val="TableNormal"/>
    <w:uiPriority w:val="62"/>
    <w:rsid w:val="000E602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0E602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unhideWhenUsed/>
    <w:rsid w:val="000214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1410"/>
    <w:pPr>
      <w:ind w:left="720"/>
      <w:contextualSpacing/>
    </w:pPr>
  </w:style>
  <w:style w:type="paragraph" w:styleId="BalloonText">
    <w:name w:val="Balloon Text"/>
    <w:basedOn w:val="Normal"/>
    <w:link w:val="BalloonTextChar"/>
    <w:uiPriority w:val="99"/>
    <w:semiHidden/>
    <w:unhideWhenUsed/>
    <w:rsid w:val="00AF4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B30"/>
    <w:rPr>
      <w:rFonts w:ascii="Tahoma" w:hAnsi="Tahoma" w:cs="Tahoma"/>
      <w:sz w:val="16"/>
      <w:szCs w:val="16"/>
    </w:rPr>
  </w:style>
  <w:style w:type="paragraph" w:styleId="Header">
    <w:name w:val="header"/>
    <w:basedOn w:val="Normal"/>
    <w:link w:val="HeaderChar"/>
    <w:uiPriority w:val="99"/>
    <w:unhideWhenUsed/>
    <w:rsid w:val="00187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463"/>
  </w:style>
  <w:style w:type="paragraph" w:styleId="Footer">
    <w:name w:val="footer"/>
    <w:basedOn w:val="Normal"/>
    <w:link w:val="FooterChar"/>
    <w:uiPriority w:val="99"/>
    <w:unhideWhenUsed/>
    <w:rsid w:val="00187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63"/>
  </w:style>
  <w:style w:type="character" w:styleId="Hyperlink">
    <w:name w:val="Hyperlink"/>
    <w:basedOn w:val="DefaultParagraphFont"/>
    <w:uiPriority w:val="99"/>
    <w:unhideWhenUsed/>
    <w:rsid w:val="00C3447F"/>
    <w:rPr>
      <w:color w:val="0000FF" w:themeColor="hyperlink"/>
      <w:u w:val="single"/>
    </w:rPr>
  </w:style>
  <w:style w:type="character" w:customStyle="1" w:styleId="Heading1Char">
    <w:name w:val="Heading 1 Char"/>
    <w:basedOn w:val="DefaultParagraphFont"/>
    <w:link w:val="Heading1"/>
    <w:uiPriority w:val="9"/>
    <w:rsid w:val="009A6FB6"/>
    <w:rPr>
      <w:rFonts w:ascii="Arial" w:eastAsia="Times New Roman" w:hAnsi="Arial" w:cs="Times New Roman"/>
      <w:b/>
      <w:bCs/>
      <w:color w:val="FFFFFF" w:themeColor="background1"/>
      <w:kern w:val="36"/>
      <w:sz w:val="21"/>
      <w:szCs w:val="48"/>
    </w:rPr>
  </w:style>
  <w:style w:type="character" w:customStyle="1" w:styleId="Heading2Char">
    <w:name w:val="Heading 2 Char"/>
    <w:basedOn w:val="DefaultParagraphFont"/>
    <w:link w:val="Heading2"/>
    <w:uiPriority w:val="9"/>
    <w:rsid w:val="00F438D1"/>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DefaultParagraphFont"/>
    <w:rsid w:val="00F438D1"/>
  </w:style>
  <w:style w:type="character" w:styleId="CommentReference">
    <w:name w:val="annotation reference"/>
    <w:basedOn w:val="DefaultParagraphFont"/>
    <w:uiPriority w:val="99"/>
    <w:semiHidden/>
    <w:unhideWhenUsed/>
    <w:rsid w:val="002A4B35"/>
    <w:rPr>
      <w:sz w:val="16"/>
      <w:szCs w:val="16"/>
    </w:rPr>
  </w:style>
  <w:style w:type="paragraph" w:styleId="CommentText">
    <w:name w:val="annotation text"/>
    <w:basedOn w:val="Normal"/>
    <w:link w:val="CommentTextChar"/>
    <w:uiPriority w:val="99"/>
    <w:semiHidden/>
    <w:unhideWhenUsed/>
    <w:rsid w:val="002A4B35"/>
    <w:pPr>
      <w:spacing w:line="240" w:lineRule="auto"/>
    </w:pPr>
    <w:rPr>
      <w:sz w:val="20"/>
      <w:szCs w:val="20"/>
    </w:rPr>
  </w:style>
  <w:style w:type="character" w:customStyle="1" w:styleId="CommentTextChar">
    <w:name w:val="Comment Text Char"/>
    <w:basedOn w:val="DefaultParagraphFont"/>
    <w:link w:val="CommentText"/>
    <w:uiPriority w:val="99"/>
    <w:semiHidden/>
    <w:rsid w:val="002A4B35"/>
    <w:rPr>
      <w:sz w:val="20"/>
      <w:szCs w:val="20"/>
    </w:rPr>
  </w:style>
  <w:style w:type="paragraph" w:styleId="CommentSubject">
    <w:name w:val="annotation subject"/>
    <w:basedOn w:val="CommentText"/>
    <w:next w:val="CommentText"/>
    <w:link w:val="CommentSubjectChar"/>
    <w:uiPriority w:val="99"/>
    <w:semiHidden/>
    <w:unhideWhenUsed/>
    <w:rsid w:val="002A4B35"/>
    <w:rPr>
      <w:b/>
      <w:bCs/>
    </w:rPr>
  </w:style>
  <w:style w:type="character" w:customStyle="1" w:styleId="CommentSubjectChar">
    <w:name w:val="Comment Subject Char"/>
    <w:basedOn w:val="CommentTextChar"/>
    <w:link w:val="CommentSubject"/>
    <w:uiPriority w:val="99"/>
    <w:semiHidden/>
    <w:rsid w:val="002A4B35"/>
    <w:rPr>
      <w:b/>
      <w:bCs/>
      <w:sz w:val="20"/>
      <w:szCs w:val="20"/>
    </w:rPr>
  </w:style>
  <w:style w:type="character" w:customStyle="1" w:styleId="hps">
    <w:name w:val="hps"/>
    <w:basedOn w:val="DefaultParagraphFont"/>
    <w:rsid w:val="000C6683"/>
  </w:style>
  <w:style w:type="character" w:customStyle="1" w:styleId="atn">
    <w:name w:val="atn"/>
    <w:basedOn w:val="DefaultParagraphFont"/>
    <w:rsid w:val="001C54CB"/>
  </w:style>
  <w:style w:type="character" w:styleId="Emphasis">
    <w:name w:val="Emphasis"/>
    <w:basedOn w:val="DefaultParagraphFont"/>
    <w:uiPriority w:val="20"/>
    <w:qFormat/>
    <w:rsid w:val="00FA094E"/>
    <w:rPr>
      <w:i/>
      <w:iCs/>
    </w:rPr>
  </w:style>
  <w:style w:type="character" w:customStyle="1" w:styleId="shorttext">
    <w:name w:val="short_text"/>
    <w:basedOn w:val="DefaultParagraphFont"/>
    <w:rsid w:val="000632BF"/>
  </w:style>
  <w:style w:type="paragraph" w:customStyle="1" w:styleId="Hinh">
    <w:name w:val="Hinh"/>
    <w:basedOn w:val="Normal"/>
    <w:link w:val="HinhChar"/>
    <w:qFormat/>
    <w:rsid w:val="00A82224"/>
    <w:pPr>
      <w:numPr>
        <w:numId w:val="1"/>
      </w:numPr>
      <w:spacing w:before="120" w:after="240" w:line="24" w:lineRule="atLeast"/>
      <w:jc w:val="center"/>
    </w:pPr>
    <w:rPr>
      <w:rFonts w:ascii="Times New Roman" w:eastAsia="Times New Roman" w:hAnsi="Times New Roman" w:cs="Times New Roman"/>
      <w:sz w:val="24"/>
      <w:szCs w:val="24"/>
    </w:rPr>
  </w:style>
  <w:style w:type="paragraph" w:customStyle="1" w:styleId="noiDung">
    <w:name w:val="noiDung"/>
    <w:basedOn w:val="Normal"/>
    <w:link w:val="noiDungChar"/>
    <w:qFormat/>
    <w:rsid w:val="00A82224"/>
    <w:pPr>
      <w:spacing w:before="120" w:after="240" w:line="24" w:lineRule="atLeast"/>
      <w:jc w:val="both"/>
    </w:pPr>
    <w:rPr>
      <w:rFonts w:ascii="Times New Roman" w:eastAsia="Times New Roman" w:hAnsi="Times New Roman" w:cs="Times New Roman"/>
      <w:sz w:val="26"/>
      <w:szCs w:val="26"/>
    </w:rPr>
  </w:style>
  <w:style w:type="character" w:customStyle="1" w:styleId="HinhChar">
    <w:name w:val="Hinh Char"/>
    <w:basedOn w:val="DefaultParagraphFont"/>
    <w:link w:val="Hinh"/>
    <w:rsid w:val="00A82224"/>
    <w:rPr>
      <w:rFonts w:ascii="Times New Roman" w:eastAsia="Times New Roman" w:hAnsi="Times New Roman" w:cs="Times New Roman"/>
      <w:sz w:val="24"/>
      <w:szCs w:val="24"/>
    </w:rPr>
  </w:style>
  <w:style w:type="character" w:customStyle="1" w:styleId="noiDungChar">
    <w:name w:val="noiDung Char"/>
    <w:basedOn w:val="DefaultParagraphFont"/>
    <w:link w:val="noiDung"/>
    <w:rsid w:val="00A82224"/>
    <w:rPr>
      <w:rFonts w:ascii="Times New Roman" w:eastAsia="Times New Roman" w:hAnsi="Times New Roman" w:cs="Times New Roman"/>
      <w:sz w:val="26"/>
      <w:szCs w:val="26"/>
    </w:rPr>
  </w:style>
  <w:style w:type="paragraph" w:customStyle="1" w:styleId="thuVoChamVuong">
    <w:name w:val="thuVoChamVuong"/>
    <w:basedOn w:val="noiDung"/>
    <w:link w:val="thuVoChamVuongChar"/>
    <w:qFormat/>
    <w:rsid w:val="00A82224"/>
    <w:pPr>
      <w:numPr>
        <w:numId w:val="2"/>
      </w:numPr>
    </w:pPr>
  </w:style>
  <w:style w:type="character" w:customStyle="1" w:styleId="thuVoChamVuongChar">
    <w:name w:val="thuVoChamVuong Char"/>
    <w:basedOn w:val="noiDungChar"/>
    <w:link w:val="thuVoChamVuong"/>
    <w:rsid w:val="00A82224"/>
    <w:rPr>
      <w:rFonts w:ascii="Times New Roman" w:eastAsia="Times New Roman" w:hAnsi="Times New Roman" w:cs="Times New Roman"/>
      <w:sz w:val="26"/>
      <w:szCs w:val="26"/>
    </w:rPr>
  </w:style>
  <w:style w:type="paragraph" w:customStyle="1" w:styleId="DauNoiDung">
    <w:name w:val="DauNoiDung"/>
    <w:basedOn w:val="noiDung"/>
    <w:link w:val="DauNoiDungChar"/>
    <w:qFormat/>
    <w:rsid w:val="00A82224"/>
    <w:pPr>
      <w:numPr>
        <w:numId w:val="3"/>
      </w:numPr>
    </w:pPr>
    <w:rPr>
      <w:b/>
    </w:rPr>
  </w:style>
  <w:style w:type="character" w:customStyle="1" w:styleId="DauNoiDungChar">
    <w:name w:val="DauNoiDung Char"/>
    <w:basedOn w:val="noiDungChar"/>
    <w:link w:val="DauNoiDung"/>
    <w:rsid w:val="00A82224"/>
    <w:rPr>
      <w:rFonts w:ascii="Times New Roman" w:eastAsia="Times New Roman" w:hAnsi="Times New Roman" w:cs="Times New Roman"/>
      <w:b/>
      <w:sz w:val="26"/>
      <w:szCs w:val="26"/>
    </w:rPr>
  </w:style>
  <w:style w:type="paragraph" w:styleId="NoSpacing">
    <w:name w:val="No Spacing"/>
    <w:link w:val="NoSpacingChar"/>
    <w:uiPriority w:val="1"/>
    <w:qFormat/>
    <w:rsid w:val="000C5D49"/>
    <w:pPr>
      <w:spacing w:after="0" w:line="240" w:lineRule="auto"/>
    </w:pPr>
    <w:rPr>
      <w:rFonts w:eastAsiaTheme="minorEastAsia"/>
    </w:rPr>
  </w:style>
  <w:style w:type="character" w:customStyle="1" w:styleId="NoSpacingChar">
    <w:name w:val="No Spacing Char"/>
    <w:basedOn w:val="DefaultParagraphFont"/>
    <w:link w:val="NoSpacing"/>
    <w:uiPriority w:val="1"/>
    <w:rsid w:val="000C5D49"/>
    <w:rPr>
      <w:rFonts w:eastAsiaTheme="minorEastAsia"/>
    </w:rPr>
  </w:style>
  <w:style w:type="paragraph" w:customStyle="1" w:styleId="Default">
    <w:name w:val="Default"/>
    <w:rsid w:val="00780BC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ongtext">
    <w:name w:val="long_text"/>
    <w:basedOn w:val="DefaultParagraphFont"/>
    <w:rsid w:val="00607BA0"/>
  </w:style>
  <w:style w:type="paragraph" w:customStyle="1" w:styleId="ThucVo">
    <w:name w:val="ThucVo"/>
    <w:basedOn w:val="noiDung"/>
    <w:link w:val="ThucVoChar"/>
    <w:qFormat/>
    <w:rsid w:val="00607BA0"/>
    <w:pPr>
      <w:numPr>
        <w:numId w:val="4"/>
      </w:numPr>
      <w:spacing w:after="120"/>
      <w:ind w:left="851" w:hanging="284"/>
    </w:pPr>
  </w:style>
  <w:style w:type="character" w:customStyle="1" w:styleId="ThucVoChar">
    <w:name w:val="ThucVo Char"/>
    <w:basedOn w:val="noiDungChar"/>
    <w:link w:val="ThucVo"/>
    <w:rsid w:val="00607BA0"/>
    <w:rPr>
      <w:rFonts w:ascii="Times New Roman" w:eastAsia="Times New Roman" w:hAnsi="Times New Roman" w:cs="Times New Roman"/>
      <w:sz w:val="26"/>
      <w:szCs w:val="26"/>
    </w:rPr>
  </w:style>
  <w:style w:type="character" w:customStyle="1" w:styleId="Heading3Char">
    <w:name w:val="Heading 3 Char"/>
    <w:basedOn w:val="DefaultParagraphFont"/>
    <w:link w:val="Heading3"/>
    <w:uiPriority w:val="9"/>
    <w:rsid w:val="000056A1"/>
    <w:rPr>
      <w:rFonts w:ascii="Cambria" w:eastAsia="Times New Roman" w:hAnsi="Cambria" w:cs="Times New Roman"/>
      <w:b/>
      <w:bCs/>
      <w:color w:val="4F81BD"/>
      <w:sz w:val="24"/>
      <w:szCs w:val="20"/>
    </w:rPr>
  </w:style>
  <w:style w:type="character" w:customStyle="1" w:styleId="Heading4Char">
    <w:name w:val="Heading 4 Char"/>
    <w:basedOn w:val="DefaultParagraphFont"/>
    <w:link w:val="Heading4"/>
    <w:uiPriority w:val="9"/>
    <w:rsid w:val="000056A1"/>
    <w:rPr>
      <w:rFonts w:ascii="Cambria" w:eastAsia="Times New Roman" w:hAnsi="Cambria" w:cs="Times New Roman"/>
      <w:b/>
      <w:bCs/>
      <w:i/>
      <w:iCs/>
      <w:color w:val="4F81BD"/>
      <w:sz w:val="24"/>
      <w:szCs w:val="20"/>
    </w:rPr>
  </w:style>
  <w:style w:type="character" w:customStyle="1" w:styleId="Heading5Char">
    <w:name w:val="Heading 5 Char"/>
    <w:basedOn w:val="DefaultParagraphFont"/>
    <w:link w:val="Heading5"/>
    <w:uiPriority w:val="9"/>
    <w:rsid w:val="000056A1"/>
    <w:rPr>
      <w:rFonts w:ascii="Cambria" w:eastAsia="Times New Roman" w:hAnsi="Cambria" w:cs="Times New Roman"/>
      <w:color w:val="243F60"/>
      <w:sz w:val="24"/>
      <w:szCs w:val="20"/>
    </w:rPr>
  </w:style>
  <w:style w:type="character" w:customStyle="1" w:styleId="Heading6Char">
    <w:name w:val="Heading 6 Char"/>
    <w:basedOn w:val="DefaultParagraphFont"/>
    <w:link w:val="Heading6"/>
    <w:rsid w:val="000056A1"/>
    <w:rPr>
      <w:rFonts w:ascii="Calibri" w:eastAsia="Times New Roman" w:hAnsi="Calibri" w:cs="Times New Roman"/>
      <w:b/>
      <w:bCs/>
    </w:rPr>
  </w:style>
  <w:style w:type="character" w:customStyle="1" w:styleId="Heading7Char">
    <w:name w:val="Heading 7 Char"/>
    <w:basedOn w:val="DefaultParagraphFont"/>
    <w:link w:val="Heading7"/>
    <w:rsid w:val="000056A1"/>
    <w:rPr>
      <w:rFonts w:ascii="Times New Roman" w:eastAsia="Calibri" w:hAnsi="Times New Roman" w:cs="Times New Roman"/>
      <w:sz w:val="24"/>
      <w:szCs w:val="24"/>
    </w:rPr>
  </w:style>
  <w:style w:type="character" w:customStyle="1" w:styleId="Heading8Char">
    <w:name w:val="Heading 8 Char"/>
    <w:basedOn w:val="DefaultParagraphFont"/>
    <w:link w:val="Heading8"/>
    <w:rsid w:val="000056A1"/>
    <w:rPr>
      <w:rFonts w:ascii="Times New Roman" w:eastAsia="Calibri" w:hAnsi="Times New Roman" w:cs="Times New Roman"/>
      <w:i/>
      <w:iCs/>
      <w:sz w:val="24"/>
      <w:szCs w:val="24"/>
    </w:rPr>
  </w:style>
  <w:style w:type="character" w:customStyle="1" w:styleId="Heading9Char">
    <w:name w:val="Heading 9 Char"/>
    <w:basedOn w:val="DefaultParagraphFont"/>
    <w:link w:val="Heading9"/>
    <w:rsid w:val="000056A1"/>
    <w:rPr>
      <w:rFonts w:ascii="Arial" w:eastAsia="Times New Roman" w:hAnsi="Arial" w:cs="Arial"/>
    </w:rPr>
  </w:style>
  <w:style w:type="character" w:customStyle="1" w:styleId="apple-style-span">
    <w:name w:val="apple-style-span"/>
    <w:basedOn w:val="DefaultParagraphFont"/>
    <w:rsid w:val="000056A1"/>
  </w:style>
  <w:style w:type="paragraph" w:styleId="DocumentMap">
    <w:name w:val="Document Map"/>
    <w:basedOn w:val="Normal"/>
    <w:link w:val="DocumentMapChar"/>
    <w:uiPriority w:val="99"/>
    <w:semiHidden/>
    <w:unhideWhenUsed/>
    <w:rsid w:val="000056A1"/>
    <w:pPr>
      <w:spacing w:after="0" w:line="240" w:lineRule="auto"/>
    </w:pPr>
    <w:rPr>
      <w:rFonts w:ascii="Tahoma" w:eastAsia="Times New Roman" w:hAnsi="Tahoma" w:cs="Tahoma"/>
      <w:sz w:val="16"/>
      <w:szCs w:val="16"/>
    </w:rPr>
  </w:style>
  <w:style w:type="character" w:customStyle="1" w:styleId="DocumentMapChar">
    <w:name w:val="Document Map Char"/>
    <w:basedOn w:val="DefaultParagraphFont"/>
    <w:link w:val="DocumentMap"/>
    <w:uiPriority w:val="99"/>
    <w:semiHidden/>
    <w:rsid w:val="000056A1"/>
    <w:rPr>
      <w:rFonts w:ascii="Tahoma" w:eastAsia="Times New Roman" w:hAnsi="Tahoma" w:cs="Tahoma"/>
      <w:sz w:val="16"/>
      <w:szCs w:val="16"/>
    </w:rPr>
  </w:style>
  <w:style w:type="paragraph" w:styleId="TOC1">
    <w:name w:val="toc 1"/>
    <w:basedOn w:val="Normal"/>
    <w:next w:val="Normal"/>
    <w:autoRedefine/>
    <w:uiPriority w:val="39"/>
    <w:unhideWhenUsed/>
    <w:qFormat/>
    <w:rsid w:val="000056A1"/>
    <w:pPr>
      <w:spacing w:before="120" w:after="120" w:line="240" w:lineRule="auto"/>
    </w:pPr>
    <w:rPr>
      <w:rFonts w:ascii="Calibri" w:eastAsia="Times New Roman" w:hAnsi="Calibri" w:cs="Times New Roman"/>
      <w:b/>
      <w:bCs/>
      <w:caps/>
      <w:sz w:val="20"/>
      <w:szCs w:val="20"/>
    </w:rPr>
  </w:style>
  <w:style w:type="paragraph" w:styleId="TOC2">
    <w:name w:val="toc 2"/>
    <w:basedOn w:val="Normal"/>
    <w:next w:val="Normal"/>
    <w:autoRedefine/>
    <w:uiPriority w:val="39"/>
    <w:unhideWhenUsed/>
    <w:qFormat/>
    <w:rsid w:val="000056A1"/>
    <w:pPr>
      <w:spacing w:after="0" w:line="240" w:lineRule="auto"/>
      <w:ind w:left="240"/>
    </w:pPr>
    <w:rPr>
      <w:rFonts w:ascii="Calibri" w:eastAsia="Times New Roman" w:hAnsi="Calibri" w:cs="Times New Roman"/>
      <w:smallCaps/>
      <w:sz w:val="20"/>
      <w:szCs w:val="20"/>
    </w:rPr>
  </w:style>
  <w:style w:type="paragraph" w:styleId="TOC3">
    <w:name w:val="toc 3"/>
    <w:basedOn w:val="Normal"/>
    <w:next w:val="Normal"/>
    <w:autoRedefine/>
    <w:uiPriority w:val="39"/>
    <w:unhideWhenUsed/>
    <w:qFormat/>
    <w:rsid w:val="000056A1"/>
    <w:pPr>
      <w:tabs>
        <w:tab w:val="right" w:leader="dot" w:pos="8835"/>
      </w:tabs>
      <w:spacing w:after="0" w:line="240" w:lineRule="auto"/>
      <w:ind w:left="480"/>
    </w:pPr>
    <w:rPr>
      <w:rFonts w:ascii="Times New Roman" w:eastAsia="Times New Roman" w:hAnsi="Times New Roman" w:cs="Times New Roman"/>
      <w:b/>
      <w:i/>
      <w:iCs/>
      <w:noProof/>
      <w:sz w:val="26"/>
      <w:szCs w:val="20"/>
    </w:rPr>
  </w:style>
  <w:style w:type="paragraph" w:styleId="TOC4">
    <w:name w:val="toc 4"/>
    <w:basedOn w:val="Normal"/>
    <w:next w:val="Normal"/>
    <w:autoRedefine/>
    <w:uiPriority w:val="39"/>
    <w:unhideWhenUsed/>
    <w:rsid w:val="000056A1"/>
    <w:pPr>
      <w:spacing w:after="0" w:line="240" w:lineRule="auto"/>
      <w:ind w:left="720"/>
    </w:pPr>
    <w:rPr>
      <w:rFonts w:ascii="Calibri" w:eastAsia="Times New Roman" w:hAnsi="Calibri" w:cs="Times New Roman"/>
      <w:sz w:val="18"/>
      <w:szCs w:val="18"/>
    </w:rPr>
  </w:style>
  <w:style w:type="paragraph" w:styleId="TOC5">
    <w:name w:val="toc 5"/>
    <w:basedOn w:val="Normal"/>
    <w:next w:val="Normal"/>
    <w:autoRedefine/>
    <w:uiPriority w:val="39"/>
    <w:unhideWhenUsed/>
    <w:rsid w:val="000056A1"/>
    <w:pPr>
      <w:spacing w:after="0" w:line="240" w:lineRule="auto"/>
      <w:ind w:left="960"/>
    </w:pPr>
    <w:rPr>
      <w:rFonts w:ascii="Calibri" w:eastAsia="Times New Roman" w:hAnsi="Calibri" w:cs="Times New Roman"/>
      <w:sz w:val="18"/>
      <w:szCs w:val="18"/>
    </w:rPr>
  </w:style>
  <w:style w:type="paragraph" w:styleId="TOC6">
    <w:name w:val="toc 6"/>
    <w:basedOn w:val="Normal"/>
    <w:next w:val="Normal"/>
    <w:autoRedefine/>
    <w:uiPriority w:val="39"/>
    <w:unhideWhenUsed/>
    <w:rsid w:val="000056A1"/>
    <w:pPr>
      <w:spacing w:after="0" w:line="240" w:lineRule="auto"/>
      <w:ind w:left="1200"/>
    </w:pPr>
    <w:rPr>
      <w:rFonts w:ascii="Calibri" w:eastAsia="Times New Roman" w:hAnsi="Calibri" w:cs="Times New Roman"/>
      <w:sz w:val="18"/>
      <w:szCs w:val="18"/>
    </w:rPr>
  </w:style>
  <w:style w:type="paragraph" w:styleId="TOC7">
    <w:name w:val="toc 7"/>
    <w:basedOn w:val="Normal"/>
    <w:next w:val="Normal"/>
    <w:autoRedefine/>
    <w:uiPriority w:val="39"/>
    <w:unhideWhenUsed/>
    <w:rsid w:val="000056A1"/>
    <w:pPr>
      <w:spacing w:after="0" w:line="240" w:lineRule="auto"/>
      <w:ind w:left="1440"/>
    </w:pPr>
    <w:rPr>
      <w:rFonts w:ascii="Calibri" w:eastAsia="Times New Roman" w:hAnsi="Calibri" w:cs="Times New Roman"/>
      <w:sz w:val="18"/>
      <w:szCs w:val="18"/>
    </w:rPr>
  </w:style>
  <w:style w:type="paragraph" w:styleId="TOC8">
    <w:name w:val="toc 8"/>
    <w:basedOn w:val="Normal"/>
    <w:next w:val="Normal"/>
    <w:autoRedefine/>
    <w:uiPriority w:val="39"/>
    <w:unhideWhenUsed/>
    <w:rsid w:val="000056A1"/>
    <w:pPr>
      <w:spacing w:after="0" w:line="240" w:lineRule="auto"/>
      <w:ind w:left="1680"/>
    </w:pPr>
    <w:rPr>
      <w:rFonts w:ascii="Calibri" w:eastAsia="Times New Roman" w:hAnsi="Calibri" w:cs="Times New Roman"/>
      <w:sz w:val="18"/>
      <w:szCs w:val="18"/>
    </w:rPr>
  </w:style>
  <w:style w:type="paragraph" w:styleId="TOC9">
    <w:name w:val="toc 9"/>
    <w:basedOn w:val="Normal"/>
    <w:next w:val="Normal"/>
    <w:autoRedefine/>
    <w:uiPriority w:val="39"/>
    <w:unhideWhenUsed/>
    <w:rsid w:val="000056A1"/>
    <w:pPr>
      <w:spacing w:after="0" w:line="240" w:lineRule="auto"/>
      <w:ind w:left="1920"/>
    </w:pPr>
    <w:rPr>
      <w:rFonts w:ascii="Calibri" w:eastAsia="Times New Roman" w:hAnsi="Calibri" w:cs="Times New Roman"/>
      <w:sz w:val="18"/>
      <w:szCs w:val="18"/>
    </w:rPr>
  </w:style>
  <w:style w:type="numbering" w:styleId="111111">
    <w:name w:val="Outline List 2"/>
    <w:basedOn w:val="NoList"/>
    <w:rsid w:val="000056A1"/>
    <w:pPr>
      <w:numPr>
        <w:numId w:val="5"/>
      </w:numPr>
    </w:pPr>
  </w:style>
  <w:style w:type="paragraph" w:customStyle="1" w:styleId="doctext">
    <w:name w:val="doctext"/>
    <w:basedOn w:val="Normal"/>
    <w:rsid w:val="000056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0056A1"/>
  </w:style>
  <w:style w:type="paragraph" w:customStyle="1" w:styleId="doclist">
    <w:name w:val="doclist"/>
    <w:basedOn w:val="Normal"/>
    <w:rsid w:val="000056A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nhideWhenUsed/>
    <w:rsid w:val="000056A1"/>
    <w:rPr>
      <w:rFonts w:ascii="Courier New" w:eastAsia="Times New Roman" w:hAnsi="Courier New" w:cs="Courier New"/>
      <w:sz w:val="20"/>
      <w:szCs w:val="20"/>
    </w:rPr>
  </w:style>
  <w:style w:type="character" w:customStyle="1" w:styleId="docpubcolor">
    <w:name w:val="docpubcolor"/>
    <w:basedOn w:val="DefaultParagraphFont"/>
    <w:rsid w:val="000056A1"/>
  </w:style>
  <w:style w:type="paragraph" w:styleId="HTMLPreformatted">
    <w:name w:val="HTML Preformatted"/>
    <w:basedOn w:val="Normal"/>
    <w:link w:val="HTMLPreformattedChar"/>
    <w:uiPriority w:val="99"/>
    <w:unhideWhenUsed/>
    <w:rsid w:val="0000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56A1"/>
    <w:rPr>
      <w:rFonts w:ascii="Courier New" w:eastAsia="Times New Roman" w:hAnsi="Courier New" w:cs="Courier New"/>
      <w:sz w:val="20"/>
      <w:szCs w:val="20"/>
    </w:rPr>
  </w:style>
  <w:style w:type="character" w:customStyle="1" w:styleId="docemphbold">
    <w:name w:val="docemphbold"/>
    <w:basedOn w:val="DefaultParagraphFont"/>
    <w:rsid w:val="000056A1"/>
  </w:style>
  <w:style w:type="paragraph" w:styleId="Caption">
    <w:name w:val="caption"/>
    <w:basedOn w:val="Normal"/>
    <w:next w:val="Normal"/>
    <w:qFormat/>
    <w:rsid w:val="000056A1"/>
    <w:pPr>
      <w:spacing w:line="240" w:lineRule="auto"/>
      <w:jc w:val="center"/>
    </w:pPr>
    <w:rPr>
      <w:rFonts w:ascii="Times New Roman" w:eastAsia="Calibri" w:hAnsi="Times New Roman" w:cs="Times New Roman"/>
      <w:b/>
      <w:bCs/>
      <w:color w:val="000000"/>
      <w:sz w:val="24"/>
      <w:szCs w:val="18"/>
    </w:rPr>
  </w:style>
  <w:style w:type="character" w:customStyle="1" w:styleId="CharChar14">
    <w:name w:val="Char Char14"/>
    <w:basedOn w:val="DefaultParagraphFont"/>
    <w:rsid w:val="000056A1"/>
    <w:rPr>
      <w:rFonts w:ascii="Cambria" w:eastAsia="Times New Roman" w:hAnsi="Cambria" w:cs="Times New Roman"/>
      <w:b/>
      <w:bCs/>
      <w:color w:val="365F91"/>
      <w:sz w:val="28"/>
      <w:szCs w:val="28"/>
    </w:rPr>
  </w:style>
  <w:style w:type="character" w:customStyle="1" w:styleId="CharChar13">
    <w:name w:val="Char Char13"/>
    <w:basedOn w:val="DefaultParagraphFont"/>
    <w:rsid w:val="000056A1"/>
    <w:rPr>
      <w:rFonts w:ascii="Cambria" w:eastAsia="Times New Roman" w:hAnsi="Cambria" w:cs="Times New Roman"/>
      <w:b/>
      <w:bCs/>
      <w:color w:val="4F81BD"/>
      <w:sz w:val="26"/>
      <w:szCs w:val="26"/>
    </w:rPr>
  </w:style>
  <w:style w:type="paragraph" w:styleId="Title">
    <w:name w:val="Title"/>
    <w:basedOn w:val="Normal"/>
    <w:next w:val="Normal"/>
    <w:link w:val="TitleChar"/>
    <w:uiPriority w:val="10"/>
    <w:qFormat/>
    <w:rsid w:val="000056A1"/>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0056A1"/>
    <w:rPr>
      <w:rFonts w:ascii="Cambria" w:eastAsia="Times New Roman" w:hAnsi="Cambria" w:cs="Times New Roman"/>
      <w:color w:val="17365D"/>
      <w:spacing w:val="5"/>
      <w:kern w:val="28"/>
      <w:sz w:val="52"/>
      <w:szCs w:val="52"/>
    </w:rPr>
  </w:style>
  <w:style w:type="paragraph" w:styleId="FootnoteText">
    <w:name w:val="footnote text"/>
    <w:basedOn w:val="Normal"/>
    <w:link w:val="FootnoteTextChar"/>
    <w:semiHidden/>
    <w:unhideWhenUsed/>
    <w:rsid w:val="000056A1"/>
    <w:rPr>
      <w:rFonts w:ascii="Calibri" w:eastAsia="Calibri" w:hAnsi="Calibri" w:cs="Times New Roman"/>
      <w:sz w:val="20"/>
      <w:szCs w:val="20"/>
    </w:rPr>
  </w:style>
  <w:style w:type="character" w:customStyle="1" w:styleId="FootnoteTextChar">
    <w:name w:val="Footnote Text Char"/>
    <w:basedOn w:val="DefaultParagraphFont"/>
    <w:link w:val="FootnoteText"/>
    <w:semiHidden/>
    <w:rsid w:val="000056A1"/>
    <w:rPr>
      <w:rFonts w:ascii="Calibri" w:eastAsia="Calibri" w:hAnsi="Calibri" w:cs="Times New Roman"/>
      <w:sz w:val="20"/>
      <w:szCs w:val="20"/>
    </w:rPr>
  </w:style>
  <w:style w:type="character" w:styleId="FootnoteReference">
    <w:name w:val="footnote reference"/>
    <w:basedOn w:val="DefaultParagraphFont"/>
    <w:semiHidden/>
    <w:unhideWhenUsed/>
    <w:rsid w:val="000056A1"/>
    <w:rPr>
      <w:vertAlign w:val="superscript"/>
    </w:rPr>
  </w:style>
  <w:style w:type="paragraph" w:styleId="EndnoteText">
    <w:name w:val="endnote text"/>
    <w:basedOn w:val="Normal"/>
    <w:link w:val="EndnoteTextChar"/>
    <w:semiHidden/>
    <w:unhideWhenUsed/>
    <w:rsid w:val="000056A1"/>
    <w:rPr>
      <w:rFonts w:ascii="Calibri" w:eastAsia="Calibri" w:hAnsi="Calibri" w:cs="Times New Roman"/>
      <w:sz w:val="20"/>
      <w:szCs w:val="20"/>
    </w:rPr>
  </w:style>
  <w:style w:type="character" w:customStyle="1" w:styleId="EndnoteTextChar">
    <w:name w:val="Endnote Text Char"/>
    <w:basedOn w:val="DefaultParagraphFont"/>
    <w:link w:val="EndnoteText"/>
    <w:semiHidden/>
    <w:rsid w:val="000056A1"/>
    <w:rPr>
      <w:rFonts w:ascii="Calibri" w:eastAsia="Calibri" w:hAnsi="Calibri" w:cs="Times New Roman"/>
      <w:sz w:val="20"/>
      <w:szCs w:val="20"/>
    </w:rPr>
  </w:style>
  <w:style w:type="character" w:styleId="EndnoteReference">
    <w:name w:val="endnote reference"/>
    <w:basedOn w:val="DefaultParagraphFont"/>
    <w:semiHidden/>
    <w:unhideWhenUsed/>
    <w:rsid w:val="000056A1"/>
    <w:rPr>
      <w:vertAlign w:val="superscript"/>
    </w:rPr>
  </w:style>
  <w:style w:type="character" w:styleId="Strong">
    <w:name w:val="Strong"/>
    <w:basedOn w:val="DefaultParagraphFont"/>
    <w:uiPriority w:val="22"/>
    <w:qFormat/>
    <w:rsid w:val="000056A1"/>
    <w:rPr>
      <w:b/>
      <w:bCs/>
    </w:rPr>
  </w:style>
  <w:style w:type="paragraph" w:customStyle="1" w:styleId="docfootnote">
    <w:name w:val="docfootnote"/>
    <w:basedOn w:val="Normal"/>
    <w:rsid w:val="000056A1"/>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0056A1"/>
    <w:pPr>
      <w:spacing w:after="0" w:line="240" w:lineRule="auto"/>
    </w:pPr>
    <w:rPr>
      <w:rFonts w:ascii="Plotter" w:eastAsia="Times New Roman" w:hAnsi="Plotter" w:cs="Times New Roman"/>
      <w:sz w:val="24"/>
      <w:szCs w:val="20"/>
    </w:rPr>
  </w:style>
  <w:style w:type="paragraph" w:styleId="TOCHeading">
    <w:name w:val="TOC Heading"/>
    <w:basedOn w:val="Heading1"/>
    <w:next w:val="Normal"/>
    <w:uiPriority w:val="39"/>
    <w:qFormat/>
    <w:rsid w:val="000056A1"/>
    <w:pPr>
      <w:keepNext/>
      <w:keepLines/>
      <w:spacing w:before="480" w:after="0" w:line="276" w:lineRule="auto"/>
      <w:outlineLvl w:val="9"/>
    </w:pPr>
    <w:rPr>
      <w:rFonts w:ascii="Times New Roman" w:hAnsi="Times New Roman"/>
      <w:color w:val="365F91"/>
      <w:kern w:val="0"/>
      <w:sz w:val="28"/>
      <w:szCs w:val="28"/>
    </w:rPr>
  </w:style>
  <w:style w:type="character" w:customStyle="1" w:styleId="bodycontent">
    <w:name w:val="bodycontent"/>
    <w:basedOn w:val="DefaultParagraphFont"/>
    <w:rsid w:val="000056A1"/>
  </w:style>
  <w:style w:type="paragraph" w:styleId="Quote">
    <w:name w:val="Quote"/>
    <w:basedOn w:val="Normal"/>
    <w:next w:val="Normal"/>
    <w:link w:val="QuoteChar"/>
    <w:uiPriority w:val="29"/>
    <w:qFormat/>
    <w:rsid w:val="000056A1"/>
    <w:pPr>
      <w:spacing w:after="0" w:line="240" w:lineRule="auto"/>
    </w:pPr>
    <w:rPr>
      <w:rFonts w:ascii="Plotter" w:eastAsia="Times New Roman" w:hAnsi="Plotter" w:cs="Times New Roman"/>
      <w:i/>
      <w:iCs/>
      <w:color w:val="000000"/>
      <w:sz w:val="24"/>
      <w:szCs w:val="26"/>
    </w:rPr>
  </w:style>
  <w:style w:type="character" w:customStyle="1" w:styleId="QuoteChar">
    <w:name w:val="Quote Char"/>
    <w:basedOn w:val="DefaultParagraphFont"/>
    <w:link w:val="Quote"/>
    <w:uiPriority w:val="29"/>
    <w:rsid w:val="000056A1"/>
    <w:rPr>
      <w:rFonts w:ascii="Plotter" w:eastAsia="Times New Roman" w:hAnsi="Plotter" w:cs="Times New Roman"/>
      <w:i/>
      <w:iCs/>
      <w:color w:val="000000"/>
      <w:sz w:val="24"/>
      <w:szCs w:val="26"/>
    </w:rPr>
  </w:style>
  <w:style w:type="paragraph" w:customStyle="1" w:styleId="LVTN">
    <w:name w:val="LVTN"/>
    <w:basedOn w:val="Normal"/>
    <w:rsid w:val="000056A1"/>
    <w:pPr>
      <w:spacing w:after="0" w:line="240" w:lineRule="auto"/>
      <w:jc w:val="center"/>
    </w:pPr>
    <w:rPr>
      <w:rFonts w:ascii="Times New Roman" w:eastAsia="Times New Roman" w:hAnsi="Times New Roman" w:cs="Times New Roman"/>
      <w:b/>
      <w:sz w:val="72"/>
      <w:szCs w:val="72"/>
    </w:rPr>
  </w:style>
  <w:style w:type="paragraph" w:customStyle="1" w:styleId="TENTRUONG">
    <w:name w:val="TENTRUONG"/>
    <w:basedOn w:val="Normal"/>
    <w:link w:val="TENTRUONGChar"/>
    <w:rsid w:val="000056A1"/>
    <w:pPr>
      <w:spacing w:before="120" w:after="0" w:line="240" w:lineRule="auto"/>
      <w:jc w:val="center"/>
    </w:pPr>
    <w:rPr>
      <w:rFonts w:ascii="Times New Roman" w:eastAsia="Times New Roman" w:hAnsi="Times New Roman" w:cs="Times New Roman"/>
      <w:b/>
      <w:sz w:val="36"/>
      <w:szCs w:val="28"/>
    </w:rPr>
  </w:style>
  <w:style w:type="character" w:customStyle="1" w:styleId="TENTRUONGChar">
    <w:name w:val="TENTRUONG Char"/>
    <w:basedOn w:val="DefaultParagraphFont"/>
    <w:link w:val="TENTRUONG"/>
    <w:rsid w:val="000056A1"/>
    <w:rPr>
      <w:rFonts w:ascii="Times New Roman" w:eastAsia="Times New Roman" w:hAnsi="Times New Roman" w:cs="Times New Roman"/>
      <w:b/>
      <w:sz w:val="36"/>
      <w:szCs w:val="28"/>
    </w:rPr>
  </w:style>
  <w:style w:type="paragraph" w:customStyle="1" w:styleId="hinh0">
    <w:name w:val="hinh"/>
    <w:basedOn w:val="Normal"/>
    <w:link w:val="hinhChar0"/>
    <w:rsid w:val="000056A1"/>
    <w:pPr>
      <w:spacing w:before="120" w:after="240" w:line="24" w:lineRule="atLeast"/>
      <w:jc w:val="center"/>
    </w:pPr>
    <w:rPr>
      <w:rFonts w:ascii="Times New Roman" w:eastAsia="Times New Roman" w:hAnsi="Times New Roman" w:cs="Times New Roman"/>
      <w:sz w:val="24"/>
      <w:szCs w:val="24"/>
    </w:rPr>
  </w:style>
  <w:style w:type="character" w:customStyle="1" w:styleId="hinhChar0">
    <w:name w:val="hinh Char"/>
    <w:basedOn w:val="DefaultParagraphFont"/>
    <w:link w:val="hinh0"/>
    <w:rsid w:val="000056A1"/>
    <w:rPr>
      <w:rFonts w:ascii="Times New Roman" w:eastAsia="Times New Roman" w:hAnsi="Times New Roman" w:cs="Times New Roman"/>
      <w:sz w:val="24"/>
      <w:szCs w:val="24"/>
    </w:rPr>
  </w:style>
  <w:style w:type="character" w:customStyle="1" w:styleId="mediumtext">
    <w:name w:val="medium_text"/>
    <w:basedOn w:val="DefaultParagraphFont"/>
    <w:rsid w:val="000056A1"/>
  </w:style>
  <w:style w:type="paragraph" w:customStyle="1" w:styleId="analysemiddel">
    <w:name w:val="analysemiddel"/>
    <w:basedOn w:val="Normal"/>
    <w:rsid w:val="000056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beelding">
    <w:name w:val="afbeelding"/>
    <w:basedOn w:val="Normal"/>
    <w:rsid w:val="000056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elkop">
    <w:name w:val="tabelkop"/>
    <w:basedOn w:val="Normal"/>
    <w:rsid w:val="000056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0056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g">
    <w:name w:val="bang"/>
    <w:basedOn w:val="Normal"/>
    <w:qFormat/>
    <w:rsid w:val="000056A1"/>
    <w:pPr>
      <w:spacing w:after="0" w:line="240" w:lineRule="auto"/>
    </w:pPr>
    <w:rPr>
      <w:rFonts w:ascii="Times New Roman" w:eastAsia="Times New Roman" w:hAnsi="Times New Roman" w:cs="Times New Roman"/>
      <w:sz w:val="26"/>
      <w:szCs w:val="20"/>
    </w:rPr>
  </w:style>
  <w:style w:type="paragraph" w:customStyle="1" w:styleId="code">
    <w:name w:val="code"/>
    <w:basedOn w:val="noiDung"/>
    <w:link w:val="codeChar"/>
    <w:qFormat/>
    <w:rsid w:val="000056A1"/>
    <w:rPr>
      <w:rFonts w:ascii="Calibri" w:hAnsi="Calibri"/>
    </w:rPr>
  </w:style>
  <w:style w:type="character" w:customStyle="1" w:styleId="codeChar">
    <w:name w:val="code Char"/>
    <w:basedOn w:val="noiDungChar"/>
    <w:link w:val="code"/>
    <w:rsid w:val="000056A1"/>
    <w:rPr>
      <w:rFonts w:ascii="Calibri" w:eastAsia="Times New Roman" w:hAnsi="Calibri"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0515">
      <w:bodyDiv w:val="1"/>
      <w:marLeft w:val="0"/>
      <w:marRight w:val="0"/>
      <w:marTop w:val="0"/>
      <w:marBottom w:val="0"/>
      <w:divBdr>
        <w:top w:val="none" w:sz="0" w:space="0" w:color="auto"/>
        <w:left w:val="none" w:sz="0" w:space="0" w:color="auto"/>
        <w:bottom w:val="none" w:sz="0" w:space="0" w:color="auto"/>
        <w:right w:val="none" w:sz="0" w:space="0" w:color="auto"/>
      </w:divBdr>
    </w:div>
    <w:div w:id="597175462">
      <w:bodyDiv w:val="1"/>
      <w:marLeft w:val="0"/>
      <w:marRight w:val="0"/>
      <w:marTop w:val="0"/>
      <w:marBottom w:val="0"/>
      <w:divBdr>
        <w:top w:val="none" w:sz="0" w:space="0" w:color="auto"/>
        <w:left w:val="none" w:sz="0" w:space="0" w:color="auto"/>
        <w:bottom w:val="none" w:sz="0" w:space="0" w:color="auto"/>
        <w:right w:val="none" w:sz="0" w:space="0" w:color="auto"/>
      </w:divBdr>
      <w:divsChild>
        <w:div w:id="499656461">
          <w:marLeft w:val="0"/>
          <w:marRight w:val="0"/>
          <w:marTop w:val="0"/>
          <w:marBottom w:val="0"/>
          <w:divBdr>
            <w:top w:val="none" w:sz="0" w:space="0" w:color="auto"/>
            <w:left w:val="none" w:sz="0" w:space="0" w:color="auto"/>
            <w:bottom w:val="none" w:sz="0" w:space="0" w:color="auto"/>
            <w:right w:val="none" w:sz="0" w:space="0" w:color="auto"/>
          </w:divBdr>
          <w:divsChild>
            <w:div w:id="10820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4616">
      <w:bodyDiv w:val="1"/>
      <w:marLeft w:val="0"/>
      <w:marRight w:val="0"/>
      <w:marTop w:val="0"/>
      <w:marBottom w:val="0"/>
      <w:divBdr>
        <w:top w:val="none" w:sz="0" w:space="0" w:color="auto"/>
        <w:left w:val="none" w:sz="0" w:space="0" w:color="auto"/>
        <w:bottom w:val="none" w:sz="0" w:space="0" w:color="auto"/>
        <w:right w:val="none" w:sz="0" w:space="0" w:color="auto"/>
      </w:divBdr>
    </w:div>
    <w:div w:id="661279482">
      <w:bodyDiv w:val="1"/>
      <w:marLeft w:val="0"/>
      <w:marRight w:val="0"/>
      <w:marTop w:val="0"/>
      <w:marBottom w:val="0"/>
      <w:divBdr>
        <w:top w:val="none" w:sz="0" w:space="0" w:color="auto"/>
        <w:left w:val="none" w:sz="0" w:space="0" w:color="auto"/>
        <w:bottom w:val="none" w:sz="0" w:space="0" w:color="auto"/>
        <w:right w:val="none" w:sz="0" w:space="0" w:color="auto"/>
      </w:divBdr>
      <w:divsChild>
        <w:div w:id="1741705463">
          <w:marLeft w:val="0"/>
          <w:marRight w:val="0"/>
          <w:marTop w:val="0"/>
          <w:marBottom w:val="0"/>
          <w:divBdr>
            <w:top w:val="none" w:sz="0" w:space="0" w:color="auto"/>
            <w:left w:val="none" w:sz="0" w:space="0" w:color="auto"/>
            <w:bottom w:val="none" w:sz="0" w:space="0" w:color="auto"/>
            <w:right w:val="none" w:sz="0" w:space="0" w:color="auto"/>
          </w:divBdr>
          <w:divsChild>
            <w:div w:id="12295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1709">
      <w:bodyDiv w:val="1"/>
      <w:marLeft w:val="0"/>
      <w:marRight w:val="0"/>
      <w:marTop w:val="0"/>
      <w:marBottom w:val="0"/>
      <w:divBdr>
        <w:top w:val="none" w:sz="0" w:space="0" w:color="auto"/>
        <w:left w:val="none" w:sz="0" w:space="0" w:color="auto"/>
        <w:bottom w:val="none" w:sz="0" w:space="0" w:color="auto"/>
        <w:right w:val="none" w:sz="0" w:space="0" w:color="auto"/>
      </w:divBdr>
    </w:div>
    <w:div w:id="794758228">
      <w:bodyDiv w:val="1"/>
      <w:marLeft w:val="0"/>
      <w:marRight w:val="0"/>
      <w:marTop w:val="0"/>
      <w:marBottom w:val="0"/>
      <w:divBdr>
        <w:top w:val="none" w:sz="0" w:space="0" w:color="auto"/>
        <w:left w:val="none" w:sz="0" w:space="0" w:color="auto"/>
        <w:bottom w:val="none" w:sz="0" w:space="0" w:color="auto"/>
        <w:right w:val="none" w:sz="0" w:space="0" w:color="auto"/>
      </w:divBdr>
    </w:div>
    <w:div w:id="904993912">
      <w:bodyDiv w:val="1"/>
      <w:marLeft w:val="0"/>
      <w:marRight w:val="0"/>
      <w:marTop w:val="0"/>
      <w:marBottom w:val="0"/>
      <w:divBdr>
        <w:top w:val="none" w:sz="0" w:space="0" w:color="auto"/>
        <w:left w:val="none" w:sz="0" w:space="0" w:color="auto"/>
        <w:bottom w:val="none" w:sz="0" w:space="0" w:color="auto"/>
        <w:right w:val="none" w:sz="0" w:space="0" w:color="auto"/>
      </w:divBdr>
    </w:div>
    <w:div w:id="947853852">
      <w:bodyDiv w:val="1"/>
      <w:marLeft w:val="0"/>
      <w:marRight w:val="0"/>
      <w:marTop w:val="0"/>
      <w:marBottom w:val="0"/>
      <w:divBdr>
        <w:top w:val="none" w:sz="0" w:space="0" w:color="auto"/>
        <w:left w:val="none" w:sz="0" w:space="0" w:color="auto"/>
        <w:bottom w:val="none" w:sz="0" w:space="0" w:color="auto"/>
        <w:right w:val="none" w:sz="0" w:space="0" w:color="auto"/>
      </w:divBdr>
    </w:div>
    <w:div w:id="1134641708">
      <w:bodyDiv w:val="1"/>
      <w:marLeft w:val="0"/>
      <w:marRight w:val="0"/>
      <w:marTop w:val="0"/>
      <w:marBottom w:val="0"/>
      <w:divBdr>
        <w:top w:val="none" w:sz="0" w:space="0" w:color="auto"/>
        <w:left w:val="none" w:sz="0" w:space="0" w:color="auto"/>
        <w:bottom w:val="none" w:sz="0" w:space="0" w:color="auto"/>
        <w:right w:val="none" w:sz="0" w:space="0" w:color="auto"/>
      </w:divBdr>
    </w:div>
    <w:div w:id="1147016278">
      <w:bodyDiv w:val="1"/>
      <w:marLeft w:val="0"/>
      <w:marRight w:val="0"/>
      <w:marTop w:val="0"/>
      <w:marBottom w:val="0"/>
      <w:divBdr>
        <w:top w:val="none" w:sz="0" w:space="0" w:color="auto"/>
        <w:left w:val="none" w:sz="0" w:space="0" w:color="auto"/>
        <w:bottom w:val="none" w:sz="0" w:space="0" w:color="auto"/>
        <w:right w:val="none" w:sz="0" w:space="0" w:color="auto"/>
      </w:divBdr>
    </w:div>
    <w:div w:id="1155343186">
      <w:bodyDiv w:val="1"/>
      <w:marLeft w:val="0"/>
      <w:marRight w:val="0"/>
      <w:marTop w:val="0"/>
      <w:marBottom w:val="0"/>
      <w:divBdr>
        <w:top w:val="none" w:sz="0" w:space="0" w:color="auto"/>
        <w:left w:val="none" w:sz="0" w:space="0" w:color="auto"/>
        <w:bottom w:val="none" w:sz="0" w:space="0" w:color="auto"/>
        <w:right w:val="none" w:sz="0" w:space="0" w:color="auto"/>
      </w:divBdr>
      <w:divsChild>
        <w:div w:id="1575160698">
          <w:marLeft w:val="0"/>
          <w:marRight w:val="0"/>
          <w:marTop w:val="0"/>
          <w:marBottom w:val="0"/>
          <w:divBdr>
            <w:top w:val="none" w:sz="0" w:space="0" w:color="auto"/>
            <w:left w:val="none" w:sz="0" w:space="0" w:color="auto"/>
            <w:bottom w:val="none" w:sz="0" w:space="0" w:color="auto"/>
            <w:right w:val="none" w:sz="0" w:space="0" w:color="auto"/>
          </w:divBdr>
        </w:div>
      </w:divsChild>
    </w:div>
    <w:div w:id="1300450714">
      <w:bodyDiv w:val="1"/>
      <w:marLeft w:val="0"/>
      <w:marRight w:val="0"/>
      <w:marTop w:val="0"/>
      <w:marBottom w:val="0"/>
      <w:divBdr>
        <w:top w:val="none" w:sz="0" w:space="0" w:color="auto"/>
        <w:left w:val="none" w:sz="0" w:space="0" w:color="auto"/>
        <w:bottom w:val="none" w:sz="0" w:space="0" w:color="auto"/>
        <w:right w:val="none" w:sz="0" w:space="0" w:color="auto"/>
      </w:divBdr>
      <w:divsChild>
        <w:div w:id="1898972283">
          <w:marLeft w:val="0"/>
          <w:marRight w:val="0"/>
          <w:marTop w:val="0"/>
          <w:marBottom w:val="0"/>
          <w:divBdr>
            <w:top w:val="none" w:sz="0" w:space="0" w:color="auto"/>
            <w:left w:val="none" w:sz="0" w:space="0" w:color="auto"/>
            <w:bottom w:val="none" w:sz="0" w:space="0" w:color="auto"/>
            <w:right w:val="none" w:sz="0" w:space="0" w:color="auto"/>
          </w:divBdr>
          <w:divsChild>
            <w:div w:id="636372950">
              <w:marLeft w:val="0"/>
              <w:marRight w:val="0"/>
              <w:marTop w:val="0"/>
              <w:marBottom w:val="0"/>
              <w:divBdr>
                <w:top w:val="none" w:sz="0" w:space="0" w:color="auto"/>
                <w:left w:val="none" w:sz="0" w:space="0" w:color="auto"/>
                <w:bottom w:val="none" w:sz="0" w:space="0" w:color="auto"/>
                <w:right w:val="none" w:sz="0" w:space="0" w:color="auto"/>
              </w:divBdr>
              <w:divsChild>
                <w:div w:id="358701129">
                  <w:marLeft w:val="0"/>
                  <w:marRight w:val="0"/>
                  <w:marTop w:val="0"/>
                  <w:marBottom w:val="0"/>
                  <w:divBdr>
                    <w:top w:val="none" w:sz="0" w:space="0" w:color="auto"/>
                    <w:left w:val="none" w:sz="0" w:space="0" w:color="auto"/>
                    <w:bottom w:val="none" w:sz="0" w:space="0" w:color="auto"/>
                    <w:right w:val="none" w:sz="0" w:space="0" w:color="auto"/>
                  </w:divBdr>
                  <w:divsChild>
                    <w:div w:id="375086627">
                      <w:marLeft w:val="0"/>
                      <w:marRight w:val="0"/>
                      <w:marTop w:val="0"/>
                      <w:marBottom w:val="0"/>
                      <w:divBdr>
                        <w:top w:val="none" w:sz="0" w:space="0" w:color="auto"/>
                        <w:left w:val="none" w:sz="0" w:space="0" w:color="auto"/>
                        <w:bottom w:val="none" w:sz="0" w:space="0" w:color="auto"/>
                        <w:right w:val="none" w:sz="0" w:space="0" w:color="auto"/>
                      </w:divBdr>
                      <w:divsChild>
                        <w:div w:id="758252069">
                          <w:marLeft w:val="0"/>
                          <w:marRight w:val="0"/>
                          <w:marTop w:val="0"/>
                          <w:marBottom w:val="0"/>
                          <w:divBdr>
                            <w:top w:val="none" w:sz="0" w:space="0" w:color="auto"/>
                            <w:left w:val="none" w:sz="0" w:space="0" w:color="auto"/>
                            <w:bottom w:val="none" w:sz="0" w:space="0" w:color="auto"/>
                            <w:right w:val="none" w:sz="0" w:space="0" w:color="auto"/>
                          </w:divBdr>
                          <w:divsChild>
                            <w:div w:id="1895895282">
                              <w:marLeft w:val="0"/>
                              <w:marRight w:val="0"/>
                              <w:marTop w:val="0"/>
                              <w:marBottom w:val="0"/>
                              <w:divBdr>
                                <w:top w:val="none" w:sz="0" w:space="0" w:color="auto"/>
                                <w:left w:val="none" w:sz="0" w:space="0" w:color="auto"/>
                                <w:bottom w:val="none" w:sz="0" w:space="0" w:color="auto"/>
                                <w:right w:val="none" w:sz="0" w:space="0" w:color="auto"/>
                              </w:divBdr>
                              <w:divsChild>
                                <w:div w:id="10664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80404">
                          <w:marLeft w:val="0"/>
                          <w:marRight w:val="0"/>
                          <w:marTop w:val="0"/>
                          <w:marBottom w:val="0"/>
                          <w:divBdr>
                            <w:top w:val="none" w:sz="0" w:space="0" w:color="auto"/>
                            <w:left w:val="none" w:sz="0" w:space="0" w:color="auto"/>
                            <w:bottom w:val="none" w:sz="0" w:space="0" w:color="auto"/>
                            <w:right w:val="none" w:sz="0" w:space="0" w:color="auto"/>
                          </w:divBdr>
                          <w:divsChild>
                            <w:div w:id="1377241774">
                              <w:marLeft w:val="0"/>
                              <w:marRight w:val="0"/>
                              <w:marTop w:val="0"/>
                              <w:marBottom w:val="0"/>
                              <w:divBdr>
                                <w:top w:val="none" w:sz="0" w:space="0" w:color="auto"/>
                                <w:left w:val="none" w:sz="0" w:space="0" w:color="auto"/>
                                <w:bottom w:val="none" w:sz="0" w:space="0" w:color="auto"/>
                                <w:right w:val="none" w:sz="0" w:space="0" w:color="auto"/>
                              </w:divBdr>
                              <w:divsChild>
                                <w:div w:id="1623265410">
                                  <w:marLeft w:val="0"/>
                                  <w:marRight w:val="0"/>
                                  <w:marTop w:val="0"/>
                                  <w:marBottom w:val="0"/>
                                  <w:divBdr>
                                    <w:top w:val="none" w:sz="0" w:space="0" w:color="auto"/>
                                    <w:left w:val="none" w:sz="0" w:space="0" w:color="auto"/>
                                    <w:bottom w:val="none" w:sz="0" w:space="0" w:color="auto"/>
                                    <w:right w:val="none" w:sz="0" w:space="0" w:color="auto"/>
                                  </w:divBdr>
                                  <w:divsChild>
                                    <w:div w:id="1472167080">
                                      <w:marLeft w:val="0"/>
                                      <w:marRight w:val="0"/>
                                      <w:marTop w:val="0"/>
                                      <w:marBottom w:val="0"/>
                                      <w:divBdr>
                                        <w:top w:val="none" w:sz="0" w:space="0" w:color="auto"/>
                                        <w:left w:val="none" w:sz="0" w:space="0" w:color="auto"/>
                                        <w:bottom w:val="none" w:sz="0" w:space="0" w:color="auto"/>
                                        <w:right w:val="none" w:sz="0" w:space="0" w:color="auto"/>
                                      </w:divBdr>
                                    </w:div>
                                    <w:div w:id="147621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066764">
                  <w:marLeft w:val="0"/>
                  <w:marRight w:val="0"/>
                  <w:marTop w:val="0"/>
                  <w:marBottom w:val="0"/>
                  <w:divBdr>
                    <w:top w:val="none" w:sz="0" w:space="0" w:color="auto"/>
                    <w:left w:val="none" w:sz="0" w:space="0" w:color="auto"/>
                    <w:bottom w:val="none" w:sz="0" w:space="0" w:color="auto"/>
                    <w:right w:val="none" w:sz="0" w:space="0" w:color="auto"/>
                  </w:divBdr>
                  <w:divsChild>
                    <w:div w:id="1328512837">
                      <w:marLeft w:val="0"/>
                      <w:marRight w:val="0"/>
                      <w:marTop w:val="0"/>
                      <w:marBottom w:val="0"/>
                      <w:divBdr>
                        <w:top w:val="none" w:sz="0" w:space="0" w:color="auto"/>
                        <w:left w:val="none" w:sz="0" w:space="0" w:color="auto"/>
                        <w:bottom w:val="none" w:sz="0" w:space="0" w:color="auto"/>
                        <w:right w:val="none" w:sz="0" w:space="0" w:color="auto"/>
                      </w:divBdr>
                      <w:divsChild>
                        <w:div w:id="607278332">
                          <w:marLeft w:val="0"/>
                          <w:marRight w:val="0"/>
                          <w:marTop w:val="0"/>
                          <w:marBottom w:val="0"/>
                          <w:divBdr>
                            <w:top w:val="none" w:sz="0" w:space="0" w:color="auto"/>
                            <w:left w:val="none" w:sz="0" w:space="0" w:color="auto"/>
                            <w:bottom w:val="none" w:sz="0" w:space="0" w:color="auto"/>
                            <w:right w:val="none" w:sz="0" w:space="0" w:color="auto"/>
                          </w:divBdr>
                          <w:divsChild>
                            <w:div w:id="251008015">
                              <w:marLeft w:val="0"/>
                              <w:marRight w:val="0"/>
                              <w:marTop w:val="0"/>
                              <w:marBottom w:val="0"/>
                              <w:divBdr>
                                <w:top w:val="none" w:sz="0" w:space="0" w:color="auto"/>
                                <w:left w:val="none" w:sz="0" w:space="0" w:color="auto"/>
                                <w:bottom w:val="none" w:sz="0" w:space="0" w:color="auto"/>
                                <w:right w:val="none" w:sz="0" w:space="0" w:color="auto"/>
                              </w:divBdr>
                              <w:divsChild>
                                <w:div w:id="316767268">
                                  <w:marLeft w:val="0"/>
                                  <w:marRight w:val="0"/>
                                  <w:marTop w:val="0"/>
                                  <w:marBottom w:val="0"/>
                                  <w:divBdr>
                                    <w:top w:val="none" w:sz="0" w:space="0" w:color="auto"/>
                                    <w:left w:val="none" w:sz="0" w:space="0" w:color="auto"/>
                                    <w:bottom w:val="none" w:sz="0" w:space="0" w:color="auto"/>
                                    <w:right w:val="none" w:sz="0" w:space="0" w:color="auto"/>
                                  </w:divBdr>
                                  <w:divsChild>
                                    <w:div w:id="1434279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2265627">
                              <w:marLeft w:val="0"/>
                              <w:marRight w:val="0"/>
                              <w:marTop w:val="0"/>
                              <w:marBottom w:val="0"/>
                              <w:divBdr>
                                <w:top w:val="none" w:sz="0" w:space="0" w:color="auto"/>
                                <w:left w:val="none" w:sz="0" w:space="0" w:color="auto"/>
                                <w:bottom w:val="none" w:sz="0" w:space="0" w:color="auto"/>
                                <w:right w:val="none" w:sz="0" w:space="0" w:color="auto"/>
                              </w:divBdr>
                              <w:divsChild>
                                <w:div w:id="1638947367">
                                  <w:marLeft w:val="0"/>
                                  <w:marRight w:val="0"/>
                                  <w:marTop w:val="0"/>
                                  <w:marBottom w:val="0"/>
                                  <w:divBdr>
                                    <w:top w:val="none" w:sz="0" w:space="0" w:color="auto"/>
                                    <w:left w:val="none" w:sz="0" w:space="0" w:color="auto"/>
                                    <w:bottom w:val="none" w:sz="0" w:space="0" w:color="auto"/>
                                    <w:right w:val="none" w:sz="0" w:space="0" w:color="auto"/>
                                  </w:divBdr>
                                </w:div>
                              </w:divsChild>
                            </w:div>
                            <w:div w:id="1972400253">
                              <w:marLeft w:val="0"/>
                              <w:marRight w:val="0"/>
                              <w:marTop w:val="0"/>
                              <w:marBottom w:val="0"/>
                              <w:divBdr>
                                <w:top w:val="none" w:sz="0" w:space="0" w:color="auto"/>
                                <w:left w:val="none" w:sz="0" w:space="0" w:color="auto"/>
                                <w:bottom w:val="none" w:sz="0" w:space="0" w:color="auto"/>
                                <w:right w:val="none" w:sz="0" w:space="0" w:color="auto"/>
                              </w:divBdr>
                              <w:divsChild>
                                <w:div w:id="1445926883">
                                  <w:marLeft w:val="0"/>
                                  <w:marRight w:val="0"/>
                                  <w:marTop w:val="0"/>
                                  <w:marBottom w:val="0"/>
                                  <w:divBdr>
                                    <w:top w:val="none" w:sz="0" w:space="0" w:color="auto"/>
                                    <w:left w:val="none" w:sz="0" w:space="0" w:color="auto"/>
                                    <w:bottom w:val="none" w:sz="0" w:space="0" w:color="auto"/>
                                    <w:right w:val="none" w:sz="0" w:space="0" w:color="auto"/>
                                  </w:divBdr>
                                </w:div>
                              </w:divsChild>
                            </w:div>
                            <w:div w:id="1436244071">
                              <w:marLeft w:val="0"/>
                              <w:marRight w:val="0"/>
                              <w:marTop w:val="0"/>
                              <w:marBottom w:val="0"/>
                              <w:divBdr>
                                <w:top w:val="none" w:sz="0" w:space="0" w:color="auto"/>
                                <w:left w:val="none" w:sz="0" w:space="0" w:color="auto"/>
                                <w:bottom w:val="none" w:sz="0" w:space="0" w:color="auto"/>
                                <w:right w:val="none" w:sz="0" w:space="0" w:color="auto"/>
                              </w:divBdr>
                              <w:divsChild>
                                <w:div w:id="1403286281">
                                  <w:marLeft w:val="0"/>
                                  <w:marRight w:val="0"/>
                                  <w:marTop w:val="0"/>
                                  <w:marBottom w:val="0"/>
                                  <w:divBdr>
                                    <w:top w:val="none" w:sz="0" w:space="0" w:color="auto"/>
                                    <w:left w:val="none" w:sz="0" w:space="0" w:color="auto"/>
                                    <w:bottom w:val="none" w:sz="0" w:space="0" w:color="auto"/>
                                    <w:right w:val="none" w:sz="0" w:space="0" w:color="auto"/>
                                  </w:divBdr>
                                </w:div>
                              </w:divsChild>
                            </w:div>
                            <w:div w:id="1888570278">
                              <w:marLeft w:val="0"/>
                              <w:marRight w:val="0"/>
                              <w:marTop w:val="0"/>
                              <w:marBottom w:val="0"/>
                              <w:divBdr>
                                <w:top w:val="none" w:sz="0" w:space="0" w:color="auto"/>
                                <w:left w:val="none" w:sz="0" w:space="0" w:color="auto"/>
                                <w:bottom w:val="none" w:sz="0" w:space="0" w:color="auto"/>
                                <w:right w:val="none" w:sz="0" w:space="0" w:color="auto"/>
                              </w:divBdr>
                              <w:divsChild>
                                <w:div w:id="19565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431484">
          <w:marLeft w:val="0"/>
          <w:marRight w:val="0"/>
          <w:marTop w:val="0"/>
          <w:marBottom w:val="0"/>
          <w:divBdr>
            <w:top w:val="none" w:sz="0" w:space="0" w:color="auto"/>
            <w:left w:val="none" w:sz="0" w:space="0" w:color="auto"/>
            <w:bottom w:val="none" w:sz="0" w:space="0" w:color="auto"/>
            <w:right w:val="none" w:sz="0" w:space="0" w:color="auto"/>
          </w:divBdr>
          <w:divsChild>
            <w:div w:id="830487862">
              <w:marLeft w:val="0"/>
              <w:marRight w:val="0"/>
              <w:marTop w:val="0"/>
              <w:marBottom w:val="0"/>
              <w:divBdr>
                <w:top w:val="none" w:sz="0" w:space="0" w:color="auto"/>
                <w:left w:val="none" w:sz="0" w:space="0" w:color="auto"/>
                <w:bottom w:val="none" w:sz="0" w:space="0" w:color="auto"/>
                <w:right w:val="none" w:sz="0" w:space="0" w:color="auto"/>
              </w:divBdr>
              <w:divsChild>
                <w:div w:id="804467126">
                  <w:marLeft w:val="0"/>
                  <w:marRight w:val="0"/>
                  <w:marTop w:val="0"/>
                  <w:marBottom w:val="0"/>
                  <w:divBdr>
                    <w:top w:val="none" w:sz="0" w:space="0" w:color="auto"/>
                    <w:left w:val="none" w:sz="0" w:space="0" w:color="auto"/>
                    <w:bottom w:val="none" w:sz="0" w:space="0" w:color="auto"/>
                    <w:right w:val="none" w:sz="0" w:space="0" w:color="auto"/>
                  </w:divBdr>
                  <w:divsChild>
                    <w:div w:id="24453380">
                      <w:marLeft w:val="0"/>
                      <w:marRight w:val="0"/>
                      <w:marTop w:val="0"/>
                      <w:marBottom w:val="0"/>
                      <w:divBdr>
                        <w:top w:val="none" w:sz="0" w:space="0" w:color="auto"/>
                        <w:left w:val="none" w:sz="0" w:space="0" w:color="auto"/>
                        <w:bottom w:val="none" w:sz="0" w:space="0" w:color="auto"/>
                        <w:right w:val="none" w:sz="0" w:space="0" w:color="auto"/>
                      </w:divBdr>
                      <w:divsChild>
                        <w:div w:id="11887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81112">
              <w:marLeft w:val="0"/>
              <w:marRight w:val="0"/>
              <w:marTop w:val="0"/>
              <w:marBottom w:val="0"/>
              <w:divBdr>
                <w:top w:val="none" w:sz="0" w:space="0" w:color="auto"/>
                <w:left w:val="none" w:sz="0" w:space="0" w:color="auto"/>
                <w:bottom w:val="none" w:sz="0" w:space="0" w:color="auto"/>
                <w:right w:val="none" w:sz="0" w:space="0" w:color="auto"/>
              </w:divBdr>
              <w:divsChild>
                <w:div w:id="393820503">
                  <w:marLeft w:val="0"/>
                  <w:marRight w:val="0"/>
                  <w:marTop w:val="0"/>
                  <w:marBottom w:val="0"/>
                  <w:divBdr>
                    <w:top w:val="none" w:sz="0" w:space="0" w:color="auto"/>
                    <w:left w:val="none" w:sz="0" w:space="0" w:color="auto"/>
                    <w:bottom w:val="none" w:sz="0" w:space="0" w:color="auto"/>
                    <w:right w:val="none" w:sz="0" w:space="0" w:color="auto"/>
                  </w:divBdr>
                  <w:divsChild>
                    <w:div w:id="1247350786">
                      <w:marLeft w:val="0"/>
                      <w:marRight w:val="0"/>
                      <w:marTop w:val="0"/>
                      <w:marBottom w:val="0"/>
                      <w:divBdr>
                        <w:top w:val="none" w:sz="0" w:space="0" w:color="auto"/>
                        <w:left w:val="none" w:sz="0" w:space="0" w:color="auto"/>
                        <w:bottom w:val="none" w:sz="0" w:space="0" w:color="auto"/>
                        <w:right w:val="none" w:sz="0" w:space="0" w:color="auto"/>
                      </w:divBdr>
                    </w:div>
                  </w:divsChild>
                </w:div>
                <w:div w:id="574360432">
                  <w:marLeft w:val="0"/>
                  <w:marRight w:val="0"/>
                  <w:marTop w:val="0"/>
                  <w:marBottom w:val="0"/>
                  <w:divBdr>
                    <w:top w:val="none" w:sz="0" w:space="0" w:color="auto"/>
                    <w:left w:val="none" w:sz="0" w:space="0" w:color="auto"/>
                    <w:bottom w:val="none" w:sz="0" w:space="0" w:color="auto"/>
                    <w:right w:val="none" w:sz="0" w:space="0" w:color="auto"/>
                  </w:divBdr>
                  <w:divsChild>
                    <w:div w:id="1484539078">
                      <w:marLeft w:val="0"/>
                      <w:marRight w:val="0"/>
                      <w:marTop w:val="0"/>
                      <w:marBottom w:val="0"/>
                      <w:divBdr>
                        <w:top w:val="none" w:sz="0" w:space="0" w:color="auto"/>
                        <w:left w:val="none" w:sz="0" w:space="0" w:color="auto"/>
                        <w:bottom w:val="none" w:sz="0" w:space="0" w:color="auto"/>
                        <w:right w:val="none" w:sz="0" w:space="0" w:color="auto"/>
                      </w:divBdr>
                    </w:div>
                    <w:div w:id="2020890281">
                      <w:marLeft w:val="0"/>
                      <w:marRight w:val="0"/>
                      <w:marTop w:val="0"/>
                      <w:marBottom w:val="0"/>
                      <w:divBdr>
                        <w:top w:val="none" w:sz="0" w:space="0" w:color="auto"/>
                        <w:left w:val="none" w:sz="0" w:space="0" w:color="auto"/>
                        <w:bottom w:val="none" w:sz="0" w:space="0" w:color="auto"/>
                        <w:right w:val="none" w:sz="0" w:space="0" w:color="auto"/>
                      </w:divBdr>
                      <w:divsChild>
                        <w:div w:id="788357360">
                          <w:marLeft w:val="0"/>
                          <w:marRight w:val="0"/>
                          <w:marTop w:val="0"/>
                          <w:marBottom w:val="0"/>
                          <w:divBdr>
                            <w:top w:val="none" w:sz="0" w:space="0" w:color="auto"/>
                            <w:left w:val="none" w:sz="0" w:space="0" w:color="auto"/>
                            <w:bottom w:val="none" w:sz="0" w:space="0" w:color="auto"/>
                            <w:right w:val="none" w:sz="0" w:space="0" w:color="auto"/>
                          </w:divBdr>
                          <w:divsChild>
                            <w:div w:id="199364734">
                              <w:marLeft w:val="0"/>
                              <w:marRight w:val="0"/>
                              <w:marTop w:val="0"/>
                              <w:marBottom w:val="0"/>
                              <w:divBdr>
                                <w:top w:val="none" w:sz="0" w:space="0" w:color="auto"/>
                                <w:left w:val="none" w:sz="0" w:space="0" w:color="auto"/>
                                <w:bottom w:val="none" w:sz="0" w:space="0" w:color="auto"/>
                                <w:right w:val="none" w:sz="0" w:space="0" w:color="auto"/>
                              </w:divBdr>
                              <w:divsChild>
                                <w:div w:id="2090611040">
                                  <w:marLeft w:val="0"/>
                                  <w:marRight w:val="0"/>
                                  <w:marTop w:val="0"/>
                                  <w:marBottom w:val="0"/>
                                  <w:divBdr>
                                    <w:top w:val="none" w:sz="0" w:space="0" w:color="auto"/>
                                    <w:left w:val="none" w:sz="0" w:space="0" w:color="auto"/>
                                    <w:bottom w:val="none" w:sz="0" w:space="0" w:color="auto"/>
                                    <w:right w:val="none" w:sz="0" w:space="0" w:color="auto"/>
                                  </w:divBdr>
                                  <w:divsChild>
                                    <w:div w:id="1928727432">
                                      <w:marLeft w:val="0"/>
                                      <w:marRight w:val="0"/>
                                      <w:marTop w:val="0"/>
                                      <w:marBottom w:val="0"/>
                                      <w:divBdr>
                                        <w:top w:val="none" w:sz="0" w:space="0" w:color="auto"/>
                                        <w:left w:val="none" w:sz="0" w:space="0" w:color="auto"/>
                                        <w:bottom w:val="none" w:sz="0" w:space="0" w:color="auto"/>
                                        <w:right w:val="none" w:sz="0" w:space="0" w:color="auto"/>
                                      </w:divBdr>
                                      <w:divsChild>
                                        <w:div w:id="18999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0128">
                                  <w:marLeft w:val="0"/>
                                  <w:marRight w:val="0"/>
                                  <w:marTop w:val="0"/>
                                  <w:marBottom w:val="0"/>
                                  <w:divBdr>
                                    <w:top w:val="none" w:sz="0" w:space="0" w:color="auto"/>
                                    <w:left w:val="none" w:sz="0" w:space="0" w:color="auto"/>
                                    <w:bottom w:val="none" w:sz="0" w:space="0" w:color="auto"/>
                                    <w:right w:val="none" w:sz="0" w:space="0" w:color="auto"/>
                                  </w:divBdr>
                                </w:div>
                              </w:divsChild>
                            </w:div>
                            <w:div w:id="1990478903">
                              <w:marLeft w:val="0"/>
                              <w:marRight w:val="0"/>
                              <w:marTop w:val="0"/>
                              <w:marBottom w:val="0"/>
                              <w:divBdr>
                                <w:top w:val="none" w:sz="0" w:space="0" w:color="auto"/>
                                <w:left w:val="none" w:sz="0" w:space="0" w:color="auto"/>
                                <w:bottom w:val="none" w:sz="0" w:space="0" w:color="auto"/>
                                <w:right w:val="none" w:sz="0" w:space="0" w:color="auto"/>
                              </w:divBdr>
                              <w:divsChild>
                                <w:div w:id="1280529807">
                                  <w:marLeft w:val="0"/>
                                  <w:marRight w:val="0"/>
                                  <w:marTop w:val="0"/>
                                  <w:marBottom w:val="0"/>
                                  <w:divBdr>
                                    <w:top w:val="none" w:sz="0" w:space="0" w:color="auto"/>
                                    <w:left w:val="none" w:sz="0" w:space="0" w:color="auto"/>
                                    <w:bottom w:val="none" w:sz="0" w:space="0" w:color="auto"/>
                                    <w:right w:val="none" w:sz="0" w:space="0" w:color="auto"/>
                                  </w:divBdr>
                                </w:div>
                              </w:divsChild>
                            </w:div>
                            <w:div w:id="428234991">
                              <w:marLeft w:val="0"/>
                              <w:marRight w:val="0"/>
                              <w:marTop w:val="0"/>
                              <w:marBottom w:val="0"/>
                              <w:divBdr>
                                <w:top w:val="none" w:sz="0" w:space="0" w:color="auto"/>
                                <w:left w:val="none" w:sz="0" w:space="0" w:color="auto"/>
                                <w:bottom w:val="none" w:sz="0" w:space="0" w:color="auto"/>
                                <w:right w:val="none" w:sz="0" w:space="0" w:color="auto"/>
                              </w:divBdr>
                              <w:divsChild>
                                <w:div w:id="270821352">
                                  <w:marLeft w:val="0"/>
                                  <w:marRight w:val="0"/>
                                  <w:marTop w:val="0"/>
                                  <w:marBottom w:val="0"/>
                                  <w:divBdr>
                                    <w:top w:val="none" w:sz="0" w:space="0" w:color="auto"/>
                                    <w:left w:val="none" w:sz="0" w:space="0" w:color="auto"/>
                                    <w:bottom w:val="none" w:sz="0" w:space="0" w:color="auto"/>
                                    <w:right w:val="none" w:sz="0" w:space="0" w:color="auto"/>
                                  </w:divBdr>
                                  <w:divsChild>
                                    <w:div w:id="1537229072">
                                      <w:marLeft w:val="0"/>
                                      <w:marRight w:val="0"/>
                                      <w:marTop w:val="0"/>
                                      <w:marBottom w:val="0"/>
                                      <w:divBdr>
                                        <w:top w:val="none" w:sz="0" w:space="0" w:color="auto"/>
                                        <w:left w:val="none" w:sz="0" w:space="0" w:color="auto"/>
                                        <w:bottom w:val="none" w:sz="0" w:space="0" w:color="auto"/>
                                        <w:right w:val="none" w:sz="0" w:space="0" w:color="auto"/>
                                      </w:divBdr>
                                      <w:divsChild>
                                        <w:div w:id="8681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6860">
                                  <w:marLeft w:val="0"/>
                                  <w:marRight w:val="0"/>
                                  <w:marTop w:val="0"/>
                                  <w:marBottom w:val="0"/>
                                  <w:divBdr>
                                    <w:top w:val="none" w:sz="0" w:space="0" w:color="auto"/>
                                    <w:left w:val="none" w:sz="0" w:space="0" w:color="auto"/>
                                    <w:bottom w:val="none" w:sz="0" w:space="0" w:color="auto"/>
                                    <w:right w:val="none" w:sz="0" w:space="0" w:color="auto"/>
                                  </w:divBdr>
                                </w:div>
                              </w:divsChild>
                            </w:div>
                            <w:div w:id="1314678912">
                              <w:marLeft w:val="0"/>
                              <w:marRight w:val="0"/>
                              <w:marTop w:val="0"/>
                              <w:marBottom w:val="0"/>
                              <w:divBdr>
                                <w:top w:val="none" w:sz="0" w:space="0" w:color="auto"/>
                                <w:left w:val="none" w:sz="0" w:space="0" w:color="auto"/>
                                <w:bottom w:val="none" w:sz="0" w:space="0" w:color="auto"/>
                                <w:right w:val="none" w:sz="0" w:space="0" w:color="auto"/>
                              </w:divBdr>
                              <w:divsChild>
                                <w:div w:id="355741763">
                                  <w:marLeft w:val="0"/>
                                  <w:marRight w:val="0"/>
                                  <w:marTop w:val="0"/>
                                  <w:marBottom w:val="0"/>
                                  <w:divBdr>
                                    <w:top w:val="none" w:sz="0" w:space="0" w:color="auto"/>
                                    <w:left w:val="none" w:sz="0" w:space="0" w:color="auto"/>
                                    <w:bottom w:val="none" w:sz="0" w:space="0" w:color="auto"/>
                                    <w:right w:val="none" w:sz="0" w:space="0" w:color="auto"/>
                                  </w:divBdr>
                                  <w:divsChild>
                                    <w:div w:id="958992299">
                                      <w:marLeft w:val="0"/>
                                      <w:marRight w:val="0"/>
                                      <w:marTop w:val="0"/>
                                      <w:marBottom w:val="0"/>
                                      <w:divBdr>
                                        <w:top w:val="none" w:sz="0" w:space="0" w:color="auto"/>
                                        <w:left w:val="none" w:sz="0" w:space="0" w:color="auto"/>
                                        <w:bottom w:val="none" w:sz="0" w:space="0" w:color="auto"/>
                                        <w:right w:val="none" w:sz="0" w:space="0" w:color="auto"/>
                                      </w:divBdr>
                                      <w:divsChild>
                                        <w:div w:id="1584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8329">
                                  <w:marLeft w:val="0"/>
                                  <w:marRight w:val="0"/>
                                  <w:marTop w:val="0"/>
                                  <w:marBottom w:val="0"/>
                                  <w:divBdr>
                                    <w:top w:val="none" w:sz="0" w:space="0" w:color="auto"/>
                                    <w:left w:val="none" w:sz="0" w:space="0" w:color="auto"/>
                                    <w:bottom w:val="none" w:sz="0" w:space="0" w:color="auto"/>
                                    <w:right w:val="none" w:sz="0" w:space="0" w:color="auto"/>
                                  </w:divBdr>
                                </w:div>
                              </w:divsChild>
                            </w:div>
                            <w:div w:id="1547332101">
                              <w:marLeft w:val="0"/>
                              <w:marRight w:val="0"/>
                              <w:marTop w:val="0"/>
                              <w:marBottom w:val="0"/>
                              <w:divBdr>
                                <w:top w:val="none" w:sz="0" w:space="0" w:color="auto"/>
                                <w:left w:val="none" w:sz="0" w:space="0" w:color="auto"/>
                                <w:bottom w:val="none" w:sz="0" w:space="0" w:color="auto"/>
                                <w:right w:val="none" w:sz="0" w:space="0" w:color="auto"/>
                              </w:divBdr>
                              <w:divsChild>
                                <w:div w:id="1782452145">
                                  <w:marLeft w:val="0"/>
                                  <w:marRight w:val="0"/>
                                  <w:marTop w:val="0"/>
                                  <w:marBottom w:val="0"/>
                                  <w:divBdr>
                                    <w:top w:val="none" w:sz="0" w:space="0" w:color="auto"/>
                                    <w:left w:val="none" w:sz="0" w:space="0" w:color="auto"/>
                                    <w:bottom w:val="none" w:sz="0" w:space="0" w:color="auto"/>
                                    <w:right w:val="none" w:sz="0" w:space="0" w:color="auto"/>
                                  </w:divBdr>
                                  <w:divsChild>
                                    <w:div w:id="1092702446">
                                      <w:marLeft w:val="0"/>
                                      <w:marRight w:val="0"/>
                                      <w:marTop w:val="0"/>
                                      <w:marBottom w:val="0"/>
                                      <w:divBdr>
                                        <w:top w:val="none" w:sz="0" w:space="0" w:color="auto"/>
                                        <w:left w:val="none" w:sz="0" w:space="0" w:color="auto"/>
                                        <w:bottom w:val="none" w:sz="0" w:space="0" w:color="auto"/>
                                        <w:right w:val="none" w:sz="0" w:space="0" w:color="auto"/>
                                      </w:divBdr>
                                      <w:divsChild>
                                        <w:div w:id="1704597858">
                                          <w:marLeft w:val="0"/>
                                          <w:marRight w:val="0"/>
                                          <w:marTop w:val="0"/>
                                          <w:marBottom w:val="0"/>
                                          <w:divBdr>
                                            <w:top w:val="none" w:sz="0" w:space="0" w:color="auto"/>
                                            <w:left w:val="none" w:sz="0" w:space="0" w:color="auto"/>
                                            <w:bottom w:val="none" w:sz="0" w:space="0" w:color="auto"/>
                                            <w:right w:val="none" w:sz="0" w:space="0" w:color="auto"/>
                                          </w:divBdr>
                                          <w:divsChild>
                                            <w:div w:id="7705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3955">
                                  <w:marLeft w:val="0"/>
                                  <w:marRight w:val="0"/>
                                  <w:marTop w:val="0"/>
                                  <w:marBottom w:val="0"/>
                                  <w:divBdr>
                                    <w:top w:val="none" w:sz="0" w:space="0" w:color="auto"/>
                                    <w:left w:val="none" w:sz="0" w:space="0" w:color="auto"/>
                                    <w:bottom w:val="none" w:sz="0" w:space="0" w:color="auto"/>
                                    <w:right w:val="none" w:sz="0" w:space="0" w:color="auto"/>
                                  </w:divBdr>
                                </w:div>
                                <w:div w:id="124272733">
                                  <w:marLeft w:val="0"/>
                                  <w:marRight w:val="0"/>
                                  <w:marTop w:val="0"/>
                                  <w:marBottom w:val="0"/>
                                  <w:divBdr>
                                    <w:top w:val="none" w:sz="0" w:space="0" w:color="auto"/>
                                    <w:left w:val="none" w:sz="0" w:space="0" w:color="auto"/>
                                    <w:bottom w:val="none" w:sz="0" w:space="0" w:color="auto"/>
                                    <w:right w:val="none" w:sz="0" w:space="0" w:color="auto"/>
                                  </w:divBdr>
                                </w:div>
                              </w:divsChild>
                            </w:div>
                            <w:div w:id="2062708484">
                              <w:marLeft w:val="0"/>
                              <w:marRight w:val="0"/>
                              <w:marTop w:val="0"/>
                              <w:marBottom w:val="0"/>
                              <w:divBdr>
                                <w:top w:val="none" w:sz="0" w:space="0" w:color="auto"/>
                                <w:left w:val="none" w:sz="0" w:space="0" w:color="auto"/>
                                <w:bottom w:val="none" w:sz="0" w:space="0" w:color="auto"/>
                                <w:right w:val="none" w:sz="0" w:space="0" w:color="auto"/>
                              </w:divBdr>
                              <w:divsChild>
                                <w:div w:id="1549489688">
                                  <w:marLeft w:val="0"/>
                                  <w:marRight w:val="0"/>
                                  <w:marTop w:val="0"/>
                                  <w:marBottom w:val="0"/>
                                  <w:divBdr>
                                    <w:top w:val="none" w:sz="0" w:space="0" w:color="auto"/>
                                    <w:left w:val="none" w:sz="0" w:space="0" w:color="auto"/>
                                    <w:bottom w:val="none" w:sz="0" w:space="0" w:color="auto"/>
                                    <w:right w:val="none" w:sz="0" w:space="0" w:color="auto"/>
                                  </w:divBdr>
                                </w:div>
                              </w:divsChild>
                            </w:div>
                            <w:div w:id="1793864741">
                              <w:marLeft w:val="0"/>
                              <w:marRight w:val="0"/>
                              <w:marTop w:val="0"/>
                              <w:marBottom w:val="0"/>
                              <w:divBdr>
                                <w:top w:val="none" w:sz="0" w:space="0" w:color="auto"/>
                                <w:left w:val="none" w:sz="0" w:space="0" w:color="auto"/>
                                <w:bottom w:val="none" w:sz="0" w:space="0" w:color="auto"/>
                                <w:right w:val="none" w:sz="0" w:space="0" w:color="auto"/>
                              </w:divBdr>
                              <w:divsChild>
                                <w:div w:id="581570217">
                                  <w:marLeft w:val="0"/>
                                  <w:marRight w:val="0"/>
                                  <w:marTop w:val="0"/>
                                  <w:marBottom w:val="0"/>
                                  <w:divBdr>
                                    <w:top w:val="none" w:sz="0" w:space="0" w:color="auto"/>
                                    <w:left w:val="none" w:sz="0" w:space="0" w:color="auto"/>
                                    <w:bottom w:val="none" w:sz="0" w:space="0" w:color="auto"/>
                                    <w:right w:val="none" w:sz="0" w:space="0" w:color="auto"/>
                                  </w:divBdr>
                                </w:div>
                              </w:divsChild>
                            </w:div>
                            <w:div w:id="1572546881">
                              <w:marLeft w:val="0"/>
                              <w:marRight w:val="0"/>
                              <w:marTop w:val="0"/>
                              <w:marBottom w:val="0"/>
                              <w:divBdr>
                                <w:top w:val="none" w:sz="0" w:space="0" w:color="auto"/>
                                <w:left w:val="none" w:sz="0" w:space="0" w:color="auto"/>
                                <w:bottom w:val="none" w:sz="0" w:space="0" w:color="auto"/>
                                <w:right w:val="none" w:sz="0" w:space="0" w:color="auto"/>
                              </w:divBdr>
                              <w:divsChild>
                                <w:div w:id="1593006132">
                                  <w:marLeft w:val="0"/>
                                  <w:marRight w:val="0"/>
                                  <w:marTop w:val="0"/>
                                  <w:marBottom w:val="0"/>
                                  <w:divBdr>
                                    <w:top w:val="none" w:sz="0" w:space="0" w:color="auto"/>
                                    <w:left w:val="none" w:sz="0" w:space="0" w:color="auto"/>
                                    <w:bottom w:val="none" w:sz="0" w:space="0" w:color="auto"/>
                                    <w:right w:val="none" w:sz="0" w:space="0" w:color="auto"/>
                                  </w:divBdr>
                                  <w:divsChild>
                                    <w:div w:id="808668371">
                                      <w:marLeft w:val="0"/>
                                      <w:marRight w:val="0"/>
                                      <w:marTop w:val="0"/>
                                      <w:marBottom w:val="0"/>
                                      <w:divBdr>
                                        <w:top w:val="none" w:sz="0" w:space="0" w:color="auto"/>
                                        <w:left w:val="none" w:sz="0" w:space="0" w:color="auto"/>
                                        <w:bottom w:val="none" w:sz="0" w:space="0" w:color="auto"/>
                                        <w:right w:val="none" w:sz="0" w:space="0" w:color="auto"/>
                                      </w:divBdr>
                                      <w:divsChild>
                                        <w:div w:id="1065295101">
                                          <w:marLeft w:val="0"/>
                                          <w:marRight w:val="0"/>
                                          <w:marTop w:val="0"/>
                                          <w:marBottom w:val="0"/>
                                          <w:divBdr>
                                            <w:top w:val="none" w:sz="0" w:space="0" w:color="auto"/>
                                            <w:left w:val="none" w:sz="0" w:space="0" w:color="auto"/>
                                            <w:bottom w:val="none" w:sz="0" w:space="0" w:color="auto"/>
                                            <w:right w:val="none" w:sz="0" w:space="0" w:color="auto"/>
                                          </w:divBdr>
                                          <w:divsChild>
                                            <w:div w:id="541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66531">
                                  <w:marLeft w:val="0"/>
                                  <w:marRight w:val="0"/>
                                  <w:marTop w:val="0"/>
                                  <w:marBottom w:val="0"/>
                                  <w:divBdr>
                                    <w:top w:val="none" w:sz="0" w:space="0" w:color="auto"/>
                                    <w:left w:val="none" w:sz="0" w:space="0" w:color="auto"/>
                                    <w:bottom w:val="none" w:sz="0" w:space="0" w:color="auto"/>
                                    <w:right w:val="none" w:sz="0" w:space="0" w:color="auto"/>
                                  </w:divBdr>
                                </w:div>
                              </w:divsChild>
                            </w:div>
                            <w:div w:id="1733234732">
                              <w:marLeft w:val="0"/>
                              <w:marRight w:val="0"/>
                              <w:marTop w:val="0"/>
                              <w:marBottom w:val="0"/>
                              <w:divBdr>
                                <w:top w:val="none" w:sz="0" w:space="0" w:color="auto"/>
                                <w:left w:val="none" w:sz="0" w:space="0" w:color="auto"/>
                                <w:bottom w:val="none" w:sz="0" w:space="0" w:color="auto"/>
                                <w:right w:val="none" w:sz="0" w:space="0" w:color="auto"/>
                              </w:divBdr>
                              <w:divsChild>
                                <w:div w:id="1150101559">
                                  <w:marLeft w:val="0"/>
                                  <w:marRight w:val="0"/>
                                  <w:marTop w:val="0"/>
                                  <w:marBottom w:val="0"/>
                                  <w:divBdr>
                                    <w:top w:val="none" w:sz="0" w:space="0" w:color="auto"/>
                                    <w:left w:val="none" w:sz="0" w:space="0" w:color="auto"/>
                                    <w:bottom w:val="none" w:sz="0" w:space="0" w:color="auto"/>
                                    <w:right w:val="none" w:sz="0" w:space="0" w:color="auto"/>
                                  </w:divBdr>
                                  <w:divsChild>
                                    <w:div w:id="1178890069">
                                      <w:marLeft w:val="0"/>
                                      <w:marRight w:val="0"/>
                                      <w:marTop w:val="0"/>
                                      <w:marBottom w:val="0"/>
                                      <w:divBdr>
                                        <w:top w:val="none" w:sz="0" w:space="0" w:color="auto"/>
                                        <w:left w:val="none" w:sz="0" w:space="0" w:color="auto"/>
                                        <w:bottom w:val="none" w:sz="0" w:space="0" w:color="auto"/>
                                        <w:right w:val="none" w:sz="0" w:space="0" w:color="auto"/>
                                      </w:divBdr>
                                      <w:divsChild>
                                        <w:div w:id="4107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1205">
                                  <w:marLeft w:val="0"/>
                                  <w:marRight w:val="0"/>
                                  <w:marTop w:val="0"/>
                                  <w:marBottom w:val="0"/>
                                  <w:divBdr>
                                    <w:top w:val="none" w:sz="0" w:space="0" w:color="auto"/>
                                    <w:left w:val="none" w:sz="0" w:space="0" w:color="auto"/>
                                    <w:bottom w:val="none" w:sz="0" w:space="0" w:color="auto"/>
                                    <w:right w:val="none" w:sz="0" w:space="0" w:color="auto"/>
                                  </w:divBdr>
                                </w:div>
                              </w:divsChild>
                            </w:div>
                            <w:div w:id="115493635">
                              <w:marLeft w:val="0"/>
                              <w:marRight w:val="0"/>
                              <w:marTop w:val="0"/>
                              <w:marBottom w:val="0"/>
                              <w:divBdr>
                                <w:top w:val="none" w:sz="0" w:space="0" w:color="auto"/>
                                <w:left w:val="none" w:sz="0" w:space="0" w:color="auto"/>
                                <w:bottom w:val="none" w:sz="0" w:space="0" w:color="auto"/>
                                <w:right w:val="none" w:sz="0" w:space="0" w:color="auto"/>
                              </w:divBdr>
                              <w:divsChild>
                                <w:div w:id="1764960405">
                                  <w:marLeft w:val="0"/>
                                  <w:marRight w:val="0"/>
                                  <w:marTop w:val="0"/>
                                  <w:marBottom w:val="0"/>
                                  <w:divBdr>
                                    <w:top w:val="none" w:sz="0" w:space="0" w:color="auto"/>
                                    <w:left w:val="none" w:sz="0" w:space="0" w:color="auto"/>
                                    <w:bottom w:val="none" w:sz="0" w:space="0" w:color="auto"/>
                                    <w:right w:val="none" w:sz="0" w:space="0" w:color="auto"/>
                                  </w:divBdr>
                                </w:div>
                                <w:div w:id="1942375883">
                                  <w:marLeft w:val="0"/>
                                  <w:marRight w:val="0"/>
                                  <w:marTop w:val="0"/>
                                  <w:marBottom w:val="0"/>
                                  <w:divBdr>
                                    <w:top w:val="none" w:sz="0" w:space="0" w:color="auto"/>
                                    <w:left w:val="none" w:sz="0" w:space="0" w:color="auto"/>
                                    <w:bottom w:val="none" w:sz="0" w:space="0" w:color="auto"/>
                                    <w:right w:val="none" w:sz="0" w:space="0" w:color="auto"/>
                                  </w:divBdr>
                                </w:div>
                              </w:divsChild>
                            </w:div>
                            <w:div w:id="1554653919">
                              <w:marLeft w:val="0"/>
                              <w:marRight w:val="0"/>
                              <w:marTop w:val="0"/>
                              <w:marBottom w:val="0"/>
                              <w:divBdr>
                                <w:top w:val="none" w:sz="0" w:space="0" w:color="auto"/>
                                <w:left w:val="none" w:sz="0" w:space="0" w:color="auto"/>
                                <w:bottom w:val="none" w:sz="0" w:space="0" w:color="auto"/>
                                <w:right w:val="none" w:sz="0" w:space="0" w:color="auto"/>
                              </w:divBdr>
                              <w:divsChild>
                                <w:div w:id="1552499914">
                                  <w:marLeft w:val="0"/>
                                  <w:marRight w:val="0"/>
                                  <w:marTop w:val="0"/>
                                  <w:marBottom w:val="0"/>
                                  <w:divBdr>
                                    <w:top w:val="none" w:sz="0" w:space="0" w:color="auto"/>
                                    <w:left w:val="none" w:sz="0" w:space="0" w:color="auto"/>
                                    <w:bottom w:val="none" w:sz="0" w:space="0" w:color="auto"/>
                                    <w:right w:val="none" w:sz="0" w:space="0" w:color="auto"/>
                                  </w:divBdr>
                                  <w:divsChild>
                                    <w:div w:id="1826586532">
                                      <w:marLeft w:val="0"/>
                                      <w:marRight w:val="0"/>
                                      <w:marTop w:val="0"/>
                                      <w:marBottom w:val="0"/>
                                      <w:divBdr>
                                        <w:top w:val="none" w:sz="0" w:space="0" w:color="auto"/>
                                        <w:left w:val="none" w:sz="0" w:space="0" w:color="auto"/>
                                        <w:bottom w:val="none" w:sz="0" w:space="0" w:color="auto"/>
                                        <w:right w:val="none" w:sz="0" w:space="0" w:color="auto"/>
                                      </w:divBdr>
                                      <w:divsChild>
                                        <w:div w:id="1095589881">
                                          <w:marLeft w:val="0"/>
                                          <w:marRight w:val="0"/>
                                          <w:marTop w:val="0"/>
                                          <w:marBottom w:val="0"/>
                                          <w:divBdr>
                                            <w:top w:val="none" w:sz="0" w:space="0" w:color="auto"/>
                                            <w:left w:val="none" w:sz="0" w:space="0" w:color="auto"/>
                                            <w:bottom w:val="none" w:sz="0" w:space="0" w:color="auto"/>
                                            <w:right w:val="none" w:sz="0" w:space="0" w:color="auto"/>
                                          </w:divBdr>
                                          <w:divsChild>
                                            <w:div w:id="13224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88313">
                                  <w:marLeft w:val="0"/>
                                  <w:marRight w:val="0"/>
                                  <w:marTop w:val="0"/>
                                  <w:marBottom w:val="0"/>
                                  <w:divBdr>
                                    <w:top w:val="none" w:sz="0" w:space="0" w:color="auto"/>
                                    <w:left w:val="none" w:sz="0" w:space="0" w:color="auto"/>
                                    <w:bottom w:val="none" w:sz="0" w:space="0" w:color="auto"/>
                                    <w:right w:val="none" w:sz="0" w:space="0" w:color="auto"/>
                                  </w:divBdr>
                                </w:div>
                                <w:div w:id="497501551">
                                  <w:marLeft w:val="0"/>
                                  <w:marRight w:val="0"/>
                                  <w:marTop w:val="0"/>
                                  <w:marBottom w:val="0"/>
                                  <w:divBdr>
                                    <w:top w:val="none" w:sz="0" w:space="0" w:color="auto"/>
                                    <w:left w:val="none" w:sz="0" w:space="0" w:color="auto"/>
                                    <w:bottom w:val="none" w:sz="0" w:space="0" w:color="auto"/>
                                    <w:right w:val="none" w:sz="0" w:space="0" w:color="auto"/>
                                  </w:divBdr>
                                </w:div>
                              </w:divsChild>
                            </w:div>
                            <w:div w:id="1104614834">
                              <w:marLeft w:val="0"/>
                              <w:marRight w:val="0"/>
                              <w:marTop w:val="0"/>
                              <w:marBottom w:val="0"/>
                              <w:divBdr>
                                <w:top w:val="none" w:sz="0" w:space="0" w:color="auto"/>
                                <w:left w:val="none" w:sz="0" w:space="0" w:color="auto"/>
                                <w:bottom w:val="none" w:sz="0" w:space="0" w:color="auto"/>
                                <w:right w:val="none" w:sz="0" w:space="0" w:color="auto"/>
                              </w:divBdr>
                              <w:divsChild>
                                <w:div w:id="1620918712">
                                  <w:marLeft w:val="0"/>
                                  <w:marRight w:val="0"/>
                                  <w:marTop w:val="0"/>
                                  <w:marBottom w:val="0"/>
                                  <w:divBdr>
                                    <w:top w:val="none" w:sz="0" w:space="0" w:color="auto"/>
                                    <w:left w:val="none" w:sz="0" w:space="0" w:color="auto"/>
                                    <w:bottom w:val="none" w:sz="0" w:space="0" w:color="auto"/>
                                    <w:right w:val="none" w:sz="0" w:space="0" w:color="auto"/>
                                  </w:divBdr>
                                </w:div>
                                <w:div w:id="1101801306">
                                  <w:marLeft w:val="0"/>
                                  <w:marRight w:val="0"/>
                                  <w:marTop w:val="0"/>
                                  <w:marBottom w:val="0"/>
                                  <w:divBdr>
                                    <w:top w:val="none" w:sz="0" w:space="0" w:color="auto"/>
                                    <w:left w:val="none" w:sz="0" w:space="0" w:color="auto"/>
                                    <w:bottom w:val="none" w:sz="0" w:space="0" w:color="auto"/>
                                    <w:right w:val="none" w:sz="0" w:space="0" w:color="auto"/>
                                  </w:divBdr>
                                </w:div>
                              </w:divsChild>
                            </w:div>
                            <w:div w:id="997225037">
                              <w:marLeft w:val="0"/>
                              <w:marRight w:val="0"/>
                              <w:marTop w:val="0"/>
                              <w:marBottom w:val="0"/>
                              <w:divBdr>
                                <w:top w:val="none" w:sz="0" w:space="0" w:color="auto"/>
                                <w:left w:val="none" w:sz="0" w:space="0" w:color="auto"/>
                                <w:bottom w:val="none" w:sz="0" w:space="0" w:color="auto"/>
                                <w:right w:val="none" w:sz="0" w:space="0" w:color="auto"/>
                              </w:divBdr>
                              <w:divsChild>
                                <w:div w:id="1261182276">
                                  <w:marLeft w:val="0"/>
                                  <w:marRight w:val="0"/>
                                  <w:marTop w:val="0"/>
                                  <w:marBottom w:val="0"/>
                                  <w:divBdr>
                                    <w:top w:val="none" w:sz="0" w:space="0" w:color="auto"/>
                                    <w:left w:val="none" w:sz="0" w:space="0" w:color="auto"/>
                                    <w:bottom w:val="none" w:sz="0" w:space="0" w:color="auto"/>
                                    <w:right w:val="none" w:sz="0" w:space="0" w:color="auto"/>
                                  </w:divBdr>
                                </w:div>
                                <w:div w:id="1419012802">
                                  <w:marLeft w:val="0"/>
                                  <w:marRight w:val="0"/>
                                  <w:marTop w:val="0"/>
                                  <w:marBottom w:val="0"/>
                                  <w:divBdr>
                                    <w:top w:val="none" w:sz="0" w:space="0" w:color="auto"/>
                                    <w:left w:val="none" w:sz="0" w:space="0" w:color="auto"/>
                                    <w:bottom w:val="none" w:sz="0" w:space="0" w:color="auto"/>
                                    <w:right w:val="none" w:sz="0" w:space="0" w:color="auto"/>
                                  </w:divBdr>
                                </w:div>
                              </w:divsChild>
                            </w:div>
                            <w:div w:id="455612011">
                              <w:marLeft w:val="0"/>
                              <w:marRight w:val="0"/>
                              <w:marTop w:val="0"/>
                              <w:marBottom w:val="0"/>
                              <w:divBdr>
                                <w:top w:val="none" w:sz="0" w:space="0" w:color="auto"/>
                                <w:left w:val="none" w:sz="0" w:space="0" w:color="auto"/>
                                <w:bottom w:val="none" w:sz="0" w:space="0" w:color="auto"/>
                                <w:right w:val="none" w:sz="0" w:space="0" w:color="auto"/>
                              </w:divBdr>
                              <w:divsChild>
                                <w:div w:id="823861352">
                                  <w:marLeft w:val="0"/>
                                  <w:marRight w:val="0"/>
                                  <w:marTop w:val="0"/>
                                  <w:marBottom w:val="0"/>
                                  <w:divBdr>
                                    <w:top w:val="none" w:sz="0" w:space="0" w:color="auto"/>
                                    <w:left w:val="none" w:sz="0" w:space="0" w:color="auto"/>
                                    <w:bottom w:val="none" w:sz="0" w:space="0" w:color="auto"/>
                                    <w:right w:val="none" w:sz="0" w:space="0" w:color="auto"/>
                                  </w:divBdr>
                                  <w:divsChild>
                                    <w:div w:id="1081298570">
                                      <w:marLeft w:val="0"/>
                                      <w:marRight w:val="0"/>
                                      <w:marTop w:val="0"/>
                                      <w:marBottom w:val="0"/>
                                      <w:divBdr>
                                        <w:top w:val="none" w:sz="0" w:space="0" w:color="auto"/>
                                        <w:left w:val="none" w:sz="0" w:space="0" w:color="auto"/>
                                        <w:bottom w:val="none" w:sz="0" w:space="0" w:color="auto"/>
                                        <w:right w:val="none" w:sz="0" w:space="0" w:color="auto"/>
                                      </w:divBdr>
                                      <w:divsChild>
                                        <w:div w:id="1317146283">
                                          <w:marLeft w:val="0"/>
                                          <w:marRight w:val="0"/>
                                          <w:marTop w:val="0"/>
                                          <w:marBottom w:val="0"/>
                                          <w:divBdr>
                                            <w:top w:val="none" w:sz="0" w:space="0" w:color="auto"/>
                                            <w:left w:val="none" w:sz="0" w:space="0" w:color="auto"/>
                                            <w:bottom w:val="none" w:sz="0" w:space="0" w:color="auto"/>
                                            <w:right w:val="none" w:sz="0" w:space="0" w:color="auto"/>
                                          </w:divBdr>
                                          <w:divsChild>
                                            <w:div w:id="7399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21858">
                                  <w:marLeft w:val="0"/>
                                  <w:marRight w:val="0"/>
                                  <w:marTop w:val="0"/>
                                  <w:marBottom w:val="0"/>
                                  <w:divBdr>
                                    <w:top w:val="none" w:sz="0" w:space="0" w:color="auto"/>
                                    <w:left w:val="none" w:sz="0" w:space="0" w:color="auto"/>
                                    <w:bottom w:val="none" w:sz="0" w:space="0" w:color="auto"/>
                                    <w:right w:val="none" w:sz="0" w:space="0" w:color="auto"/>
                                  </w:divBdr>
                                </w:div>
                              </w:divsChild>
                            </w:div>
                            <w:div w:id="142042073">
                              <w:marLeft w:val="0"/>
                              <w:marRight w:val="0"/>
                              <w:marTop w:val="0"/>
                              <w:marBottom w:val="0"/>
                              <w:divBdr>
                                <w:top w:val="none" w:sz="0" w:space="0" w:color="auto"/>
                                <w:left w:val="none" w:sz="0" w:space="0" w:color="auto"/>
                                <w:bottom w:val="none" w:sz="0" w:space="0" w:color="auto"/>
                                <w:right w:val="none" w:sz="0" w:space="0" w:color="auto"/>
                              </w:divBdr>
                              <w:divsChild>
                                <w:div w:id="2092775890">
                                  <w:marLeft w:val="0"/>
                                  <w:marRight w:val="0"/>
                                  <w:marTop w:val="0"/>
                                  <w:marBottom w:val="0"/>
                                  <w:divBdr>
                                    <w:top w:val="none" w:sz="0" w:space="0" w:color="auto"/>
                                    <w:left w:val="none" w:sz="0" w:space="0" w:color="auto"/>
                                    <w:bottom w:val="none" w:sz="0" w:space="0" w:color="auto"/>
                                    <w:right w:val="none" w:sz="0" w:space="0" w:color="auto"/>
                                  </w:divBdr>
                                  <w:divsChild>
                                    <w:div w:id="1450012363">
                                      <w:marLeft w:val="0"/>
                                      <w:marRight w:val="0"/>
                                      <w:marTop w:val="0"/>
                                      <w:marBottom w:val="0"/>
                                      <w:divBdr>
                                        <w:top w:val="none" w:sz="0" w:space="0" w:color="auto"/>
                                        <w:left w:val="none" w:sz="0" w:space="0" w:color="auto"/>
                                        <w:bottom w:val="none" w:sz="0" w:space="0" w:color="auto"/>
                                        <w:right w:val="none" w:sz="0" w:space="0" w:color="auto"/>
                                      </w:divBdr>
                                      <w:divsChild>
                                        <w:div w:id="26106094">
                                          <w:marLeft w:val="0"/>
                                          <w:marRight w:val="0"/>
                                          <w:marTop w:val="0"/>
                                          <w:marBottom w:val="0"/>
                                          <w:divBdr>
                                            <w:top w:val="none" w:sz="0" w:space="0" w:color="auto"/>
                                            <w:left w:val="none" w:sz="0" w:space="0" w:color="auto"/>
                                            <w:bottom w:val="none" w:sz="0" w:space="0" w:color="auto"/>
                                            <w:right w:val="none" w:sz="0" w:space="0" w:color="auto"/>
                                          </w:divBdr>
                                          <w:divsChild>
                                            <w:div w:id="5284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31571">
                                  <w:marLeft w:val="0"/>
                                  <w:marRight w:val="0"/>
                                  <w:marTop w:val="0"/>
                                  <w:marBottom w:val="0"/>
                                  <w:divBdr>
                                    <w:top w:val="none" w:sz="0" w:space="0" w:color="auto"/>
                                    <w:left w:val="none" w:sz="0" w:space="0" w:color="auto"/>
                                    <w:bottom w:val="none" w:sz="0" w:space="0" w:color="auto"/>
                                    <w:right w:val="none" w:sz="0" w:space="0" w:color="auto"/>
                                  </w:divBdr>
                                </w:div>
                                <w:div w:id="1604147073">
                                  <w:marLeft w:val="0"/>
                                  <w:marRight w:val="0"/>
                                  <w:marTop w:val="0"/>
                                  <w:marBottom w:val="0"/>
                                  <w:divBdr>
                                    <w:top w:val="none" w:sz="0" w:space="0" w:color="auto"/>
                                    <w:left w:val="none" w:sz="0" w:space="0" w:color="auto"/>
                                    <w:bottom w:val="none" w:sz="0" w:space="0" w:color="auto"/>
                                    <w:right w:val="none" w:sz="0" w:space="0" w:color="auto"/>
                                  </w:divBdr>
                                </w:div>
                              </w:divsChild>
                            </w:div>
                            <w:div w:id="357121093">
                              <w:marLeft w:val="0"/>
                              <w:marRight w:val="0"/>
                              <w:marTop w:val="0"/>
                              <w:marBottom w:val="0"/>
                              <w:divBdr>
                                <w:top w:val="none" w:sz="0" w:space="0" w:color="auto"/>
                                <w:left w:val="none" w:sz="0" w:space="0" w:color="auto"/>
                                <w:bottom w:val="none" w:sz="0" w:space="0" w:color="auto"/>
                                <w:right w:val="none" w:sz="0" w:space="0" w:color="auto"/>
                              </w:divBdr>
                              <w:divsChild>
                                <w:div w:id="1661738665">
                                  <w:marLeft w:val="0"/>
                                  <w:marRight w:val="0"/>
                                  <w:marTop w:val="0"/>
                                  <w:marBottom w:val="0"/>
                                  <w:divBdr>
                                    <w:top w:val="none" w:sz="0" w:space="0" w:color="auto"/>
                                    <w:left w:val="none" w:sz="0" w:space="0" w:color="auto"/>
                                    <w:bottom w:val="none" w:sz="0" w:space="0" w:color="auto"/>
                                    <w:right w:val="none" w:sz="0" w:space="0" w:color="auto"/>
                                  </w:divBdr>
                                  <w:divsChild>
                                    <w:div w:id="1196650169">
                                      <w:marLeft w:val="0"/>
                                      <w:marRight w:val="0"/>
                                      <w:marTop w:val="0"/>
                                      <w:marBottom w:val="0"/>
                                      <w:divBdr>
                                        <w:top w:val="none" w:sz="0" w:space="0" w:color="auto"/>
                                        <w:left w:val="none" w:sz="0" w:space="0" w:color="auto"/>
                                        <w:bottom w:val="none" w:sz="0" w:space="0" w:color="auto"/>
                                        <w:right w:val="none" w:sz="0" w:space="0" w:color="auto"/>
                                      </w:divBdr>
                                      <w:divsChild>
                                        <w:div w:id="3301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00790">
                                  <w:marLeft w:val="0"/>
                                  <w:marRight w:val="0"/>
                                  <w:marTop w:val="0"/>
                                  <w:marBottom w:val="0"/>
                                  <w:divBdr>
                                    <w:top w:val="none" w:sz="0" w:space="0" w:color="auto"/>
                                    <w:left w:val="none" w:sz="0" w:space="0" w:color="auto"/>
                                    <w:bottom w:val="none" w:sz="0" w:space="0" w:color="auto"/>
                                    <w:right w:val="none" w:sz="0" w:space="0" w:color="auto"/>
                                  </w:divBdr>
                                </w:div>
                              </w:divsChild>
                            </w:div>
                            <w:div w:id="1138373717">
                              <w:marLeft w:val="0"/>
                              <w:marRight w:val="0"/>
                              <w:marTop w:val="0"/>
                              <w:marBottom w:val="0"/>
                              <w:divBdr>
                                <w:top w:val="none" w:sz="0" w:space="0" w:color="auto"/>
                                <w:left w:val="none" w:sz="0" w:space="0" w:color="auto"/>
                                <w:bottom w:val="none" w:sz="0" w:space="0" w:color="auto"/>
                                <w:right w:val="none" w:sz="0" w:space="0" w:color="auto"/>
                              </w:divBdr>
                              <w:divsChild>
                                <w:div w:id="288627221">
                                  <w:marLeft w:val="0"/>
                                  <w:marRight w:val="0"/>
                                  <w:marTop w:val="0"/>
                                  <w:marBottom w:val="0"/>
                                  <w:divBdr>
                                    <w:top w:val="none" w:sz="0" w:space="0" w:color="auto"/>
                                    <w:left w:val="none" w:sz="0" w:space="0" w:color="auto"/>
                                    <w:bottom w:val="none" w:sz="0" w:space="0" w:color="auto"/>
                                    <w:right w:val="none" w:sz="0" w:space="0" w:color="auto"/>
                                  </w:divBdr>
                                  <w:divsChild>
                                    <w:div w:id="901791772">
                                      <w:marLeft w:val="0"/>
                                      <w:marRight w:val="0"/>
                                      <w:marTop w:val="0"/>
                                      <w:marBottom w:val="0"/>
                                      <w:divBdr>
                                        <w:top w:val="none" w:sz="0" w:space="0" w:color="auto"/>
                                        <w:left w:val="none" w:sz="0" w:space="0" w:color="auto"/>
                                        <w:bottom w:val="none" w:sz="0" w:space="0" w:color="auto"/>
                                        <w:right w:val="none" w:sz="0" w:space="0" w:color="auto"/>
                                      </w:divBdr>
                                      <w:divsChild>
                                        <w:div w:id="574701360">
                                          <w:marLeft w:val="0"/>
                                          <w:marRight w:val="0"/>
                                          <w:marTop w:val="0"/>
                                          <w:marBottom w:val="0"/>
                                          <w:divBdr>
                                            <w:top w:val="none" w:sz="0" w:space="0" w:color="auto"/>
                                            <w:left w:val="none" w:sz="0" w:space="0" w:color="auto"/>
                                            <w:bottom w:val="none" w:sz="0" w:space="0" w:color="auto"/>
                                            <w:right w:val="none" w:sz="0" w:space="0" w:color="auto"/>
                                          </w:divBdr>
                                          <w:divsChild>
                                            <w:div w:id="7425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22556">
                                  <w:marLeft w:val="0"/>
                                  <w:marRight w:val="0"/>
                                  <w:marTop w:val="0"/>
                                  <w:marBottom w:val="0"/>
                                  <w:divBdr>
                                    <w:top w:val="none" w:sz="0" w:space="0" w:color="auto"/>
                                    <w:left w:val="none" w:sz="0" w:space="0" w:color="auto"/>
                                    <w:bottom w:val="none" w:sz="0" w:space="0" w:color="auto"/>
                                    <w:right w:val="none" w:sz="0" w:space="0" w:color="auto"/>
                                  </w:divBdr>
                                </w:div>
                              </w:divsChild>
                            </w:div>
                            <w:div w:id="12652163">
                              <w:marLeft w:val="0"/>
                              <w:marRight w:val="0"/>
                              <w:marTop w:val="0"/>
                              <w:marBottom w:val="0"/>
                              <w:divBdr>
                                <w:top w:val="none" w:sz="0" w:space="0" w:color="auto"/>
                                <w:left w:val="none" w:sz="0" w:space="0" w:color="auto"/>
                                <w:bottom w:val="none" w:sz="0" w:space="0" w:color="auto"/>
                                <w:right w:val="none" w:sz="0" w:space="0" w:color="auto"/>
                              </w:divBdr>
                              <w:divsChild>
                                <w:div w:id="900335002">
                                  <w:marLeft w:val="0"/>
                                  <w:marRight w:val="0"/>
                                  <w:marTop w:val="0"/>
                                  <w:marBottom w:val="0"/>
                                  <w:divBdr>
                                    <w:top w:val="none" w:sz="0" w:space="0" w:color="auto"/>
                                    <w:left w:val="none" w:sz="0" w:space="0" w:color="auto"/>
                                    <w:bottom w:val="none" w:sz="0" w:space="0" w:color="auto"/>
                                    <w:right w:val="none" w:sz="0" w:space="0" w:color="auto"/>
                                  </w:divBdr>
                                  <w:divsChild>
                                    <w:div w:id="413556484">
                                      <w:marLeft w:val="0"/>
                                      <w:marRight w:val="0"/>
                                      <w:marTop w:val="0"/>
                                      <w:marBottom w:val="0"/>
                                      <w:divBdr>
                                        <w:top w:val="none" w:sz="0" w:space="0" w:color="auto"/>
                                        <w:left w:val="none" w:sz="0" w:space="0" w:color="auto"/>
                                        <w:bottom w:val="none" w:sz="0" w:space="0" w:color="auto"/>
                                        <w:right w:val="none" w:sz="0" w:space="0" w:color="auto"/>
                                      </w:divBdr>
                                      <w:divsChild>
                                        <w:div w:id="610168173">
                                          <w:marLeft w:val="0"/>
                                          <w:marRight w:val="0"/>
                                          <w:marTop w:val="0"/>
                                          <w:marBottom w:val="0"/>
                                          <w:divBdr>
                                            <w:top w:val="none" w:sz="0" w:space="0" w:color="auto"/>
                                            <w:left w:val="none" w:sz="0" w:space="0" w:color="auto"/>
                                            <w:bottom w:val="none" w:sz="0" w:space="0" w:color="auto"/>
                                            <w:right w:val="none" w:sz="0" w:space="0" w:color="auto"/>
                                          </w:divBdr>
                                          <w:divsChild>
                                            <w:div w:id="6253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292">
                                  <w:marLeft w:val="0"/>
                                  <w:marRight w:val="0"/>
                                  <w:marTop w:val="0"/>
                                  <w:marBottom w:val="0"/>
                                  <w:divBdr>
                                    <w:top w:val="none" w:sz="0" w:space="0" w:color="auto"/>
                                    <w:left w:val="none" w:sz="0" w:space="0" w:color="auto"/>
                                    <w:bottom w:val="none" w:sz="0" w:space="0" w:color="auto"/>
                                    <w:right w:val="none" w:sz="0" w:space="0" w:color="auto"/>
                                  </w:divBdr>
                                </w:div>
                              </w:divsChild>
                            </w:div>
                            <w:div w:id="46075606">
                              <w:marLeft w:val="0"/>
                              <w:marRight w:val="0"/>
                              <w:marTop w:val="0"/>
                              <w:marBottom w:val="0"/>
                              <w:divBdr>
                                <w:top w:val="none" w:sz="0" w:space="0" w:color="auto"/>
                                <w:left w:val="none" w:sz="0" w:space="0" w:color="auto"/>
                                <w:bottom w:val="none" w:sz="0" w:space="0" w:color="auto"/>
                                <w:right w:val="none" w:sz="0" w:space="0" w:color="auto"/>
                              </w:divBdr>
                              <w:divsChild>
                                <w:div w:id="1066996197">
                                  <w:marLeft w:val="0"/>
                                  <w:marRight w:val="0"/>
                                  <w:marTop w:val="0"/>
                                  <w:marBottom w:val="0"/>
                                  <w:divBdr>
                                    <w:top w:val="none" w:sz="0" w:space="0" w:color="auto"/>
                                    <w:left w:val="none" w:sz="0" w:space="0" w:color="auto"/>
                                    <w:bottom w:val="none" w:sz="0" w:space="0" w:color="auto"/>
                                    <w:right w:val="none" w:sz="0" w:space="0" w:color="auto"/>
                                  </w:divBdr>
                                </w:div>
                              </w:divsChild>
                            </w:div>
                            <w:div w:id="1587180683">
                              <w:marLeft w:val="0"/>
                              <w:marRight w:val="0"/>
                              <w:marTop w:val="0"/>
                              <w:marBottom w:val="0"/>
                              <w:divBdr>
                                <w:top w:val="none" w:sz="0" w:space="0" w:color="auto"/>
                                <w:left w:val="none" w:sz="0" w:space="0" w:color="auto"/>
                                <w:bottom w:val="none" w:sz="0" w:space="0" w:color="auto"/>
                                <w:right w:val="none" w:sz="0" w:space="0" w:color="auto"/>
                              </w:divBdr>
                              <w:divsChild>
                                <w:div w:id="1256397344">
                                  <w:marLeft w:val="0"/>
                                  <w:marRight w:val="0"/>
                                  <w:marTop w:val="0"/>
                                  <w:marBottom w:val="0"/>
                                  <w:divBdr>
                                    <w:top w:val="none" w:sz="0" w:space="0" w:color="auto"/>
                                    <w:left w:val="none" w:sz="0" w:space="0" w:color="auto"/>
                                    <w:bottom w:val="none" w:sz="0" w:space="0" w:color="auto"/>
                                    <w:right w:val="none" w:sz="0" w:space="0" w:color="auto"/>
                                  </w:divBdr>
                                  <w:divsChild>
                                    <w:div w:id="590547911">
                                      <w:marLeft w:val="0"/>
                                      <w:marRight w:val="0"/>
                                      <w:marTop w:val="0"/>
                                      <w:marBottom w:val="0"/>
                                      <w:divBdr>
                                        <w:top w:val="none" w:sz="0" w:space="0" w:color="auto"/>
                                        <w:left w:val="none" w:sz="0" w:space="0" w:color="auto"/>
                                        <w:bottom w:val="none" w:sz="0" w:space="0" w:color="auto"/>
                                        <w:right w:val="none" w:sz="0" w:space="0" w:color="auto"/>
                                      </w:divBdr>
                                      <w:divsChild>
                                        <w:div w:id="1480682401">
                                          <w:marLeft w:val="0"/>
                                          <w:marRight w:val="0"/>
                                          <w:marTop w:val="0"/>
                                          <w:marBottom w:val="0"/>
                                          <w:divBdr>
                                            <w:top w:val="none" w:sz="0" w:space="0" w:color="auto"/>
                                            <w:left w:val="none" w:sz="0" w:space="0" w:color="auto"/>
                                            <w:bottom w:val="none" w:sz="0" w:space="0" w:color="auto"/>
                                            <w:right w:val="none" w:sz="0" w:space="0" w:color="auto"/>
                                          </w:divBdr>
                                          <w:divsChild>
                                            <w:div w:id="1157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623866">
      <w:bodyDiv w:val="1"/>
      <w:marLeft w:val="0"/>
      <w:marRight w:val="0"/>
      <w:marTop w:val="0"/>
      <w:marBottom w:val="0"/>
      <w:divBdr>
        <w:top w:val="none" w:sz="0" w:space="0" w:color="auto"/>
        <w:left w:val="none" w:sz="0" w:space="0" w:color="auto"/>
        <w:bottom w:val="none" w:sz="0" w:space="0" w:color="auto"/>
        <w:right w:val="none" w:sz="0" w:space="0" w:color="auto"/>
      </w:divBdr>
      <w:divsChild>
        <w:div w:id="1416124001">
          <w:marLeft w:val="0"/>
          <w:marRight w:val="0"/>
          <w:marTop w:val="0"/>
          <w:marBottom w:val="0"/>
          <w:divBdr>
            <w:top w:val="none" w:sz="0" w:space="0" w:color="auto"/>
            <w:left w:val="none" w:sz="0" w:space="0" w:color="auto"/>
            <w:bottom w:val="none" w:sz="0" w:space="0" w:color="auto"/>
            <w:right w:val="none" w:sz="0" w:space="0" w:color="auto"/>
          </w:divBdr>
        </w:div>
      </w:divsChild>
    </w:div>
    <w:div w:id="1990399858">
      <w:bodyDiv w:val="1"/>
      <w:marLeft w:val="0"/>
      <w:marRight w:val="0"/>
      <w:marTop w:val="0"/>
      <w:marBottom w:val="0"/>
      <w:divBdr>
        <w:top w:val="none" w:sz="0" w:space="0" w:color="auto"/>
        <w:left w:val="none" w:sz="0" w:space="0" w:color="auto"/>
        <w:bottom w:val="none" w:sz="0" w:space="0" w:color="auto"/>
        <w:right w:val="none" w:sz="0" w:space="0" w:color="auto"/>
      </w:divBdr>
    </w:div>
    <w:div w:id="2040886726">
      <w:bodyDiv w:val="1"/>
      <w:marLeft w:val="0"/>
      <w:marRight w:val="0"/>
      <w:marTop w:val="0"/>
      <w:marBottom w:val="0"/>
      <w:divBdr>
        <w:top w:val="none" w:sz="0" w:space="0" w:color="auto"/>
        <w:left w:val="none" w:sz="0" w:space="0" w:color="auto"/>
        <w:bottom w:val="none" w:sz="0" w:space="0" w:color="auto"/>
        <w:right w:val="none" w:sz="0" w:space="0" w:color="auto"/>
      </w:divBdr>
    </w:div>
    <w:div w:id="2072802249">
      <w:bodyDiv w:val="1"/>
      <w:marLeft w:val="0"/>
      <w:marRight w:val="0"/>
      <w:marTop w:val="0"/>
      <w:marBottom w:val="0"/>
      <w:divBdr>
        <w:top w:val="none" w:sz="0" w:space="0" w:color="auto"/>
        <w:left w:val="none" w:sz="0" w:space="0" w:color="auto"/>
        <w:bottom w:val="none" w:sz="0" w:space="0" w:color="auto"/>
        <w:right w:val="none" w:sz="0" w:space="0" w:color="auto"/>
      </w:divBdr>
    </w:div>
    <w:div w:id="209377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loud%20Data\Dropbox\Bien%20soan%20sach%20Nhap%20mon%20HTTT\FORMAT%20TAI%20LIEU%20NHAP%20MON%20HT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0130E5-9B38-408F-AF38-A27818023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 TAI LIEU NHAP MON HTTT</Template>
  <TotalTime>1</TotalTime>
  <Pages>5</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Kiến trúc doanh Nghiệp</vt:lpstr>
    </vt:vector>
  </TitlesOfParts>
  <Company>Banking Academy of Viet Nam</Company>
  <LinksUpToDate>false</LinksUpToDate>
  <CharactersWithSpaces>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Kiến trúc doanh Nghiệp</dc:title>
  <dc:creator>ThS. Chu Văn Huy</dc:creator>
  <cp:lastModifiedBy>Chu Van Huy</cp:lastModifiedBy>
  <cp:revision>3</cp:revision>
  <cp:lastPrinted>2014-06-19T05:39:00Z</cp:lastPrinted>
  <dcterms:created xsi:type="dcterms:W3CDTF">2015-10-09T13:12:00Z</dcterms:created>
  <dcterms:modified xsi:type="dcterms:W3CDTF">2015-10-09T13:14:00Z</dcterms:modified>
</cp:coreProperties>
</file>