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AA7E9" w14:textId="77777777" w:rsidR="00852CBB" w:rsidRPr="0024760C" w:rsidRDefault="00852CBB" w:rsidP="00877282">
      <w:pPr>
        <w:spacing w:after="0" w:line="240" w:lineRule="auto"/>
        <w:jc w:val="center"/>
        <w:rPr>
          <w:b/>
          <w:bCs/>
        </w:rPr>
      </w:pPr>
      <w:r w:rsidRPr="0024760C">
        <w:rPr>
          <w:b/>
          <w:bCs/>
        </w:rPr>
        <w:t>CONTRATO DE MEDIAÇÃO IMOBILIÁRIA</w:t>
      </w:r>
    </w:p>
    <w:p w14:paraId="1870997B" w14:textId="227C4943" w:rsidR="00852CBB" w:rsidRDefault="00852CBB" w:rsidP="00877282">
      <w:pPr>
        <w:spacing w:after="0" w:line="240" w:lineRule="auto"/>
        <w:jc w:val="center"/>
      </w:pPr>
      <w:r w:rsidRPr="00852CBB">
        <w:t>(Nos termos da Lei n.º 15/2013 de 8 de fevereiro)</w:t>
      </w:r>
    </w:p>
    <w:p w14:paraId="64E5D122" w14:textId="27984A8C" w:rsidR="00852CBB" w:rsidRDefault="00852CBB" w:rsidP="00877282">
      <w:pPr>
        <w:spacing w:after="0" w:line="240" w:lineRule="auto"/>
        <w:jc w:val="center"/>
      </w:pPr>
      <w:r w:rsidRPr="00852CBB">
        <w:t>COMPRA/TRESPASSE/OUTROS</w:t>
      </w:r>
    </w:p>
    <w:p w14:paraId="711365AC" w14:textId="77777777" w:rsidR="0024760C" w:rsidRDefault="0024760C" w:rsidP="00CA0F34">
      <w:pPr>
        <w:spacing w:after="0" w:line="240" w:lineRule="auto"/>
        <w:jc w:val="both"/>
      </w:pPr>
    </w:p>
    <w:p w14:paraId="087D1A32" w14:textId="4B4D571A" w:rsidR="0024760C" w:rsidRDefault="0024760C" w:rsidP="00CA0F34">
      <w:pPr>
        <w:spacing w:after="0" w:line="240" w:lineRule="auto"/>
        <w:jc w:val="both"/>
        <w:rPr>
          <w:b/>
          <w:bCs/>
        </w:rPr>
      </w:pPr>
      <w:r w:rsidRPr="00E56081">
        <w:rPr>
          <w:b/>
          <w:bCs/>
        </w:rPr>
        <w:t>ENTRE</w:t>
      </w:r>
    </w:p>
    <w:p w14:paraId="530635F2" w14:textId="77777777" w:rsidR="00D00B3A" w:rsidRPr="00E56081" w:rsidRDefault="00D00B3A" w:rsidP="00CA0F34">
      <w:pPr>
        <w:spacing w:after="0" w:line="240" w:lineRule="auto"/>
        <w:jc w:val="both"/>
        <w:rPr>
          <w:b/>
          <w:bCs/>
        </w:rPr>
      </w:pPr>
    </w:p>
    <w:p w14:paraId="60ADEC9D" w14:textId="4B64004D" w:rsidR="00E56081" w:rsidRDefault="00E56081" w:rsidP="000C7659">
      <w:pPr>
        <w:spacing w:after="0" w:line="240" w:lineRule="auto"/>
        <w:jc w:val="both"/>
      </w:pPr>
      <w:proofErr w:type="spellStart"/>
      <w:r w:rsidRPr="007A2339">
        <w:rPr>
          <w:b/>
          <w:bCs/>
        </w:rPr>
        <w:t>Solvix</w:t>
      </w:r>
      <w:proofErr w:type="spellEnd"/>
      <w:r w:rsidRPr="007A2339">
        <w:rPr>
          <w:b/>
          <w:bCs/>
        </w:rPr>
        <w:t xml:space="preserve"> </w:t>
      </w:r>
      <w:proofErr w:type="spellStart"/>
      <w:r w:rsidRPr="007A2339">
        <w:rPr>
          <w:b/>
          <w:bCs/>
        </w:rPr>
        <w:t>Living</w:t>
      </w:r>
      <w:proofErr w:type="spellEnd"/>
      <w:r w:rsidRPr="007A2339">
        <w:rPr>
          <w:b/>
          <w:bCs/>
        </w:rPr>
        <w:t xml:space="preserve"> </w:t>
      </w:r>
      <w:proofErr w:type="spellStart"/>
      <w:proofErr w:type="gramStart"/>
      <w:r w:rsidR="00A41EC7">
        <w:rPr>
          <w:b/>
          <w:bCs/>
        </w:rPr>
        <w:t>U</w:t>
      </w:r>
      <w:r w:rsidRPr="007A2339">
        <w:rPr>
          <w:b/>
          <w:bCs/>
        </w:rPr>
        <w:t>nipessoal,Lda</w:t>
      </w:r>
      <w:proofErr w:type="spellEnd"/>
      <w:r w:rsidRPr="007A2339">
        <w:rPr>
          <w:b/>
          <w:bCs/>
        </w:rPr>
        <w:t>.</w:t>
      </w:r>
      <w:proofErr w:type="gramEnd"/>
      <w:r w:rsidRPr="007A2339">
        <w:rPr>
          <w:b/>
          <w:bCs/>
        </w:rPr>
        <w:t>,</w:t>
      </w:r>
      <w:r>
        <w:t xml:space="preserve"> sociedade comercial por quotas, com sede social </w:t>
      </w:r>
      <w:proofErr w:type="gramStart"/>
      <w:r>
        <w:t xml:space="preserve">na </w:t>
      </w:r>
      <w:r w:rsidR="000C7659">
        <w:t xml:space="preserve"> </w:t>
      </w:r>
      <w:r>
        <w:t>Rua</w:t>
      </w:r>
      <w:proofErr w:type="gramEnd"/>
      <w:r>
        <w:t xml:space="preserve"> de São Pedro lote 9 2b, Portimão, com o Capital Social de 2500,</w:t>
      </w:r>
      <w:proofErr w:type="gramStart"/>
      <w:r>
        <w:t xml:space="preserve">00 </w:t>
      </w:r>
      <w:r w:rsidR="000C7659">
        <w:t xml:space="preserve"> </w:t>
      </w:r>
      <w:r>
        <w:t>Euros</w:t>
      </w:r>
      <w:proofErr w:type="gramEnd"/>
      <w:r>
        <w:t xml:space="preserve">, e com o NIPC n.º 517 793 806, matriculada na Conservatória do Comercial </w:t>
      </w:r>
      <w:proofErr w:type="gramStart"/>
      <w:r>
        <w:t xml:space="preserve">de </w:t>
      </w:r>
      <w:r w:rsidR="000C7659">
        <w:t xml:space="preserve"> </w:t>
      </w:r>
      <w:r>
        <w:t>Ílhavo</w:t>
      </w:r>
      <w:proofErr w:type="gramEnd"/>
      <w:r>
        <w:t>, sob o n.º 517 793 806, detentora da Licença AMI n.º 24625 emitida pelo Instituto dos Mercados Públicos, do Imobiliário e da Construção I.P. (IMPIC, I.P.), adiante designada </w:t>
      </w:r>
      <w:r w:rsidR="00140248">
        <w:t>como mediadora</w:t>
      </w:r>
      <w:r>
        <w:t>,</w:t>
      </w:r>
    </w:p>
    <w:p w14:paraId="7C3FF480" w14:textId="77777777" w:rsidR="00877282" w:rsidRDefault="00877282" w:rsidP="000C7659">
      <w:pPr>
        <w:spacing w:after="0" w:line="240" w:lineRule="auto"/>
        <w:jc w:val="both"/>
        <w:rPr>
          <w:b/>
          <w:bCs/>
        </w:rPr>
      </w:pPr>
    </w:p>
    <w:p w14:paraId="18F36565" w14:textId="2A32DC73" w:rsidR="00D00B3A" w:rsidRDefault="0024760C" w:rsidP="000C7659">
      <w:pPr>
        <w:spacing w:after="0" w:line="240" w:lineRule="auto"/>
        <w:jc w:val="both"/>
        <w:rPr>
          <w:b/>
          <w:bCs/>
        </w:rPr>
      </w:pPr>
      <w:r w:rsidRPr="00E56081">
        <w:rPr>
          <w:b/>
          <w:bCs/>
        </w:rPr>
        <w:t>E</w:t>
      </w:r>
    </w:p>
    <w:p w14:paraId="1DED0DB0" w14:textId="77777777" w:rsidR="00877282" w:rsidRPr="00E56081" w:rsidRDefault="00877282" w:rsidP="000C7659">
      <w:pPr>
        <w:spacing w:after="0" w:line="240" w:lineRule="auto"/>
        <w:jc w:val="both"/>
        <w:rPr>
          <w:b/>
          <w:bCs/>
        </w:rPr>
      </w:pPr>
    </w:p>
    <w:p w14:paraId="6934B845" w14:textId="461AC2FD" w:rsidR="0024760C" w:rsidRDefault="00DC2D36" w:rsidP="00451F28">
      <w:pPr>
        <w:spacing w:after="0" w:line="240" w:lineRule="auto"/>
        <w:jc w:val="both"/>
      </w:pPr>
      <w:r w:rsidRPr="00337554">
        <w:t>{{</w:t>
      </w:r>
      <w:r w:rsidR="00F40E0F">
        <w:t>Nomecliente</w:t>
      </w:r>
      <w:r>
        <w:t>1</w:t>
      </w:r>
      <w:r w:rsidRPr="00337554">
        <w:t>}}</w:t>
      </w:r>
      <w:r>
        <w:t xml:space="preserve"> </w:t>
      </w:r>
      <w:r w:rsidR="00971513">
        <w:t xml:space="preserve">e </w:t>
      </w:r>
      <w:r w:rsidRPr="00337554">
        <w:t>{{</w:t>
      </w:r>
      <w:r w:rsidR="00F40E0F">
        <w:t>NomeCliente</w:t>
      </w:r>
      <w:r>
        <w:t>2</w:t>
      </w:r>
      <w:r w:rsidRPr="00337554">
        <w:t>}}</w:t>
      </w:r>
      <w:r w:rsidR="0023079B">
        <w:t>,</w:t>
      </w:r>
      <w:r w:rsidR="001E29A9">
        <w:t xml:space="preserve">  estado civil</w:t>
      </w:r>
      <w:r w:rsidR="0024760C" w:rsidRPr="0024760C">
        <w:t xml:space="preserve"> </w:t>
      </w:r>
      <w:r w:rsidRPr="00337554">
        <w:t>{{</w:t>
      </w:r>
      <w:proofErr w:type="spellStart"/>
      <w:r w:rsidR="00141E8E">
        <w:t>estado</w:t>
      </w:r>
      <w:r w:rsidR="00634536">
        <w:t>_</w:t>
      </w:r>
      <w:r w:rsidR="00141E8E">
        <w:t>civil</w:t>
      </w:r>
      <w:proofErr w:type="spellEnd"/>
      <w:r w:rsidRPr="00337554">
        <w:t>}}</w:t>
      </w:r>
      <w:r>
        <w:t xml:space="preserve"> </w:t>
      </w:r>
      <w:r w:rsidR="00971513" w:rsidRPr="00971513">
        <w:t>no regime d</w:t>
      </w:r>
      <w:r w:rsidR="001E29A9">
        <w:t>e casamento</w:t>
      </w:r>
      <w:r w:rsidR="00140248" w:rsidRPr="00971513">
        <w:t xml:space="preserve"> </w:t>
      </w:r>
      <w:r w:rsidR="00634536">
        <w:t xml:space="preserve">  </w:t>
      </w:r>
      <w:r w:rsidR="00634536" w:rsidRPr="00337554">
        <w:t>{{</w:t>
      </w:r>
      <w:proofErr w:type="spellStart"/>
      <w:r w:rsidR="009A4688">
        <w:t>regime</w:t>
      </w:r>
      <w:r w:rsidR="00F40E0F">
        <w:t>decasamento</w:t>
      </w:r>
      <w:proofErr w:type="spellEnd"/>
      <w:r w:rsidR="00634536" w:rsidRPr="00337554">
        <w:t>}}</w:t>
      </w:r>
      <w:r w:rsidR="00F40E0F">
        <w:t xml:space="preserve"> </w:t>
      </w:r>
      <w:r w:rsidR="00140248" w:rsidRPr="00971513">
        <w:t>,</w:t>
      </w:r>
      <w:r w:rsidR="0024760C" w:rsidRPr="0024760C">
        <w:t>residente(s)</w:t>
      </w:r>
      <w:r w:rsidR="00EB2953">
        <w:t>em</w:t>
      </w:r>
      <w:r w:rsidR="009A4688">
        <w:t xml:space="preserve"> </w:t>
      </w:r>
      <w:r w:rsidR="001E29A9">
        <w:t>rua</w:t>
      </w:r>
      <w:r w:rsidR="0023079B" w:rsidRPr="0023079B">
        <w:t>,</w:t>
      </w:r>
      <w:r w:rsidR="009A4688" w:rsidRPr="009A4688">
        <w:t xml:space="preserve"> </w:t>
      </w:r>
      <w:r w:rsidR="009A4688" w:rsidRPr="00337554">
        <w:t>{{</w:t>
      </w:r>
      <w:proofErr w:type="spellStart"/>
      <w:r w:rsidR="009A4688">
        <w:t>morada</w:t>
      </w:r>
      <w:r w:rsidR="00141E8E">
        <w:t>_c</w:t>
      </w:r>
      <w:r w:rsidR="00DB2C1B">
        <w:t>liente</w:t>
      </w:r>
      <w:proofErr w:type="spellEnd"/>
      <w:r w:rsidR="009A4688" w:rsidRPr="00337554">
        <w:t>}}</w:t>
      </w:r>
      <w:r w:rsidR="001E29A9">
        <w:t xml:space="preserve"> </w:t>
      </w:r>
      <w:r w:rsidR="0023079B" w:rsidRPr="0023079B">
        <w:t xml:space="preserve">, </w:t>
      </w:r>
      <w:r w:rsidR="004D7FDB">
        <w:t>código postal</w:t>
      </w:r>
      <w:r w:rsidR="009A4688">
        <w:t xml:space="preserve"> </w:t>
      </w:r>
      <w:r w:rsidR="009A4688" w:rsidRPr="00337554">
        <w:t>{{</w:t>
      </w:r>
      <w:proofErr w:type="spellStart"/>
      <w:r w:rsidR="00141E8E">
        <w:t>codpostal</w:t>
      </w:r>
      <w:proofErr w:type="spellEnd"/>
      <w:r w:rsidR="00141E8E">
        <w:t>-cidade</w:t>
      </w:r>
      <w:r w:rsidR="009A4688" w:rsidRPr="00337554">
        <w:t>}}</w:t>
      </w:r>
      <w:r w:rsidR="001F52B7">
        <w:t xml:space="preserve"> </w:t>
      </w:r>
      <w:r w:rsidR="0024760C" w:rsidRPr="0024760C">
        <w:t>, portador(</w:t>
      </w:r>
      <w:proofErr w:type="spellStart"/>
      <w:r w:rsidR="0024760C" w:rsidRPr="0024760C">
        <w:t>es</w:t>
      </w:r>
      <w:proofErr w:type="spellEnd"/>
      <w:r w:rsidR="0024760C" w:rsidRPr="0024760C">
        <w:t xml:space="preserve">) do(s) C.C/B.I. n.ºs </w:t>
      </w:r>
      <w:r w:rsidR="00447C8A" w:rsidRPr="00337554">
        <w:t>{{</w:t>
      </w:r>
      <w:r w:rsidR="00F40E0F">
        <w:t>Cliente1</w:t>
      </w:r>
      <w:r w:rsidR="001F52B7">
        <w:t>_</w:t>
      </w:r>
      <w:r w:rsidR="00C5476B">
        <w:t>ID</w:t>
      </w:r>
      <w:r w:rsidR="00447C8A" w:rsidRPr="00337554">
        <w:t>}}</w:t>
      </w:r>
      <w:r w:rsidR="00447C8A">
        <w:t xml:space="preserve"> </w:t>
      </w:r>
      <w:r w:rsidR="0024760C" w:rsidRPr="0024760C">
        <w:t>e</w:t>
      </w:r>
      <w:r w:rsidR="00AC54F3">
        <w:t xml:space="preserve"> </w:t>
      </w:r>
      <w:r w:rsidR="00447C8A" w:rsidRPr="00337554">
        <w:t>{{</w:t>
      </w:r>
      <w:r w:rsidR="00F40E0F">
        <w:t>Cliente2</w:t>
      </w:r>
      <w:r w:rsidR="00C5476B">
        <w:t>_ID</w:t>
      </w:r>
      <w:r w:rsidR="00447C8A" w:rsidRPr="00337554">
        <w:t>}}</w:t>
      </w:r>
      <w:r w:rsidR="00447C8A" w:rsidRPr="00337554">
        <w:tab/>
      </w:r>
      <w:r w:rsidR="0023079B">
        <w:t>,</w:t>
      </w:r>
      <w:r w:rsidR="00C22FF1">
        <w:t xml:space="preserve"> </w:t>
      </w:r>
      <w:r w:rsidR="0024760C" w:rsidRPr="0024760C">
        <w:t>e contribuinte(s) fiscal(</w:t>
      </w:r>
      <w:proofErr w:type="spellStart"/>
      <w:r w:rsidR="0024760C" w:rsidRPr="0024760C">
        <w:t>is</w:t>
      </w:r>
      <w:proofErr w:type="spellEnd"/>
      <w:r w:rsidR="0024760C" w:rsidRPr="0024760C">
        <w:t xml:space="preserve">) n.ºs </w:t>
      </w:r>
      <w:r w:rsidR="00447C8A" w:rsidRPr="00337554">
        <w:t>{{</w:t>
      </w:r>
      <w:r w:rsidR="00DA002F">
        <w:t>NIFCliente</w:t>
      </w:r>
      <w:r w:rsidR="00447C8A">
        <w:t>1</w:t>
      </w:r>
      <w:r w:rsidR="00447C8A" w:rsidRPr="00337554">
        <w:t>}</w:t>
      </w:r>
      <w:r w:rsidR="00F40E0F" w:rsidRPr="00337554">
        <w:t>}</w:t>
      </w:r>
      <w:r w:rsidR="009D0E7E">
        <w:t xml:space="preserve"> </w:t>
      </w:r>
      <w:r w:rsidR="00AC54F3">
        <w:t xml:space="preserve">E </w:t>
      </w:r>
      <w:r w:rsidR="00447C8A" w:rsidRPr="00337554">
        <w:t>{{</w:t>
      </w:r>
      <w:r w:rsidR="00DA002F">
        <w:t>NIFC</w:t>
      </w:r>
      <w:r w:rsidR="004947F7">
        <w:t>liente</w:t>
      </w:r>
      <w:r w:rsidR="00B15A27">
        <w:t>2</w:t>
      </w:r>
      <w:r w:rsidR="00447C8A" w:rsidRPr="00337554">
        <w:t>}}</w:t>
      </w:r>
      <w:r w:rsidR="0023079B">
        <w:t>,</w:t>
      </w:r>
      <w:r w:rsidR="00C63F4F">
        <w:t xml:space="preserve"> </w:t>
      </w:r>
      <w:r w:rsidR="0024760C" w:rsidRPr="0024760C">
        <w:t xml:space="preserve">com o contacto telefónico </w:t>
      </w:r>
      <w:r w:rsidR="00B15A27" w:rsidRPr="00337554">
        <w:t>{{</w:t>
      </w:r>
      <w:r w:rsidR="00E8768B">
        <w:t>telemóvel</w:t>
      </w:r>
      <w:r w:rsidR="00B15A27" w:rsidRPr="00337554">
        <w:t>}}</w:t>
      </w:r>
      <w:r w:rsidR="00B15A27" w:rsidRPr="00337554">
        <w:tab/>
      </w:r>
      <w:r w:rsidR="00190A67">
        <w:t xml:space="preserve"> </w:t>
      </w:r>
      <w:r w:rsidR="0023079B">
        <w:t xml:space="preserve">e email: </w:t>
      </w:r>
      <w:r w:rsidR="00B15A27" w:rsidRPr="00337554">
        <w:t>{{</w:t>
      </w:r>
      <w:r w:rsidR="00B15A27">
        <w:t>email</w:t>
      </w:r>
      <w:r w:rsidR="00B15A27" w:rsidRPr="00337554">
        <w:t>}}</w:t>
      </w:r>
      <w:r w:rsidR="009D0E7E">
        <w:t xml:space="preserve"> </w:t>
      </w:r>
      <w:r w:rsidR="0024760C" w:rsidRPr="0024760C">
        <w:t xml:space="preserve">designados como </w:t>
      </w:r>
      <w:r w:rsidR="0024760C" w:rsidRPr="00AC54F3">
        <w:rPr>
          <w:b/>
          <w:bCs/>
        </w:rPr>
        <w:t>Segundos Contratantes</w:t>
      </w:r>
      <w:r w:rsidR="0024760C" w:rsidRPr="0024760C">
        <w:t xml:space="preserve">, na qualidade de </w:t>
      </w:r>
      <w:r w:rsidR="0024760C" w:rsidRPr="00AC54F3">
        <w:rPr>
          <w:b/>
          <w:bCs/>
        </w:rPr>
        <w:t>Proprietários</w:t>
      </w:r>
      <w:r w:rsidR="0024760C" w:rsidRPr="0024760C">
        <w:t xml:space="preserve">, é celebrado o presente Contrato de Mediação Imobiliária que se rege pelas seguintes </w:t>
      </w:r>
      <w:r w:rsidR="00C50B8F" w:rsidRPr="0024760C">
        <w:t>cláusulas</w:t>
      </w:r>
      <w:r w:rsidR="0024760C" w:rsidRPr="0024760C">
        <w:t>:</w:t>
      </w:r>
    </w:p>
    <w:p w14:paraId="173E2C0D" w14:textId="77777777" w:rsidR="00AC54F3" w:rsidRDefault="00AC54F3" w:rsidP="00CA0F34">
      <w:pPr>
        <w:spacing w:after="0" w:line="240" w:lineRule="auto"/>
        <w:jc w:val="both"/>
      </w:pPr>
    </w:p>
    <w:p w14:paraId="3DE67D05" w14:textId="77777777" w:rsidR="00D00B3A" w:rsidRDefault="00AC54F3" w:rsidP="00877282">
      <w:pPr>
        <w:spacing w:after="0" w:line="240" w:lineRule="auto"/>
        <w:jc w:val="center"/>
        <w:rPr>
          <w:b/>
          <w:bCs/>
        </w:rPr>
      </w:pPr>
      <w:r w:rsidRPr="00AC54F3">
        <w:rPr>
          <w:b/>
          <w:bCs/>
        </w:rPr>
        <w:t>Cláusula 1.ª (Identificação do Imóvel)</w:t>
      </w:r>
    </w:p>
    <w:p w14:paraId="0D82E7BA" w14:textId="3C93D2B4" w:rsidR="00AC54F3" w:rsidRPr="00AC54F3" w:rsidRDefault="00AC54F3" w:rsidP="00877282">
      <w:pPr>
        <w:spacing w:after="0" w:line="240" w:lineRule="auto"/>
        <w:jc w:val="center"/>
        <w:rPr>
          <w:b/>
          <w:bCs/>
        </w:rPr>
      </w:pPr>
    </w:p>
    <w:p w14:paraId="06348287" w14:textId="60639877" w:rsidR="00AC54F3" w:rsidRDefault="00AC54F3" w:rsidP="00CA0F34">
      <w:pPr>
        <w:spacing w:after="0" w:line="240" w:lineRule="auto"/>
        <w:jc w:val="both"/>
      </w:pPr>
      <w:r w:rsidRPr="00AC54F3">
        <w:t xml:space="preserve">Os Segundos Contratantes são proprietários e legítimos possuidores </w:t>
      </w:r>
      <w:r>
        <w:t xml:space="preserve">da </w:t>
      </w:r>
      <w:proofErr w:type="spellStart"/>
      <w:r>
        <w:t>fracção</w:t>
      </w:r>
      <w:proofErr w:type="spellEnd"/>
      <w:r>
        <w:t xml:space="preserve"> autónoma</w:t>
      </w:r>
      <w:r w:rsidR="00FF535B">
        <w:t xml:space="preserve"> urbana letra</w:t>
      </w:r>
      <w:r>
        <w:t xml:space="preserve"> </w:t>
      </w:r>
      <w:r w:rsidR="00BA68D2" w:rsidRPr="00337554">
        <w:t>{{</w:t>
      </w:r>
      <w:proofErr w:type="spellStart"/>
      <w:r w:rsidR="00C5476B">
        <w:t>fracçao_</w:t>
      </w:r>
      <w:r w:rsidR="00E8768B">
        <w:t>urbanaletra</w:t>
      </w:r>
      <w:proofErr w:type="spellEnd"/>
      <w:r w:rsidR="00BA68D2" w:rsidRPr="00337554">
        <w:t>}}</w:t>
      </w:r>
      <w:r w:rsidRPr="00AC54F3">
        <w:t xml:space="preserve"> , sito</w:t>
      </w:r>
      <w:r>
        <w:t xml:space="preserve"> em</w:t>
      </w:r>
      <w:r w:rsidR="003D592F">
        <w:t xml:space="preserve">: </w:t>
      </w:r>
      <w:r w:rsidR="00BA68D2" w:rsidRPr="00337554">
        <w:t>{{</w:t>
      </w:r>
      <w:proofErr w:type="spellStart"/>
      <w:r w:rsidR="00BA68D2">
        <w:t>morada</w:t>
      </w:r>
      <w:r w:rsidR="00C5476B">
        <w:t>_</w:t>
      </w:r>
      <w:r w:rsidR="002458B5">
        <w:t>do</w:t>
      </w:r>
      <w:r w:rsidR="00C5476B">
        <w:t>_</w:t>
      </w:r>
      <w:r w:rsidR="00BA68D2">
        <w:t>imov</w:t>
      </w:r>
      <w:proofErr w:type="spellEnd"/>
      <w:r w:rsidR="00BA68D2" w:rsidRPr="00337554">
        <w:t>}}</w:t>
      </w:r>
      <w:r w:rsidR="009D0E7E">
        <w:t xml:space="preserve"> </w:t>
      </w:r>
      <w:r w:rsidR="003D592F" w:rsidRPr="003D592F">
        <w:t>Lugar:</w:t>
      </w:r>
      <w:r w:rsidR="00BA68D2">
        <w:t xml:space="preserve"> </w:t>
      </w:r>
      <w:r w:rsidR="00BA68D2" w:rsidRPr="00337554">
        <w:t>{{</w:t>
      </w:r>
      <w:r w:rsidR="00BA68D2">
        <w:t>lugar</w:t>
      </w:r>
      <w:r w:rsidR="00BA68D2" w:rsidRPr="00337554">
        <w:t>}}</w:t>
      </w:r>
      <w:r w:rsidR="009D0E7E">
        <w:t xml:space="preserve"> </w:t>
      </w:r>
      <w:r w:rsidR="003D592F" w:rsidRPr="003D592F">
        <w:t>Código</w:t>
      </w:r>
      <w:r w:rsidR="009D0E7E">
        <w:t xml:space="preserve"> </w:t>
      </w:r>
      <w:r w:rsidR="003D592F" w:rsidRPr="003D592F">
        <w:t>Postal:</w:t>
      </w:r>
      <w:r w:rsidR="00F91267">
        <w:t xml:space="preserve"> </w:t>
      </w:r>
      <w:r w:rsidR="00F91267" w:rsidRPr="00337554">
        <w:t>{{</w:t>
      </w:r>
      <w:proofErr w:type="spellStart"/>
      <w:r w:rsidR="00F91267">
        <w:t>codpostal</w:t>
      </w:r>
      <w:r w:rsidR="00575E8C">
        <w:t>_Imovel</w:t>
      </w:r>
      <w:proofErr w:type="spellEnd"/>
      <w:r w:rsidR="004947F7">
        <w:t>-cidade</w:t>
      </w:r>
      <w:r w:rsidR="00F91267" w:rsidRPr="00337554">
        <w:t>}}</w:t>
      </w:r>
      <w:r w:rsidRPr="00AC54F3">
        <w:t>,</w:t>
      </w:r>
      <w:r w:rsidR="003D592F">
        <w:t xml:space="preserve"> </w:t>
      </w:r>
      <w:r w:rsidR="003D592F" w:rsidRPr="003D592F">
        <w:t xml:space="preserve">Área do terreno integrante: </w:t>
      </w:r>
      <w:r w:rsidR="00EF56D8" w:rsidRPr="00337554">
        <w:t>{{</w:t>
      </w:r>
      <w:proofErr w:type="spellStart"/>
      <w:r w:rsidR="00EF56D8">
        <w:t>areaterreno</w:t>
      </w:r>
      <w:proofErr w:type="spellEnd"/>
      <w:r w:rsidR="00EF56D8" w:rsidRPr="00337554">
        <w:t>}}</w:t>
      </w:r>
      <w:r w:rsidR="00C03BA2">
        <w:t xml:space="preserve"> </w:t>
      </w:r>
      <w:r w:rsidR="003D592F" w:rsidRPr="003D592F">
        <w:t xml:space="preserve">m² Área bruta privativa: </w:t>
      </w:r>
      <w:r w:rsidR="0027131C" w:rsidRPr="00337554">
        <w:t>{{</w:t>
      </w:r>
      <w:proofErr w:type="spellStart"/>
      <w:r w:rsidR="0027131C">
        <w:t>areabrut</w:t>
      </w:r>
      <w:r w:rsidR="00C5476B">
        <w:t>a</w:t>
      </w:r>
      <w:r w:rsidR="0027131C">
        <w:t>priv</w:t>
      </w:r>
      <w:r w:rsidR="00C5476B">
        <w:t>ivativa</w:t>
      </w:r>
      <w:proofErr w:type="spellEnd"/>
      <w:r w:rsidR="0027131C" w:rsidRPr="00337554">
        <w:t>}}</w:t>
      </w:r>
      <w:r w:rsidR="0027131C">
        <w:t xml:space="preserve"> </w:t>
      </w:r>
      <w:r w:rsidR="003D592F" w:rsidRPr="003D592F">
        <w:t xml:space="preserve"> m² Área bruta dependente: </w:t>
      </w:r>
      <w:r w:rsidR="0027131C" w:rsidRPr="00337554">
        <w:t>{{</w:t>
      </w:r>
      <w:proofErr w:type="spellStart"/>
      <w:r w:rsidR="0027131C">
        <w:t>areabrutDep</w:t>
      </w:r>
      <w:r w:rsidR="00575E8C">
        <w:t>endent</w:t>
      </w:r>
      <w:proofErr w:type="spellEnd"/>
      <w:r w:rsidR="0027131C" w:rsidRPr="00337554">
        <w:t>}}</w:t>
      </w:r>
      <w:r w:rsidR="0027131C">
        <w:t xml:space="preserve"> </w:t>
      </w:r>
      <w:r w:rsidR="003D592F" w:rsidRPr="003D592F">
        <w:t xml:space="preserve"> m²</w:t>
      </w:r>
      <w:r w:rsidRPr="00AC54F3">
        <w:t xml:space="preserve">, </w:t>
      </w:r>
      <w:r w:rsidR="003D592F" w:rsidRPr="003D592F">
        <w:t xml:space="preserve">Descrito na C.R.P. de : </w:t>
      </w:r>
      <w:r w:rsidR="0027131C" w:rsidRPr="00337554">
        <w:t>{{</w:t>
      </w:r>
      <w:proofErr w:type="spellStart"/>
      <w:r w:rsidR="00575E8C">
        <w:t>regist</w:t>
      </w:r>
      <w:r w:rsidR="00DA002F">
        <w:t>ado</w:t>
      </w:r>
      <w:r w:rsidR="00575E8C">
        <w:t>na</w:t>
      </w:r>
      <w:r w:rsidR="0027131C">
        <w:t>conservatoria</w:t>
      </w:r>
      <w:proofErr w:type="spellEnd"/>
      <w:r w:rsidR="0027131C" w:rsidRPr="00337554">
        <w:t>}}</w:t>
      </w:r>
      <w:r w:rsidR="0027131C">
        <w:t xml:space="preserve"> </w:t>
      </w:r>
      <w:r w:rsidR="003D592F" w:rsidRPr="003D592F">
        <w:t xml:space="preserve"> sob o registo nº: </w:t>
      </w:r>
      <w:r w:rsidR="00F059F6" w:rsidRPr="00337554">
        <w:t>{{</w:t>
      </w:r>
      <w:proofErr w:type="spellStart"/>
      <w:r w:rsidR="00575E8C">
        <w:t>n</w:t>
      </w:r>
      <w:r w:rsidR="00DA002F">
        <w:t>umero</w:t>
      </w:r>
      <w:r w:rsidR="00575E8C">
        <w:t>registoconservertor</w:t>
      </w:r>
      <w:r w:rsidR="00DA002F">
        <w:t>i</w:t>
      </w:r>
      <w:r w:rsidR="00575E8C">
        <w:t>a</w:t>
      </w:r>
      <w:proofErr w:type="spellEnd"/>
      <w:r w:rsidR="00F059F6" w:rsidRPr="00337554">
        <w:t>}}</w:t>
      </w:r>
      <w:r w:rsidR="003D592F">
        <w:t xml:space="preserve">,  </w:t>
      </w:r>
      <w:r w:rsidR="003D592F" w:rsidRPr="003D592F">
        <w:t xml:space="preserve">ARTIGO MATRICIAL: </w:t>
      </w:r>
      <w:r w:rsidR="00F059F6" w:rsidRPr="00337554">
        <w:t>{{</w:t>
      </w:r>
      <w:proofErr w:type="spellStart"/>
      <w:r w:rsidR="00F059F6">
        <w:t>artigomat</w:t>
      </w:r>
      <w:r w:rsidR="00575E8C">
        <w:t>ricial</w:t>
      </w:r>
      <w:proofErr w:type="spellEnd"/>
      <w:r w:rsidR="00F059F6" w:rsidRPr="00337554">
        <w:t>}}</w:t>
      </w:r>
      <w:r w:rsidR="00F059F6">
        <w:t xml:space="preserve"> </w:t>
      </w:r>
      <w:r w:rsidR="003D592F" w:rsidRPr="003D592F">
        <w:t xml:space="preserve"> NIP</w:t>
      </w:r>
      <w:r w:rsidR="00F1342C">
        <w:t xml:space="preserve">, </w:t>
      </w:r>
      <w:r w:rsidR="00F059F6" w:rsidRPr="00337554">
        <w:t>{{</w:t>
      </w:r>
      <w:r w:rsidR="00F059F6">
        <w:t>NIP</w:t>
      </w:r>
      <w:r w:rsidR="00F059F6" w:rsidRPr="00337554">
        <w:t>}}</w:t>
      </w:r>
      <w:r w:rsidR="00F059F6">
        <w:t xml:space="preserve"> </w:t>
      </w:r>
      <w:r w:rsidR="00F1342C">
        <w:t xml:space="preserve"> </w:t>
      </w:r>
      <w:r w:rsidR="00E56081">
        <w:t xml:space="preserve">e com a licença de habitação nº </w:t>
      </w:r>
      <w:r w:rsidR="00F059F6" w:rsidRPr="00337554">
        <w:t>{{</w:t>
      </w:r>
      <w:proofErr w:type="spellStart"/>
      <w:r w:rsidR="00F059F6">
        <w:t>licenHab</w:t>
      </w:r>
      <w:r w:rsidR="00D2208D">
        <w:t>itaçao</w:t>
      </w:r>
      <w:proofErr w:type="spellEnd"/>
      <w:r w:rsidR="00F059F6" w:rsidRPr="00337554">
        <w:t>}}</w:t>
      </w:r>
      <w:r w:rsidR="00F059F6">
        <w:t xml:space="preserve"> </w:t>
      </w:r>
      <w:r w:rsidR="00F1342C">
        <w:t xml:space="preserve"> </w:t>
      </w:r>
      <w:r w:rsidR="00E56081">
        <w:t xml:space="preserve"> emitida pela câmara municipal </w:t>
      </w:r>
      <w:r w:rsidR="00B301A2">
        <w:t xml:space="preserve">de </w:t>
      </w:r>
      <w:r w:rsidR="001049BE" w:rsidRPr="00337554">
        <w:t>{{</w:t>
      </w:r>
      <w:proofErr w:type="spellStart"/>
      <w:r w:rsidR="001049BE">
        <w:t>camaramun</w:t>
      </w:r>
      <w:r w:rsidR="00D2208D">
        <w:t>icipal</w:t>
      </w:r>
      <w:proofErr w:type="spellEnd"/>
      <w:r w:rsidR="001049BE" w:rsidRPr="00337554">
        <w:t>}}</w:t>
      </w:r>
      <w:r w:rsidR="001049BE">
        <w:t xml:space="preserve"> </w:t>
      </w:r>
      <w:r w:rsidR="00F1342C">
        <w:t xml:space="preserve"> </w:t>
      </w:r>
      <w:r w:rsidR="00E56081">
        <w:t xml:space="preserve"> na data de</w:t>
      </w:r>
      <w:r w:rsidR="00B301A2">
        <w:t xml:space="preserve"> </w:t>
      </w:r>
      <w:r w:rsidR="001049BE" w:rsidRPr="00337554">
        <w:t>{{</w:t>
      </w:r>
      <w:proofErr w:type="spellStart"/>
      <w:r w:rsidR="001049BE">
        <w:t>dataemissao</w:t>
      </w:r>
      <w:r w:rsidR="00D2208D">
        <w:t>dalicenca</w:t>
      </w:r>
      <w:proofErr w:type="spellEnd"/>
      <w:r w:rsidR="001049BE" w:rsidRPr="00337554">
        <w:t>}}</w:t>
      </w:r>
      <w:r w:rsidR="00E56081">
        <w:t>.</w:t>
      </w:r>
    </w:p>
    <w:p w14:paraId="39C33885" w14:textId="77777777" w:rsidR="00582D85" w:rsidRDefault="00582D85" w:rsidP="00CA0F34">
      <w:pPr>
        <w:spacing w:after="0" w:line="240" w:lineRule="auto"/>
        <w:jc w:val="both"/>
      </w:pPr>
    </w:p>
    <w:p w14:paraId="69894A92" w14:textId="0E071524" w:rsidR="00582D85" w:rsidRDefault="00582D85" w:rsidP="00877282">
      <w:pPr>
        <w:spacing w:after="0" w:line="240" w:lineRule="auto"/>
        <w:jc w:val="center"/>
        <w:rPr>
          <w:b/>
          <w:bCs/>
        </w:rPr>
      </w:pPr>
      <w:r w:rsidRPr="00582D85">
        <w:rPr>
          <w:b/>
          <w:bCs/>
        </w:rPr>
        <w:t>Cláusula 2.ª (Identificação do Negócio)</w:t>
      </w:r>
    </w:p>
    <w:p w14:paraId="7B66D4B1" w14:textId="77777777" w:rsidR="00D00B3A" w:rsidRPr="00582D85" w:rsidRDefault="00D00B3A" w:rsidP="00CA0F34">
      <w:pPr>
        <w:spacing w:after="0" w:line="240" w:lineRule="auto"/>
        <w:jc w:val="both"/>
        <w:rPr>
          <w:b/>
          <w:bCs/>
        </w:rPr>
      </w:pPr>
    </w:p>
    <w:p w14:paraId="7962609C" w14:textId="034051C0" w:rsidR="0014582B" w:rsidRDefault="00582D85" w:rsidP="00CA0F34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582D85">
        <w:t xml:space="preserve">A Mediadora obriga-se a diligenciar no sentido de conseguir interessado na Compra, pelo preço de </w:t>
      </w:r>
      <w:r w:rsidR="00C5476B" w:rsidRPr="00337554">
        <w:t>{{</w:t>
      </w:r>
      <w:proofErr w:type="spellStart"/>
      <w:r w:rsidR="006279BA">
        <w:t>Valor_unitario</w:t>
      </w:r>
      <w:proofErr w:type="spellEnd"/>
      <w:r w:rsidR="00C5476B" w:rsidRPr="00337554">
        <w:t>}}</w:t>
      </w:r>
      <w:r w:rsidR="00C5476B">
        <w:t xml:space="preserve"> </w:t>
      </w:r>
      <w:r w:rsidRPr="00582D85">
        <w:t>(</w:t>
      </w:r>
      <w:r w:rsidR="00C2408E" w:rsidRPr="00337554">
        <w:t>{{</w:t>
      </w:r>
      <w:proofErr w:type="spellStart"/>
      <w:r w:rsidR="00C5476B">
        <w:t>Valor</w:t>
      </w:r>
      <w:r w:rsidR="006279BA">
        <w:t>_por</w:t>
      </w:r>
      <w:proofErr w:type="gramStart"/>
      <w:r w:rsidR="006279BA">
        <w:t>_Extenso</w:t>
      </w:r>
      <w:proofErr w:type="spellEnd"/>
      <w:proofErr w:type="gramEnd"/>
      <w:r w:rsidR="00C2408E" w:rsidRPr="00337554">
        <w:t>}}</w:t>
      </w:r>
      <w:r w:rsidR="00DD5456" w:rsidRPr="00582D85">
        <w:t>)</w:t>
      </w:r>
      <w:r w:rsidRPr="00582D85">
        <w:t>, desenvolvendo para o efeito ações de</w:t>
      </w:r>
      <w:r>
        <w:t xml:space="preserve"> </w:t>
      </w:r>
      <w:r w:rsidRPr="00582D85">
        <w:t xml:space="preserve">promoção e recolha de informações sobre os negócios pretendidos e características dos respetivos imóveis. </w:t>
      </w:r>
    </w:p>
    <w:p w14:paraId="1547BBD8" w14:textId="58777222" w:rsidR="00582D85" w:rsidRDefault="00582D85" w:rsidP="00CA0F34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582D85">
        <w:t xml:space="preserve"> Qualquer alteração ao preço fixado no número anterior deverá ser comunicada de imediato e por escrito à Mediadora.</w:t>
      </w:r>
    </w:p>
    <w:p w14:paraId="605636C0" w14:textId="77777777" w:rsidR="00582D85" w:rsidRDefault="00582D85" w:rsidP="00CA0F34">
      <w:pPr>
        <w:spacing w:after="0" w:line="240" w:lineRule="auto"/>
        <w:jc w:val="both"/>
      </w:pPr>
    </w:p>
    <w:p w14:paraId="2327D224" w14:textId="40C2C013" w:rsidR="00D00B3A" w:rsidRDefault="00582D85" w:rsidP="00877282">
      <w:pPr>
        <w:spacing w:after="0" w:line="240" w:lineRule="auto"/>
        <w:jc w:val="center"/>
        <w:rPr>
          <w:b/>
          <w:bCs/>
        </w:rPr>
      </w:pPr>
      <w:r w:rsidRPr="00582D85">
        <w:rPr>
          <w:b/>
          <w:bCs/>
        </w:rPr>
        <w:t>Cláusula 3.ª (Ónus e Encargos)</w:t>
      </w:r>
    </w:p>
    <w:p w14:paraId="4EA93F2B" w14:textId="77777777" w:rsidR="00D00B3A" w:rsidRPr="00582D85" w:rsidRDefault="00D00B3A" w:rsidP="00CA0F34">
      <w:pPr>
        <w:spacing w:after="0" w:line="240" w:lineRule="auto"/>
        <w:jc w:val="both"/>
        <w:rPr>
          <w:b/>
          <w:bCs/>
        </w:rPr>
      </w:pPr>
    </w:p>
    <w:p w14:paraId="3CE2FF13" w14:textId="735D3739" w:rsidR="00582D85" w:rsidRDefault="00582D85" w:rsidP="00CA0F34">
      <w:pPr>
        <w:spacing w:after="0" w:line="240" w:lineRule="auto"/>
        <w:jc w:val="both"/>
      </w:pPr>
      <w:r w:rsidRPr="00582D85">
        <w:t>O imóvel encontra-se livre de quaisquer ónus ou encargos.</w:t>
      </w:r>
    </w:p>
    <w:p w14:paraId="25557B17" w14:textId="77777777" w:rsidR="00C2408E" w:rsidRDefault="00C2408E" w:rsidP="00CA0F34">
      <w:pPr>
        <w:spacing w:after="0" w:line="240" w:lineRule="auto"/>
        <w:jc w:val="both"/>
      </w:pPr>
    </w:p>
    <w:p w14:paraId="0AF84D11" w14:textId="77777777" w:rsidR="00C2408E" w:rsidRDefault="00C2408E" w:rsidP="00CA0F34">
      <w:pPr>
        <w:spacing w:after="0" w:line="240" w:lineRule="auto"/>
        <w:jc w:val="both"/>
      </w:pPr>
    </w:p>
    <w:p w14:paraId="12B7BD47" w14:textId="77777777" w:rsidR="00C2408E" w:rsidRDefault="00C2408E" w:rsidP="00CA0F34">
      <w:pPr>
        <w:spacing w:after="0" w:line="240" w:lineRule="auto"/>
        <w:jc w:val="both"/>
      </w:pPr>
    </w:p>
    <w:p w14:paraId="43C13A54" w14:textId="77777777" w:rsidR="00C2408E" w:rsidRDefault="00C2408E" w:rsidP="00CA0F34">
      <w:pPr>
        <w:spacing w:after="0" w:line="240" w:lineRule="auto"/>
        <w:jc w:val="both"/>
      </w:pPr>
    </w:p>
    <w:p w14:paraId="7591B082" w14:textId="77777777" w:rsidR="00582D85" w:rsidRDefault="00582D85" w:rsidP="00CA0F34">
      <w:pPr>
        <w:spacing w:after="0" w:line="240" w:lineRule="auto"/>
        <w:jc w:val="both"/>
      </w:pPr>
    </w:p>
    <w:p w14:paraId="33CE6199" w14:textId="0A4F6303" w:rsidR="00582D85" w:rsidRDefault="00582D85" w:rsidP="00877282">
      <w:pPr>
        <w:spacing w:after="0" w:line="240" w:lineRule="auto"/>
        <w:jc w:val="center"/>
        <w:rPr>
          <w:b/>
          <w:bCs/>
        </w:rPr>
      </w:pPr>
      <w:r w:rsidRPr="00582D85">
        <w:rPr>
          <w:b/>
          <w:bCs/>
        </w:rPr>
        <w:t>Cláusula 4.ª (Regime de Contratação)</w:t>
      </w:r>
    </w:p>
    <w:p w14:paraId="046EE4A4" w14:textId="77777777" w:rsidR="00D00B3A" w:rsidRPr="00582D85" w:rsidRDefault="00D00B3A" w:rsidP="00CA0F34">
      <w:pPr>
        <w:spacing w:after="0" w:line="240" w:lineRule="auto"/>
        <w:jc w:val="both"/>
        <w:rPr>
          <w:b/>
          <w:bCs/>
        </w:rPr>
      </w:pPr>
    </w:p>
    <w:p w14:paraId="67FB69FA" w14:textId="2D3D945E" w:rsidR="00A22720" w:rsidRDefault="00582D85" w:rsidP="003B7788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582D85">
        <w:t xml:space="preserve">O Segundo Contratante contrata a Mediadora em regime </w:t>
      </w:r>
      <w:r w:rsidR="00C2408E" w:rsidRPr="00337554">
        <w:t>{{</w:t>
      </w:r>
      <w:proofErr w:type="spellStart"/>
      <w:r w:rsidR="00C2408E">
        <w:t>regimeMed</w:t>
      </w:r>
      <w:r w:rsidR="00297588">
        <w:t>iacao</w:t>
      </w:r>
      <w:proofErr w:type="spellEnd"/>
      <w:r w:rsidR="00C2408E" w:rsidRPr="00337554">
        <w:t>}}</w:t>
      </w:r>
      <w:r w:rsidR="007916C5">
        <w:t>.</w:t>
      </w:r>
    </w:p>
    <w:p w14:paraId="673C9C8D" w14:textId="77777777" w:rsidR="0014582B" w:rsidRDefault="00582D85" w:rsidP="0014582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582D85">
        <w:t>Qualquer visita efetuada por interessados compradores angariados pela Primeira Contratante, deverá ficar registada numa folha de visita assinada pelo representante ou comercial desta e pelos interessados.</w:t>
      </w:r>
    </w:p>
    <w:p w14:paraId="7545DAE0" w14:textId="5ECFDC20" w:rsidR="00582D85" w:rsidRDefault="00582D85" w:rsidP="0014582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582D85">
        <w:t>A concretização de negócio com interessados compradores angariados pela Primeira Contratante, bem como pelo cônjuge, ascendentes, descendentes, irmãos ou sogros destes interessados, considera-se sempre e de forma inilidível, celebrados com a intervenção da Primeira Contratante.</w:t>
      </w:r>
    </w:p>
    <w:p w14:paraId="2BF50488" w14:textId="77777777" w:rsidR="00D14BD2" w:rsidRDefault="00D14BD2" w:rsidP="00CA0F34">
      <w:pPr>
        <w:spacing w:after="0" w:line="240" w:lineRule="auto"/>
        <w:jc w:val="both"/>
      </w:pPr>
    </w:p>
    <w:p w14:paraId="1B2F9C20" w14:textId="22960FDB" w:rsidR="00D14BD2" w:rsidRDefault="00D14BD2" w:rsidP="00877282">
      <w:pPr>
        <w:spacing w:after="0" w:line="240" w:lineRule="auto"/>
        <w:jc w:val="center"/>
        <w:rPr>
          <w:b/>
          <w:bCs/>
        </w:rPr>
      </w:pPr>
      <w:r w:rsidRPr="00D14BD2">
        <w:rPr>
          <w:b/>
          <w:bCs/>
        </w:rPr>
        <w:t>Cláusula 5.ª (Remuneração)</w:t>
      </w:r>
    </w:p>
    <w:p w14:paraId="10F7A9F1" w14:textId="77777777" w:rsidR="004424D8" w:rsidRPr="00D14BD2" w:rsidRDefault="004424D8" w:rsidP="00CA0F34">
      <w:pPr>
        <w:spacing w:after="0" w:line="240" w:lineRule="auto"/>
        <w:jc w:val="both"/>
        <w:rPr>
          <w:b/>
          <w:bCs/>
        </w:rPr>
      </w:pPr>
    </w:p>
    <w:p w14:paraId="5BF42504" w14:textId="77777777" w:rsidR="0014582B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>A remuneração só será devida se a Mediadora conseguir interessado que concretize o negócio visado pelo presente contrato, nos termos e com as exceções previstas no artigo 19.º da Lei n.º 15/2013, de 8 de fevereiro.</w:t>
      </w:r>
    </w:p>
    <w:p w14:paraId="03438EA8" w14:textId="06C86F16" w:rsidR="0014582B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 xml:space="preserve">O Segundo Contratante obriga-se a pagar à Mediadora a título de remuneração: </w:t>
      </w:r>
      <w:r>
        <w:t xml:space="preserve">A </w:t>
      </w:r>
      <w:r w:rsidRPr="00D14BD2">
        <w:t xml:space="preserve">quantia de </w:t>
      </w:r>
      <w:r w:rsidR="00996E41" w:rsidRPr="00337554">
        <w:t>{{</w:t>
      </w:r>
      <w:r w:rsidR="00996E41">
        <w:t>percent</w:t>
      </w:r>
      <w:r w:rsidR="00297588">
        <w:t>agem_Imob_Venda</w:t>
      </w:r>
      <w:r w:rsidR="00996E41" w:rsidRPr="00337554">
        <w:t>}}</w:t>
      </w:r>
      <w:r w:rsidR="00996E41">
        <w:t xml:space="preserve"> </w:t>
      </w:r>
      <w:r w:rsidRPr="0014582B">
        <w:rPr>
          <w:b/>
          <w:bCs/>
        </w:rPr>
        <w:t>%</w:t>
      </w:r>
      <w:r w:rsidRPr="00D14BD2">
        <w:t>, calculada sobre o preço pelo qual o negócio é efetivamente concretizado, acrescida de IVA à taxa legal em vigor</w:t>
      </w:r>
      <w:r w:rsidR="00F1342C">
        <w:t>.</w:t>
      </w:r>
    </w:p>
    <w:p w14:paraId="064A8DB4" w14:textId="77777777" w:rsidR="0014582B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>O pagamento da remuneração apenas será efetuado nas seguintes condições: O total da remuneração aquando da celebração da escritura ou conclusão do negócio visado.</w:t>
      </w:r>
    </w:p>
    <w:p w14:paraId="6BD0763E" w14:textId="78CDB2A0" w:rsidR="00D14BD2" w:rsidRDefault="00D14BD2" w:rsidP="00CA0F34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D14BD2">
        <w:t>O direito à remuneração não é afastado pelo exercício de direito legal de preferência sobre o imóvel.</w:t>
      </w:r>
    </w:p>
    <w:p w14:paraId="23594E22" w14:textId="77777777" w:rsidR="00D14BD2" w:rsidRDefault="00D14BD2" w:rsidP="00CA0F34">
      <w:pPr>
        <w:spacing w:after="0" w:line="240" w:lineRule="auto"/>
        <w:jc w:val="both"/>
      </w:pPr>
    </w:p>
    <w:p w14:paraId="0F33EE32" w14:textId="71EB0D03" w:rsidR="00D14BD2" w:rsidRDefault="00D14BD2" w:rsidP="00877282">
      <w:pPr>
        <w:spacing w:after="0" w:line="240" w:lineRule="auto"/>
        <w:jc w:val="center"/>
        <w:rPr>
          <w:b/>
          <w:bCs/>
        </w:rPr>
      </w:pPr>
      <w:r w:rsidRPr="00D14BD2">
        <w:rPr>
          <w:b/>
          <w:bCs/>
        </w:rPr>
        <w:t>Cláusula 6.ª (Obtenção de Documentos)</w:t>
      </w:r>
    </w:p>
    <w:p w14:paraId="2312BD13" w14:textId="77777777" w:rsidR="0014582B" w:rsidRDefault="00D14BD2" w:rsidP="00CA0F34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14BD2">
        <w:t>No âmbito do presente contrato, a Mediadora, na qualidade de mandatária sem representação, obriga-se a prestar os serviços conducentes à obtenção da documentação necessária à concretização do(s) negócio(s) visado(s) pela mediação.</w:t>
      </w:r>
    </w:p>
    <w:p w14:paraId="6E520166" w14:textId="77777777" w:rsidR="0014582B" w:rsidRDefault="00D14BD2" w:rsidP="00CA0F34">
      <w:pPr>
        <w:pStyle w:val="PargrafodaLista"/>
        <w:numPr>
          <w:ilvl w:val="0"/>
          <w:numId w:val="4"/>
        </w:numPr>
        <w:spacing w:after="0" w:line="240" w:lineRule="auto"/>
        <w:jc w:val="both"/>
      </w:pPr>
      <w:r w:rsidRPr="00D14BD2">
        <w:t>Pela prestação de serviços previstos no número anterior:</w:t>
      </w:r>
      <w:r w:rsidR="0014582B">
        <w:t xml:space="preserve"> </w:t>
      </w:r>
      <w:r w:rsidRPr="00D14BD2">
        <w:t xml:space="preserve">A remuneração pelos serviços referidos no número anterior considera-se incluída no montante acordado na cláusula 5.ª e só será devida nos termos aí descritos. </w:t>
      </w:r>
    </w:p>
    <w:p w14:paraId="15E2F1D8" w14:textId="1D9B6A84" w:rsidR="00D14BD2" w:rsidRPr="007D25F7" w:rsidRDefault="00D14BD2" w:rsidP="00CA0F34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r w:rsidRPr="007D25F7">
        <w:rPr>
          <w:color w:val="FF0000"/>
        </w:rPr>
        <w:t>Sem prejuízo do disposto no n.º 2, a Mediadora mantém, sempre, o direito ao reembolso das despesas efetuadas com a obtenção da documentação. (Esta cláusula é facultativa e só deverá ser preenchida se as partes assim o pretenderem e acordarem.)</w:t>
      </w:r>
    </w:p>
    <w:p w14:paraId="07EB8595" w14:textId="77777777" w:rsidR="00BB0B13" w:rsidRDefault="00BB0B13" w:rsidP="00CA0F34">
      <w:pPr>
        <w:spacing w:after="0" w:line="240" w:lineRule="auto"/>
        <w:jc w:val="both"/>
      </w:pPr>
    </w:p>
    <w:p w14:paraId="3DF6C551" w14:textId="37243BEC" w:rsidR="00385E40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7.ª (Garantias da Atividade de Mediação)</w:t>
      </w:r>
    </w:p>
    <w:p w14:paraId="0F375EFA" w14:textId="77777777" w:rsidR="004424D8" w:rsidRPr="00385E40" w:rsidRDefault="004424D8" w:rsidP="00CA0F34">
      <w:pPr>
        <w:spacing w:after="0" w:line="240" w:lineRule="auto"/>
        <w:jc w:val="both"/>
        <w:rPr>
          <w:b/>
          <w:bCs/>
        </w:rPr>
      </w:pPr>
    </w:p>
    <w:p w14:paraId="3EFC9888" w14:textId="77777777" w:rsidR="00385E40" w:rsidRDefault="00385E40" w:rsidP="00CA0F34">
      <w:pPr>
        <w:spacing w:after="0" w:line="240" w:lineRule="auto"/>
        <w:jc w:val="both"/>
      </w:pPr>
      <w:r>
        <w:t xml:space="preserve">Para garantia da responsabilidade emergente da sua atividade profissional, a Mediadora </w:t>
      </w:r>
    </w:p>
    <w:p w14:paraId="7B7466A7" w14:textId="77777777" w:rsidR="00385E40" w:rsidRDefault="00385E40" w:rsidP="00CA0F34">
      <w:pPr>
        <w:spacing w:after="0" w:line="240" w:lineRule="auto"/>
        <w:jc w:val="both"/>
      </w:pPr>
      <w:r>
        <w:t xml:space="preserve">celebrou um contrato de seguro obrigatório de responsabilidade civil no valor de 150.000,00€ </w:t>
      </w:r>
    </w:p>
    <w:p w14:paraId="2D278F43" w14:textId="69ED6B1C" w:rsidR="00BB0B13" w:rsidRDefault="00385E40" w:rsidP="00CA0F34">
      <w:pPr>
        <w:spacing w:after="0" w:line="240" w:lineRule="auto"/>
        <w:jc w:val="both"/>
      </w:pPr>
      <w:r>
        <w:t>(cento e cinquenta mil euros), apólice n.º RC65885718, através da seguradora “Fidelidade - Companhia de Seguros, S.A.”.</w:t>
      </w:r>
    </w:p>
    <w:p w14:paraId="420111A8" w14:textId="77777777" w:rsidR="00877282" w:rsidRDefault="00877282" w:rsidP="00CA0F34">
      <w:pPr>
        <w:spacing w:after="0" w:line="240" w:lineRule="auto"/>
        <w:jc w:val="both"/>
      </w:pPr>
    </w:p>
    <w:p w14:paraId="0F2E54AB" w14:textId="615F1EBA" w:rsidR="00BB0B13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8.ª (Prazo de Duração do Contrato)</w:t>
      </w:r>
    </w:p>
    <w:p w14:paraId="63FEDEAF" w14:textId="77777777" w:rsidR="004424D8" w:rsidRPr="00BB0B13" w:rsidRDefault="004424D8" w:rsidP="00CA0F34">
      <w:pPr>
        <w:spacing w:after="0" w:line="240" w:lineRule="auto"/>
        <w:jc w:val="both"/>
        <w:rPr>
          <w:b/>
          <w:bCs/>
        </w:rPr>
      </w:pPr>
    </w:p>
    <w:p w14:paraId="14A27531" w14:textId="154CBB46" w:rsidR="003B7788" w:rsidRPr="0014582B" w:rsidRDefault="00BB0B13" w:rsidP="0014582B">
      <w:pPr>
        <w:spacing w:after="0" w:line="240" w:lineRule="auto"/>
        <w:jc w:val="both"/>
      </w:pPr>
      <w:r w:rsidRPr="00BB0B13">
        <w:t xml:space="preserve">O presente contrato tem uma validade de 6 meses contados a partir da data da sua celebração renovando-se automaticamente por iguais e sucessivos </w:t>
      </w:r>
      <w:r w:rsidR="004424D8" w:rsidRPr="00BB0B13">
        <w:t>períodos</w:t>
      </w:r>
      <w:r w:rsidRPr="00BB0B13">
        <w:t xml:space="preserve">, caso não seja denunciado por </w:t>
      </w:r>
      <w:r w:rsidRPr="00BB0B13">
        <w:lastRenderedPageBreak/>
        <w:t xml:space="preserve">qualquer das partes contratantes através de carta registada com aviso de receção ou outro meio equivalente, com a antecedência mínima de 10 dias em relação ao seu termo. </w:t>
      </w:r>
    </w:p>
    <w:p w14:paraId="59ED7198" w14:textId="77777777" w:rsidR="003B7788" w:rsidRDefault="003B7788" w:rsidP="003B7788">
      <w:pPr>
        <w:spacing w:after="0" w:line="240" w:lineRule="auto"/>
        <w:jc w:val="center"/>
        <w:rPr>
          <w:b/>
          <w:bCs/>
        </w:rPr>
      </w:pPr>
    </w:p>
    <w:p w14:paraId="547C5DEB" w14:textId="37768C34" w:rsidR="003B7788" w:rsidRDefault="00BB0B13" w:rsidP="003B7788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9.ª (Dever</w:t>
      </w:r>
      <w:r w:rsidR="00877282">
        <w:rPr>
          <w:b/>
          <w:bCs/>
        </w:rPr>
        <w:t xml:space="preserve"> </w:t>
      </w:r>
      <w:r w:rsidRPr="00BB0B13">
        <w:rPr>
          <w:b/>
          <w:bCs/>
        </w:rPr>
        <w:t>de</w:t>
      </w:r>
      <w:r w:rsidR="003B7788">
        <w:rPr>
          <w:b/>
          <w:bCs/>
        </w:rPr>
        <w:t xml:space="preserve"> </w:t>
      </w:r>
      <w:r w:rsidRPr="00BB0B13">
        <w:rPr>
          <w:b/>
          <w:bCs/>
        </w:rPr>
        <w:t>Colaboração e Obrigações do Segundo Contratante)</w:t>
      </w:r>
    </w:p>
    <w:p w14:paraId="784E20C8" w14:textId="77777777" w:rsidR="003B7788" w:rsidRPr="003B7788" w:rsidRDefault="003B7788" w:rsidP="003B7788">
      <w:pPr>
        <w:spacing w:after="0" w:line="240" w:lineRule="auto"/>
        <w:jc w:val="center"/>
        <w:rPr>
          <w:b/>
          <w:bCs/>
        </w:rPr>
      </w:pPr>
    </w:p>
    <w:p w14:paraId="5984CE1E" w14:textId="77777777" w:rsidR="0014582B" w:rsidRDefault="00BB0B13" w:rsidP="00CA0F3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B0B13">
        <w:t>O Segundo Contratante colaborará com a Mediadora na entrega de todos os elementos julgados necessários e úteis no prazo de 15 (quinze) dias, a contar da data de assinatura do presente contrato.</w:t>
      </w:r>
    </w:p>
    <w:p w14:paraId="6CE144FD" w14:textId="77777777" w:rsidR="0014582B" w:rsidRDefault="00BB0B13" w:rsidP="00CA0F3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B0B13">
        <w:t xml:space="preserve">O Segundo Contratante declara e garante que, no âmbito das disposições legais aplicáveis de natureza preventiva e repressiva de combate ao branqueamento de capitais e ao financiamento do terrorismo, e em relação a todos os atos e operações abrangidas pelo presente contrato, se obriga a cooperar na disponibilização de informação relevante à Mediadora, designadamente sobre a identidade das partes contratantes, do objeto do negócio imobiliário e dos meios de pagamento das transações imobiliárias. </w:t>
      </w:r>
    </w:p>
    <w:p w14:paraId="667036C6" w14:textId="64A6C7ED" w:rsidR="00BB0B13" w:rsidRDefault="00BB0B13" w:rsidP="00CA0F34">
      <w:pPr>
        <w:pStyle w:val="PargrafodaLista"/>
        <w:numPr>
          <w:ilvl w:val="0"/>
          <w:numId w:val="5"/>
        </w:numPr>
        <w:spacing w:after="0" w:line="240" w:lineRule="auto"/>
        <w:jc w:val="both"/>
      </w:pPr>
      <w:r w:rsidRPr="00BB0B13">
        <w:t xml:space="preserve">O Segundo Contratante obriga-se ainda a cumprir todas as disposições legais e regulamentares decorrentes do Sistema de Certificação Energética, designadamente a obrigação de providenciar, nos termos e prazos devidos, pela emissão do respetivo Certificado Energético em relação ao imóvel objeto do presente contrato (se aplicável). 4 </w:t>
      </w:r>
      <w:r w:rsidR="0014582B">
        <w:t>–</w:t>
      </w:r>
      <w:r w:rsidRPr="00BB0B13">
        <w:t xml:space="preserve"> O Segundo Contratante obriga-se, também, a dar cumprimento às regras referentes à Ficha Técnica da Habitação, nos termos do disposto no Decreto-Lei n.º 68/2004, de 25 de março, nos termos e prazos devidos (se aplicável).</w:t>
      </w:r>
    </w:p>
    <w:p w14:paraId="2E71E88A" w14:textId="77777777" w:rsidR="00BB0B13" w:rsidRDefault="00BB0B13" w:rsidP="00CA0F34">
      <w:pPr>
        <w:spacing w:after="0" w:line="240" w:lineRule="auto"/>
        <w:jc w:val="both"/>
      </w:pPr>
    </w:p>
    <w:p w14:paraId="0A75C489" w14:textId="630166A0" w:rsidR="00BB0B13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10.ª (Angariador Imobiliário)</w:t>
      </w:r>
    </w:p>
    <w:p w14:paraId="4D55D683" w14:textId="77777777" w:rsidR="00877282" w:rsidRPr="00BB0B13" w:rsidRDefault="00877282" w:rsidP="00877282">
      <w:pPr>
        <w:spacing w:after="0" w:line="240" w:lineRule="auto"/>
        <w:jc w:val="center"/>
        <w:rPr>
          <w:b/>
          <w:bCs/>
        </w:rPr>
      </w:pPr>
    </w:p>
    <w:p w14:paraId="13530C7C" w14:textId="6DD868E2" w:rsidR="00BB0B13" w:rsidRDefault="00BB0B13" w:rsidP="00CA0F34">
      <w:pPr>
        <w:spacing w:after="0" w:line="240" w:lineRule="auto"/>
        <w:jc w:val="both"/>
      </w:pPr>
      <w:r w:rsidRPr="00BB0B13">
        <w:t xml:space="preserve">Na preparação do presente contrato de mediação imobiliária colaborou o angariador imobiliário </w:t>
      </w:r>
      <w:r w:rsidR="000330AE" w:rsidRPr="00337554">
        <w:t>{{</w:t>
      </w:r>
      <w:proofErr w:type="spellStart"/>
      <w:r w:rsidR="000330AE">
        <w:t>Nome_angariador</w:t>
      </w:r>
      <w:proofErr w:type="spellEnd"/>
      <w:r w:rsidR="000330AE" w:rsidRPr="00337554">
        <w:t>}}</w:t>
      </w:r>
      <w:r w:rsidR="00877282" w:rsidRPr="00BB0B13">
        <w:t>,</w:t>
      </w:r>
      <w:r w:rsidRPr="00BB0B13">
        <w:t xml:space="preserve"> portador do Cartão de Cidadão/Bilhete de Identidade n.º </w:t>
      </w:r>
      <w:r w:rsidR="000330AE" w:rsidRPr="00337554">
        <w:t>{{</w:t>
      </w:r>
      <w:proofErr w:type="spellStart"/>
      <w:r w:rsidR="000330AE">
        <w:t>Cartão_Cidadao_angariador</w:t>
      </w:r>
      <w:proofErr w:type="spellEnd"/>
      <w:r w:rsidR="000330AE" w:rsidRPr="00337554">
        <w:t>}}</w:t>
      </w:r>
      <w:r w:rsidR="000330AE">
        <w:t xml:space="preserve"> </w:t>
      </w:r>
      <w:r w:rsidRPr="00BB0B13">
        <w:t xml:space="preserve">e/ou Contribuinte Fiscal </w:t>
      </w:r>
      <w:r w:rsidR="0014582B" w:rsidRPr="00BB0B13">
        <w:t>n. º</w:t>
      </w:r>
      <w:r w:rsidR="0014582B">
        <w:t xml:space="preserve"> </w:t>
      </w:r>
      <w:r w:rsidR="000330AE" w:rsidRPr="00337554">
        <w:t>{{</w:t>
      </w:r>
      <w:proofErr w:type="spellStart"/>
      <w:r w:rsidR="000330AE">
        <w:t>NIF_a</w:t>
      </w:r>
      <w:r w:rsidR="00881565">
        <w:t>ngariador</w:t>
      </w:r>
      <w:proofErr w:type="spellEnd"/>
      <w:r w:rsidR="000330AE" w:rsidRPr="00337554">
        <w:t>}}</w:t>
      </w:r>
      <w:r w:rsidR="000330AE">
        <w:t>.</w:t>
      </w:r>
      <w:r w:rsidRPr="00BB0B13">
        <w:t xml:space="preserve"> Os dados pessoais do angariador aqui constantes, não serão utilizados pelo Segundo Outorgante para outro fim que não o previsto no âmbito do presente contrato.</w:t>
      </w:r>
    </w:p>
    <w:p w14:paraId="5275D6E9" w14:textId="77777777" w:rsidR="00BB0B13" w:rsidRDefault="00BB0B13" w:rsidP="00877282">
      <w:pPr>
        <w:spacing w:after="0" w:line="240" w:lineRule="auto"/>
        <w:jc w:val="center"/>
      </w:pPr>
    </w:p>
    <w:p w14:paraId="33232F31" w14:textId="67D62D43" w:rsidR="00BB0B13" w:rsidRDefault="00BB0B13" w:rsidP="00877282">
      <w:pPr>
        <w:spacing w:after="0" w:line="240" w:lineRule="auto"/>
        <w:jc w:val="center"/>
        <w:rPr>
          <w:b/>
          <w:bCs/>
        </w:rPr>
      </w:pPr>
      <w:r w:rsidRPr="00BB0B13">
        <w:rPr>
          <w:b/>
          <w:bCs/>
        </w:rPr>
        <w:t>Cláusula 11.ª (Foro Competente)</w:t>
      </w:r>
    </w:p>
    <w:p w14:paraId="4C24C66F" w14:textId="77777777" w:rsidR="00877282" w:rsidRPr="00BB0B13" w:rsidRDefault="00877282" w:rsidP="00877282">
      <w:pPr>
        <w:spacing w:after="0" w:line="240" w:lineRule="auto"/>
        <w:jc w:val="center"/>
        <w:rPr>
          <w:b/>
          <w:bCs/>
        </w:rPr>
      </w:pPr>
    </w:p>
    <w:p w14:paraId="70E3A99B" w14:textId="24E653A2" w:rsidR="00D14BD2" w:rsidRDefault="00BB0B13" w:rsidP="00CA0F34">
      <w:pPr>
        <w:spacing w:after="0" w:line="240" w:lineRule="auto"/>
        <w:jc w:val="both"/>
      </w:pPr>
      <w:r w:rsidRPr="00BB0B13">
        <w:t>Para dirimir quaisquer litígios emergentes da execução do presente contrato, as partes acordam entre si estabelecer como competente o Foro da Comarca de Faro, com a expressa</w:t>
      </w:r>
    </w:p>
    <w:p w14:paraId="79077B42" w14:textId="77777777" w:rsidR="00385E40" w:rsidRDefault="00385E40" w:rsidP="00CA0F34">
      <w:pPr>
        <w:spacing w:after="0" w:line="240" w:lineRule="auto"/>
        <w:jc w:val="both"/>
      </w:pPr>
      <w:r w:rsidRPr="00385E40">
        <w:t xml:space="preserve">renúncia a qualquer outro. (Esta cláusula é facultativa e só deverá ser preenchida se as partes assim o pretenderem e acordarem). </w:t>
      </w:r>
    </w:p>
    <w:p w14:paraId="2630C865" w14:textId="77777777" w:rsidR="00385E40" w:rsidRDefault="00385E40" w:rsidP="00CA0F34">
      <w:pPr>
        <w:spacing w:after="0" w:line="240" w:lineRule="auto"/>
        <w:jc w:val="both"/>
      </w:pPr>
    </w:p>
    <w:p w14:paraId="52B47212" w14:textId="6F88FAF2" w:rsidR="00385E40" w:rsidRDefault="00385E40" w:rsidP="00877282">
      <w:pPr>
        <w:spacing w:after="0" w:line="240" w:lineRule="auto"/>
        <w:jc w:val="center"/>
        <w:rPr>
          <w:b/>
          <w:bCs/>
        </w:rPr>
      </w:pPr>
      <w:r w:rsidRPr="00385E40">
        <w:rPr>
          <w:b/>
          <w:bCs/>
        </w:rPr>
        <w:t>Cláusula 12.ª (Limites aos pagamentos em numerário)</w:t>
      </w:r>
    </w:p>
    <w:p w14:paraId="7FB44E1D" w14:textId="77777777" w:rsidR="00877282" w:rsidRPr="00385E40" w:rsidRDefault="00877282" w:rsidP="00877282">
      <w:pPr>
        <w:spacing w:after="0" w:line="240" w:lineRule="auto"/>
        <w:jc w:val="center"/>
        <w:rPr>
          <w:b/>
          <w:bCs/>
        </w:rPr>
      </w:pPr>
    </w:p>
    <w:p w14:paraId="11AD276E" w14:textId="7661B0B8" w:rsidR="003B7788" w:rsidRDefault="00385E40" w:rsidP="00CA0F34">
      <w:pPr>
        <w:spacing w:after="0" w:line="240" w:lineRule="auto"/>
        <w:jc w:val="both"/>
      </w:pPr>
      <w:r w:rsidRPr="00385E40">
        <w:t>Os intervenientes no presente contrato abstêm-se de celebrar ou de algum modo participar em quaisquer negócios de que, no âmbito da sua atividade profissional, resulte a violação dos limites à utilização de numerário, previstos no artigo 63.º-E da Lei Geral Tributária, aprovada pelo Decreto-Lei n.º 398/98, de 17 de dezembro, aditado pela Lei n.º 92/2017, de 22 de agosto, e de acordo com o artigo 10.º da Lei n.º 83/2017, de 18 de agosto.</w:t>
      </w:r>
    </w:p>
    <w:p w14:paraId="099C7FAE" w14:textId="77777777" w:rsidR="00996E41" w:rsidRDefault="00996E41" w:rsidP="00CA0F34">
      <w:pPr>
        <w:spacing w:after="0" w:line="240" w:lineRule="auto"/>
        <w:jc w:val="both"/>
      </w:pPr>
    </w:p>
    <w:p w14:paraId="11AE0651" w14:textId="77777777" w:rsidR="00996E41" w:rsidRDefault="00996E41" w:rsidP="00CA0F34">
      <w:pPr>
        <w:spacing w:after="0" w:line="240" w:lineRule="auto"/>
        <w:jc w:val="both"/>
      </w:pPr>
    </w:p>
    <w:p w14:paraId="7BA4C595" w14:textId="77777777" w:rsidR="00996E41" w:rsidRDefault="00996E41" w:rsidP="00CA0F34">
      <w:pPr>
        <w:spacing w:after="0" w:line="240" w:lineRule="auto"/>
        <w:jc w:val="both"/>
      </w:pPr>
    </w:p>
    <w:p w14:paraId="6A987B3A" w14:textId="77777777" w:rsidR="00996E41" w:rsidRDefault="00996E41" w:rsidP="00CA0F34">
      <w:pPr>
        <w:spacing w:after="0" w:line="240" w:lineRule="auto"/>
        <w:jc w:val="both"/>
      </w:pPr>
    </w:p>
    <w:p w14:paraId="6158087C" w14:textId="77777777" w:rsidR="0014582B" w:rsidRDefault="0014582B" w:rsidP="00CA0F34">
      <w:pPr>
        <w:spacing w:after="0" w:line="240" w:lineRule="auto"/>
        <w:jc w:val="both"/>
      </w:pPr>
    </w:p>
    <w:p w14:paraId="51EF55B2" w14:textId="65B77776" w:rsidR="00385E40" w:rsidRDefault="00385E40" w:rsidP="00877282">
      <w:pPr>
        <w:spacing w:after="0" w:line="240" w:lineRule="auto"/>
        <w:jc w:val="center"/>
        <w:rPr>
          <w:b/>
          <w:bCs/>
        </w:rPr>
      </w:pPr>
      <w:r w:rsidRPr="00385E40">
        <w:rPr>
          <w:b/>
          <w:bCs/>
        </w:rPr>
        <w:t>Cláusula 13.ª (Proteção de Dados Pessoais)</w:t>
      </w:r>
    </w:p>
    <w:p w14:paraId="44A88429" w14:textId="77777777" w:rsidR="0014582B" w:rsidRDefault="0014582B" w:rsidP="00877282">
      <w:pPr>
        <w:spacing w:after="0" w:line="240" w:lineRule="auto"/>
        <w:jc w:val="center"/>
        <w:rPr>
          <w:b/>
          <w:bCs/>
        </w:rPr>
      </w:pPr>
    </w:p>
    <w:p w14:paraId="191428DF" w14:textId="195A710B" w:rsidR="00385E40" w:rsidRDefault="00385E40" w:rsidP="0014582B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385E40">
        <w:t>Em cumprimento do disposto no Regulamento (EU) 2016/679 do Parlamento Europeu e do Conselho, de 27 de abril (RGPD), e demais legislação aplicável, no que diz respeito ao tratamento de dados pessoais e à livre circulação desses dados, o Segundo Contratante</w:t>
      </w:r>
    </w:p>
    <w:p w14:paraId="35AECCC6" w14:textId="77777777" w:rsidR="00877282" w:rsidRDefault="00385E40" w:rsidP="00CA0F34">
      <w:pPr>
        <w:spacing w:after="0" w:line="240" w:lineRule="auto"/>
        <w:jc w:val="both"/>
      </w:pPr>
      <w:r w:rsidRPr="00385E40">
        <w:t xml:space="preserve"> </w:t>
      </w:r>
      <w:r w:rsidRPr="00385E40">
        <w:rPr>
          <w:b/>
          <w:bCs/>
        </w:rPr>
        <w:t>___ autoriza ___ não autoriza</w:t>
      </w:r>
      <w:r w:rsidRPr="00385E40">
        <w:t xml:space="preserve"> que os seus dados pessoais recolhidos, transmitidos ou processados informaticamente pela Mediadora sejam incorporados na sua base de dados. Estes</w:t>
      </w:r>
    </w:p>
    <w:p w14:paraId="54F59DEF" w14:textId="77777777" w:rsidR="00B66143" w:rsidRDefault="00385E40" w:rsidP="00CA0F34">
      <w:pPr>
        <w:spacing w:after="0" w:line="240" w:lineRule="auto"/>
        <w:jc w:val="both"/>
      </w:pPr>
      <w:r w:rsidRPr="00385E40">
        <w:t xml:space="preserve">dados destinam-se a processamentos administrativos, estatísticos e de apresentação/divulgação de produtos e serviços comercializados. </w:t>
      </w:r>
    </w:p>
    <w:p w14:paraId="44E2A7A2" w14:textId="77777777" w:rsidR="00B66143" w:rsidRDefault="00385E40" w:rsidP="00CA0F34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385E40">
        <w:t xml:space="preserve">A Mediadora compromete-se a, designadamente, não copiar, reproduzir, adaptar, modificar, alterar, apagar, destruir, divulgar ou por qualquer outra forma colocar à disposição de terceiros os dados pessoais do Segundo Contratante a que tenha tido acesso no âmbito do presente contrato, sem que para tal tenha sido expressamente autorizada, </w:t>
      </w:r>
      <w:r w:rsidR="003B7788" w:rsidRPr="00385E40">
        <w:t>comprometendo-se</w:t>
      </w:r>
      <w:r w:rsidRPr="00385E40">
        <w:t xml:space="preserve"> a utilizá-los exclusivamente para as finalidades referidas. </w:t>
      </w:r>
    </w:p>
    <w:p w14:paraId="5B7A9BFE" w14:textId="100903C7" w:rsidR="00385E40" w:rsidRDefault="00385E40" w:rsidP="00CA0F34">
      <w:pPr>
        <w:pStyle w:val="PargrafodaLista"/>
        <w:numPr>
          <w:ilvl w:val="0"/>
          <w:numId w:val="6"/>
        </w:numPr>
        <w:spacing w:after="0" w:line="240" w:lineRule="auto"/>
        <w:jc w:val="both"/>
      </w:pPr>
      <w:r w:rsidRPr="00385E40">
        <w:t>Mais se declara que, nos termos e para os efeitos previstos nos artigos 12.º a 23.º do</w:t>
      </w:r>
      <w:r>
        <w:t xml:space="preserve"> </w:t>
      </w:r>
      <w:r w:rsidRPr="00385E40">
        <w:t>RGPD, a Mediadora informou o Segundo Contratante e este tomou conhecimento dos direitos que lhe assistem relativamente aos seus dados pessoais. Depois de lido e ratificado, as partes comprometem-se a cumprir este contrato segundo os ditames da boa-fé, e vão assinar.</w:t>
      </w:r>
    </w:p>
    <w:p w14:paraId="7F5C0EB1" w14:textId="77777777" w:rsidR="00B66143" w:rsidRDefault="00B66143" w:rsidP="00B66143">
      <w:pPr>
        <w:spacing w:after="0" w:line="240" w:lineRule="auto"/>
        <w:jc w:val="both"/>
      </w:pPr>
    </w:p>
    <w:p w14:paraId="743300D2" w14:textId="77777777" w:rsidR="00385E40" w:rsidRDefault="00385E40" w:rsidP="00CA0F34">
      <w:pPr>
        <w:spacing w:after="0" w:line="240" w:lineRule="auto"/>
        <w:jc w:val="both"/>
      </w:pPr>
      <w:r w:rsidRPr="00385E40">
        <w:t xml:space="preserve">Feito em duplicado, destinando-se um exemplar a cada uma das partes intervenientes. </w:t>
      </w:r>
    </w:p>
    <w:p w14:paraId="4A85882A" w14:textId="77777777" w:rsidR="00385E40" w:rsidRDefault="00385E40" w:rsidP="00CA0F34">
      <w:pPr>
        <w:spacing w:after="0" w:line="240" w:lineRule="auto"/>
        <w:jc w:val="both"/>
      </w:pPr>
    </w:p>
    <w:p w14:paraId="5994A050" w14:textId="77777777" w:rsidR="00385E40" w:rsidRDefault="00385E40" w:rsidP="00CA0F34">
      <w:pPr>
        <w:spacing w:after="0" w:line="240" w:lineRule="auto"/>
        <w:jc w:val="both"/>
      </w:pPr>
    </w:p>
    <w:p w14:paraId="7AE7C488" w14:textId="5020E552" w:rsidR="00385E40" w:rsidRDefault="00B66143" w:rsidP="00CA0F34">
      <w:pPr>
        <w:spacing w:after="0" w:line="240" w:lineRule="auto"/>
        <w:jc w:val="both"/>
      </w:pPr>
      <w:r w:rsidRPr="00385E40">
        <w:t>Portimão,</w:t>
      </w:r>
      <w:r>
        <w:t xml:space="preserve"> </w:t>
      </w:r>
      <w:r w:rsidR="00881565" w:rsidRPr="00337554">
        <w:t>{{</w:t>
      </w:r>
      <w:r w:rsidR="00881565">
        <w:t>dia</w:t>
      </w:r>
      <w:r w:rsidR="00881565" w:rsidRPr="00337554">
        <w:t>}}</w:t>
      </w:r>
      <w:r w:rsidR="00385E40" w:rsidRPr="00385E40">
        <w:t xml:space="preserve"> </w:t>
      </w:r>
      <w:proofErr w:type="gramStart"/>
      <w:r w:rsidR="00385E40" w:rsidRPr="00385E40">
        <w:t xml:space="preserve">de </w:t>
      </w:r>
      <w:r w:rsidR="002807C0">
        <w:t xml:space="preserve"> </w:t>
      </w:r>
      <w:r w:rsidR="00881565" w:rsidRPr="00337554">
        <w:t>{</w:t>
      </w:r>
      <w:proofErr w:type="gramEnd"/>
      <w:r w:rsidR="00881565" w:rsidRPr="00337554">
        <w:t>{</w:t>
      </w:r>
      <w:r w:rsidR="00881565">
        <w:t>mes</w:t>
      </w:r>
      <w:r w:rsidR="00881565" w:rsidRPr="00337554">
        <w:t>}}</w:t>
      </w:r>
      <w:r w:rsidR="00385E40" w:rsidRPr="00385E40">
        <w:t xml:space="preserve"> de </w:t>
      </w:r>
      <w:r w:rsidR="00881565" w:rsidRPr="00337554">
        <w:t>{{</w:t>
      </w:r>
      <w:r w:rsidR="00881565">
        <w:t>ano</w:t>
      </w:r>
      <w:r w:rsidR="00881565" w:rsidRPr="00337554">
        <w:t>}}</w:t>
      </w:r>
      <w:r w:rsidR="00385E40" w:rsidRPr="00385E40">
        <w:t xml:space="preserve"> </w:t>
      </w:r>
    </w:p>
    <w:p w14:paraId="643B9BB6" w14:textId="77777777" w:rsidR="00385E40" w:rsidRDefault="00385E40" w:rsidP="00CA0F34">
      <w:pPr>
        <w:spacing w:after="0" w:line="240" w:lineRule="auto"/>
        <w:jc w:val="both"/>
      </w:pPr>
    </w:p>
    <w:p w14:paraId="4871E977" w14:textId="77777777" w:rsidR="00385E40" w:rsidRDefault="00385E40" w:rsidP="00CA0F34">
      <w:pPr>
        <w:spacing w:after="0" w:line="240" w:lineRule="auto"/>
        <w:jc w:val="both"/>
      </w:pPr>
    </w:p>
    <w:p w14:paraId="3F521648" w14:textId="5DD17B3E" w:rsidR="00385E40" w:rsidRDefault="00385E40" w:rsidP="00CA0F34">
      <w:pPr>
        <w:spacing w:after="0" w:line="240" w:lineRule="auto"/>
        <w:jc w:val="both"/>
      </w:pPr>
      <w:r w:rsidRPr="00385E40">
        <w:t>A MEDIADORA</w:t>
      </w:r>
    </w:p>
    <w:p w14:paraId="0D335502" w14:textId="77777777" w:rsidR="00385E40" w:rsidRDefault="00385E40" w:rsidP="00CA0F34">
      <w:pPr>
        <w:spacing w:after="0" w:line="240" w:lineRule="auto"/>
        <w:jc w:val="both"/>
      </w:pPr>
    </w:p>
    <w:p w14:paraId="0B63737D" w14:textId="77777777" w:rsidR="00385E40" w:rsidRDefault="00385E40" w:rsidP="00CA0F34">
      <w:pPr>
        <w:spacing w:after="0" w:line="240" w:lineRule="auto"/>
        <w:jc w:val="both"/>
      </w:pPr>
    </w:p>
    <w:p w14:paraId="10A96756" w14:textId="0550E4BA" w:rsidR="00385E40" w:rsidRDefault="00385E40" w:rsidP="00CA0F34">
      <w:pPr>
        <w:spacing w:after="0" w:line="240" w:lineRule="auto"/>
        <w:jc w:val="both"/>
      </w:pPr>
      <w:r>
        <w:t>____________________________</w:t>
      </w:r>
    </w:p>
    <w:p w14:paraId="321994E3" w14:textId="77777777" w:rsidR="00385E40" w:rsidRDefault="00385E40" w:rsidP="00CA0F34">
      <w:pPr>
        <w:spacing w:after="0" w:line="240" w:lineRule="auto"/>
        <w:jc w:val="both"/>
      </w:pPr>
    </w:p>
    <w:p w14:paraId="61831628" w14:textId="10F9D7F1" w:rsidR="00385E40" w:rsidRDefault="00385E40" w:rsidP="00CA0F34">
      <w:pPr>
        <w:spacing w:after="0" w:line="240" w:lineRule="auto"/>
        <w:jc w:val="both"/>
      </w:pPr>
      <w:r w:rsidRPr="00385E40">
        <w:t xml:space="preserve"> O(S) SEGUNDOS </w:t>
      </w:r>
      <w:proofErr w:type="gramStart"/>
      <w:r w:rsidRPr="00385E40">
        <w:t>CONTRATANTE(S</w:t>
      </w:r>
      <w:r>
        <w:t xml:space="preserve"> )</w:t>
      </w:r>
      <w:proofErr w:type="gramEnd"/>
    </w:p>
    <w:p w14:paraId="723E59CB" w14:textId="77777777" w:rsidR="00385E40" w:rsidRDefault="00385E40" w:rsidP="00CA0F34">
      <w:pPr>
        <w:spacing w:after="0" w:line="240" w:lineRule="auto"/>
        <w:jc w:val="both"/>
      </w:pPr>
    </w:p>
    <w:p w14:paraId="0CAA65A7" w14:textId="77777777" w:rsidR="00385E40" w:rsidRDefault="00385E40" w:rsidP="00CA0F34">
      <w:pPr>
        <w:spacing w:after="0" w:line="240" w:lineRule="auto"/>
        <w:jc w:val="both"/>
      </w:pPr>
    </w:p>
    <w:p w14:paraId="59FFA07E" w14:textId="5D07BB54" w:rsidR="00385E40" w:rsidRDefault="00385E40" w:rsidP="00CA0F34">
      <w:pPr>
        <w:spacing w:after="0" w:line="240" w:lineRule="auto"/>
        <w:jc w:val="both"/>
      </w:pPr>
      <w:r>
        <w:t>____________________________</w:t>
      </w:r>
    </w:p>
    <w:p w14:paraId="2AFF5924" w14:textId="77777777" w:rsidR="00385E40" w:rsidRDefault="00385E40" w:rsidP="00CA0F34">
      <w:pPr>
        <w:spacing w:after="0" w:line="240" w:lineRule="auto"/>
        <w:jc w:val="both"/>
      </w:pPr>
    </w:p>
    <w:p w14:paraId="061D08D5" w14:textId="77777777" w:rsidR="00385E40" w:rsidRDefault="00385E40" w:rsidP="00CA0F34">
      <w:pPr>
        <w:spacing w:after="0" w:line="240" w:lineRule="auto"/>
        <w:jc w:val="both"/>
      </w:pPr>
    </w:p>
    <w:p w14:paraId="4FA998CA" w14:textId="77777777" w:rsidR="00385E40" w:rsidRDefault="00385E40" w:rsidP="00CA0F34">
      <w:pPr>
        <w:spacing w:after="0" w:line="240" w:lineRule="auto"/>
        <w:jc w:val="both"/>
      </w:pPr>
    </w:p>
    <w:p w14:paraId="640B853B" w14:textId="77777777" w:rsidR="00385E40" w:rsidRDefault="00385E40" w:rsidP="00CA0F34">
      <w:pPr>
        <w:spacing w:after="0" w:line="240" w:lineRule="auto"/>
        <w:jc w:val="both"/>
      </w:pPr>
      <w:r>
        <w:t>____________________________</w:t>
      </w:r>
    </w:p>
    <w:p w14:paraId="07EB2C34" w14:textId="77777777" w:rsidR="00385E40" w:rsidRDefault="00385E40" w:rsidP="00CA0F34">
      <w:pPr>
        <w:spacing w:after="0" w:line="240" w:lineRule="auto"/>
        <w:jc w:val="both"/>
      </w:pPr>
    </w:p>
    <w:p w14:paraId="30CCA26D" w14:textId="77777777" w:rsidR="00E56081" w:rsidRDefault="00E56081" w:rsidP="00CA0F34">
      <w:pPr>
        <w:spacing w:after="0" w:line="240" w:lineRule="auto"/>
        <w:jc w:val="both"/>
      </w:pPr>
    </w:p>
    <w:p w14:paraId="09591D7F" w14:textId="77777777" w:rsidR="00E56081" w:rsidRDefault="00E56081" w:rsidP="00CA0F34">
      <w:pPr>
        <w:spacing w:after="0" w:line="240" w:lineRule="auto"/>
        <w:jc w:val="both"/>
      </w:pPr>
    </w:p>
    <w:p w14:paraId="25142803" w14:textId="77777777" w:rsidR="00582D85" w:rsidRPr="00582D85" w:rsidRDefault="00582D85" w:rsidP="00E56081">
      <w:pPr>
        <w:spacing w:after="0" w:line="240" w:lineRule="auto"/>
        <w:jc w:val="center"/>
      </w:pPr>
    </w:p>
    <w:p w14:paraId="7EE97F03" w14:textId="77777777" w:rsidR="0024760C" w:rsidRPr="00582D85" w:rsidRDefault="0024760C" w:rsidP="0024760C">
      <w:pPr>
        <w:spacing w:after="0" w:line="240" w:lineRule="auto"/>
      </w:pPr>
    </w:p>
    <w:sectPr w:rsidR="0024760C" w:rsidRPr="00582D8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0466" w14:textId="77777777" w:rsidR="00EC150B" w:rsidRDefault="00EC150B" w:rsidP="00852CBB">
      <w:pPr>
        <w:spacing w:after="0" w:line="240" w:lineRule="auto"/>
      </w:pPr>
      <w:r>
        <w:separator/>
      </w:r>
    </w:p>
  </w:endnote>
  <w:endnote w:type="continuationSeparator" w:id="0">
    <w:p w14:paraId="640263C3" w14:textId="77777777" w:rsidR="00EC150B" w:rsidRDefault="00EC150B" w:rsidP="0085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1B816" w14:textId="30880894" w:rsidR="00582D85" w:rsidRPr="00582D85" w:rsidRDefault="00582D85" w:rsidP="00582D85">
    <w:pPr>
      <w:spacing w:after="0" w:line="240" w:lineRule="auto"/>
      <w:jc w:val="center"/>
      <w:rPr>
        <w:sz w:val="16"/>
        <w:szCs w:val="16"/>
        <w:lang w:val="en-US"/>
      </w:rPr>
    </w:pPr>
    <w:r w:rsidRPr="00582D85">
      <w:rPr>
        <w:sz w:val="16"/>
        <w:szCs w:val="16"/>
        <w:lang w:val="en-US"/>
      </w:rPr>
      <w:t>SOLVIX LIVING LDA. NIPC 517 793 806 • AMI 24625</w:t>
    </w:r>
  </w:p>
  <w:p w14:paraId="07BF4188" w14:textId="77777777" w:rsidR="00582D85" w:rsidRPr="00582D85" w:rsidRDefault="00582D85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D1246" w14:textId="77777777" w:rsidR="00EC150B" w:rsidRDefault="00EC150B" w:rsidP="00852CBB">
      <w:pPr>
        <w:spacing w:after="0" w:line="240" w:lineRule="auto"/>
      </w:pPr>
      <w:r>
        <w:separator/>
      </w:r>
    </w:p>
  </w:footnote>
  <w:footnote w:type="continuationSeparator" w:id="0">
    <w:p w14:paraId="575E01D7" w14:textId="77777777" w:rsidR="00EC150B" w:rsidRDefault="00EC150B" w:rsidP="00852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BF4DE" w14:textId="1447428E" w:rsidR="003B7788" w:rsidRDefault="003B7788" w:rsidP="003B7788">
    <w:pPr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773660" wp14:editId="275AD290">
          <wp:simplePos x="0" y="0"/>
          <wp:positionH relativeFrom="margin">
            <wp:posOffset>2066290</wp:posOffset>
          </wp:positionH>
          <wp:positionV relativeFrom="margin">
            <wp:posOffset>-1328634</wp:posOffset>
          </wp:positionV>
          <wp:extent cx="1266825" cy="1266825"/>
          <wp:effectExtent l="0" t="0" r="0" b="0"/>
          <wp:wrapSquare wrapText="bothSides"/>
          <wp:docPr id="48374182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5628524" name="Imagem 176562852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55D9921" w14:textId="72B8BF7D" w:rsidR="003B7788" w:rsidRDefault="003B7788" w:rsidP="003B7788">
    <w:pPr>
      <w:jc w:val="both"/>
    </w:pPr>
    <w:r>
      <w:t xml:space="preserve">                                                                                                            Contrato</w:t>
    </w:r>
    <w:r w:rsidR="00C344D7">
      <w:t xml:space="preserve"> </w:t>
    </w:r>
    <w:r>
      <w:t xml:space="preserve">nº </w:t>
    </w:r>
    <w:r w:rsidR="00881565" w:rsidRPr="00337554">
      <w:t>{{</w:t>
    </w:r>
    <w:proofErr w:type="spellStart"/>
    <w:r w:rsidR="00C344D7">
      <w:t>num_CM</w:t>
    </w:r>
    <w:proofErr w:type="spellEnd"/>
    <w:proofErr w:type="gramStart"/>
    <w:r w:rsidR="00881565" w:rsidRPr="00337554">
      <w:t>}}</w:t>
    </w:r>
    <w:r>
      <w:t>/</w:t>
    </w:r>
    <w:proofErr w:type="gramEnd"/>
    <w:r w:rsidR="00881565" w:rsidRPr="00337554">
      <w:t>{{</w:t>
    </w:r>
    <w:r w:rsidR="00C344D7">
      <w:t>ano</w:t>
    </w:r>
    <w:r w:rsidR="00881565" w:rsidRPr="00337554">
      <w:t>}</w:t>
    </w:r>
    <w:r w:rsidR="00C344D7" w:rsidRPr="00337554">
      <w:t>}</w:t>
    </w:r>
    <w:r w:rsidR="00881565">
      <w:t>.</w:t>
    </w:r>
  </w:p>
  <w:p w14:paraId="12C84E79" w14:textId="33A2128B" w:rsidR="003B7788" w:rsidRDefault="003B7788" w:rsidP="003B7788">
    <w:pPr>
      <w:jc w:val="both"/>
    </w:pPr>
    <w:r>
      <w:t xml:space="preserve">                                                                                                            ID: </w:t>
    </w:r>
    <w:r w:rsidR="00881565" w:rsidRPr="00337554">
      <w:t>{{</w:t>
    </w:r>
    <w:r w:rsidR="00881565">
      <w:t>ID</w:t>
    </w:r>
    <w:r w:rsidR="00881565" w:rsidRPr="00337554">
      <w:t>}}</w:t>
    </w:r>
    <w:r>
      <w:t xml:space="preserve">                                                         </w:t>
    </w:r>
  </w:p>
  <w:p w14:paraId="15F8C323" w14:textId="77777777" w:rsidR="003B7788" w:rsidRDefault="003B77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92D"/>
    <w:multiLevelType w:val="hybridMultilevel"/>
    <w:tmpl w:val="081EA3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6E6C"/>
    <w:multiLevelType w:val="hybridMultilevel"/>
    <w:tmpl w:val="0156AC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5FC5"/>
    <w:multiLevelType w:val="hybridMultilevel"/>
    <w:tmpl w:val="A7969DAA"/>
    <w:lvl w:ilvl="0" w:tplc="0816000F">
      <w:start w:val="1"/>
      <w:numFmt w:val="decimal"/>
      <w:lvlText w:val="%1."/>
      <w:lvlJc w:val="left"/>
      <w:pPr>
        <w:ind w:left="767" w:hanging="360"/>
      </w:pPr>
    </w:lvl>
    <w:lvl w:ilvl="1" w:tplc="08160019" w:tentative="1">
      <w:start w:val="1"/>
      <w:numFmt w:val="lowerLetter"/>
      <w:lvlText w:val="%2."/>
      <w:lvlJc w:val="left"/>
      <w:pPr>
        <w:ind w:left="1487" w:hanging="360"/>
      </w:pPr>
    </w:lvl>
    <w:lvl w:ilvl="2" w:tplc="0816001B" w:tentative="1">
      <w:start w:val="1"/>
      <w:numFmt w:val="lowerRoman"/>
      <w:lvlText w:val="%3."/>
      <w:lvlJc w:val="right"/>
      <w:pPr>
        <w:ind w:left="2207" w:hanging="180"/>
      </w:pPr>
    </w:lvl>
    <w:lvl w:ilvl="3" w:tplc="0816000F" w:tentative="1">
      <w:start w:val="1"/>
      <w:numFmt w:val="decimal"/>
      <w:lvlText w:val="%4."/>
      <w:lvlJc w:val="left"/>
      <w:pPr>
        <w:ind w:left="2927" w:hanging="360"/>
      </w:pPr>
    </w:lvl>
    <w:lvl w:ilvl="4" w:tplc="08160019" w:tentative="1">
      <w:start w:val="1"/>
      <w:numFmt w:val="lowerLetter"/>
      <w:lvlText w:val="%5."/>
      <w:lvlJc w:val="left"/>
      <w:pPr>
        <w:ind w:left="3647" w:hanging="360"/>
      </w:pPr>
    </w:lvl>
    <w:lvl w:ilvl="5" w:tplc="0816001B" w:tentative="1">
      <w:start w:val="1"/>
      <w:numFmt w:val="lowerRoman"/>
      <w:lvlText w:val="%6."/>
      <w:lvlJc w:val="right"/>
      <w:pPr>
        <w:ind w:left="4367" w:hanging="180"/>
      </w:pPr>
    </w:lvl>
    <w:lvl w:ilvl="6" w:tplc="0816000F" w:tentative="1">
      <w:start w:val="1"/>
      <w:numFmt w:val="decimal"/>
      <w:lvlText w:val="%7."/>
      <w:lvlJc w:val="left"/>
      <w:pPr>
        <w:ind w:left="5087" w:hanging="360"/>
      </w:pPr>
    </w:lvl>
    <w:lvl w:ilvl="7" w:tplc="08160019" w:tentative="1">
      <w:start w:val="1"/>
      <w:numFmt w:val="lowerLetter"/>
      <w:lvlText w:val="%8."/>
      <w:lvlJc w:val="left"/>
      <w:pPr>
        <w:ind w:left="5807" w:hanging="360"/>
      </w:pPr>
    </w:lvl>
    <w:lvl w:ilvl="8" w:tplc="0816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72A4580E"/>
    <w:multiLevelType w:val="hybridMultilevel"/>
    <w:tmpl w:val="BE58CD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A276C"/>
    <w:multiLevelType w:val="hybridMultilevel"/>
    <w:tmpl w:val="3F445D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944DD"/>
    <w:multiLevelType w:val="hybridMultilevel"/>
    <w:tmpl w:val="2D08DB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994631">
    <w:abstractNumId w:val="1"/>
  </w:num>
  <w:num w:numId="2" w16cid:durableId="434831556">
    <w:abstractNumId w:val="4"/>
  </w:num>
  <w:num w:numId="3" w16cid:durableId="116531326">
    <w:abstractNumId w:val="2"/>
  </w:num>
  <w:num w:numId="4" w16cid:durableId="1249780">
    <w:abstractNumId w:val="5"/>
  </w:num>
  <w:num w:numId="5" w16cid:durableId="1371108416">
    <w:abstractNumId w:val="0"/>
  </w:num>
  <w:num w:numId="6" w16cid:durableId="141269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BB"/>
    <w:rsid w:val="0000423E"/>
    <w:rsid w:val="000179EB"/>
    <w:rsid w:val="000330AE"/>
    <w:rsid w:val="00092F86"/>
    <w:rsid w:val="000C7659"/>
    <w:rsid w:val="001049BE"/>
    <w:rsid w:val="00140248"/>
    <w:rsid w:val="00141E8E"/>
    <w:rsid w:val="0014582B"/>
    <w:rsid w:val="001563CB"/>
    <w:rsid w:val="00177B20"/>
    <w:rsid w:val="00190A67"/>
    <w:rsid w:val="001E29A9"/>
    <w:rsid w:val="001F0591"/>
    <w:rsid w:val="001F52B7"/>
    <w:rsid w:val="0023079B"/>
    <w:rsid w:val="002458B5"/>
    <w:rsid w:val="0024760C"/>
    <w:rsid w:val="0027131C"/>
    <w:rsid w:val="002807C0"/>
    <w:rsid w:val="00297588"/>
    <w:rsid w:val="002B39DA"/>
    <w:rsid w:val="0033527A"/>
    <w:rsid w:val="0036666D"/>
    <w:rsid w:val="00385E40"/>
    <w:rsid w:val="003B7788"/>
    <w:rsid w:val="003D592F"/>
    <w:rsid w:val="003E73AD"/>
    <w:rsid w:val="004424D8"/>
    <w:rsid w:val="00447C8A"/>
    <w:rsid w:val="00451F28"/>
    <w:rsid w:val="004947F7"/>
    <w:rsid w:val="004B18BA"/>
    <w:rsid w:val="004D7FDB"/>
    <w:rsid w:val="004F2A75"/>
    <w:rsid w:val="00575E8C"/>
    <w:rsid w:val="00582D85"/>
    <w:rsid w:val="006125E6"/>
    <w:rsid w:val="006279BA"/>
    <w:rsid w:val="00634536"/>
    <w:rsid w:val="00690AF4"/>
    <w:rsid w:val="006B0585"/>
    <w:rsid w:val="0071512B"/>
    <w:rsid w:val="007916C5"/>
    <w:rsid w:val="007A2339"/>
    <w:rsid w:val="007A7668"/>
    <w:rsid w:val="007D25F7"/>
    <w:rsid w:val="007F6C77"/>
    <w:rsid w:val="00852CBB"/>
    <w:rsid w:val="00877282"/>
    <w:rsid w:val="00881565"/>
    <w:rsid w:val="00934322"/>
    <w:rsid w:val="00971513"/>
    <w:rsid w:val="00996E41"/>
    <w:rsid w:val="009A4688"/>
    <w:rsid w:val="009D0E7E"/>
    <w:rsid w:val="00A22720"/>
    <w:rsid w:val="00A41EC7"/>
    <w:rsid w:val="00AC54F3"/>
    <w:rsid w:val="00B15A27"/>
    <w:rsid w:val="00B21C16"/>
    <w:rsid w:val="00B301A2"/>
    <w:rsid w:val="00B66143"/>
    <w:rsid w:val="00B84999"/>
    <w:rsid w:val="00BA68D2"/>
    <w:rsid w:val="00BB0B13"/>
    <w:rsid w:val="00C03BA2"/>
    <w:rsid w:val="00C17A60"/>
    <w:rsid w:val="00C22FF1"/>
    <w:rsid w:val="00C2408E"/>
    <w:rsid w:val="00C344D7"/>
    <w:rsid w:val="00C50B8F"/>
    <w:rsid w:val="00C5476B"/>
    <w:rsid w:val="00C63F4F"/>
    <w:rsid w:val="00C77280"/>
    <w:rsid w:val="00CA0F34"/>
    <w:rsid w:val="00CA6FF5"/>
    <w:rsid w:val="00D00B3A"/>
    <w:rsid w:val="00D14BD2"/>
    <w:rsid w:val="00D2208D"/>
    <w:rsid w:val="00D64E6D"/>
    <w:rsid w:val="00DA002F"/>
    <w:rsid w:val="00DB2C1B"/>
    <w:rsid w:val="00DC2D36"/>
    <w:rsid w:val="00DD5456"/>
    <w:rsid w:val="00E500D8"/>
    <w:rsid w:val="00E56081"/>
    <w:rsid w:val="00E8768B"/>
    <w:rsid w:val="00EB2149"/>
    <w:rsid w:val="00EB2953"/>
    <w:rsid w:val="00EC150B"/>
    <w:rsid w:val="00EE4607"/>
    <w:rsid w:val="00EF0A1F"/>
    <w:rsid w:val="00EF56D8"/>
    <w:rsid w:val="00F059F6"/>
    <w:rsid w:val="00F1342C"/>
    <w:rsid w:val="00F40E0F"/>
    <w:rsid w:val="00F91267"/>
    <w:rsid w:val="00FF535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C640D"/>
  <w15:chartTrackingRefBased/>
  <w15:docId w15:val="{A6808468-F067-4339-A381-840EE61A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52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52CBB"/>
  </w:style>
  <w:style w:type="paragraph" w:styleId="Rodap">
    <w:name w:val="footer"/>
    <w:basedOn w:val="Normal"/>
    <w:link w:val="RodapCarter"/>
    <w:uiPriority w:val="99"/>
    <w:unhideWhenUsed/>
    <w:rsid w:val="00852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52CBB"/>
  </w:style>
  <w:style w:type="character" w:styleId="Hiperligao">
    <w:name w:val="Hyperlink"/>
    <w:basedOn w:val="Tipodeletrapredefinidodopargrafo"/>
    <w:uiPriority w:val="99"/>
    <w:unhideWhenUsed/>
    <w:rsid w:val="0023079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3079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2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1476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Iria</dc:creator>
  <cp:keywords/>
  <dc:description/>
  <cp:lastModifiedBy>Bruno Augusto</cp:lastModifiedBy>
  <cp:revision>63</cp:revision>
  <cp:lastPrinted>2024-11-20T14:45:00Z</cp:lastPrinted>
  <dcterms:created xsi:type="dcterms:W3CDTF">2024-11-20T12:43:00Z</dcterms:created>
  <dcterms:modified xsi:type="dcterms:W3CDTF">2025-08-02T13:46:00Z</dcterms:modified>
</cp:coreProperties>
</file>