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37F" w:rsidRPr="006E2E23" w:rsidRDefault="000D38D7" w:rsidP="002D4D90">
      <w:pPr>
        <w:pStyle w:val="PreparedByContent"/>
        <w:ind w:left="543"/>
        <w:rPr>
          <w:rFonts w:ascii="Verdana" w:hAnsi="Verdana"/>
          <w:lang w:val="es-CO"/>
        </w:rPr>
      </w:pPr>
      <w:r>
        <w:rPr>
          <w:rFonts w:ascii="Verdana" w:hAnsi="Verdan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178.45pt;height:72.65pt;visibility:visible">
            <v:imagedata r:id="rId8" o:title=""/>
          </v:shape>
        </w:pict>
      </w:r>
    </w:p>
    <w:p w:rsidR="00DB437F" w:rsidRPr="006E2E23" w:rsidRDefault="00DB437F" w:rsidP="002D4D90">
      <w:pPr>
        <w:pStyle w:val="PreparedByContent"/>
        <w:ind w:left="543"/>
        <w:rPr>
          <w:rFonts w:ascii="Verdana" w:hAnsi="Verdana"/>
          <w:lang w:val="es-CO"/>
        </w:rPr>
      </w:pPr>
    </w:p>
    <w:p w:rsidR="00DB437F" w:rsidRPr="006E2E23" w:rsidRDefault="00DB437F" w:rsidP="002D4D90">
      <w:pPr>
        <w:pStyle w:val="PreparedByContent"/>
        <w:ind w:left="543"/>
        <w:rPr>
          <w:rFonts w:ascii="Verdana" w:hAnsi="Verdana"/>
          <w:lang w:val="es-CO"/>
        </w:rPr>
      </w:pPr>
    </w:p>
    <w:p w:rsidR="00DB437F" w:rsidRPr="006E2E23" w:rsidRDefault="00DB437F" w:rsidP="002D4D90">
      <w:pPr>
        <w:pStyle w:val="PreparedByContent"/>
        <w:ind w:left="543"/>
        <w:rPr>
          <w:rFonts w:ascii="Verdana" w:hAnsi="Verdana"/>
          <w:lang w:val="es-CO"/>
        </w:rPr>
      </w:pPr>
    </w:p>
    <w:p w:rsidR="00DB437F" w:rsidRPr="006E2E23" w:rsidRDefault="00DB437F" w:rsidP="002D4D90">
      <w:pPr>
        <w:pStyle w:val="PreparedByContent"/>
        <w:ind w:left="543"/>
        <w:rPr>
          <w:rFonts w:ascii="Verdana" w:hAnsi="Verdana"/>
          <w:lang w:val="es-CO"/>
        </w:rPr>
      </w:pPr>
    </w:p>
    <w:p w:rsidR="00DB437F" w:rsidRPr="006E2E23" w:rsidRDefault="00DB437F" w:rsidP="002D4D90">
      <w:pPr>
        <w:pStyle w:val="DOCUMENTTITLE"/>
        <w:ind w:left="543"/>
        <w:rPr>
          <w:rFonts w:ascii="Verdana" w:hAnsi="Verdana"/>
          <w:b/>
          <w:bCs/>
          <w:smallCaps w:val="0"/>
          <w:lang w:val="es-CO"/>
        </w:rPr>
      </w:pPr>
    </w:p>
    <w:p w:rsidR="00DB437F" w:rsidRPr="006E2E23" w:rsidRDefault="00DB437F" w:rsidP="002D4D90">
      <w:pPr>
        <w:pStyle w:val="DOCUMENTTITLE"/>
        <w:ind w:left="543"/>
        <w:rPr>
          <w:rFonts w:ascii="Verdana" w:hAnsi="Verdana"/>
          <w:b/>
          <w:bCs/>
          <w:smallCaps w:val="0"/>
          <w:lang w:val="es-CO"/>
        </w:rPr>
      </w:pPr>
    </w:p>
    <w:p w:rsidR="00DB437F" w:rsidRDefault="0097787D" w:rsidP="008B19EC">
      <w:pPr>
        <w:pStyle w:val="Title"/>
        <w:jc w:val="right"/>
        <w:rPr>
          <w:lang w:val="es-CO"/>
        </w:rPr>
      </w:pPr>
      <w:r>
        <w:rPr>
          <w:lang w:val="es-CO"/>
        </w:rPr>
        <w:t>Bay4s SAP Interface</w:t>
      </w:r>
    </w:p>
    <w:p w:rsidR="00DB437F" w:rsidRDefault="00DB437F" w:rsidP="008B19EC">
      <w:pPr>
        <w:pStyle w:val="Title"/>
        <w:jc w:val="right"/>
        <w:rPr>
          <w:lang w:val="es-CO"/>
        </w:rPr>
      </w:pPr>
      <w:r>
        <w:rPr>
          <w:lang w:val="es-CO"/>
        </w:rPr>
        <w:t>SPP</w:t>
      </w:r>
    </w:p>
    <w:p w:rsidR="00DB437F" w:rsidRPr="0070184E" w:rsidRDefault="00DB437F" w:rsidP="008B19EC">
      <w:pPr>
        <w:pStyle w:val="Title"/>
        <w:jc w:val="right"/>
        <w:rPr>
          <w:lang w:val="es-CO"/>
        </w:rPr>
      </w:pPr>
      <w:r w:rsidRPr="003E084C">
        <w:rPr>
          <w:lang w:val="es-CO"/>
        </w:rPr>
        <w:tab/>
      </w:r>
      <w:r w:rsidRPr="003E084C">
        <w:rPr>
          <w:lang w:val="es-CO"/>
        </w:rPr>
        <w:tab/>
      </w:r>
      <w:r w:rsidRPr="003E084C">
        <w:rPr>
          <w:lang w:val="es-CO"/>
        </w:rPr>
        <w:tab/>
      </w:r>
      <w:r w:rsidRPr="003E084C">
        <w:rPr>
          <w:lang w:val="es-CO"/>
        </w:rPr>
        <w:tab/>
      </w:r>
      <w:r w:rsidRPr="003E084C">
        <w:rPr>
          <w:lang w:val="es-CO"/>
        </w:rPr>
        <w:tab/>
      </w:r>
      <w:r w:rsidRPr="009E0CD9">
        <w:t>BAYER</w:t>
      </w:r>
    </w:p>
    <w:p w:rsidR="00DB437F" w:rsidRPr="00FE038C" w:rsidRDefault="00DB437F" w:rsidP="002D4D90">
      <w:pPr>
        <w:pStyle w:val="DocumentTitle-Subtitle"/>
        <w:ind w:left="543"/>
        <w:rPr>
          <w:rFonts w:ascii="Marker Felt" w:hAnsi="Marker Felt" w:cs="Marker Felt"/>
          <w:b w:val="0"/>
          <w:bCs w:val="0"/>
          <w:smallCaps/>
          <w:lang w:val="es-CO"/>
        </w:rPr>
      </w:pPr>
    </w:p>
    <w:p w:rsidR="00DB437F" w:rsidRPr="006E2E23" w:rsidRDefault="00DB437F" w:rsidP="002D4D90">
      <w:pPr>
        <w:pStyle w:val="DocumentTitle-Subtitle"/>
        <w:ind w:left="543"/>
        <w:rPr>
          <w:rFonts w:ascii="Verdana" w:hAnsi="Verdana"/>
          <w:b w:val="0"/>
          <w:bCs w:val="0"/>
          <w:smallCaps/>
          <w:lang w:val="es-CO"/>
        </w:rPr>
      </w:pPr>
    </w:p>
    <w:p w:rsidR="00DB437F" w:rsidRPr="006E2E23" w:rsidRDefault="00DB437F" w:rsidP="002D4D90">
      <w:pPr>
        <w:pStyle w:val="DocumentTitle-Subtitle"/>
        <w:ind w:left="543"/>
        <w:rPr>
          <w:rFonts w:ascii="Verdana" w:hAnsi="Verdana"/>
          <w:b w:val="0"/>
          <w:bCs w:val="0"/>
          <w:smallCaps/>
          <w:lang w:val="es-CO"/>
        </w:rPr>
      </w:pPr>
    </w:p>
    <w:p w:rsidR="00DB437F" w:rsidRDefault="00DB437F" w:rsidP="008B19EC">
      <w:pPr>
        <w:pStyle w:val="Subtitle"/>
        <w:jc w:val="right"/>
        <w:rPr>
          <w:bCs/>
          <w:lang w:val="es-CO"/>
        </w:rPr>
      </w:pPr>
      <w:r>
        <w:rPr>
          <w:lang w:val="es-CO"/>
        </w:rPr>
        <w:t>INSTALACION Y CONFIGURACION</w:t>
      </w:r>
    </w:p>
    <w:p w:rsidR="00DB437F" w:rsidRDefault="00DB437F" w:rsidP="008B19EC">
      <w:pPr>
        <w:pStyle w:val="Subtitle"/>
        <w:jc w:val="right"/>
        <w:rPr>
          <w:bCs/>
          <w:lang w:val="es-CO"/>
        </w:rPr>
      </w:pPr>
    </w:p>
    <w:p w:rsidR="00DB437F" w:rsidRPr="006E2E23" w:rsidRDefault="0097787D" w:rsidP="008B19EC">
      <w:pPr>
        <w:pStyle w:val="Subtitle"/>
        <w:jc w:val="right"/>
        <w:rPr>
          <w:lang w:val="es-CO"/>
        </w:rPr>
      </w:pPr>
      <w:r>
        <w:rPr>
          <w:lang w:val="es-CO"/>
        </w:rPr>
        <w:t>21</w:t>
      </w:r>
      <w:r w:rsidR="00DB437F">
        <w:rPr>
          <w:lang w:val="es-CO"/>
        </w:rPr>
        <w:t>/DIC/201</w:t>
      </w:r>
      <w:r>
        <w:rPr>
          <w:lang w:val="es-CO"/>
        </w:rPr>
        <w:t>1</w:t>
      </w:r>
    </w:p>
    <w:p w:rsidR="00DB437F" w:rsidRPr="006E2E23" w:rsidRDefault="00DB437F" w:rsidP="002D4D90">
      <w:pPr>
        <w:pStyle w:val="DocumentTitle-Subtitle"/>
        <w:keepNext w:val="0"/>
        <w:ind w:left="543"/>
        <w:outlineLvl w:val="9"/>
        <w:rPr>
          <w:rFonts w:ascii="Verdana" w:hAnsi="Verdana"/>
          <w:smallCaps/>
          <w:lang w:val="es-CO"/>
        </w:rPr>
      </w:pPr>
    </w:p>
    <w:p w:rsidR="00DB437F" w:rsidRDefault="00DB437F" w:rsidP="002D4D90">
      <w:pPr>
        <w:pStyle w:val="DocumentTitle-Subtitle"/>
        <w:keepNext w:val="0"/>
        <w:ind w:left="543"/>
        <w:outlineLvl w:val="9"/>
        <w:rPr>
          <w:rFonts w:ascii="Verdana" w:hAnsi="Verdana"/>
          <w:smallCaps/>
          <w:lang w:val="es-CO"/>
        </w:rPr>
      </w:pPr>
    </w:p>
    <w:p w:rsidR="00DB437F" w:rsidRPr="006E2E23" w:rsidRDefault="00DB437F" w:rsidP="002D4D90">
      <w:pPr>
        <w:pStyle w:val="DocumentTitle-Subtitle"/>
        <w:keepNext w:val="0"/>
        <w:ind w:left="543"/>
        <w:outlineLvl w:val="9"/>
        <w:rPr>
          <w:rFonts w:ascii="Verdana" w:hAnsi="Verdana"/>
          <w:smallCaps/>
          <w:lang w:val="es-CO"/>
        </w:rPr>
      </w:pPr>
    </w:p>
    <w:p w:rsidR="00DB437F" w:rsidRPr="000B20EC" w:rsidRDefault="00DB437F" w:rsidP="002D4D90">
      <w:pPr>
        <w:pStyle w:val="PreparedByContent"/>
        <w:ind w:left="1263"/>
        <w:rPr>
          <w:rStyle w:val="SubtleEmphasis"/>
          <w:lang w:val="es-CO"/>
        </w:rPr>
      </w:pPr>
      <w:r w:rsidRPr="000B20EC">
        <w:rPr>
          <w:rStyle w:val="SubtleEmphasis"/>
          <w:lang w:val="es-CO"/>
        </w:rPr>
        <w:t>Elaborado por:</w:t>
      </w:r>
    </w:p>
    <w:p w:rsidR="00DB437F" w:rsidRPr="000B20EC" w:rsidRDefault="00DB437F" w:rsidP="002D4D90">
      <w:pPr>
        <w:pStyle w:val="PreparedByContent"/>
        <w:ind w:left="1263"/>
        <w:rPr>
          <w:rStyle w:val="SubtleEmphasis"/>
          <w:lang w:val="es-CO"/>
        </w:rPr>
      </w:pPr>
      <w:proofErr w:type="spellStart"/>
      <w:r w:rsidRPr="000B20EC">
        <w:rPr>
          <w:rStyle w:val="SubtleEmphasis"/>
          <w:lang w:val="es-CO"/>
        </w:rPr>
        <w:t>Solver</w:t>
      </w:r>
      <w:proofErr w:type="spellEnd"/>
      <w:r w:rsidRPr="000B20EC">
        <w:rPr>
          <w:rStyle w:val="SubtleEmphasis"/>
          <w:lang w:val="es-CO"/>
        </w:rPr>
        <w:t xml:space="preserve"> de Colombia</w:t>
      </w:r>
    </w:p>
    <w:p w:rsidR="00DB437F" w:rsidRPr="000B20EC" w:rsidRDefault="00DB437F" w:rsidP="002D4D90">
      <w:pPr>
        <w:pStyle w:val="PreparedByContent"/>
        <w:ind w:left="1263"/>
        <w:rPr>
          <w:rStyle w:val="SubtleEmphasis"/>
          <w:lang w:val="es-CO"/>
        </w:rPr>
      </w:pPr>
      <w:r w:rsidRPr="000B20EC">
        <w:rPr>
          <w:rStyle w:val="SubtleEmphasis"/>
          <w:lang w:val="es-CO"/>
        </w:rPr>
        <w:t>Bayer S.A.</w:t>
      </w:r>
    </w:p>
    <w:p w:rsidR="00DB437F" w:rsidRDefault="00DB437F" w:rsidP="002D4D90">
      <w:pPr>
        <w:pStyle w:val="PreparedByContent"/>
        <w:ind w:left="1263"/>
        <w:rPr>
          <w:rFonts w:ascii="Verdana" w:hAnsi="Verdana"/>
          <w:lang w:val="es-CO"/>
        </w:rPr>
      </w:pPr>
    </w:p>
    <w:p w:rsidR="00DB437F" w:rsidRDefault="00DB437F" w:rsidP="002D4D90">
      <w:pPr>
        <w:pStyle w:val="PreparedByContent"/>
        <w:ind w:left="1263"/>
        <w:rPr>
          <w:rFonts w:ascii="Verdana" w:hAnsi="Verdana"/>
          <w:lang w:val="es-CO"/>
        </w:rPr>
      </w:pPr>
    </w:p>
    <w:p w:rsidR="00DB437F" w:rsidRDefault="00DB437F" w:rsidP="002D4D90">
      <w:pPr>
        <w:jc w:val="right"/>
      </w:pPr>
    </w:p>
    <w:p w:rsidR="00DB437F" w:rsidRDefault="00FF1832" w:rsidP="001942B2">
      <w:pPr>
        <w:jc w:val="center"/>
        <w:rPr>
          <w:rFonts w:ascii="Verdana" w:hAnsi="Verdana"/>
          <w:lang w:val="es-CO"/>
        </w:rPr>
      </w:pPr>
      <w:r>
        <w:pict>
          <v:shape id="_x0000_i1026" type="#_x0000_t75" style="width:110.8pt;height:60.1pt" fillcolor="window">
            <v:imagedata r:id="rId9" o:title=""/>
          </v:shape>
        </w:pict>
      </w:r>
      <w:r w:rsidR="00DB437F">
        <w:rPr>
          <w:rFonts w:ascii="Verdana" w:hAnsi="Verdana"/>
          <w:lang w:val="es-CO"/>
        </w:rPr>
        <w:br w:type="column"/>
      </w:r>
    </w:p>
    <w:p w:rsidR="00DB437F" w:rsidRPr="00686645" w:rsidRDefault="00DB437F" w:rsidP="008B19EC">
      <w:pPr>
        <w:pStyle w:val="Heading1"/>
        <w:rPr>
          <w:lang w:val="es-CO"/>
        </w:rPr>
      </w:pPr>
      <w:bookmarkStart w:id="0" w:name="_Toc312332691"/>
      <w:r w:rsidRPr="00686645">
        <w:rPr>
          <w:lang w:val="es-CO"/>
        </w:rPr>
        <w:t>TABLA DE CONTENIDOS</w:t>
      </w:r>
      <w:bookmarkEnd w:id="0"/>
    </w:p>
    <w:p w:rsidR="00DB437F" w:rsidRPr="00686645" w:rsidRDefault="00DB437F" w:rsidP="00A22136">
      <w:pPr>
        <w:jc w:val="right"/>
        <w:rPr>
          <w:sz w:val="28"/>
          <w:szCs w:val="28"/>
        </w:rPr>
      </w:pPr>
    </w:p>
    <w:p w:rsidR="008B19EC" w:rsidRDefault="00DB437F">
      <w:pPr>
        <w:pStyle w:val="TOC1"/>
        <w:tabs>
          <w:tab w:val="right" w:leader="dot" w:pos="8828"/>
        </w:tabs>
        <w:rPr>
          <w:noProof/>
          <w:lang w:val="es-CO" w:eastAsia="es-CO"/>
        </w:rPr>
      </w:pPr>
      <w:r w:rsidRPr="002B118B">
        <w:rPr>
          <w:sz w:val="24"/>
          <w:szCs w:val="24"/>
        </w:rPr>
        <w:fldChar w:fldCharType="begin"/>
      </w:r>
      <w:r w:rsidRPr="002B118B">
        <w:rPr>
          <w:sz w:val="24"/>
          <w:szCs w:val="24"/>
        </w:rPr>
        <w:instrText xml:space="preserve"> TOC \o "1-3" \h \z \u </w:instrText>
      </w:r>
      <w:r w:rsidRPr="002B118B">
        <w:rPr>
          <w:sz w:val="24"/>
          <w:szCs w:val="24"/>
        </w:rPr>
        <w:fldChar w:fldCharType="separate"/>
      </w:r>
      <w:hyperlink w:anchor="_Toc312332691" w:history="1">
        <w:r w:rsidR="008B19EC" w:rsidRPr="005957B2">
          <w:rPr>
            <w:rStyle w:val="Hyperlink"/>
            <w:noProof/>
            <w:lang w:val="es-CO"/>
          </w:rPr>
          <w:t>TABLA DE CONTENIDOS</w:t>
        </w:r>
        <w:r w:rsidR="008B19EC">
          <w:rPr>
            <w:noProof/>
            <w:webHidden/>
          </w:rPr>
          <w:tab/>
        </w:r>
        <w:r w:rsidR="008B19EC">
          <w:rPr>
            <w:noProof/>
            <w:webHidden/>
          </w:rPr>
          <w:fldChar w:fldCharType="begin"/>
        </w:r>
        <w:r w:rsidR="008B19EC">
          <w:rPr>
            <w:noProof/>
            <w:webHidden/>
          </w:rPr>
          <w:instrText xml:space="preserve"> PAGEREF _Toc312332691 \h </w:instrText>
        </w:r>
        <w:r w:rsidR="008B19EC">
          <w:rPr>
            <w:noProof/>
            <w:webHidden/>
          </w:rPr>
        </w:r>
        <w:r w:rsidR="008B19EC">
          <w:rPr>
            <w:noProof/>
            <w:webHidden/>
          </w:rPr>
          <w:fldChar w:fldCharType="separate"/>
        </w:r>
        <w:r w:rsidR="008B19EC">
          <w:rPr>
            <w:noProof/>
            <w:webHidden/>
          </w:rPr>
          <w:t>2</w:t>
        </w:r>
        <w:r w:rsidR="008B19EC">
          <w:rPr>
            <w:noProof/>
            <w:webHidden/>
          </w:rPr>
          <w:fldChar w:fldCharType="end"/>
        </w:r>
      </w:hyperlink>
    </w:p>
    <w:p w:rsidR="008B19EC" w:rsidRDefault="000D38D7">
      <w:pPr>
        <w:pStyle w:val="TOC1"/>
        <w:tabs>
          <w:tab w:val="right" w:leader="dot" w:pos="8828"/>
        </w:tabs>
        <w:rPr>
          <w:noProof/>
          <w:lang w:val="es-CO" w:eastAsia="es-CO"/>
        </w:rPr>
      </w:pPr>
      <w:hyperlink w:anchor="_Toc312332692" w:history="1">
        <w:r w:rsidR="008B19EC" w:rsidRPr="005957B2">
          <w:rPr>
            <w:rStyle w:val="Hyperlink"/>
            <w:noProof/>
          </w:rPr>
          <w:t>Objetivo</w:t>
        </w:r>
        <w:r w:rsidR="008B19EC">
          <w:rPr>
            <w:noProof/>
            <w:webHidden/>
          </w:rPr>
          <w:tab/>
        </w:r>
        <w:r w:rsidR="008B19EC">
          <w:rPr>
            <w:noProof/>
            <w:webHidden/>
          </w:rPr>
          <w:fldChar w:fldCharType="begin"/>
        </w:r>
        <w:r w:rsidR="008B19EC">
          <w:rPr>
            <w:noProof/>
            <w:webHidden/>
          </w:rPr>
          <w:instrText xml:space="preserve"> PAGEREF _Toc312332692 \h </w:instrText>
        </w:r>
        <w:r w:rsidR="008B19EC">
          <w:rPr>
            <w:noProof/>
            <w:webHidden/>
          </w:rPr>
        </w:r>
        <w:r w:rsidR="008B19EC">
          <w:rPr>
            <w:noProof/>
            <w:webHidden/>
          </w:rPr>
          <w:fldChar w:fldCharType="separate"/>
        </w:r>
        <w:r w:rsidR="008B19EC">
          <w:rPr>
            <w:noProof/>
            <w:webHidden/>
          </w:rPr>
          <w:t>3</w:t>
        </w:r>
        <w:r w:rsidR="008B19EC">
          <w:rPr>
            <w:noProof/>
            <w:webHidden/>
          </w:rPr>
          <w:fldChar w:fldCharType="end"/>
        </w:r>
      </w:hyperlink>
    </w:p>
    <w:p w:rsidR="008B19EC" w:rsidRDefault="000D38D7">
      <w:pPr>
        <w:pStyle w:val="TOC1"/>
        <w:tabs>
          <w:tab w:val="right" w:leader="dot" w:pos="8828"/>
        </w:tabs>
        <w:rPr>
          <w:noProof/>
          <w:lang w:val="es-CO" w:eastAsia="es-CO"/>
        </w:rPr>
      </w:pPr>
      <w:hyperlink w:anchor="_Toc312332693" w:history="1">
        <w:r w:rsidR="008B19EC" w:rsidRPr="005957B2">
          <w:rPr>
            <w:rStyle w:val="Hyperlink"/>
            <w:noProof/>
          </w:rPr>
          <w:t>Aspectos generales de arquitectura de la aplicación</w:t>
        </w:r>
        <w:r w:rsidR="008B19EC">
          <w:rPr>
            <w:noProof/>
            <w:webHidden/>
          </w:rPr>
          <w:tab/>
        </w:r>
        <w:r w:rsidR="008B19EC">
          <w:rPr>
            <w:noProof/>
            <w:webHidden/>
          </w:rPr>
          <w:fldChar w:fldCharType="begin"/>
        </w:r>
        <w:r w:rsidR="008B19EC">
          <w:rPr>
            <w:noProof/>
            <w:webHidden/>
          </w:rPr>
          <w:instrText xml:space="preserve"> PAGEREF _Toc312332693 \h </w:instrText>
        </w:r>
        <w:r w:rsidR="008B19EC">
          <w:rPr>
            <w:noProof/>
            <w:webHidden/>
          </w:rPr>
        </w:r>
        <w:r w:rsidR="008B19EC">
          <w:rPr>
            <w:noProof/>
            <w:webHidden/>
          </w:rPr>
          <w:fldChar w:fldCharType="separate"/>
        </w:r>
        <w:r w:rsidR="008B19EC">
          <w:rPr>
            <w:noProof/>
            <w:webHidden/>
          </w:rPr>
          <w:t>3</w:t>
        </w:r>
        <w:r w:rsidR="008B19EC">
          <w:rPr>
            <w:noProof/>
            <w:webHidden/>
          </w:rPr>
          <w:fldChar w:fldCharType="end"/>
        </w:r>
      </w:hyperlink>
    </w:p>
    <w:p w:rsidR="008B19EC" w:rsidRDefault="000D38D7">
      <w:pPr>
        <w:pStyle w:val="TOC2"/>
        <w:tabs>
          <w:tab w:val="right" w:leader="dot" w:pos="8828"/>
        </w:tabs>
        <w:rPr>
          <w:noProof/>
          <w:lang w:val="es-CO" w:eastAsia="es-CO"/>
        </w:rPr>
      </w:pPr>
      <w:hyperlink w:anchor="_Toc312332694" w:history="1">
        <w:r w:rsidR="008B19EC" w:rsidRPr="005957B2">
          <w:rPr>
            <w:rStyle w:val="Hyperlink"/>
            <w:noProof/>
          </w:rPr>
          <w:t>Sistema de base de datos</w:t>
        </w:r>
        <w:r w:rsidR="008B19EC">
          <w:rPr>
            <w:noProof/>
            <w:webHidden/>
          </w:rPr>
          <w:tab/>
        </w:r>
        <w:r w:rsidR="008B19EC">
          <w:rPr>
            <w:noProof/>
            <w:webHidden/>
          </w:rPr>
          <w:fldChar w:fldCharType="begin"/>
        </w:r>
        <w:r w:rsidR="008B19EC">
          <w:rPr>
            <w:noProof/>
            <w:webHidden/>
          </w:rPr>
          <w:instrText xml:space="preserve"> PAGEREF _Toc312332694 \h </w:instrText>
        </w:r>
        <w:r w:rsidR="008B19EC">
          <w:rPr>
            <w:noProof/>
            <w:webHidden/>
          </w:rPr>
        </w:r>
        <w:r w:rsidR="008B19EC">
          <w:rPr>
            <w:noProof/>
            <w:webHidden/>
          </w:rPr>
          <w:fldChar w:fldCharType="separate"/>
        </w:r>
        <w:r w:rsidR="008B19EC">
          <w:rPr>
            <w:noProof/>
            <w:webHidden/>
          </w:rPr>
          <w:t>3</w:t>
        </w:r>
        <w:r w:rsidR="008B19EC">
          <w:rPr>
            <w:noProof/>
            <w:webHidden/>
          </w:rPr>
          <w:fldChar w:fldCharType="end"/>
        </w:r>
      </w:hyperlink>
    </w:p>
    <w:p w:rsidR="008B19EC" w:rsidRDefault="000D38D7">
      <w:pPr>
        <w:pStyle w:val="TOC3"/>
        <w:tabs>
          <w:tab w:val="right" w:leader="dot" w:pos="8828"/>
        </w:tabs>
        <w:rPr>
          <w:noProof/>
          <w:lang w:val="es-CO" w:eastAsia="es-CO"/>
        </w:rPr>
      </w:pPr>
      <w:hyperlink w:anchor="_Toc312332695" w:history="1">
        <w:r w:rsidR="008B19EC" w:rsidRPr="005957B2">
          <w:rPr>
            <w:rStyle w:val="Hyperlink"/>
            <w:noProof/>
          </w:rPr>
          <w:t>Instalación Base de Datos</w:t>
        </w:r>
        <w:r w:rsidR="008B19EC">
          <w:rPr>
            <w:noProof/>
            <w:webHidden/>
          </w:rPr>
          <w:tab/>
        </w:r>
        <w:r w:rsidR="008B19EC">
          <w:rPr>
            <w:noProof/>
            <w:webHidden/>
          </w:rPr>
          <w:fldChar w:fldCharType="begin"/>
        </w:r>
        <w:r w:rsidR="008B19EC">
          <w:rPr>
            <w:noProof/>
            <w:webHidden/>
          </w:rPr>
          <w:instrText xml:space="preserve"> PAGEREF _Toc312332695 \h </w:instrText>
        </w:r>
        <w:r w:rsidR="008B19EC">
          <w:rPr>
            <w:noProof/>
            <w:webHidden/>
          </w:rPr>
        </w:r>
        <w:r w:rsidR="008B19EC">
          <w:rPr>
            <w:noProof/>
            <w:webHidden/>
          </w:rPr>
          <w:fldChar w:fldCharType="separate"/>
        </w:r>
        <w:r w:rsidR="008B19EC">
          <w:rPr>
            <w:noProof/>
            <w:webHidden/>
          </w:rPr>
          <w:t>3</w:t>
        </w:r>
        <w:r w:rsidR="008B19EC">
          <w:rPr>
            <w:noProof/>
            <w:webHidden/>
          </w:rPr>
          <w:fldChar w:fldCharType="end"/>
        </w:r>
      </w:hyperlink>
    </w:p>
    <w:p w:rsidR="008B19EC" w:rsidRDefault="000D38D7">
      <w:pPr>
        <w:pStyle w:val="TOC1"/>
        <w:tabs>
          <w:tab w:val="right" w:leader="dot" w:pos="8828"/>
        </w:tabs>
        <w:rPr>
          <w:noProof/>
          <w:lang w:val="es-CO" w:eastAsia="es-CO"/>
        </w:rPr>
      </w:pPr>
      <w:hyperlink w:anchor="_Toc312332696" w:history="1">
        <w:r w:rsidR="008B19EC" w:rsidRPr="005957B2">
          <w:rPr>
            <w:rStyle w:val="Hyperlink"/>
            <w:noProof/>
          </w:rPr>
          <w:t>Proceso de instalación</w:t>
        </w:r>
        <w:r w:rsidR="008B19EC">
          <w:rPr>
            <w:noProof/>
            <w:webHidden/>
          </w:rPr>
          <w:tab/>
        </w:r>
        <w:r w:rsidR="008B19EC">
          <w:rPr>
            <w:noProof/>
            <w:webHidden/>
          </w:rPr>
          <w:fldChar w:fldCharType="begin"/>
        </w:r>
        <w:r w:rsidR="008B19EC">
          <w:rPr>
            <w:noProof/>
            <w:webHidden/>
          </w:rPr>
          <w:instrText xml:space="preserve"> PAGEREF _Toc312332696 \h </w:instrText>
        </w:r>
        <w:r w:rsidR="008B19EC">
          <w:rPr>
            <w:noProof/>
            <w:webHidden/>
          </w:rPr>
        </w:r>
        <w:r w:rsidR="008B19EC">
          <w:rPr>
            <w:noProof/>
            <w:webHidden/>
          </w:rPr>
          <w:fldChar w:fldCharType="separate"/>
        </w:r>
        <w:r w:rsidR="008B19EC">
          <w:rPr>
            <w:noProof/>
            <w:webHidden/>
          </w:rPr>
          <w:t>4</w:t>
        </w:r>
        <w:r w:rsidR="008B19EC">
          <w:rPr>
            <w:noProof/>
            <w:webHidden/>
          </w:rPr>
          <w:fldChar w:fldCharType="end"/>
        </w:r>
      </w:hyperlink>
    </w:p>
    <w:p w:rsidR="008B19EC" w:rsidRDefault="000D38D7">
      <w:pPr>
        <w:pStyle w:val="TOC2"/>
        <w:tabs>
          <w:tab w:val="right" w:leader="dot" w:pos="8828"/>
        </w:tabs>
        <w:rPr>
          <w:noProof/>
          <w:lang w:val="es-CO" w:eastAsia="es-CO"/>
        </w:rPr>
      </w:pPr>
      <w:hyperlink w:anchor="_Toc312332697" w:history="1">
        <w:r w:rsidR="008B19EC" w:rsidRPr="005957B2">
          <w:rPr>
            <w:rStyle w:val="Hyperlink"/>
            <w:noProof/>
            <w:lang w:val="es-CO"/>
          </w:rPr>
          <w:t>Bay4s SAP Interface (Windows App)</w:t>
        </w:r>
        <w:r w:rsidR="008B19EC">
          <w:rPr>
            <w:noProof/>
            <w:webHidden/>
          </w:rPr>
          <w:tab/>
        </w:r>
        <w:r w:rsidR="008B19EC">
          <w:rPr>
            <w:noProof/>
            <w:webHidden/>
          </w:rPr>
          <w:fldChar w:fldCharType="begin"/>
        </w:r>
        <w:r w:rsidR="008B19EC">
          <w:rPr>
            <w:noProof/>
            <w:webHidden/>
          </w:rPr>
          <w:instrText xml:space="preserve"> PAGEREF _Toc312332697 \h </w:instrText>
        </w:r>
        <w:r w:rsidR="008B19EC">
          <w:rPr>
            <w:noProof/>
            <w:webHidden/>
          </w:rPr>
        </w:r>
        <w:r w:rsidR="008B19EC">
          <w:rPr>
            <w:noProof/>
            <w:webHidden/>
          </w:rPr>
          <w:fldChar w:fldCharType="separate"/>
        </w:r>
        <w:r w:rsidR="008B19EC">
          <w:rPr>
            <w:noProof/>
            <w:webHidden/>
          </w:rPr>
          <w:t>4</w:t>
        </w:r>
        <w:r w:rsidR="008B19EC">
          <w:rPr>
            <w:noProof/>
            <w:webHidden/>
          </w:rPr>
          <w:fldChar w:fldCharType="end"/>
        </w:r>
      </w:hyperlink>
    </w:p>
    <w:p w:rsidR="008B19EC" w:rsidRDefault="000D38D7">
      <w:pPr>
        <w:pStyle w:val="TOC3"/>
        <w:tabs>
          <w:tab w:val="right" w:leader="dot" w:pos="8828"/>
        </w:tabs>
        <w:rPr>
          <w:noProof/>
          <w:lang w:val="es-CO" w:eastAsia="es-CO"/>
        </w:rPr>
      </w:pPr>
      <w:hyperlink w:anchor="_Toc312332698" w:history="1">
        <w:r w:rsidR="008B19EC" w:rsidRPr="005957B2">
          <w:rPr>
            <w:rStyle w:val="Hyperlink"/>
            <w:noProof/>
          </w:rPr>
          <w:t>Instalación</w:t>
        </w:r>
        <w:r w:rsidR="008B19EC">
          <w:rPr>
            <w:noProof/>
            <w:webHidden/>
          </w:rPr>
          <w:tab/>
        </w:r>
        <w:r w:rsidR="008B19EC">
          <w:rPr>
            <w:noProof/>
            <w:webHidden/>
          </w:rPr>
          <w:fldChar w:fldCharType="begin"/>
        </w:r>
        <w:r w:rsidR="008B19EC">
          <w:rPr>
            <w:noProof/>
            <w:webHidden/>
          </w:rPr>
          <w:instrText xml:space="preserve"> PAGEREF _Toc312332698 \h </w:instrText>
        </w:r>
        <w:r w:rsidR="008B19EC">
          <w:rPr>
            <w:noProof/>
            <w:webHidden/>
          </w:rPr>
        </w:r>
        <w:r w:rsidR="008B19EC">
          <w:rPr>
            <w:noProof/>
            <w:webHidden/>
          </w:rPr>
          <w:fldChar w:fldCharType="separate"/>
        </w:r>
        <w:r w:rsidR="008B19EC">
          <w:rPr>
            <w:noProof/>
            <w:webHidden/>
          </w:rPr>
          <w:t>4</w:t>
        </w:r>
        <w:r w:rsidR="008B19EC">
          <w:rPr>
            <w:noProof/>
            <w:webHidden/>
          </w:rPr>
          <w:fldChar w:fldCharType="end"/>
        </w:r>
      </w:hyperlink>
    </w:p>
    <w:p w:rsidR="008B19EC" w:rsidRDefault="000D38D7">
      <w:pPr>
        <w:pStyle w:val="TOC2"/>
        <w:tabs>
          <w:tab w:val="right" w:leader="dot" w:pos="8828"/>
        </w:tabs>
        <w:rPr>
          <w:noProof/>
          <w:lang w:val="es-CO" w:eastAsia="es-CO"/>
        </w:rPr>
      </w:pPr>
      <w:hyperlink w:anchor="_Toc312332699" w:history="1">
        <w:r w:rsidR="008B19EC" w:rsidRPr="005957B2">
          <w:rPr>
            <w:rStyle w:val="Hyperlink"/>
            <w:noProof/>
            <w:lang w:val="en-US"/>
          </w:rPr>
          <w:t>Bay4s SAP Orders Exporter (Windows App)</w:t>
        </w:r>
        <w:r w:rsidR="008B19EC">
          <w:rPr>
            <w:noProof/>
            <w:webHidden/>
          </w:rPr>
          <w:tab/>
        </w:r>
        <w:r w:rsidR="008B19EC">
          <w:rPr>
            <w:noProof/>
            <w:webHidden/>
          </w:rPr>
          <w:fldChar w:fldCharType="begin"/>
        </w:r>
        <w:r w:rsidR="008B19EC">
          <w:rPr>
            <w:noProof/>
            <w:webHidden/>
          </w:rPr>
          <w:instrText xml:space="preserve"> PAGEREF _Toc312332699 \h </w:instrText>
        </w:r>
        <w:r w:rsidR="008B19EC">
          <w:rPr>
            <w:noProof/>
            <w:webHidden/>
          </w:rPr>
        </w:r>
        <w:r w:rsidR="008B19EC">
          <w:rPr>
            <w:noProof/>
            <w:webHidden/>
          </w:rPr>
          <w:fldChar w:fldCharType="separate"/>
        </w:r>
        <w:r w:rsidR="008B19EC">
          <w:rPr>
            <w:noProof/>
            <w:webHidden/>
          </w:rPr>
          <w:t>6</w:t>
        </w:r>
        <w:r w:rsidR="008B19EC">
          <w:rPr>
            <w:noProof/>
            <w:webHidden/>
          </w:rPr>
          <w:fldChar w:fldCharType="end"/>
        </w:r>
      </w:hyperlink>
    </w:p>
    <w:p w:rsidR="008B19EC" w:rsidRDefault="000D38D7">
      <w:pPr>
        <w:pStyle w:val="TOC3"/>
        <w:tabs>
          <w:tab w:val="right" w:leader="dot" w:pos="8828"/>
        </w:tabs>
        <w:rPr>
          <w:noProof/>
          <w:lang w:val="es-CO" w:eastAsia="es-CO"/>
        </w:rPr>
      </w:pPr>
      <w:hyperlink w:anchor="_Toc312332700" w:history="1">
        <w:r w:rsidR="008B19EC" w:rsidRPr="005957B2">
          <w:rPr>
            <w:rStyle w:val="Hyperlink"/>
            <w:noProof/>
          </w:rPr>
          <w:t>Instalación</w:t>
        </w:r>
        <w:r w:rsidR="008B19EC">
          <w:rPr>
            <w:noProof/>
            <w:webHidden/>
          </w:rPr>
          <w:tab/>
        </w:r>
        <w:r w:rsidR="008B19EC">
          <w:rPr>
            <w:noProof/>
            <w:webHidden/>
          </w:rPr>
          <w:fldChar w:fldCharType="begin"/>
        </w:r>
        <w:r w:rsidR="008B19EC">
          <w:rPr>
            <w:noProof/>
            <w:webHidden/>
          </w:rPr>
          <w:instrText xml:space="preserve"> PAGEREF _Toc312332700 \h </w:instrText>
        </w:r>
        <w:r w:rsidR="008B19EC">
          <w:rPr>
            <w:noProof/>
            <w:webHidden/>
          </w:rPr>
        </w:r>
        <w:r w:rsidR="008B19EC">
          <w:rPr>
            <w:noProof/>
            <w:webHidden/>
          </w:rPr>
          <w:fldChar w:fldCharType="separate"/>
        </w:r>
        <w:r w:rsidR="008B19EC">
          <w:rPr>
            <w:noProof/>
            <w:webHidden/>
          </w:rPr>
          <w:t>6</w:t>
        </w:r>
        <w:r w:rsidR="008B19EC">
          <w:rPr>
            <w:noProof/>
            <w:webHidden/>
          </w:rPr>
          <w:fldChar w:fldCharType="end"/>
        </w:r>
      </w:hyperlink>
    </w:p>
    <w:p w:rsidR="00185F8F" w:rsidRDefault="00DB437F" w:rsidP="00185F8F">
      <w:pPr>
        <w:jc w:val="right"/>
        <w:rPr>
          <w:rFonts w:ascii="Verdana" w:hAnsi="Verdana"/>
          <w:b/>
          <w:lang w:val="es-CO"/>
        </w:rPr>
      </w:pPr>
      <w:r w:rsidRPr="002B118B">
        <w:rPr>
          <w:sz w:val="24"/>
          <w:szCs w:val="24"/>
        </w:rPr>
        <w:fldChar w:fldCharType="end"/>
      </w:r>
    </w:p>
    <w:p w:rsidR="00185F8F" w:rsidRDefault="00185F8F" w:rsidP="00185F8F">
      <w:pPr>
        <w:jc w:val="right"/>
        <w:rPr>
          <w:rFonts w:ascii="Verdana" w:hAnsi="Verdana"/>
          <w:b/>
          <w:lang w:val="es-CO"/>
        </w:rPr>
      </w:pPr>
    </w:p>
    <w:p w:rsidR="00185F8F" w:rsidRDefault="00185F8F" w:rsidP="00185F8F">
      <w:pPr>
        <w:jc w:val="right"/>
        <w:rPr>
          <w:rFonts w:ascii="Verdana" w:hAnsi="Verdana"/>
          <w:b/>
          <w:lang w:val="es-CO"/>
        </w:rPr>
      </w:pPr>
    </w:p>
    <w:p w:rsidR="00185F8F" w:rsidRDefault="00185F8F" w:rsidP="00185F8F">
      <w:pPr>
        <w:jc w:val="right"/>
        <w:rPr>
          <w:rFonts w:ascii="Verdana" w:hAnsi="Verdana"/>
          <w:b/>
          <w:lang w:val="es-CO"/>
        </w:rPr>
      </w:pPr>
    </w:p>
    <w:p w:rsidR="00185F8F" w:rsidRDefault="00185F8F" w:rsidP="00185F8F">
      <w:pPr>
        <w:jc w:val="right"/>
        <w:rPr>
          <w:rFonts w:ascii="Verdana" w:hAnsi="Verdana"/>
          <w:b/>
          <w:lang w:val="es-CO"/>
        </w:rPr>
      </w:pPr>
    </w:p>
    <w:p w:rsidR="00185F8F" w:rsidRDefault="00185F8F" w:rsidP="00185F8F">
      <w:pPr>
        <w:rPr>
          <w:rFonts w:ascii="Verdana" w:hAnsi="Verdana"/>
          <w:b/>
          <w:lang w:val="es-CO"/>
        </w:rPr>
      </w:pPr>
    </w:p>
    <w:p w:rsidR="008B19EC" w:rsidRDefault="008B19EC" w:rsidP="00185F8F">
      <w:pPr>
        <w:rPr>
          <w:rFonts w:ascii="Verdana" w:hAnsi="Verdana"/>
          <w:b/>
          <w:lang w:val="es-CO"/>
        </w:rPr>
      </w:pPr>
    </w:p>
    <w:p w:rsidR="008B19EC" w:rsidRDefault="008B19EC" w:rsidP="00185F8F">
      <w:pPr>
        <w:rPr>
          <w:rFonts w:ascii="Verdana" w:hAnsi="Verdana"/>
          <w:b/>
          <w:lang w:val="es-CO"/>
        </w:rPr>
      </w:pPr>
    </w:p>
    <w:p w:rsidR="00185F8F" w:rsidRDefault="00185F8F" w:rsidP="00185F8F">
      <w:pPr>
        <w:rPr>
          <w:rFonts w:ascii="Verdana" w:hAnsi="Verdana"/>
          <w:b/>
          <w:lang w:val="es-CO"/>
        </w:rPr>
      </w:pPr>
    </w:p>
    <w:p w:rsidR="00185F8F" w:rsidRDefault="00185F8F" w:rsidP="00185F8F">
      <w:pPr>
        <w:rPr>
          <w:rFonts w:ascii="Verdana" w:hAnsi="Verdana"/>
          <w:b/>
          <w:lang w:val="es-CO"/>
        </w:rPr>
      </w:pPr>
    </w:p>
    <w:p w:rsidR="00DB437F" w:rsidRDefault="00DB437F" w:rsidP="00185F8F">
      <w:pPr>
        <w:pStyle w:val="Heading1"/>
      </w:pPr>
      <w:bookmarkStart w:id="1" w:name="_Toc312332692"/>
      <w:r w:rsidRPr="006B4F8E">
        <w:lastRenderedPageBreak/>
        <w:t>Objetivo</w:t>
      </w:r>
      <w:bookmarkEnd w:id="1"/>
    </w:p>
    <w:p w:rsidR="00EA113D" w:rsidRPr="00EA113D" w:rsidRDefault="00EA113D" w:rsidP="00EA113D"/>
    <w:p w:rsidR="00B46816" w:rsidRPr="00CB3165" w:rsidRDefault="00DB437F" w:rsidP="00EA113D">
      <w:pPr>
        <w:jc w:val="both"/>
      </w:pPr>
      <w:r>
        <w:t>Este</w:t>
      </w:r>
      <w:r w:rsidRPr="00CB3165">
        <w:t xml:space="preserve"> documento</w:t>
      </w:r>
      <w:r>
        <w:t xml:space="preserve"> ilustra</w:t>
      </w:r>
      <w:r w:rsidRPr="00CB3165">
        <w:t xml:space="preserve"> los pasos que se deben tener en cuenta para la instalación y configuración de la aplicación para </w:t>
      </w:r>
      <w:r w:rsidR="0097787D">
        <w:t>los procesos de importación y exportación de pedidos por medio de la interface de SAP</w:t>
      </w:r>
      <w:r>
        <w:t>.</w:t>
      </w:r>
    </w:p>
    <w:p w:rsidR="00DB437F" w:rsidRDefault="00DB437F" w:rsidP="00185F8F">
      <w:pPr>
        <w:pStyle w:val="Heading1"/>
      </w:pPr>
      <w:bookmarkStart w:id="2" w:name="_Toc312332693"/>
      <w:r w:rsidRPr="00CB3165">
        <w:t>Aspectos generales de arquitectura de la aplicación</w:t>
      </w:r>
      <w:bookmarkEnd w:id="2"/>
    </w:p>
    <w:p w:rsidR="00EA113D" w:rsidRPr="00EA113D" w:rsidRDefault="00EA113D" w:rsidP="00EA113D"/>
    <w:p w:rsidR="00DB437F" w:rsidRPr="00CB3165" w:rsidRDefault="00B46816" w:rsidP="00EA113D">
      <w:pPr>
        <w:jc w:val="both"/>
      </w:pPr>
      <w:r>
        <w:t xml:space="preserve">Las interfaces de envió y recepción de información de SAP hacia el sistema de pedidos EDI se realiza por medio de tareas programadas de WINDOWS, estas tareas están desarrolladas bajo tecnologías MS .Net, con </w:t>
      </w:r>
      <w:r w:rsidR="00EA113D">
        <w:t>F</w:t>
      </w:r>
      <w:r>
        <w:t>ramework 4.0</w:t>
      </w:r>
      <w:r w:rsidR="00DB437F">
        <w:t>.</w:t>
      </w:r>
    </w:p>
    <w:p w:rsidR="00DB437F" w:rsidRDefault="00DB437F" w:rsidP="00EA113D">
      <w:pPr>
        <w:pStyle w:val="Heading2"/>
        <w:jc w:val="both"/>
      </w:pPr>
      <w:bookmarkStart w:id="3" w:name="_Toc312332694"/>
      <w:r w:rsidRPr="00CB3165">
        <w:t>Sistema de base de datos</w:t>
      </w:r>
      <w:bookmarkEnd w:id="3"/>
    </w:p>
    <w:p w:rsidR="00EA113D" w:rsidRDefault="00EA113D" w:rsidP="00EA113D">
      <w:pPr>
        <w:jc w:val="both"/>
      </w:pPr>
    </w:p>
    <w:p w:rsidR="00DB437F" w:rsidRDefault="00B46816" w:rsidP="00EA113D">
      <w:pPr>
        <w:jc w:val="both"/>
      </w:pPr>
      <w:r>
        <w:t xml:space="preserve">El sistema de importación y exportación </w:t>
      </w:r>
      <w:r w:rsidR="00DB437F">
        <w:t>emplea</w:t>
      </w:r>
      <w:r w:rsidR="00DB437F" w:rsidRPr="00CB3165">
        <w:t xml:space="preserve"> una base de datos</w:t>
      </w:r>
      <w:r w:rsidR="00DB437F">
        <w:t xml:space="preserve"> relacional</w:t>
      </w:r>
      <w:r w:rsidR="00DB437F" w:rsidRPr="00CB3165">
        <w:t xml:space="preserve"> </w:t>
      </w:r>
      <w:r w:rsidR="00DB437F">
        <w:t>que está</w:t>
      </w:r>
      <w:r w:rsidR="00DB437F" w:rsidRPr="00CB3165">
        <w:t xml:space="preserve"> estructurada </w:t>
      </w:r>
      <w:r w:rsidR="00DB437F">
        <w:t>bajo el sistema</w:t>
      </w:r>
      <w:r w:rsidR="00DB437F" w:rsidRPr="00CB3165">
        <w:t xml:space="preserve"> MS SQL Server 200</w:t>
      </w:r>
      <w:r>
        <w:t>8</w:t>
      </w:r>
      <w:r w:rsidR="00DB437F" w:rsidRPr="00CB3165">
        <w:t xml:space="preserve">. El nombre de la base es </w:t>
      </w:r>
      <w:r>
        <w:t>EDI</w:t>
      </w:r>
      <w:r w:rsidR="00DB437F" w:rsidRPr="00CB3165">
        <w:t xml:space="preserve">. </w:t>
      </w:r>
    </w:p>
    <w:p w:rsidR="0071143E" w:rsidRDefault="0071143E" w:rsidP="00EA113D">
      <w:pPr>
        <w:jc w:val="both"/>
        <w:rPr>
          <w:sz w:val="24"/>
          <w:szCs w:val="24"/>
        </w:rPr>
      </w:pPr>
      <w:r w:rsidRPr="0040200B">
        <w:rPr>
          <w:sz w:val="24"/>
          <w:szCs w:val="24"/>
        </w:rPr>
        <w:t xml:space="preserve">La instalación de la base de datos se realiza mediante la recuperación del </w:t>
      </w:r>
      <w:proofErr w:type="spellStart"/>
      <w:r w:rsidRPr="0040200B">
        <w:rPr>
          <w:sz w:val="24"/>
          <w:szCs w:val="24"/>
        </w:rPr>
        <w:t>backup</w:t>
      </w:r>
      <w:proofErr w:type="spellEnd"/>
      <w:r w:rsidRPr="0040200B">
        <w:rPr>
          <w:sz w:val="24"/>
          <w:szCs w:val="24"/>
        </w:rPr>
        <w:t xml:space="preserve"> proporcionado</w:t>
      </w:r>
      <w:r>
        <w:rPr>
          <w:sz w:val="24"/>
          <w:szCs w:val="24"/>
        </w:rPr>
        <w:t xml:space="preserve"> por </w:t>
      </w:r>
      <w:proofErr w:type="spellStart"/>
      <w:r>
        <w:rPr>
          <w:sz w:val="24"/>
          <w:szCs w:val="24"/>
        </w:rPr>
        <w:t>Solver</w:t>
      </w:r>
      <w:proofErr w:type="spellEnd"/>
      <w:r>
        <w:rPr>
          <w:sz w:val="24"/>
          <w:szCs w:val="24"/>
        </w:rPr>
        <w:t>.</w:t>
      </w:r>
    </w:p>
    <w:p w:rsidR="0071143E" w:rsidRDefault="0071143E" w:rsidP="0071143E">
      <w:pPr>
        <w:pStyle w:val="Heading3"/>
      </w:pPr>
      <w:bookmarkStart w:id="4" w:name="_Toc312332695"/>
      <w:r>
        <w:t>Instalación Base de Datos</w:t>
      </w:r>
      <w:bookmarkEnd w:id="4"/>
    </w:p>
    <w:p w:rsidR="0071143E" w:rsidRPr="0071143E" w:rsidRDefault="0071143E" w:rsidP="0071143E">
      <w:r>
        <w:t>El motor de base de datos utilizado en el proceso es MS SQL Server 2008.</w:t>
      </w:r>
    </w:p>
    <w:p w:rsidR="0071143E" w:rsidRDefault="0071143E" w:rsidP="0071143E">
      <w:pPr>
        <w:numPr>
          <w:ilvl w:val="0"/>
          <w:numId w:val="36"/>
        </w:numPr>
      </w:pPr>
      <w:r>
        <w:t>En el motor de base de datos del servidor de instalación crear una nueva base de datos con el nombre EDI (el nombre es opcional, se puede aplicar otro nombre en caso de ser necesario).</w:t>
      </w:r>
    </w:p>
    <w:p w:rsidR="0071143E" w:rsidRDefault="0071143E" w:rsidP="0071143E">
      <w:pPr>
        <w:numPr>
          <w:ilvl w:val="0"/>
          <w:numId w:val="36"/>
        </w:numPr>
      </w:pPr>
      <w:r>
        <w:t xml:space="preserve">Realizar la restauración del </w:t>
      </w:r>
      <w:proofErr w:type="spellStart"/>
      <w:r>
        <w:t>backup</w:t>
      </w:r>
      <w:proofErr w:type="spellEnd"/>
      <w:r>
        <w:t xml:space="preserve"> de base de datos proporcionado robre la base de datos creada anteriormente.</w:t>
      </w:r>
    </w:p>
    <w:p w:rsidR="0071143E" w:rsidRPr="0071143E" w:rsidRDefault="0071143E" w:rsidP="0071143E">
      <w:pPr>
        <w:numPr>
          <w:ilvl w:val="0"/>
          <w:numId w:val="36"/>
        </w:numPr>
      </w:pPr>
      <w:r>
        <w:t>Crear un usuario</w:t>
      </w:r>
      <w:r w:rsidR="00035760">
        <w:t xml:space="preserve"> de base de datos</w:t>
      </w:r>
      <w:r>
        <w:t xml:space="preserve"> para la conexión que tendrá la aplicación </w:t>
      </w:r>
      <w:r w:rsidR="00035760">
        <w:t>con la base de datos, con permisos de lectura, escritura, actualización, borrado y ejecución de procedimientos almacenados sobre la base de datos.</w:t>
      </w:r>
    </w:p>
    <w:p w:rsidR="00DB437F" w:rsidRPr="007C44DD" w:rsidRDefault="00DB437F" w:rsidP="00EA113D">
      <w:pPr>
        <w:pStyle w:val="Heading1"/>
        <w:jc w:val="both"/>
      </w:pPr>
      <w:bookmarkStart w:id="5" w:name="_Toc312332696"/>
      <w:r w:rsidRPr="007C44DD">
        <w:lastRenderedPageBreak/>
        <w:t>Proceso de instalación</w:t>
      </w:r>
      <w:bookmarkEnd w:id="5"/>
    </w:p>
    <w:p w:rsidR="00B46816" w:rsidRPr="00EA113D" w:rsidRDefault="00B46816" w:rsidP="00EA113D">
      <w:pPr>
        <w:pStyle w:val="Heading2"/>
        <w:jc w:val="both"/>
        <w:rPr>
          <w:lang w:val="es-CO"/>
        </w:rPr>
      </w:pPr>
      <w:bookmarkStart w:id="6" w:name="_Toc312332697"/>
      <w:r w:rsidRPr="00EA113D">
        <w:rPr>
          <w:lang w:val="es-CO"/>
        </w:rPr>
        <w:t>Bay4s SAP Interface</w:t>
      </w:r>
      <w:r w:rsidR="00185F8F" w:rsidRPr="00EA113D">
        <w:rPr>
          <w:lang w:val="es-CO"/>
        </w:rPr>
        <w:t xml:space="preserve"> (Windows App)</w:t>
      </w:r>
      <w:bookmarkEnd w:id="6"/>
    </w:p>
    <w:p w:rsidR="00B46816" w:rsidRDefault="00B46816" w:rsidP="00EA113D">
      <w:pPr>
        <w:jc w:val="both"/>
      </w:pPr>
      <w:r>
        <w:t xml:space="preserve">La aplicación </w:t>
      </w:r>
      <w:r w:rsidR="00185F8F" w:rsidRPr="00185F8F">
        <w:rPr>
          <w:b/>
        </w:rPr>
        <w:t>Bayer.Bay4s.SAPInterface.exe</w:t>
      </w:r>
      <w:r>
        <w:t xml:space="preserve"> es una aplicación Windows encargada de realizar el proceso de sincronización de tablas maestras de SAP</w:t>
      </w:r>
      <w:r w:rsidR="00EA113D">
        <w:t xml:space="preserve"> hacia el sistema de pedidos EDI. Esta aplicación se podrá ejecutar como una tarea programada para la sincronización periódica de datos.</w:t>
      </w:r>
    </w:p>
    <w:p w:rsidR="00DB437F" w:rsidRDefault="00035760" w:rsidP="00035760">
      <w:pPr>
        <w:pStyle w:val="Heading3"/>
      </w:pPr>
      <w:bookmarkStart w:id="7" w:name="_Toc312332698"/>
      <w:r>
        <w:t>Instalación</w:t>
      </w:r>
      <w:bookmarkEnd w:id="7"/>
    </w:p>
    <w:p w:rsidR="00035760" w:rsidRDefault="00035760" w:rsidP="00035760">
      <w:pPr>
        <w:pStyle w:val="Heading4"/>
      </w:pPr>
      <w:r>
        <w:t>Prerrequisitos</w:t>
      </w:r>
    </w:p>
    <w:p w:rsidR="00035760" w:rsidRDefault="00035760" w:rsidP="00035760">
      <w:r>
        <w:t>Antes de realizar la instalación de la aplicación se debe crear un usuario de Windows en el servidor de aplicaciones donde se ejecutara el proceso y se configuraran las tareas programadas, este usuario debe tener permisos de escritura, lectura, ejecución de aplicaciones. Además este usuario debe tener sobre sus políticas de seguridad el no caducar su contraseña ya que esta debe ser fija para evitar problemas o mantenimiento de las contraseñas a futuro.</w:t>
      </w:r>
    </w:p>
    <w:p w:rsidR="00035760" w:rsidRDefault="00035760" w:rsidP="00035760">
      <w:pPr>
        <w:pStyle w:val="Heading4"/>
      </w:pPr>
      <w:r>
        <w:t xml:space="preserve">Instalación </w:t>
      </w:r>
      <w:r w:rsidRPr="00185F8F">
        <w:t>Bayer.Bay4s.SAPInterface.exe</w:t>
      </w:r>
    </w:p>
    <w:p w:rsidR="00035760" w:rsidRPr="00035760" w:rsidRDefault="00035760" w:rsidP="00035760">
      <w:pPr>
        <w:numPr>
          <w:ilvl w:val="0"/>
          <w:numId w:val="37"/>
        </w:numPr>
      </w:pPr>
      <w:r>
        <w:t xml:space="preserve">Crear una carpeta con nombre </w:t>
      </w:r>
      <w:r w:rsidRPr="00035760">
        <w:rPr>
          <w:b/>
        </w:rPr>
        <w:t xml:space="preserve">EDI – </w:t>
      </w:r>
      <w:proofErr w:type="spellStart"/>
      <w:r w:rsidRPr="00035760">
        <w:rPr>
          <w:b/>
        </w:rPr>
        <w:t>Integracion</w:t>
      </w:r>
      <w:proofErr w:type="spellEnd"/>
      <w:r w:rsidRPr="00035760">
        <w:rPr>
          <w:b/>
        </w:rPr>
        <w:t xml:space="preserve"> Bay4s</w:t>
      </w:r>
    </w:p>
    <w:p w:rsidR="00035760" w:rsidRPr="00D144B9" w:rsidRDefault="00035760" w:rsidP="00035760">
      <w:pPr>
        <w:numPr>
          <w:ilvl w:val="0"/>
          <w:numId w:val="37"/>
        </w:numPr>
      </w:pPr>
      <w:r>
        <w:t>Dentro de la carpeta creada anteriormente, copiar del servidor de QA (</w:t>
      </w:r>
      <w:r w:rsidRPr="00D144B9">
        <w:rPr>
          <w:b/>
        </w:rPr>
        <w:t>BCOBOGP0001</w:t>
      </w:r>
      <w:r w:rsidR="00D144B9">
        <w:rPr>
          <w:b/>
        </w:rPr>
        <w:t>)</w:t>
      </w:r>
      <w:r w:rsidR="00D144B9" w:rsidRPr="00D144B9">
        <w:t xml:space="preserve">, </w:t>
      </w:r>
      <w:r w:rsidR="00D144B9">
        <w:t xml:space="preserve">copiar la carpeta que se encuentra en la ruta </w:t>
      </w:r>
      <w:r w:rsidR="00D144B9" w:rsidRPr="00D144B9">
        <w:rPr>
          <w:b/>
        </w:rPr>
        <w:t xml:space="preserve">F:\App\WWW\EDI – </w:t>
      </w:r>
      <w:proofErr w:type="spellStart"/>
      <w:r w:rsidR="00D144B9" w:rsidRPr="00D144B9">
        <w:rPr>
          <w:b/>
        </w:rPr>
        <w:t>Integracion</w:t>
      </w:r>
      <w:proofErr w:type="spellEnd"/>
      <w:r w:rsidR="00D144B9" w:rsidRPr="00D144B9">
        <w:rPr>
          <w:b/>
        </w:rPr>
        <w:t xml:space="preserve"> Bay4s\</w:t>
      </w:r>
      <w:r w:rsidR="00D144B9">
        <w:rPr>
          <w:b/>
        </w:rPr>
        <w:t xml:space="preserve"> </w:t>
      </w:r>
      <w:r w:rsidR="00D144B9">
        <w:t xml:space="preserve">con nombre </w:t>
      </w:r>
      <w:proofErr w:type="spellStart"/>
      <w:r w:rsidR="00D144B9" w:rsidRPr="00D144B9">
        <w:rPr>
          <w:b/>
        </w:rPr>
        <w:t>Import</w:t>
      </w:r>
      <w:proofErr w:type="spellEnd"/>
    </w:p>
    <w:p w:rsidR="00D144B9" w:rsidRPr="00D144B9" w:rsidRDefault="00D144B9" w:rsidP="00035760">
      <w:pPr>
        <w:numPr>
          <w:ilvl w:val="0"/>
          <w:numId w:val="37"/>
        </w:numPr>
      </w:pPr>
      <w:r>
        <w:t xml:space="preserve">Dentro de la carpeta copia anteriormente ingresar a la carpeta con nombre </w:t>
      </w:r>
      <w:r w:rsidRPr="00D144B9">
        <w:rPr>
          <w:b/>
        </w:rPr>
        <w:t>App</w:t>
      </w:r>
      <w:r>
        <w:rPr>
          <w:b/>
        </w:rPr>
        <w:t xml:space="preserve"> </w:t>
      </w:r>
      <w:r>
        <w:t xml:space="preserve">y abrir el archivo con nombre </w:t>
      </w:r>
      <w:r w:rsidRPr="00185F8F">
        <w:rPr>
          <w:b/>
        </w:rPr>
        <w:t>Bayer.Bay4s.SAPInterface.exe</w:t>
      </w:r>
      <w:r>
        <w:rPr>
          <w:b/>
        </w:rPr>
        <w:t>.config</w:t>
      </w:r>
    </w:p>
    <w:p w:rsidR="00D144B9" w:rsidRDefault="00D144B9" w:rsidP="00035760">
      <w:pPr>
        <w:numPr>
          <w:ilvl w:val="0"/>
          <w:numId w:val="37"/>
        </w:numPr>
      </w:pPr>
      <w:r>
        <w:t>Editar las siguientes llaves de configuración</w:t>
      </w:r>
    </w:p>
    <w:p w:rsidR="00D144B9" w:rsidRPr="00D144B9" w:rsidRDefault="00D144B9" w:rsidP="00D144B9">
      <w:pPr>
        <w:numPr>
          <w:ilvl w:val="1"/>
          <w:numId w:val="37"/>
        </w:numPr>
        <w:rPr>
          <w:b/>
        </w:rPr>
      </w:pPr>
      <w:r w:rsidRPr="00D144B9">
        <w:rPr>
          <w:b/>
        </w:rPr>
        <w:t>SQLBay4sConn</w:t>
      </w:r>
      <w:r>
        <w:rPr>
          <w:b/>
        </w:rPr>
        <w:t>:</w:t>
      </w:r>
      <w:r>
        <w:t xml:space="preserve"> Define la cadena de conexión a la base de datos.</w:t>
      </w:r>
    </w:p>
    <w:p w:rsidR="00D144B9" w:rsidRPr="00D144B9" w:rsidRDefault="00D144B9" w:rsidP="00D144B9">
      <w:pPr>
        <w:numPr>
          <w:ilvl w:val="2"/>
          <w:numId w:val="37"/>
        </w:numPr>
        <w:rPr>
          <w:b/>
        </w:rPr>
      </w:pPr>
      <w:r w:rsidRPr="00D144B9">
        <w:rPr>
          <w:b/>
        </w:rPr>
        <w:t xml:space="preserve">Data </w:t>
      </w:r>
      <w:proofErr w:type="spellStart"/>
      <w:r w:rsidRPr="00D144B9">
        <w:rPr>
          <w:b/>
        </w:rPr>
        <w:t>Source</w:t>
      </w:r>
      <w:proofErr w:type="spellEnd"/>
      <w:r>
        <w:rPr>
          <w:b/>
        </w:rPr>
        <w:t xml:space="preserve">: </w:t>
      </w:r>
      <w:r w:rsidRPr="00D144B9">
        <w:t>Define el servidor donde se aloja la base de datos EDI</w:t>
      </w:r>
      <w:r>
        <w:t>.</w:t>
      </w:r>
    </w:p>
    <w:p w:rsidR="00D144B9" w:rsidRPr="00D144B9" w:rsidRDefault="00D144B9" w:rsidP="00D144B9">
      <w:pPr>
        <w:numPr>
          <w:ilvl w:val="2"/>
          <w:numId w:val="37"/>
        </w:numPr>
        <w:rPr>
          <w:b/>
        </w:rPr>
      </w:pPr>
      <w:proofErr w:type="spellStart"/>
      <w:r w:rsidRPr="00D144B9">
        <w:rPr>
          <w:b/>
        </w:rPr>
        <w:t>Initial</w:t>
      </w:r>
      <w:proofErr w:type="spellEnd"/>
      <w:r w:rsidRPr="00D144B9">
        <w:rPr>
          <w:b/>
        </w:rPr>
        <w:t xml:space="preserve"> </w:t>
      </w:r>
      <w:proofErr w:type="spellStart"/>
      <w:r w:rsidRPr="00D144B9">
        <w:rPr>
          <w:b/>
        </w:rPr>
        <w:t>Catalog</w:t>
      </w:r>
      <w:proofErr w:type="spellEnd"/>
      <w:r>
        <w:rPr>
          <w:b/>
        </w:rPr>
        <w:t xml:space="preserve">: </w:t>
      </w:r>
      <w:r>
        <w:t>Define el nombre de la base de datos.</w:t>
      </w:r>
    </w:p>
    <w:p w:rsidR="00D144B9" w:rsidRPr="00D144B9" w:rsidRDefault="00D144B9" w:rsidP="00D144B9">
      <w:pPr>
        <w:numPr>
          <w:ilvl w:val="2"/>
          <w:numId w:val="37"/>
        </w:numPr>
        <w:rPr>
          <w:b/>
        </w:rPr>
      </w:pPr>
      <w:proofErr w:type="spellStart"/>
      <w:r w:rsidRPr="00D144B9">
        <w:rPr>
          <w:b/>
        </w:rPr>
        <w:t>User</w:t>
      </w:r>
      <w:proofErr w:type="spellEnd"/>
      <w:r w:rsidRPr="00D144B9">
        <w:rPr>
          <w:b/>
        </w:rPr>
        <w:t xml:space="preserve"> ID</w:t>
      </w:r>
      <w:r>
        <w:rPr>
          <w:b/>
        </w:rPr>
        <w:t xml:space="preserve">: </w:t>
      </w:r>
      <w:r>
        <w:t>Define el usuario de conexión de la base de datos.</w:t>
      </w:r>
    </w:p>
    <w:p w:rsidR="00D144B9" w:rsidRPr="00D144B9" w:rsidRDefault="00D144B9" w:rsidP="00D144B9">
      <w:pPr>
        <w:numPr>
          <w:ilvl w:val="2"/>
          <w:numId w:val="37"/>
        </w:numPr>
        <w:rPr>
          <w:b/>
        </w:rPr>
      </w:pPr>
      <w:proofErr w:type="spellStart"/>
      <w:r w:rsidRPr="00D144B9">
        <w:rPr>
          <w:b/>
        </w:rPr>
        <w:t>Password</w:t>
      </w:r>
      <w:proofErr w:type="spellEnd"/>
      <w:r>
        <w:rPr>
          <w:b/>
        </w:rPr>
        <w:t>:</w:t>
      </w:r>
      <w:r>
        <w:t xml:space="preserve"> Define la contraseña para la conexión con la base de datos.</w:t>
      </w:r>
    </w:p>
    <w:p w:rsidR="00D144B9" w:rsidRPr="00D144B9" w:rsidRDefault="00D144B9" w:rsidP="00D144B9">
      <w:pPr>
        <w:numPr>
          <w:ilvl w:val="1"/>
          <w:numId w:val="37"/>
        </w:numPr>
        <w:rPr>
          <w:b/>
        </w:rPr>
      </w:pPr>
      <w:r w:rsidRPr="00D144B9">
        <w:rPr>
          <w:b/>
        </w:rPr>
        <w:t>SAPBay4sConn</w:t>
      </w:r>
      <w:r>
        <w:rPr>
          <w:b/>
        </w:rPr>
        <w:t xml:space="preserve">: </w:t>
      </w:r>
      <w:r>
        <w:t>Define la cadena de conexión con SAP.</w:t>
      </w:r>
    </w:p>
    <w:p w:rsidR="00D144B9" w:rsidRPr="00D144B9" w:rsidRDefault="00D144B9" w:rsidP="00D144B9">
      <w:pPr>
        <w:numPr>
          <w:ilvl w:val="1"/>
          <w:numId w:val="37"/>
        </w:numPr>
        <w:rPr>
          <w:b/>
        </w:rPr>
      </w:pPr>
      <w:r w:rsidRPr="00D144B9">
        <w:rPr>
          <w:b/>
        </w:rPr>
        <w:t>LAND</w:t>
      </w:r>
      <w:r>
        <w:rPr>
          <w:b/>
        </w:rPr>
        <w:t xml:space="preserve">: </w:t>
      </w:r>
      <w:r>
        <w:t>Define el valor constante de la variable LAND en la aplicación.</w:t>
      </w:r>
    </w:p>
    <w:p w:rsidR="00D144B9" w:rsidRPr="00D144B9" w:rsidRDefault="00D144B9" w:rsidP="00D144B9">
      <w:pPr>
        <w:numPr>
          <w:ilvl w:val="1"/>
          <w:numId w:val="37"/>
        </w:numPr>
        <w:rPr>
          <w:b/>
        </w:rPr>
      </w:pPr>
      <w:r w:rsidRPr="00D144B9">
        <w:rPr>
          <w:b/>
        </w:rPr>
        <w:t>BUKRS</w:t>
      </w:r>
      <w:r>
        <w:rPr>
          <w:b/>
        </w:rPr>
        <w:t xml:space="preserve">: </w:t>
      </w:r>
      <w:r w:rsidRPr="00D144B9">
        <w:t>Define el</w:t>
      </w:r>
      <w:r>
        <w:rPr>
          <w:b/>
        </w:rPr>
        <w:t xml:space="preserve"> </w:t>
      </w:r>
      <w:r w:rsidRPr="00D144B9">
        <w:t>valor con</w:t>
      </w:r>
      <w:r>
        <w:t xml:space="preserve">stante de la variable </w:t>
      </w:r>
      <w:r w:rsidRPr="00D144B9">
        <w:t>BUKRS</w:t>
      </w:r>
      <w:r>
        <w:t xml:space="preserve"> en la aplicación.</w:t>
      </w:r>
    </w:p>
    <w:p w:rsidR="00D144B9" w:rsidRPr="00E47854" w:rsidRDefault="00D144B9" w:rsidP="00E47854">
      <w:pPr>
        <w:numPr>
          <w:ilvl w:val="1"/>
          <w:numId w:val="37"/>
        </w:numPr>
        <w:rPr>
          <w:b/>
        </w:rPr>
      </w:pPr>
      <w:r w:rsidRPr="00D144B9">
        <w:rPr>
          <w:b/>
        </w:rPr>
        <w:lastRenderedPageBreak/>
        <w:t>VKORG</w:t>
      </w:r>
      <w:r w:rsidR="00E47854">
        <w:rPr>
          <w:b/>
        </w:rPr>
        <w:t xml:space="preserve">: </w:t>
      </w:r>
      <w:r w:rsidR="00E47854">
        <w:t xml:space="preserve">Define el valor constante de la variable </w:t>
      </w:r>
      <w:r w:rsidR="00E47854" w:rsidRPr="00E47854">
        <w:t>VKORG</w:t>
      </w:r>
      <w:r w:rsidR="00E47854">
        <w:t xml:space="preserve"> en la aplicación.</w:t>
      </w:r>
    </w:p>
    <w:p w:rsidR="00E47854" w:rsidRPr="00E47854" w:rsidRDefault="00E47854" w:rsidP="00E47854">
      <w:pPr>
        <w:numPr>
          <w:ilvl w:val="1"/>
          <w:numId w:val="37"/>
        </w:numPr>
        <w:rPr>
          <w:b/>
        </w:rPr>
      </w:pPr>
      <w:r w:rsidRPr="00E47854">
        <w:rPr>
          <w:b/>
        </w:rPr>
        <w:t>WERKS</w:t>
      </w:r>
      <w:r>
        <w:rPr>
          <w:b/>
        </w:rPr>
        <w:t xml:space="preserve">: </w:t>
      </w:r>
      <w:r>
        <w:t xml:space="preserve">Define el valor constante de la variable </w:t>
      </w:r>
      <w:r w:rsidRPr="00E47854">
        <w:t>WERKS</w:t>
      </w:r>
      <w:r>
        <w:t xml:space="preserve"> en la aplicación.</w:t>
      </w:r>
    </w:p>
    <w:p w:rsidR="00E47854" w:rsidRPr="00E47854" w:rsidRDefault="00E47854" w:rsidP="00E47854">
      <w:pPr>
        <w:numPr>
          <w:ilvl w:val="1"/>
          <w:numId w:val="37"/>
        </w:numPr>
        <w:rPr>
          <w:b/>
        </w:rPr>
      </w:pPr>
      <w:proofErr w:type="spellStart"/>
      <w:r w:rsidRPr="00E47854">
        <w:rPr>
          <w:b/>
        </w:rPr>
        <w:t>LogsFilePath</w:t>
      </w:r>
      <w:proofErr w:type="spellEnd"/>
      <w:r>
        <w:rPr>
          <w:b/>
        </w:rPr>
        <w:t xml:space="preserve">: </w:t>
      </w:r>
      <w:r>
        <w:t xml:space="preserve">Define la ruta de la carpeta de </w:t>
      </w:r>
      <w:proofErr w:type="spellStart"/>
      <w:r>
        <w:t>logs</w:t>
      </w:r>
      <w:proofErr w:type="spellEnd"/>
      <w:r>
        <w:t xml:space="preserve"> de la aplicación (Esta carpeta debe ser la misma carpeta copiada desde el servidor de QA al mismo nivel de App)</w:t>
      </w:r>
    </w:p>
    <w:p w:rsidR="00E47854" w:rsidRDefault="00E47854" w:rsidP="00E47854">
      <w:pPr>
        <w:numPr>
          <w:ilvl w:val="1"/>
          <w:numId w:val="37"/>
        </w:numPr>
        <w:rPr>
          <w:b/>
        </w:rPr>
      </w:pPr>
      <w:proofErr w:type="spellStart"/>
      <w:r w:rsidRPr="00E47854">
        <w:rPr>
          <w:b/>
        </w:rPr>
        <w:t>ProcessId</w:t>
      </w:r>
      <w:proofErr w:type="spellEnd"/>
      <w:r>
        <w:rPr>
          <w:b/>
        </w:rPr>
        <w:t xml:space="preserve">: </w:t>
      </w:r>
      <w:r w:rsidRPr="00E47854">
        <w:t>Define</w:t>
      </w:r>
      <w:r>
        <w:rPr>
          <w:b/>
        </w:rPr>
        <w:t xml:space="preserve"> </w:t>
      </w:r>
      <w:r w:rsidRPr="00E47854">
        <w:t>el identifica</w:t>
      </w:r>
      <w:r>
        <w:t>dor del proceso de la aplicación.</w:t>
      </w:r>
    </w:p>
    <w:p w:rsidR="00E47854" w:rsidRDefault="00E47854" w:rsidP="00E47854">
      <w:pPr>
        <w:pStyle w:val="Heading5"/>
      </w:pPr>
      <w:r>
        <w:t>Instalación Tarea Automática</w:t>
      </w:r>
    </w:p>
    <w:p w:rsidR="00E47854" w:rsidRDefault="00E47854" w:rsidP="00E47854">
      <w:pPr>
        <w:numPr>
          <w:ilvl w:val="0"/>
          <w:numId w:val="38"/>
        </w:numPr>
      </w:pPr>
      <w:r>
        <w:t>En el menú de Tareas Programadas de Windows Ingresar una nueva tarea.</w:t>
      </w:r>
    </w:p>
    <w:p w:rsidR="00E47854" w:rsidRDefault="00E47854" w:rsidP="00E47854">
      <w:pPr>
        <w:numPr>
          <w:ilvl w:val="0"/>
          <w:numId w:val="38"/>
        </w:numPr>
      </w:pPr>
      <w:r>
        <w:t>Colocar el nombre que se desea para identificar la tarea programada.</w:t>
      </w:r>
    </w:p>
    <w:p w:rsidR="00E47854" w:rsidRDefault="00E47854" w:rsidP="00E47854">
      <w:pPr>
        <w:numPr>
          <w:ilvl w:val="0"/>
          <w:numId w:val="38"/>
        </w:numPr>
      </w:pPr>
      <w:r>
        <w:t xml:space="preserve">En la definición de ejecución de aplicación de la tarea seleccionar la ruta de la aplicación </w:t>
      </w:r>
      <w:r w:rsidRPr="00185F8F">
        <w:rPr>
          <w:b/>
        </w:rPr>
        <w:t>Bayer.Bay4s.SAPInterface.exe</w:t>
      </w:r>
      <w:r>
        <w:rPr>
          <w:b/>
        </w:rPr>
        <w:t xml:space="preserve"> </w:t>
      </w:r>
      <w:r>
        <w:t xml:space="preserve">que se encuentra en la carpeta </w:t>
      </w:r>
      <w:r w:rsidRPr="00E47854">
        <w:rPr>
          <w:b/>
        </w:rPr>
        <w:t>App</w:t>
      </w:r>
    </w:p>
    <w:p w:rsidR="00E47854" w:rsidRDefault="00E47854" w:rsidP="00E47854">
      <w:pPr>
        <w:numPr>
          <w:ilvl w:val="0"/>
          <w:numId w:val="38"/>
        </w:numPr>
      </w:pPr>
      <w:r>
        <w:t xml:space="preserve">Seleccionar el usuario de Windows definido para la aplicación y la hora de ejecución y la periodicidad de ejecución de la misma. </w:t>
      </w:r>
    </w:p>
    <w:p w:rsidR="00E47854" w:rsidRDefault="00E47854" w:rsidP="00E47854">
      <w:pPr>
        <w:numPr>
          <w:ilvl w:val="0"/>
          <w:numId w:val="38"/>
        </w:numPr>
      </w:pPr>
      <w:r>
        <w:t xml:space="preserve">En el menú de opciones avanzadas de la tarea se puede definir </w:t>
      </w:r>
      <w:proofErr w:type="gramStart"/>
      <w:r>
        <w:t>mas</w:t>
      </w:r>
      <w:proofErr w:type="gramEnd"/>
      <w:r>
        <w:t xml:space="preserve"> opciones según lo crea conveniente el administrador del sistema.</w:t>
      </w:r>
    </w:p>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Default="00F919C9" w:rsidP="00F919C9"/>
    <w:p w:rsidR="00F919C9" w:rsidRPr="00F919C9" w:rsidRDefault="00F919C9" w:rsidP="00F919C9">
      <w:pPr>
        <w:pStyle w:val="Heading2"/>
        <w:jc w:val="both"/>
        <w:rPr>
          <w:lang w:val="en-US"/>
        </w:rPr>
      </w:pPr>
      <w:bookmarkStart w:id="8" w:name="_Toc312332699"/>
      <w:r w:rsidRPr="00F919C9">
        <w:rPr>
          <w:lang w:val="en-US"/>
        </w:rPr>
        <w:lastRenderedPageBreak/>
        <w:t>Bay4s SAP</w:t>
      </w:r>
      <w:r>
        <w:rPr>
          <w:lang w:val="en-US"/>
        </w:rPr>
        <w:t xml:space="preserve"> Orders Exporter </w:t>
      </w:r>
      <w:r w:rsidRPr="00F919C9">
        <w:rPr>
          <w:lang w:val="en-US"/>
        </w:rPr>
        <w:t>(Windows App)</w:t>
      </w:r>
      <w:bookmarkEnd w:id="8"/>
    </w:p>
    <w:p w:rsidR="00F919C9" w:rsidRDefault="00F919C9" w:rsidP="00F919C9">
      <w:pPr>
        <w:jc w:val="both"/>
      </w:pPr>
      <w:r>
        <w:t xml:space="preserve">La aplicación </w:t>
      </w:r>
      <w:r w:rsidRPr="00185F8F">
        <w:rPr>
          <w:b/>
        </w:rPr>
        <w:t>Bayer.Bay4s.SAP</w:t>
      </w:r>
      <w:r w:rsidR="00E62BE3">
        <w:rPr>
          <w:b/>
        </w:rPr>
        <w:t>OrderExporter</w:t>
      </w:r>
      <w:r w:rsidRPr="00185F8F">
        <w:rPr>
          <w:b/>
        </w:rPr>
        <w:t>.exe</w:t>
      </w:r>
      <w:r>
        <w:t xml:space="preserve"> es una aplicación Windows encargada de realizar el proceso de</w:t>
      </w:r>
      <w:r w:rsidR="00E62BE3">
        <w:t xml:space="preserve"> exportación de ordenes EDI hacia SAP</w:t>
      </w:r>
      <w:r>
        <w:t xml:space="preserve">. Esta aplicación se podrá ejecutar como una tarea programada para la </w:t>
      </w:r>
      <w:r w:rsidR="00E62BE3">
        <w:t>exportación</w:t>
      </w:r>
      <w:r>
        <w:t xml:space="preserve"> periódica de datos.</w:t>
      </w:r>
    </w:p>
    <w:p w:rsidR="00F919C9" w:rsidRDefault="00F919C9" w:rsidP="00F919C9">
      <w:pPr>
        <w:pStyle w:val="Heading3"/>
      </w:pPr>
      <w:bookmarkStart w:id="9" w:name="_Toc312332700"/>
      <w:r>
        <w:t>Instalación</w:t>
      </w:r>
      <w:bookmarkEnd w:id="9"/>
    </w:p>
    <w:p w:rsidR="00F919C9" w:rsidRDefault="00F919C9" w:rsidP="00F919C9">
      <w:pPr>
        <w:pStyle w:val="Heading4"/>
      </w:pPr>
      <w:r>
        <w:t>Prerrequisitos</w:t>
      </w:r>
    </w:p>
    <w:p w:rsidR="00F919C9" w:rsidRDefault="00F919C9" w:rsidP="00F919C9">
      <w:r>
        <w:t>Antes de realizar la instalación de la aplicación se debe crear un usuario de Windows en el servidor de aplicaciones donde se ejecutara el proceso y se configuraran las tareas programadas, este usuario debe tener permisos de escritura, lectura, ejecución de aplicaciones. Además este usuario debe tener sobre sus políticas de seguridad el no caducar su contraseña ya que esta debe ser fija para evitar problemas o mantenimiento de las contraseñas a futuro.</w:t>
      </w:r>
    </w:p>
    <w:p w:rsidR="00F919C9" w:rsidRDefault="00F919C9" w:rsidP="00F919C9">
      <w:pPr>
        <w:pStyle w:val="Heading4"/>
      </w:pPr>
      <w:r>
        <w:t xml:space="preserve">Instalación </w:t>
      </w:r>
      <w:r w:rsidRPr="00185F8F">
        <w:t>Bayer.Bay4s.SAP</w:t>
      </w:r>
      <w:r w:rsidR="00E62BE3">
        <w:t>OrderExporter</w:t>
      </w:r>
      <w:r w:rsidRPr="00185F8F">
        <w:t>.exe</w:t>
      </w:r>
    </w:p>
    <w:p w:rsidR="00F919C9" w:rsidRPr="00035760" w:rsidRDefault="00F919C9" w:rsidP="00F919C9">
      <w:pPr>
        <w:numPr>
          <w:ilvl w:val="0"/>
          <w:numId w:val="37"/>
        </w:numPr>
      </w:pPr>
      <w:r>
        <w:t xml:space="preserve">Crear una carpeta con nombre </w:t>
      </w:r>
      <w:r w:rsidRPr="00035760">
        <w:rPr>
          <w:b/>
        </w:rPr>
        <w:t xml:space="preserve">EDI – </w:t>
      </w:r>
      <w:proofErr w:type="spellStart"/>
      <w:r w:rsidRPr="00035760">
        <w:rPr>
          <w:b/>
        </w:rPr>
        <w:t>Integracion</w:t>
      </w:r>
      <w:proofErr w:type="spellEnd"/>
      <w:r w:rsidRPr="00035760">
        <w:rPr>
          <w:b/>
        </w:rPr>
        <w:t xml:space="preserve"> Bay4s</w:t>
      </w:r>
    </w:p>
    <w:p w:rsidR="00F919C9" w:rsidRPr="00D144B9" w:rsidRDefault="00F919C9" w:rsidP="00F919C9">
      <w:pPr>
        <w:numPr>
          <w:ilvl w:val="0"/>
          <w:numId w:val="37"/>
        </w:numPr>
      </w:pPr>
      <w:r>
        <w:t>Dentro de la carpeta creada anteriormente, copiar del servidor de QA (</w:t>
      </w:r>
      <w:r w:rsidRPr="00D144B9">
        <w:rPr>
          <w:b/>
        </w:rPr>
        <w:t>BCOBOGP0001</w:t>
      </w:r>
      <w:r>
        <w:rPr>
          <w:b/>
        </w:rPr>
        <w:t>)</w:t>
      </w:r>
      <w:r w:rsidRPr="00D144B9">
        <w:t xml:space="preserve">, </w:t>
      </w:r>
      <w:r>
        <w:t xml:space="preserve">copiar la carpeta que se encuentra en la ruta </w:t>
      </w:r>
      <w:r w:rsidRPr="00D144B9">
        <w:rPr>
          <w:b/>
        </w:rPr>
        <w:t xml:space="preserve">F:\App\WWW\EDI – </w:t>
      </w:r>
      <w:proofErr w:type="spellStart"/>
      <w:r w:rsidRPr="00D144B9">
        <w:rPr>
          <w:b/>
        </w:rPr>
        <w:t>Integracion</w:t>
      </w:r>
      <w:proofErr w:type="spellEnd"/>
      <w:r w:rsidRPr="00D144B9">
        <w:rPr>
          <w:b/>
        </w:rPr>
        <w:t xml:space="preserve"> Bay4s\</w:t>
      </w:r>
      <w:r>
        <w:rPr>
          <w:b/>
        </w:rPr>
        <w:t xml:space="preserve"> </w:t>
      </w:r>
      <w:r>
        <w:t xml:space="preserve">con nombre </w:t>
      </w:r>
      <w:proofErr w:type="spellStart"/>
      <w:r w:rsidR="00E62BE3">
        <w:rPr>
          <w:b/>
        </w:rPr>
        <w:t>Export</w:t>
      </w:r>
      <w:proofErr w:type="spellEnd"/>
    </w:p>
    <w:p w:rsidR="00F919C9" w:rsidRPr="00D144B9" w:rsidRDefault="00F919C9" w:rsidP="00F919C9">
      <w:pPr>
        <w:numPr>
          <w:ilvl w:val="0"/>
          <w:numId w:val="37"/>
        </w:numPr>
      </w:pPr>
      <w:r>
        <w:t xml:space="preserve">Dentro de la carpeta copia anteriormente ingresar a la carpeta con nombre </w:t>
      </w:r>
      <w:r w:rsidRPr="00D144B9">
        <w:rPr>
          <w:b/>
        </w:rPr>
        <w:t>App</w:t>
      </w:r>
      <w:r>
        <w:rPr>
          <w:b/>
        </w:rPr>
        <w:t xml:space="preserve"> </w:t>
      </w:r>
      <w:r>
        <w:t xml:space="preserve">y abrir el archivo con nombre </w:t>
      </w:r>
      <w:r w:rsidRPr="00185F8F">
        <w:rPr>
          <w:b/>
        </w:rPr>
        <w:t>Bayer.Bay4s.SAP</w:t>
      </w:r>
      <w:r w:rsidR="00B90418">
        <w:rPr>
          <w:b/>
        </w:rPr>
        <w:t>OrderExporter</w:t>
      </w:r>
      <w:r w:rsidRPr="00185F8F">
        <w:rPr>
          <w:b/>
        </w:rPr>
        <w:t>.exe</w:t>
      </w:r>
      <w:r>
        <w:rPr>
          <w:b/>
        </w:rPr>
        <w:t>.config</w:t>
      </w:r>
    </w:p>
    <w:p w:rsidR="00F919C9" w:rsidRDefault="00F919C9" w:rsidP="00F919C9">
      <w:pPr>
        <w:numPr>
          <w:ilvl w:val="0"/>
          <w:numId w:val="37"/>
        </w:numPr>
      </w:pPr>
      <w:r>
        <w:t>Editar las siguientes llaves de configuración</w:t>
      </w:r>
    </w:p>
    <w:p w:rsidR="00F919C9" w:rsidRPr="00D144B9" w:rsidRDefault="00F919C9" w:rsidP="00F919C9">
      <w:pPr>
        <w:numPr>
          <w:ilvl w:val="1"/>
          <w:numId w:val="37"/>
        </w:numPr>
        <w:rPr>
          <w:b/>
        </w:rPr>
      </w:pPr>
      <w:r w:rsidRPr="00D144B9">
        <w:rPr>
          <w:b/>
        </w:rPr>
        <w:t>SQLBay4sConn</w:t>
      </w:r>
      <w:r>
        <w:rPr>
          <w:b/>
        </w:rPr>
        <w:t>:</w:t>
      </w:r>
      <w:r>
        <w:t xml:space="preserve"> Define la cadena de conexión a la base de datos.</w:t>
      </w:r>
    </w:p>
    <w:p w:rsidR="00F919C9" w:rsidRPr="00D144B9" w:rsidRDefault="00F919C9" w:rsidP="00F919C9">
      <w:pPr>
        <w:numPr>
          <w:ilvl w:val="2"/>
          <w:numId w:val="37"/>
        </w:numPr>
        <w:rPr>
          <w:b/>
        </w:rPr>
      </w:pPr>
      <w:r w:rsidRPr="00D144B9">
        <w:rPr>
          <w:b/>
        </w:rPr>
        <w:t xml:space="preserve">Data </w:t>
      </w:r>
      <w:proofErr w:type="spellStart"/>
      <w:r w:rsidRPr="00D144B9">
        <w:rPr>
          <w:b/>
        </w:rPr>
        <w:t>Source</w:t>
      </w:r>
      <w:proofErr w:type="spellEnd"/>
      <w:r>
        <w:rPr>
          <w:b/>
        </w:rPr>
        <w:t xml:space="preserve">: </w:t>
      </w:r>
      <w:r w:rsidRPr="00D144B9">
        <w:t>Define el servidor donde se aloja la base de datos EDI</w:t>
      </w:r>
      <w:r>
        <w:t>.</w:t>
      </w:r>
    </w:p>
    <w:p w:rsidR="00F919C9" w:rsidRPr="00D144B9" w:rsidRDefault="00F919C9" w:rsidP="00F919C9">
      <w:pPr>
        <w:numPr>
          <w:ilvl w:val="2"/>
          <w:numId w:val="37"/>
        </w:numPr>
        <w:rPr>
          <w:b/>
        </w:rPr>
      </w:pPr>
      <w:proofErr w:type="spellStart"/>
      <w:r w:rsidRPr="00D144B9">
        <w:rPr>
          <w:b/>
        </w:rPr>
        <w:t>Initial</w:t>
      </w:r>
      <w:proofErr w:type="spellEnd"/>
      <w:r w:rsidRPr="00D144B9">
        <w:rPr>
          <w:b/>
        </w:rPr>
        <w:t xml:space="preserve"> </w:t>
      </w:r>
      <w:proofErr w:type="spellStart"/>
      <w:r w:rsidRPr="00D144B9">
        <w:rPr>
          <w:b/>
        </w:rPr>
        <w:t>Catalog</w:t>
      </w:r>
      <w:proofErr w:type="spellEnd"/>
      <w:r>
        <w:rPr>
          <w:b/>
        </w:rPr>
        <w:t xml:space="preserve">: </w:t>
      </w:r>
      <w:r>
        <w:t>Define el nombre de la base de datos.</w:t>
      </w:r>
    </w:p>
    <w:p w:rsidR="00F919C9" w:rsidRPr="00D144B9" w:rsidRDefault="00F919C9" w:rsidP="00F919C9">
      <w:pPr>
        <w:numPr>
          <w:ilvl w:val="2"/>
          <w:numId w:val="37"/>
        </w:numPr>
        <w:rPr>
          <w:b/>
        </w:rPr>
      </w:pPr>
      <w:proofErr w:type="spellStart"/>
      <w:r w:rsidRPr="00D144B9">
        <w:rPr>
          <w:b/>
        </w:rPr>
        <w:t>User</w:t>
      </w:r>
      <w:proofErr w:type="spellEnd"/>
      <w:r w:rsidRPr="00D144B9">
        <w:rPr>
          <w:b/>
        </w:rPr>
        <w:t xml:space="preserve"> ID</w:t>
      </w:r>
      <w:r>
        <w:rPr>
          <w:b/>
        </w:rPr>
        <w:t xml:space="preserve">: </w:t>
      </w:r>
      <w:r>
        <w:t>Define el usuario de conexión de la base de datos.</w:t>
      </w:r>
    </w:p>
    <w:p w:rsidR="00F919C9" w:rsidRPr="00B90418" w:rsidRDefault="00F919C9" w:rsidP="00F919C9">
      <w:pPr>
        <w:numPr>
          <w:ilvl w:val="2"/>
          <w:numId w:val="37"/>
        </w:numPr>
        <w:rPr>
          <w:b/>
        </w:rPr>
      </w:pPr>
      <w:proofErr w:type="spellStart"/>
      <w:r w:rsidRPr="00D144B9">
        <w:rPr>
          <w:b/>
        </w:rPr>
        <w:t>Password</w:t>
      </w:r>
      <w:proofErr w:type="spellEnd"/>
      <w:r>
        <w:rPr>
          <w:b/>
        </w:rPr>
        <w:t>:</w:t>
      </w:r>
      <w:r>
        <w:t xml:space="preserve"> Define la contraseña para la conexión con la base de datos.</w:t>
      </w:r>
    </w:p>
    <w:p w:rsidR="00B90418" w:rsidRPr="00B90418" w:rsidRDefault="00B90418" w:rsidP="00B90418">
      <w:pPr>
        <w:numPr>
          <w:ilvl w:val="1"/>
          <w:numId w:val="37"/>
        </w:numPr>
        <w:rPr>
          <w:b/>
        </w:rPr>
      </w:pPr>
      <w:proofErr w:type="spellStart"/>
      <w:r>
        <w:rPr>
          <w:b/>
        </w:rPr>
        <w:t>MainModuleContext</w:t>
      </w:r>
      <w:proofErr w:type="spellEnd"/>
      <w:r>
        <w:rPr>
          <w:b/>
        </w:rPr>
        <w:t xml:space="preserve">: </w:t>
      </w:r>
      <w:r w:rsidRPr="00B90418">
        <w:t>Cadena</w:t>
      </w:r>
      <w:r>
        <w:t xml:space="preserve"> de conexión del </w:t>
      </w:r>
      <w:proofErr w:type="spellStart"/>
      <w:r>
        <w:t>Entity</w:t>
      </w:r>
      <w:proofErr w:type="spellEnd"/>
      <w:r>
        <w:t xml:space="preserve"> Framework </w:t>
      </w:r>
    </w:p>
    <w:p w:rsidR="00B90418" w:rsidRPr="00D144B9" w:rsidRDefault="00B90418" w:rsidP="00B90418">
      <w:pPr>
        <w:numPr>
          <w:ilvl w:val="2"/>
          <w:numId w:val="37"/>
        </w:numPr>
        <w:rPr>
          <w:b/>
        </w:rPr>
      </w:pPr>
      <w:r w:rsidRPr="00D144B9">
        <w:rPr>
          <w:b/>
        </w:rPr>
        <w:t xml:space="preserve">Data </w:t>
      </w:r>
      <w:proofErr w:type="spellStart"/>
      <w:r w:rsidRPr="00D144B9">
        <w:rPr>
          <w:b/>
        </w:rPr>
        <w:t>Source</w:t>
      </w:r>
      <w:proofErr w:type="spellEnd"/>
      <w:r>
        <w:rPr>
          <w:b/>
        </w:rPr>
        <w:t xml:space="preserve">: </w:t>
      </w:r>
      <w:r w:rsidRPr="00D144B9">
        <w:t>Define el servidor donde se aloja la base de datos EDI</w:t>
      </w:r>
      <w:r>
        <w:t>.</w:t>
      </w:r>
    </w:p>
    <w:p w:rsidR="00B90418" w:rsidRPr="00D144B9" w:rsidRDefault="00B90418" w:rsidP="00B90418">
      <w:pPr>
        <w:numPr>
          <w:ilvl w:val="2"/>
          <w:numId w:val="37"/>
        </w:numPr>
        <w:rPr>
          <w:b/>
        </w:rPr>
      </w:pPr>
      <w:proofErr w:type="spellStart"/>
      <w:r w:rsidRPr="00D144B9">
        <w:rPr>
          <w:b/>
        </w:rPr>
        <w:t>Initial</w:t>
      </w:r>
      <w:proofErr w:type="spellEnd"/>
      <w:r w:rsidRPr="00D144B9">
        <w:rPr>
          <w:b/>
        </w:rPr>
        <w:t xml:space="preserve"> </w:t>
      </w:r>
      <w:proofErr w:type="spellStart"/>
      <w:r w:rsidRPr="00D144B9">
        <w:rPr>
          <w:b/>
        </w:rPr>
        <w:t>Catalog</w:t>
      </w:r>
      <w:proofErr w:type="spellEnd"/>
      <w:r>
        <w:rPr>
          <w:b/>
        </w:rPr>
        <w:t xml:space="preserve">: </w:t>
      </w:r>
      <w:r>
        <w:t>Define el nombre de la base de datos.</w:t>
      </w:r>
    </w:p>
    <w:p w:rsidR="00B90418" w:rsidRPr="00D144B9" w:rsidRDefault="00B90418" w:rsidP="00B90418">
      <w:pPr>
        <w:numPr>
          <w:ilvl w:val="2"/>
          <w:numId w:val="37"/>
        </w:numPr>
        <w:rPr>
          <w:b/>
        </w:rPr>
      </w:pPr>
      <w:proofErr w:type="spellStart"/>
      <w:r w:rsidRPr="00D144B9">
        <w:rPr>
          <w:b/>
        </w:rPr>
        <w:t>User</w:t>
      </w:r>
      <w:proofErr w:type="spellEnd"/>
      <w:r w:rsidRPr="00D144B9">
        <w:rPr>
          <w:b/>
        </w:rPr>
        <w:t xml:space="preserve"> ID</w:t>
      </w:r>
      <w:r>
        <w:rPr>
          <w:b/>
        </w:rPr>
        <w:t xml:space="preserve">: </w:t>
      </w:r>
      <w:r>
        <w:t>Define el usuario de conexión de la base de datos.</w:t>
      </w:r>
    </w:p>
    <w:p w:rsidR="00B90418" w:rsidRPr="00B90418" w:rsidRDefault="00B90418" w:rsidP="00B90418">
      <w:pPr>
        <w:numPr>
          <w:ilvl w:val="2"/>
          <w:numId w:val="37"/>
        </w:numPr>
        <w:rPr>
          <w:b/>
        </w:rPr>
      </w:pPr>
      <w:proofErr w:type="spellStart"/>
      <w:r w:rsidRPr="00D144B9">
        <w:rPr>
          <w:b/>
        </w:rPr>
        <w:lastRenderedPageBreak/>
        <w:t>Password</w:t>
      </w:r>
      <w:proofErr w:type="spellEnd"/>
      <w:r>
        <w:rPr>
          <w:b/>
        </w:rPr>
        <w:t>:</w:t>
      </w:r>
      <w:r>
        <w:t xml:space="preserve"> Define la contraseña para la conexión con la base de datos.</w:t>
      </w:r>
    </w:p>
    <w:p w:rsidR="00F919C9" w:rsidRPr="00D144B9" w:rsidRDefault="00F919C9" w:rsidP="00F919C9">
      <w:pPr>
        <w:numPr>
          <w:ilvl w:val="1"/>
          <w:numId w:val="37"/>
        </w:numPr>
        <w:rPr>
          <w:b/>
        </w:rPr>
      </w:pPr>
      <w:r w:rsidRPr="00D144B9">
        <w:rPr>
          <w:b/>
        </w:rPr>
        <w:t>SAPBay4sConn</w:t>
      </w:r>
      <w:r>
        <w:rPr>
          <w:b/>
        </w:rPr>
        <w:t xml:space="preserve">: </w:t>
      </w:r>
      <w:r>
        <w:t>Define la cadena de conexión con SAP.</w:t>
      </w:r>
    </w:p>
    <w:p w:rsidR="00F919C9" w:rsidRPr="00E47854" w:rsidRDefault="00F919C9" w:rsidP="00F919C9">
      <w:pPr>
        <w:numPr>
          <w:ilvl w:val="1"/>
          <w:numId w:val="37"/>
        </w:numPr>
        <w:rPr>
          <w:b/>
        </w:rPr>
      </w:pPr>
      <w:proofErr w:type="spellStart"/>
      <w:r w:rsidRPr="00E47854">
        <w:rPr>
          <w:b/>
        </w:rPr>
        <w:t>LogsFilePath</w:t>
      </w:r>
      <w:proofErr w:type="spellEnd"/>
      <w:r>
        <w:rPr>
          <w:b/>
        </w:rPr>
        <w:t xml:space="preserve">: </w:t>
      </w:r>
      <w:r>
        <w:t xml:space="preserve">Define la ruta de la carpeta de </w:t>
      </w:r>
      <w:proofErr w:type="spellStart"/>
      <w:r>
        <w:t>logs</w:t>
      </w:r>
      <w:proofErr w:type="spellEnd"/>
      <w:r>
        <w:t xml:space="preserve"> de la aplicación (Esta carpeta debe ser la misma carpeta copiada desde el servidor de QA al mismo nivel de App)</w:t>
      </w:r>
    </w:p>
    <w:p w:rsidR="00F919C9" w:rsidRPr="00B90418" w:rsidRDefault="00F919C9" w:rsidP="00F919C9">
      <w:pPr>
        <w:numPr>
          <w:ilvl w:val="1"/>
          <w:numId w:val="37"/>
        </w:numPr>
        <w:rPr>
          <w:b/>
        </w:rPr>
      </w:pPr>
      <w:proofErr w:type="spellStart"/>
      <w:r w:rsidRPr="00E47854">
        <w:rPr>
          <w:b/>
        </w:rPr>
        <w:t>ProcessId</w:t>
      </w:r>
      <w:proofErr w:type="spellEnd"/>
      <w:r>
        <w:rPr>
          <w:b/>
        </w:rPr>
        <w:t xml:space="preserve">: </w:t>
      </w:r>
      <w:r w:rsidRPr="00E47854">
        <w:t>Define</w:t>
      </w:r>
      <w:r>
        <w:rPr>
          <w:b/>
        </w:rPr>
        <w:t xml:space="preserve"> </w:t>
      </w:r>
      <w:r w:rsidRPr="00E47854">
        <w:t>el identifica</w:t>
      </w:r>
      <w:r>
        <w:t>dor del proceso de la aplicación.</w:t>
      </w:r>
    </w:p>
    <w:p w:rsidR="00B90418" w:rsidRDefault="00B90418" w:rsidP="00F919C9">
      <w:pPr>
        <w:numPr>
          <w:ilvl w:val="1"/>
          <w:numId w:val="37"/>
        </w:numPr>
        <w:rPr>
          <w:b/>
        </w:rPr>
      </w:pPr>
      <w:proofErr w:type="spellStart"/>
      <w:r>
        <w:rPr>
          <w:b/>
        </w:rPr>
        <w:t>ExportOrderState</w:t>
      </w:r>
      <w:proofErr w:type="spellEnd"/>
      <w:r>
        <w:rPr>
          <w:b/>
        </w:rPr>
        <w:t xml:space="preserve">: </w:t>
      </w:r>
      <w:r>
        <w:t>Define el valor del estado de recolección de pedidos al exportar a SAP.</w:t>
      </w:r>
    </w:p>
    <w:p w:rsidR="00F919C9" w:rsidRDefault="00F919C9" w:rsidP="00F919C9">
      <w:pPr>
        <w:pStyle w:val="Heading5"/>
      </w:pPr>
      <w:r>
        <w:t>Instalación Tarea Automática</w:t>
      </w:r>
    </w:p>
    <w:p w:rsidR="00F919C9" w:rsidRDefault="00F919C9" w:rsidP="00F919C9">
      <w:pPr>
        <w:numPr>
          <w:ilvl w:val="0"/>
          <w:numId w:val="38"/>
        </w:numPr>
      </w:pPr>
      <w:r>
        <w:t>En el menú de Tareas Programadas de Windows Ingresar una nueva tarea.</w:t>
      </w:r>
    </w:p>
    <w:p w:rsidR="00F919C9" w:rsidRDefault="00F919C9" w:rsidP="00F919C9">
      <w:pPr>
        <w:numPr>
          <w:ilvl w:val="0"/>
          <w:numId w:val="38"/>
        </w:numPr>
      </w:pPr>
      <w:r>
        <w:t>Colocar el nombre que se desea para identificar la tarea programada.</w:t>
      </w:r>
    </w:p>
    <w:p w:rsidR="00F919C9" w:rsidRDefault="00F919C9" w:rsidP="00F919C9">
      <w:pPr>
        <w:numPr>
          <w:ilvl w:val="0"/>
          <w:numId w:val="38"/>
        </w:numPr>
      </w:pPr>
      <w:r>
        <w:t xml:space="preserve">En la definición de ejecución de aplicación de la tarea seleccionar la ruta de la aplicación </w:t>
      </w:r>
      <w:r w:rsidRPr="00185F8F">
        <w:rPr>
          <w:b/>
        </w:rPr>
        <w:t>Bayer.Bay4s.SAP</w:t>
      </w:r>
      <w:r w:rsidR="004F3B9B">
        <w:rPr>
          <w:b/>
        </w:rPr>
        <w:t>OrderExporter</w:t>
      </w:r>
      <w:r w:rsidRPr="00185F8F">
        <w:rPr>
          <w:b/>
        </w:rPr>
        <w:t>.exe</w:t>
      </w:r>
      <w:r>
        <w:rPr>
          <w:b/>
        </w:rPr>
        <w:t xml:space="preserve"> </w:t>
      </w:r>
      <w:r>
        <w:t xml:space="preserve">que se encuentra en la carpeta </w:t>
      </w:r>
      <w:r w:rsidRPr="00E47854">
        <w:rPr>
          <w:b/>
        </w:rPr>
        <w:t>App</w:t>
      </w:r>
    </w:p>
    <w:p w:rsidR="00F919C9" w:rsidRDefault="00F919C9" w:rsidP="00F919C9">
      <w:pPr>
        <w:numPr>
          <w:ilvl w:val="0"/>
          <w:numId w:val="38"/>
        </w:numPr>
      </w:pPr>
      <w:r>
        <w:t xml:space="preserve">Seleccionar el usuario de Windows definido para la aplicación y la hora de ejecución y la periodicidad de ejecución de la misma. </w:t>
      </w:r>
    </w:p>
    <w:p w:rsidR="00F919C9" w:rsidRPr="00E47854" w:rsidRDefault="00F919C9" w:rsidP="00F919C9">
      <w:pPr>
        <w:numPr>
          <w:ilvl w:val="0"/>
          <w:numId w:val="38"/>
        </w:numPr>
      </w:pPr>
      <w:r>
        <w:t xml:space="preserve">En el menú de opciones avanzadas de la tarea se puede definir </w:t>
      </w:r>
      <w:proofErr w:type="gramStart"/>
      <w:r>
        <w:t>mas</w:t>
      </w:r>
      <w:proofErr w:type="gramEnd"/>
      <w:r>
        <w:t xml:space="preserve"> opciones según lo crea conveniente el administrador del sistema.</w:t>
      </w:r>
    </w:p>
    <w:p w:rsidR="00162985" w:rsidRDefault="00162985" w:rsidP="00FF747E">
      <w:pPr>
        <w:pStyle w:val="Heading2"/>
      </w:pPr>
      <w:r>
        <w:br w:type="page"/>
      </w:r>
      <w:r>
        <w:lastRenderedPageBreak/>
        <w:t>Base de Datos</w:t>
      </w:r>
    </w:p>
    <w:p w:rsidR="00162985" w:rsidRPr="00D41190" w:rsidRDefault="00162985" w:rsidP="00162985">
      <w:pPr>
        <w:jc w:val="both"/>
      </w:pPr>
      <w:r w:rsidRPr="00D41190">
        <w:t>La instalación de la base de datos</w:t>
      </w:r>
      <w:r w:rsidR="00671DD6">
        <w:t xml:space="preserve"> para el servidor </w:t>
      </w:r>
      <w:r w:rsidR="00671DD6" w:rsidRPr="00671DD6">
        <w:rPr>
          <w:b/>
        </w:rPr>
        <w:t>SQL SERVER 2005</w:t>
      </w:r>
      <w:r w:rsidRPr="00D41190">
        <w:t xml:space="preserve"> se realiza</w:t>
      </w:r>
      <w:r w:rsidR="00671DD6">
        <w:t>rá</w:t>
      </w:r>
      <w:r w:rsidRPr="00D41190">
        <w:t xml:space="preserve"> mediante la recuperación del </w:t>
      </w:r>
      <w:r w:rsidR="00671DD6" w:rsidRPr="00671DD6">
        <w:rPr>
          <w:b/>
        </w:rPr>
        <w:t>BACKUP</w:t>
      </w:r>
      <w:r w:rsidR="00671DD6" w:rsidRPr="00D41190">
        <w:t xml:space="preserve"> </w:t>
      </w:r>
      <w:r w:rsidRPr="00D41190">
        <w:t xml:space="preserve">proporcionado por </w:t>
      </w:r>
      <w:r w:rsidR="00671DD6" w:rsidRPr="00671DD6">
        <w:rPr>
          <w:b/>
        </w:rPr>
        <w:t>SOLVER</w:t>
      </w:r>
      <w:r w:rsidRPr="00D41190">
        <w:t>.  La cadena de conexión del archivo de configuración de la aplicación Web</w:t>
      </w:r>
      <w:r>
        <w:t xml:space="preserve"> </w:t>
      </w:r>
      <w:r w:rsidRPr="00D41190">
        <w:t xml:space="preserve"> debe ajustarse al esquema de</w:t>
      </w:r>
      <w:r>
        <w:t xml:space="preserve"> seguridad que se elija para la conexión. </w:t>
      </w:r>
      <w:r w:rsidRPr="00D41190">
        <w:t>Para la puesta en marcha de la base de datos se pueden seguir los siguientes pasos:</w:t>
      </w:r>
    </w:p>
    <w:p w:rsidR="00162985" w:rsidRPr="00D41190" w:rsidRDefault="00162985" w:rsidP="00162985">
      <w:pPr>
        <w:numPr>
          <w:ilvl w:val="0"/>
          <w:numId w:val="42"/>
        </w:numPr>
      </w:pPr>
      <w:r w:rsidRPr="00D41190">
        <w:t xml:space="preserve">Se crea una base de datos denominada </w:t>
      </w:r>
      <w:r>
        <w:rPr>
          <w:b/>
        </w:rPr>
        <w:t>EDI</w:t>
      </w:r>
      <w:r w:rsidRPr="00D41190">
        <w:t xml:space="preserve"> utilizando opciones por defecto en el servidor para la configuración regional.</w:t>
      </w:r>
    </w:p>
    <w:p w:rsidR="00162985" w:rsidRDefault="00162985" w:rsidP="00162985">
      <w:pPr>
        <w:numPr>
          <w:ilvl w:val="0"/>
          <w:numId w:val="42"/>
        </w:numPr>
      </w:pPr>
      <w:r w:rsidRPr="00D41190">
        <w:t xml:space="preserve">Se hace el proceso de recuperación del archivo de </w:t>
      </w:r>
      <w:r w:rsidRPr="00162985">
        <w:rPr>
          <w:b/>
        </w:rPr>
        <w:t>BACKUP</w:t>
      </w:r>
      <w:r w:rsidRPr="00D41190">
        <w:t xml:space="preserve"> configurando la opción de sobre escritura de la base de datos.</w:t>
      </w:r>
      <w:r>
        <w:t xml:space="preserve"> </w:t>
      </w:r>
    </w:p>
    <w:p w:rsidR="00162985" w:rsidRDefault="00162985" w:rsidP="00162985">
      <w:pPr>
        <w:pStyle w:val="Heading3"/>
      </w:pPr>
      <w:r>
        <w:lastRenderedPageBreak/>
        <w:t>Creación Base de Datos</w:t>
      </w:r>
    </w:p>
    <w:p w:rsidR="00162985" w:rsidRDefault="00FF1832" w:rsidP="00162985">
      <w:pPr>
        <w:pStyle w:val="Heading3"/>
        <w:rPr>
          <w:noProof/>
        </w:rPr>
      </w:pPr>
      <w:r>
        <w:rPr>
          <w:noProof/>
        </w:rPr>
        <w:pict>
          <v:shape id="_x0000_i1027" type="#_x0000_t75" style="width:399.45pt;height:209.1pt;visibility:visible">
            <v:imagedata r:id="rId10" o:title=""/>
          </v:shape>
        </w:pict>
      </w:r>
    </w:p>
    <w:p w:rsidR="00162985" w:rsidRDefault="00162985" w:rsidP="00162985">
      <w:pPr>
        <w:pStyle w:val="Heading3"/>
      </w:pPr>
      <w:r>
        <w:t>Definición Nombre Base de Datos</w:t>
      </w:r>
    </w:p>
    <w:p w:rsidR="00A45F74" w:rsidRDefault="00FF1832" w:rsidP="00162985">
      <w:pPr>
        <w:pStyle w:val="Heading2"/>
      </w:pPr>
      <w:r>
        <w:pict>
          <v:shape id="_x0000_i1028" type="#_x0000_t75" style="width:355pt;height:318.05pt">
            <v:imagedata r:id="rId11" o:title=""/>
          </v:shape>
        </w:pict>
      </w:r>
    </w:p>
    <w:p w:rsidR="00A45F74" w:rsidRDefault="00A45F74" w:rsidP="00A45F74">
      <w:pPr>
        <w:pStyle w:val="Heading3"/>
      </w:pPr>
      <w:r>
        <w:lastRenderedPageBreak/>
        <w:t>Restauración Base de Datos</w:t>
      </w:r>
    </w:p>
    <w:p w:rsidR="00A45F74" w:rsidRDefault="00FF1832" w:rsidP="008A51E7">
      <w:pPr>
        <w:pStyle w:val="Heading4"/>
        <w:rPr>
          <w:noProof/>
        </w:rPr>
      </w:pPr>
      <w:r>
        <w:rPr>
          <w:noProof/>
        </w:rPr>
        <w:pict>
          <v:shape id="Imagen 4" o:spid="_x0000_i1029" type="#_x0000_t75" style="width:421.35pt;height:262.95pt;visibility:visible">
            <v:imagedata r:id="rId12" o:title=""/>
          </v:shape>
        </w:pict>
      </w:r>
    </w:p>
    <w:p w:rsidR="00A45F74" w:rsidRDefault="00A45F74" w:rsidP="00A45F74">
      <w:pPr>
        <w:pStyle w:val="Heading3"/>
        <w:rPr>
          <w:noProof/>
        </w:rPr>
      </w:pPr>
      <w:r>
        <w:rPr>
          <w:noProof/>
        </w:rPr>
        <w:t>Seleccion de archivo de BackUp</w:t>
      </w:r>
    </w:p>
    <w:p w:rsidR="00A45F74" w:rsidRDefault="00FF1832" w:rsidP="00A45F74">
      <w:pPr>
        <w:rPr>
          <w:noProof/>
        </w:rPr>
      </w:pPr>
      <w:r>
        <w:rPr>
          <w:noProof/>
        </w:rPr>
        <w:pict>
          <v:shape id="Imagen 5" o:spid="_x0000_i1030" type="#_x0000_t75" style="width:421.35pt;height:262.95pt;visibility:visible">
            <v:imagedata r:id="rId13" o:title=""/>
          </v:shape>
        </w:pict>
      </w:r>
    </w:p>
    <w:p w:rsidR="00A45F74" w:rsidRDefault="00FF1832" w:rsidP="00A45F74">
      <w:pPr>
        <w:rPr>
          <w:noProof/>
        </w:rPr>
      </w:pPr>
      <w:r>
        <w:rPr>
          <w:noProof/>
        </w:rPr>
        <w:lastRenderedPageBreak/>
        <w:pict>
          <v:shape id="Imagen 6" o:spid="_x0000_i1031" type="#_x0000_t75" style="width:368.75pt;height:269.85pt;visibility:visible">
            <v:imagedata r:id="rId14" o:title=""/>
          </v:shape>
        </w:pict>
      </w:r>
    </w:p>
    <w:p w:rsidR="00A45F74" w:rsidRDefault="00FF1832" w:rsidP="00A45F74">
      <w:r>
        <w:pict>
          <v:shape id="_x0000_i1032" type="#_x0000_t75" style="width:219.15pt;height:306.8pt">
            <v:imagedata r:id="rId15" o:title=""/>
          </v:shape>
        </w:pict>
      </w:r>
    </w:p>
    <w:p w:rsidR="00A45F74" w:rsidRDefault="00FF1832" w:rsidP="00A45F74">
      <w:r>
        <w:lastRenderedPageBreak/>
        <w:pict>
          <v:shape id="_x0000_i1033" type="#_x0000_t75" style="width:321.8pt;height:235.4pt">
            <v:imagedata r:id="rId16" o:title=""/>
          </v:shape>
        </w:pict>
      </w:r>
    </w:p>
    <w:p w:rsidR="00A45F74" w:rsidRDefault="00A45F74" w:rsidP="00A45F74">
      <w:pPr>
        <w:pStyle w:val="Heading3"/>
        <w:rPr>
          <w:noProof/>
        </w:rPr>
      </w:pPr>
      <w:r w:rsidRPr="00F8607C">
        <w:rPr>
          <w:noProof/>
        </w:rPr>
        <w:t>Configuracion restauracion Base de Datos</w:t>
      </w:r>
    </w:p>
    <w:p w:rsidR="00A45F74" w:rsidRPr="00A45F74" w:rsidRDefault="00FF1832" w:rsidP="00A45F74">
      <w:r>
        <w:pict>
          <v:shape id="_x0000_i1034" type="#_x0000_t75" style="width:370.65pt;height:331.2pt">
            <v:imagedata r:id="rId17" o:title=""/>
          </v:shape>
        </w:pict>
      </w:r>
    </w:p>
    <w:p w:rsidR="00A45F74" w:rsidRDefault="00A45F74" w:rsidP="00A45F74">
      <w:pPr>
        <w:pStyle w:val="Heading3"/>
      </w:pPr>
      <w:r>
        <w:lastRenderedPageBreak/>
        <w:t>Selección Opciones de restauración de Base de Datos</w:t>
      </w:r>
    </w:p>
    <w:p w:rsidR="00A45F74" w:rsidRDefault="00A45F74" w:rsidP="00A45F74">
      <w:r>
        <w:t xml:space="preserve">Es necesario seleccionar en la pestaña de opciones el </w:t>
      </w:r>
      <w:proofErr w:type="spellStart"/>
      <w:r>
        <w:t>check</w:t>
      </w:r>
      <w:proofErr w:type="spellEnd"/>
      <w:r>
        <w:t xml:space="preserve"> de </w:t>
      </w:r>
      <w:proofErr w:type="spellStart"/>
      <w:r>
        <w:t>sobreescritura</w:t>
      </w:r>
      <w:proofErr w:type="spellEnd"/>
      <w:r>
        <w:t xml:space="preserve"> en la base de datos para consistencia de información</w:t>
      </w:r>
      <w:r w:rsidR="00BB5BFF">
        <w:t xml:space="preserve">. </w:t>
      </w:r>
    </w:p>
    <w:p w:rsidR="00BB5BFF" w:rsidRPr="00F8607C" w:rsidRDefault="000D38D7" w:rsidP="00A45F74">
      <w:r>
        <w:rPr>
          <w:noProof/>
        </w:rPr>
        <w:pict>
          <v:shape id="_x0000_s1045" type="#_x0000_t75" style="position:absolute;margin-left:40.7pt;margin-top:2.3pt;width:234.25pt;height:207.6pt;z-index:6;mso-position-horizontal-relative:text;mso-position-vertical-relative:text">
            <v:imagedata r:id="rId18" o:title=""/>
          </v:shape>
        </w:pict>
      </w:r>
    </w:p>
    <w:p w:rsidR="004B0521" w:rsidRDefault="004B0521" w:rsidP="00162985">
      <w:pPr>
        <w:pStyle w:val="Heading2"/>
      </w:pPr>
    </w:p>
    <w:p w:rsidR="00BB5BFF" w:rsidRDefault="00BB5BFF" w:rsidP="00BB5BFF"/>
    <w:p w:rsidR="00BB5BFF" w:rsidRDefault="00BB5BFF" w:rsidP="00BB5BFF"/>
    <w:p w:rsidR="00BB5BFF" w:rsidRDefault="00BB5BFF" w:rsidP="00BB5BFF"/>
    <w:p w:rsidR="00BB5BFF" w:rsidRDefault="00BB5BFF" w:rsidP="00BB5BFF"/>
    <w:p w:rsidR="00BB5BFF" w:rsidRDefault="00BB5BFF" w:rsidP="00BB5BFF"/>
    <w:p w:rsidR="00BB5BFF" w:rsidRDefault="00BB5BFF" w:rsidP="00BB5BFF"/>
    <w:p w:rsidR="00BB5BFF" w:rsidRDefault="00BB5BFF" w:rsidP="00BB5BFF"/>
    <w:p w:rsidR="004B0521" w:rsidRDefault="004B0521" w:rsidP="004B0521">
      <w:pPr>
        <w:pStyle w:val="Heading3"/>
      </w:pPr>
      <w:r>
        <w:t>Restauración Completa</w:t>
      </w:r>
    </w:p>
    <w:p w:rsidR="00FC31FA" w:rsidRDefault="00FF1832" w:rsidP="00162985">
      <w:pPr>
        <w:pStyle w:val="Heading2"/>
        <w:rPr>
          <w:noProof/>
        </w:rPr>
      </w:pPr>
      <w:r>
        <w:rPr>
          <w:noProof/>
        </w:rPr>
        <w:pict>
          <v:shape id="Imagen 14" o:spid="_x0000_i1035" type="#_x0000_t75" style="width:335.6pt;height:209.75pt;visibility:visible">
            <v:imagedata r:id="rId19" o:title=""/>
          </v:shape>
        </w:pict>
      </w:r>
    </w:p>
    <w:p w:rsidR="00FC31FA" w:rsidRPr="00CE49A5" w:rsidRDefault="00FC31FA" w:rsidP="00FC31FA">
      <w:pPr>
        <w:pStyle w:val="Heading3"/>
      </w:pPr>
      <w:r w:rsidRPr="00CE49A5">
        <w:t>Usuario Base de Datos</w:t>
      </w:r>
    </w:p>
    <w:p w:rsidR="00FC31FA" w:rsidRDefault="00FC31FA" w:rsidP="00FC31FA">
      <w:pPr>
        <w:jc w:val="both"/>
      </w:pPr>
      <w:r w:rsidRPr="00D41190">
        <w:t xml:space="preserve">Se crea usuario </w:t>
      </w:r>
      <w:r>
        <w:t>{DEFINIR}</w:t>
      </w:r>
      <w:r w:rsidRPr="00D41190">
        <w:t xml:space="preserve"> con clave </w:t>
      </w:r>
      <w:r>
        <w:t>{DEFINIR}</w:t>
      </w:r>
      <w:r w:rsidRPr="00D41190">
        <w:t xml:space="preserve"> en la sección de seguridad / inicios de sesión del servidor, eligiendo “</w:t>
      </w:r>
      <w:proofErr w:type="spellStart"/>
      <w:r w:rsidRPr="00D41190">
        <w:t>public</w:t>
      </w:r>
      <w:proofErr w:type="spellEnd"/>
      <w:r w:rsidRPr="00D41190">
        <w:t>” bajo las opciones de funciones del servidor. En su defecto, se puede configurar la conexión en contexto SSPI.</w:t>
      </w:r>
      <w:r w:rsidRPr="00CE49A5">
        <w:t xml:space="preserve"> Este usuario debe tener permisos de ejecución de </w:t>
      </w:r>
      <w:r w:rsidRPr="00CE49A5">
        <w:lastRenderedPageBreak/>
        <w:t xml:space="preserve">Procedimientos Almacenados, Lectura, Actualización y Borrado sobre la Base de Datos </w:t>
      </w:r>
      <w:r>
        <w:t>EDI</w:t>
      </w:r>
      <w:r w:rsidRPr="00CE49A5">
        <w:t xml:space="preserve">, bajo el esquema </w:t>
      </w:r>
      <w:proofErr w:type="spellStart"/>
      <w:r w:rsidRPr="00CE49A5">
        <w:t>db_owner</w:t>
      </w:r>
      <w:proofErr w:type="spellEnd"/>
      <w:r w:rsidRPr="00CE49A5">
        <w:t>.</w:t>
      </w:r>
    </w:p>
    <w:p w:rsidR="00FC31FA" w:rsidRDefault="00FC31FA" w:rsidP="00FC31FA">
      <w:pPr>
        <w:pStyle w:val="Heading4"/>
      </w:pPr>
      <w:r w:rsidRPr="00F8607C">
        <w:t>Asignación de Permisos sobre la base de datos al usuario creado</w:t>
      </w:r>
    </w:p>
    <w:p w:rsidR="00FC31FA" w:rsidRDefault="00FF1832" w:rsidP="00FC31FA">
      <w:pPr>
        <w:jc w:val="both"/>
      </w:pPr>
      <w:r>
        <w:rPr>
          <w:noProof/>
        </w:rPr>
        <w:pict>
          <v:shape id="Imagen 15" o:spid="_x0000_i1036" type="#_x0000_t75" style="width:421.35pt;height:262.95pt;visibility:visible">
            <v:imagedata r:id="rId20" o:title=""/>
          </v:shape>
        </w:pict>
      </w:r>
    </w:p>
    <w:p w:rsidR="00F919C9" w:rsidRDefault="000B20EC" w:rsidP="00162985">
      <w:pPr>
        <w:pStyle w:val="Heading2"/>
      </w:pPr>
      <w:r>
        <w:br w:type="page"/>
      </w:r>
      <w:r w:rsidR="00233B68" w:rsidRPr="00162985">
        <w:lastRenderedPageBreak/>
        <w:t>Aplicación</w:t>
      </w:r>
      <w:r w:rsidR="00233B68">
        <w:t xml:space="preserve"> Web</w:t>
      </w:r>
    </w:p>
    <w:p w:rsidR="00233B68" w:rsidRDefault="00233B68" w:rsidP="00233B68"/>
    <w:p w:rsidR="00233B68" w:rsidRDefault="00233B68" w:rsidP="00233B68">
      <w:pPr>
        <w:pStyle w:val="BodyText"/>
        <w:jc w:val="both"/>
        <w:rPr>
          <w:b/>
        </w:rPr>
      </w:pPr>
      <w:r w:rsidRPr="00233B68">
        <w:t>La aplicación</w:t>
      </w:r>
      <w:r>
        <w:t xml:space="preserve"> </w:t>
      </w:r>
      <w:r w:rsidRPr="00233B68">
        <w:rPr>
          <w:b/>
        </w:rPr>
        <w:t>GESTION DE PEDIDOS</w:t>
      </w:r>
      <w:r w:rsidRPr="00233B68">
        <w:t xml:space="preserve"> </w:t>
      </w:r>
      <w:r>
        <w:rPr>
          <w:b/>
        </w:rPr>
        <w:t>EDI</w:t>
      </w:r>
      <w:r w:rsidRPr="00233B68">
        <w:t xml:space="preserve"> es una interface web por donde los usuarios podrán realizar </w:t>
      </w:r>
      <w:r>
        <w:t xml:space="preserve">el seguimiento y control de los pedidos </w:t>
      </w:r>
      <w:r w:rsidR="00FF747E">
        <w:t xml:space="preserve">procesados </w:t>
      </w:r>
      <w:r>
        <w:t xml:space="preserve">por la Herramienta </w:t>
      </w:r>
      <w:r w:rsidRPr="00233B68">
        <w:rPr>
          <w:b/>
        </w:rPr>
        <w:t>EDI</w:t>
      </w:r>
      <w:r>
        <w:t xml:space="preserve"> (Herramienta </w:t>
      </w:r>
      <w:r w:rsidR="00FF747E">
        <w:t>externa)</w:t>
      </w:r>
      <w:r>
        <w:t>, generando sus respectivas equivalencias y preparando los pedidos para ser exportados al ambiente SAP</w:t>
      </w:r>
      <w:r w:rsidRPr="00233B68">
        <w:t xml:space="preserve">. Esta aplicación se encuentra bajo la tecnología </w:t>
      </w:r>
      <w:r w:rsidRPr="00233B68">
        <w:rPr>
          <w:b/>
        </w:rPr>
        <w:t>ASP.Net</w:t>
      </w:r>
      <w:r w:rsidRPr="00233B68">
        <w:t xml:space="preserve">, haciendo uso del </w:t>
      </w:r>
      <w:r w:rsidRPr="00233B68">
        <w:rPr>
          <w:b/>
        </w:rPr>
        <w:t xml:space="preserve">Framework </w:t>
      </w:r>
      <w:r w:rsidR="00FF747E">
        <w:rPr>
          <w:b/>
        </w:rPr>
        <w:t>4</w:t>
      </w:r>
      <w:r w:rsidRPr="00233B68">
        <w:rPr>
          <w:b/>
        </w:rPr>
        <w:t>.0</w:t>
      </w:r>
      <w:r w:rsidRPr="00233B68">
        <w:t xml:space="preserve"> de Microsoft y las herramientas de </w:t>
      </w:r>
      <w:r w:rsidRPr="00233B68">
        <w:rPr>
          <w:b/>
        </w:rPr>
        <w:t xml:space="preserve">Ajax </w:t>
      </w:r>
      <w:r w:rsidR="00FF747E">
        <w:rPr>
          <w:b/>
        </w:rPr>
        <w:t>4.</w:t>
      </w:r>
      <w:r w:rsidRPr="00233B68">
        <w:rPr>
          <w:b/>
        </w:rPr>
        <w:t>1.</w:t>
      </w:r>
      <w:r w:rsidR="00FF747E">
        <w:rPr>
          <w:b/>
        </w:rPr>
        <w:t>5</w:t>
      </w:r>
      <w:r w:rsidRPr="00233B68">
        <w:rPr>
          <w:b/>
        </w:rPr>
        <w:t>0</w:t>
      </w:r>
      <w:r w:rsidR="00FF747E">
        <w:rPr>
          <w:b/>
        </w:rPr>
        <w:t>731.</w:t>
      </w:r>
    </w:p>
    <w:p w:rsidR="00FF747E" w:rsidRPr="00233B68" w:rsidRDefault="00FF747E" w:rsidP="00FF747E">
      <w:pPr>
        <w:pStyle w:val="Heading3"/>
      </w:pPr>
      <w:r>
        <w:t>Instalación</w:t>
      </w:r>
    </w:p>
    <w:p w:rsidR="00FF747E" w:rsidRDefault="00FF747E" w:rsidP="00FF747E">
      <w:pPr>
        <w:pStyle w:val="Heading4"/>
      </w:pPr>
      <w:r>
        <w:t>Precondiciones</w:t>
      </w:r>
    </w:p>
    <w:p w:rsidR="00FF747E" w:rsidRDefault="00FF747E" w:rsidP="00FF747E">
      <w:pPr>
        <w:pStyle w:val="ListParagraph"/>
        <w:numPr>
          <w:ilvl w:val="0"/>
          <w:numId w:val="39"/>
        </w:numPr>
        <w:autoSpaceDE w:val="0"/>
        <w:autoSpaceDN w:val="0"/>
        <w:adjustRightInd w:val="0"/>
      </w:pPr>
      <w:r>
        <w:t>El servidor Web debe tener instalado el Framework 4.0 de Microsoft</w:t>
      </w:r>
    </w:p>
    <w:p w:rsidR="00FF747E" w:rsidRDefault="00FF747E" w:rsidP="00FF747E">
      <w:pPr>
        <w:pStyle w:val="ListParagraph"/>
        <w:numPr>
          <w:ilvl w:val="0"/>
          <w:numId w:val="39"/>
        </w:numPr>
        <w:autoSpaceDE w:val="0"/>
        <w:autoSpaceDN w:val="0"/>
        <w:adjustRightInd w:val="0"/>
      </w:pPr>
      <w:r>
        <w:t>El servidor Web debe tener instalado el IIS 5.0 o superior.</w:t>
      </w:r>
    </w:p>
    <w:p w:rsidR="00FF747E" w:rsidRPr="00FC34BB" w:rsidRDefault="00FF747E" w:rsidP="00FF747E">
      <w:pPr>
        <w:pStyle w:val="Heading4"/>
      </w:pPr>
      <w:r w:rsidRPr="00FC34BB">
        <w:t>Implantación</w:t>
      </w:r>
    </w:p>
    <w:p w:rsidR="00FF747E" w:rsidRPr="00F31877" w:rsidRDefault="00FF747E" w:rsidP="00FF747E">
      <w:pPr>
        <w:pStyle w:val="ListParagraph"/>
        <w:numPr>
          <w:ilvl w:val="0"/>
          <w:numId w:val="40"/>
        </w:numPr>
        <w:autoSpaceDE w:val="0"/>
        <w:autoSpaceDN w:val="0"/>
        <w:adjustRightInd w:val="0"/>
        <w:rPr>
          <w:b/>
        </w:rPr>
      </w:pPr>
      <w:r>
        <w:rPr>
          <w:b/>
        </w:rPr>
        <w:t>Definición de Carpetas</w:t>
      </w:r>
    </w:p>
    <w:p w:rsidR="00FF747E" w:rsidRDefault="00FF747E" w:rsidP="00FF747E">
      <w:pPr>
        <w:pStyle w:val="ListParagraph"/>
        <w:numPr>
          <w:ilvl w:val="1"/>
          <w:numId w:val="40"/>
        </w:numPr>
        <w:autoSpaceDE w:val="0"/>
        <w:autoSpaceDN w:val="0"/>
        <w:adjustRightInd w:val="0"/>
      </w:pPr>
      <w:r>
        <w:t xml:space="preserve">En el servidor Web crear una carpeta con las siguientes indicaciones: </w:t>
      </w:r>
      <w:r w:rsidRPr="00F31877">
        <w:rPr>
          <w:b/>
        </w:rPr>
        <w:t>{</w:t>
      </w:r>
      <w:proofErr w:type="spellStart"/>
      <w:r w:rsidRPr="00F31877">
        <w:rPr>
          <w:b/>
        </w:rPr>
        <w:t>NombreUnidad</w:t>
      </w:r>
      <w:proofErr w:type="spellEnd"/>
      <w:r w:rsidRPr="00F31877">
        <w:rPr>
          <w:b/>
        </w:rPr>
        <w:t>}\Sitios\</w:t>
      </w:r>
      <w:r>
        <w:rPr>
          <w:b/>
        </w:rPr>
        <w:t>EDI</w:t>
      </w:r>
      <w:r w:rsidRPr="00F31877">
        <w:rPr>
          <w:b/>
        </w:rPr>
        <w:t>\</w:t>
      </w:r>
    </w:p>
    <w:p w:rsidR="00FF747E" w:rsidRDefault="00FF747E" w:rsidP="00FF747E">
      <w:pPr>
        <w:pStyle w:val="ListParagraph"/>
        <w:numPr>
          <w:ilvl w:val="1"/>
          <w:numId w:val="40"/>
        </w:numPr>
        <w:autoSpaceDE w:val="0"/>
        <w:autoSpaceDN w:val="0"/>
        <w:adjustRightInd w:val="0"/>
      </w:pPr>
      <w:r>
        <w:t>Descomprimir  el archivo (WEB.ZIP)  en alguna unidad del servidor web y copiar el contenido dentro de la carpeta creada en el paso anterior.</w:t>
      </w:r>
    </w:p>
    <w:p w:rsidR="008F10CA" w:rsidRDefault="008F10CA" w:rsidP="008F10CA">
      <w:pPr>
        <w:pStyle w:val="ListParagraph"/>
        <w:numPr>
          <w:ilvl w:val="1"/>
          <w:numId w:val="40"/>
        </w:numPr>
        <w:autoSpaceDE w:val="0"/>
        <w:autoSpaceDN w:val="0"/>
        <w:adjustRightInd w:val="0"/>
      </w:pPr>
      <w:r>
        <w:t xml:space="preserve">Se deberá dar permisos de lectura y escritura a toda la carpeta creada en el paso anterior  al usuario </w:t>
      </w:r>
      <w:r w:rsidRPr="008F10CA">
        <w:rPr>
          <w:b/>
        </w:rPr>
        <w:t>SERVICIOS DE RED</w:t>
      </w:r>
      <w:r>
        <w:rPr>
          <w:b/>
        </w:rPr>
        <w:t xml:space="preserve"> (</w:t>
      </w:r>
      <w:proofErr w:type="spellStart"/>
      <w:r w:rsidRPr="008F10CA">
        <w:rPr>
          <w:b/>
        </w:rPr>
        <w:t>networkservice</w:t>
      </w:r>
      <w:proofErr w:type="spellEnd"/>
      <w:r>
        <w:rPr>
          <w:b/>
        </w:rPr>
        <w:t>).</w:t>
      </w:r>
    </w:p>
    <w:p w:rsidR="00FF747E" w:rsidRPr="00DE5CA6" w:rsidRDefault="00FF747E" w:rsidP="00FF747E">
      <w:pPr>
        <w:pStyle w:val="ListParagraph"/>
        <w:numPr>
          <w:ilvl w:val="0"/>
          <w:numId w:val="40"/>
        </w:numPr>
        <w:autoSpaceDE w:val="0"/>
        <w:autoSpaceDN w:val="0"/>
        <w:adjustRightInd w:val="0"/>
        <w:rPr>
          <w:b/>
        </w:rPr>
      </w:pPr>
      <w:r>
        <w:rPr>
          <w:b/>
        </w:rPr>
        <w:t>Configuración IIS</w:t>
      </w:r>
    </w:p>
    <w:p w:rsidR="00FF747E" w:rsidRDefault="00FF747E" w:rsidP="00FF747E">
      <w:pPr>
        <w:pStyle w:val="ListParagraph"/>
        <w:numPr>
          <w:ilvl w:val="1"/>
          <w:numId w:val="40"/>
        </w:numPr>
        <w:autoSpaceDE w:val="0"/>
        <w:autoSpaceDN w:val="0"/>
        <w:adjustRightInd w:val="0"/>
      </w:pPr>
      <w:r>
        <w:t xml:space="preserve">Crear un </w:t>
      </w:r>
      <w:proofErr w:type="spellStart"/>
      <w:r w:rsidRPr="00DE5CA6">
        <w:rPr>
          <w:b/>
        </w:rPr>
        <w:t>AplicationPool</w:t>
      </w:r>
      <w:proofErr w:type="spellEnd"/>
      <w:r>
        <w:t xml:space="preserve"> con nombre </w:t>
      </w:r>
      <w:proofErr w:type="spellStart"/>
      <w:r>
        <w:rPr>
          <w:b/>
        </w:rPr>
        <w:t>EDI</w:t>
      </w:r>
      <w:r w:rsidRPr="00DE5CA6">
        <w:rPr>
          <w:b/>
        </w:rPr>
        <w:t>AppPool</w:t>
      </w:r>
      <w:proofErr w:type="spellEnd"/>
      <w:r>
        <w:t xml:space="preserve"> con sus valores por defecto.</w:t>
      </w:r>
    </w:p>
    <w:p w:rsidR="00FF747E" w:rsidRPr="00F31877" w:rsidRDefault="00FF747E" w:rsidP="00FF747E">
      <w:pPr>
        <w:pStyle w:val="ListParagraph"/>
        <w:numPr>
          <w:ilvl w:val="1"/>
          <w:numId w:val="40"/>
        </w:numPr>
        <w:autoSpaceDE w:val="0"/>
        <w:autoSpaceDN w:val="0"/>
        <w:adjustRightInd w:val="0"/>
      </w:pPr>
      <w:r>
        <w:t xml:space="preserve">Creación de un nuevo sitio con nombre </w:t>
      </w:r>
      <w:proofErr w:type="spellStart"/>
      <w:r w:rsidR="001065CB">
        <w:rPr>
          <w:b/>
        </w:rPr>
        <w:t>PedidosEDI</w:t>
      </w:r>
      <w:proofErr w:type="spellEnd"/>
      <w:r>
        <w:rPr>
          <w:b/>
        </w:rPr>
        <w:t xml:space="preserve"> </w:t>
      </w:r>
      <w:r>
        <w:t xml:space="preserve">y definir la ruta del sitio de la siguiente manera </w:t>
      </w:r>
      <w:r w:rsidRPr="00F31877">
        <w:rPr>
          <w:b/>
        </w:rPr>
        <w:t>{</w:t>
      </w:r>
      <w:proofErr w:type="spellStart"/>
      <w:r w:rsidRPr="00F31877">
        <w:rPr>
          <w:b/>
        </w:rPr>
        <w:t>NombreUnidad</w:t>
      </w:r>
      <w:proofErr w:type="spellEnd"/>
      <w:r w:rsidRPr="00F31877">
        <w:rPr>
          <w:b/>
        </w:rPr>
        <w:t>}\Sitios\</w:t>
      </w:r>
      <w:r w:rsidR="001065CB">
        <w:rPr>
          <w:b/>
        </w:rPr>
        <w:t>EDI</w:t>
      </w:r>
      <w:r w:rsidRPr="00F31877">
        <w:rPr>
          <w:b/>
        </w:rPr>
        <w:t>\</w:t>
      </w:r>
    </w:p>
    <w:p w:rsidR="001065CB" w:rsidRDefault="000D38D7" w:rsidP="00FF747E">
      <w:pPr>
        <w:pStyle w:val="ListParagraph"/>
        <w:numPr>
          <w:ilvl w:val="1"/>
          <w:numId w:val="40"/>
        </w:numPr>
        <w:autoSpaceDE w:val="0"/>
        <w:autoSpaceDN w:val="0"/>
        <w:adjustRightInd w:val="0"/>
      </w:pPr>
      <w:r>
        <w:rPr>
          <w:noProof/>
          <w:lang w:val="en-US" w:eastAsia="en-US"/>
        </w:rPr>
        <w:pict>
          <v:shape id="_x0000_s1029" type="#_x0000_t75" style="position:absolute;left:0;text-align:left;margin-left:88.25pt;margin-top:14.55pt;width:344.2pt;height:197.9pt;z-index:1;mso-position-horizontal-relative:text;mso-position-vertical-relative:text">
            <v:imagedata r:id="rId21" o:title=""/>
          </v:shape>
        </w:pict>
      </w:r>
      <w:r w:rsidR="00FF747E">
        <w:t>Definir permisos de Ejecución, Lectura y escritura sobre el sitio.</w:t>
      </w:r>
    </w:p>
    <w:p w:rsidR="001065CB" w:rsidRPr="003E1595" w:rsidRDefault="001065CB" w:rsidP="001065CB">
      <w:pPr>
        <w:pStyle w:val="ListParagraph"/>
        <w:numPr>
          <w:ilvl w:val="1"/>
          <w:numId w:val="40"/>
        </w:numPr>
        <w:autoSpaceDE w:val="0"/>
        <w:autoSpaceDN w:val="0"/>
        <w:adjustRightInd w:val="0"/>
      </w:pPr>
      <w:r>
        <w:br w:type="page"/>
      </w:r>
      <w:r>
        <w:lastRenderedPageBreak/>
        <w:t xml:space="preserve">Asignar como </w:t>
      </w:r>
      <w:proofErr w:type="spellStart"/>
      <w:r w:rsidRPr="00F31877">
        <w:rPr>
          <w:b/>
        </w:rPr>
        <w:t>AplicationPool</w:t>
      </w:r>
      <w:proofErr w:type="spellEnd"/>
      <w:r>
        <w:t xml:space="preserve"> el pool creado en el punto </w:t>
      </w:r>
      <w:r w:rsidRPr="00F31877">
        <w:rPr>
          <w:b/>
        </w:rPr>
        <w:t>a</w:t>
      </w:r>
      <w:r>
        <w:rPr>
          <w:b/>
        </w:rPr>
        <w:t>,</w:t>
      </w:r>
      <w:r>
        <w:t xml:space="preserve"> con nombre </w:t>
      </w:r>
      <w:proofErr w:type="spellStart"/>
      <w:r w:rsidR="00100BDF">
        <w:rPr>
          <w:b/>
        </w:rPr>
        <w:t>Edi</w:t>
      </w:r>
      <w:r w:rsidRPr="00F31877">
        <w:rPr>
          <w:b/>
        </w:rPr>
        <w:t>AppPool</w:t>
      </w:r>
      <w:proofErr w:type="spellEnd"/>
      <w:r w:rsidR="003E1595">
        <w:rPr>
          <w:b/>
        </w:rPr>
        <w:t>.</w:t>
      </w:r>
    </w:p>
    <w:p w:rsidR="003E1595" w:rsidRDefault="00FF1832" w:rsidP="003E1595">
      <w:pPr>
        <w:pStyle w:val="ListParagraph"/>
        <w:ind w:left="1953"/>
      </w:pPr>
      <w:r>
        <w:pict>
          <v:shape id="_x0000_i1037" type="#_x0000_t75" style="width:355pt;height:357.5pt">
            <v:imagedata r:id="rId22" o:title=""/>
          </v:shape>
        </w:pict>
      </w:r>
    </w:p>
    <w:p w:rsidR="003E1595" w:rsidRPr="00F31877" w:rsidRDefault="003E1595" w:rsidP="003E1595">
      <w:pPr>
        <w:pStyle w:val="ListParagraph"/>
        <w:autoSpaceDE w:val="0"/>
        <w:autoSpaceDN w:val="0"/>
        <w:adjustRightInd w:val="0"/>
        <w:ind w:left="1953"/>
      </w:pPr>
    </w:p>
    <w:p w:rsidR="001065CB" w:rsidRDefault="001065CB" w:rsidP="00335A72">
      <w:pPr>
        <w:pStyle w:val="ListParagraph"/>
        <w:numPr>
          <w:ilvl w:val="1"/>
          <w:numId w:val="40"/>
        </w:numPr>
        <w:autoSpaceDE w:val="0"/>
        <w:autoSpaceDN w:val="0"/>
        <w:adjustRightInd w:val="0"/>
      </w:pPr>
      <w:r>
        <w:t xml:space="preserve">En la pestaña </w:t>
      </w:r>
      <w:r w:rsidRPr="001065CB">
        <w:rPr>
          <w:b/>
        </w:rPr>
        <w:t>Asp.Net</w:t>
      </w:r>
      <w:r>
        <w:t xml:space="preserve"> dentro del </w:t>
      </w:r>
      <w:r w:rsidRPr="001065CB">
        <w:rPr>
          <w:b/>
        </w:rPr>
        <w:t>IIS</w:t>
      </w:r>
      <w:r>
        <w:t xml:space="preserve"> definir la ejec</w:t>
      </w:r>
      <w:r w:rsidR="00100BDF">
        <w:t>ución del sitio bajo Framework 4</w:t>
      </w:r>
      <w:r>
        <w:t>.0</w:t>
      </w:r>
      <w:r w:rsidR="003E1595">
        <w:t>.30319</w:t>
      </w:r>
      <w:r>
        <w:t>.</w:t>
      </w:r>
    </w:p>
    <w:p w:rsidR="001065CB" w:rsidRDefault="001065CB" w:rsidP="001065CB">
      <w:pPr>
        <w:pStyle w:val="ListParagraph"/>
        <w:autoSpaceDE w:val="0"/>
        <w:autoSpaceDN w:val="0"/>
        <w:adjustRightInd w:val="0"/>
        <w:ind w:left="1953"/>
        <w:rPr>
          <w:noProof/>
        </w:rPr>
      </w:pPr>
    </w:p>
    <w:p w:rsidR="00100BDF" w:rsidRDefault="00FF1832" w:rsidP="001065CB">
      <w:pPr>
        <w:pStyle w:val="ListParagraph"/>
        <w:autoSpaceDE w:val="0"/>
        <w:autoSpaceDN w:val="0"/>
        <w:adjustRightInd w:val="0"/>
        <w:ind w:left="1953"/>
        <w:rPr>
          <w:noProof/>
        </w:rPr>
      </w:pPr>
      <w:r>
        <w:rPr>
          <w:noProof/>
        </w:rPr>
        <w:lastRenderedPageBreak/>
        <w:pict>
          <v:shape id="_x0000_i1038" type="#_x0000_t75" style="width:353.75pt;height:356.25pt">
            <v:imagedata r:id="rId23" o:title=""/>
          </v:shape>
        </w:pict>
      </w:r>
    </w:p>
    <w:p w:rsidR="001065CB" w:rsidRDefault="001065CB" w:rsidP="001065CB">
      <w:pPr>
        <w:pStyle w:val="ListParagraph"/>
        <w:autoSpaceDE w:val="0"/>
        <w:autoSpaceDN w:val="0"/>
        <w:adjustRightInd w:val="0"/>
        <w:ind w:left="1953"/>
      </w:pPr>
    </w:p>
    <w:p w:rsidR="00100BDF" w:rsidRPr="00F8607C" w:rsidRDefault="00100BDF" w:rsidP="00100BDF">
      <w:pPr>
        <w:pStyle w:val="ListParagraph"/>
        <w:numPr>
          <w:ilvl w:val="1"/>
          <w:numId w:val="40"/>
        </w:numPr>
        <w:autoSpaceDE w:val="0"/>
        <w:autoSpaceDN w:val="0"/>
        <w:adjustRightInd w:val="0"/>
      </w:pPr>
      <w:r>
        <w:t xml:space="preserve">En la pestaña </w:t>
      </w:r>
      <w:proofErr w:type="spellStart"/>
      <w:r w:rsidRPr="00D070B9">
        <w:rPr>
          <w:b/>
        </w:rPr>
        <w:t>Documents</w:t>
      </w:r>
      <w:proofErr w:type="spellEnd"/>
      <w:r>
        <w:rPr>
          <w:b/>
        </w:rPr>
        <w:t xml:space="preserve"> </w:t>
      </w:r>
      <w:r>
        <w:t xml:space="preserve">dentro del </w:t>
      </w:r>
      <w:r w:rsidRPr="00D070B9">
        <w:rPr>
          <w:b/>
        </w:rPr>
        <w:t>IIS</w:t>
      </w:r>
      <w:r>
        <w:t xml:space="preserve"> eliminar todas las páginas que se encuentran y agregar la siguiente URI como página de entrada: </w:t>
      </w:r>
      <w:r w:rsidR="008F10CA">
        <w:rPr>
          <w:b/>
        </w:rPr>
        <w:t>Login</w:t>
      </w:r>
      <w:r w:rsidRPr="00D070B9">
        <w:rPr>
          <w:b/>
        </w:rPr>
        <w:t>.aspx</w:t>
      </w:r>
    </w:p>
    <w:p w:rsidR="00100BDF" w:rsidRDefault="00FF1832" w:rsidP="00100BDF">
      <w:pPr>
        <w:pStyle w:val="ListParagraph"/>
        <w:autoSpaceDE w:val="0"/>
        <w:autoSpaceDN w:val="0"/>
        <w:adjustRightInd w:val="0"/>
      </w:pPr>
      <w:r>
        <w:lastRenderedPageBreak/>
        <w:pict>
          <v:shape id="_x0000_i1039" type="#_x0000_t75" style="width:353.75pt;height:356.85pt">
            <v:imagedata r:id="rId24" o:title=""/>
          </v:shape>
        </w:pict>
      </w:r>
    </w:p>
    <w:p w:rsidR="00FF1832" w:rsidRDefault="00FF1832" w:rsidP="00100BDF">
      <w:pPr>
        <w:pStyle w:val="ListParagraph"/>
        <w:autoSpaceDE w:val="0"/>
        <w:autoSpaceDN w:val="0"/>
        <w:adjustRightInd w:val="0"/>
      </w:pPr>
    </w:p>
    <w:p w:rsidR="00FF1832" w:rsidRPr="0086306C" w:rsidRDefault="00FF1832" w:rsidP="0071327C">
      <w:pPr>
        <w:pStyle w:val="ListParagraph"/>
        <w:numPr>
          <w:ilvl w:val="1"/>
          <w:numId w:val="40"/>
        </w:numPr>
        <w:autoSpaceDE w:val="0"/>
        <w:autoSpaceDN w:val="0"/>
        <w:adjustRightInd w:val="0"/>
        <w:jc w:val="both"/>
        <w:rPr>
          <w:i/>
          <w:sz w:val="20"/>
          <w:szCs w:val="20"/>
        </w:rPr>
      </w:pPr>
      <w:r>
        <w:t xml:space="preserve">Para Habilitar el mecanismo de </w:t>
      </w:r>
      <w:r w:rsidRPr="0071327C">
        <w:rPr>
          <w:b/>
        </w:rPr>
        <w:t>Autenticación</w:t>
      </w:r>
      <w:r w:rsidR="0071327C" w:rsidRPr="0071327C">
        <w:rPr>
          <w:b/>
        </w:rPr>
        <w:t xml:space="preserve"> basado en la identidad</w:t>
      </w:r>
      <w:r w:rsidRPr="0071327C">
        <w:rPr>
          <w:b/>
        </w:rPr>
        <w:t xml:space="preserve"> de Windows</w:t>
      </w:r>
      <w:r>
        <w:t xml:space="preserve">, </w:t>
      </w:r>
      <w:r w:rsidR="0071327C">
        <w:t>e</w:t>
      </w:r>
      <w:r>
        <w:t xml:space="preserve">n la pestaña </w:t>
      </w:r>
      <w:r>
        <w:rPr>
          <w:b/>
        </w:rPr>
        <w:t xml:space="preserve">Seguridad de Directorios, </w:t>
      </w:r>
      <w:r>
        <w:t xml:space="preserve"> dar clic en Modificar </w:t>
      </w:r>
      <w:r w:rsidR="0071327C">
        <w:t>bajo</w:t>
      </w:r>
      <w:r>
        <w:t xml:space="preserve"> la sección </w:t>
      </w:r>
      <w:r w:rsidRPr="0071327C">
        <w:rPr>
          <w:b/>
        </w:rPr>
        <w:t>Autenticación y Control de Acceso</w:t>
      </w:r>
      <w:r>
        <w:t xml:space="preserve">. Posteriormente se debe </w:t>
      </w:r>
      <w:r w:rsidRPr="0071327C">
        <w:rPr>
          <w:b/>
        </w:rPr>
        <w:t>deseleccionar</w:t>
      </w:r>
      <w:r>
        <w:t xml:space="preserve"> la opción </w:t>
      </w:r>
      <w:r>
        <w:rPr>
          <w:b/>
        </w:rPr>
        <w:t xml:space="preserve">Habilitar el Acceso anónimo </w:t>
      </w:r>
      <w:r>
        <w:t xml:space="preserve">y </w:t>
      </w:r>
      <w:r w:rsidRPr="0071327C">
        <w:rPr>
          <w:b/>
        </w:rPr>
        <w:t>seleccionar</w:t>
      </w:r>
      <w:r>
        <w:t xml:space="preserve"> la opción </w:t>
      </w:r>
      <w:r w:rsidRPr="0071327C">
        <w:rPr>
          <w:b/>
        </w:rPr>
        <w:t>Autenticación de Windows Integrada</w:t>
      </w:r>
      <w:r>
        <w:t xml:space="preserve"> como se muestra en la figura.</w:t>
      </w:r>
      <w:r w:rsidR="0086306C">
        <w:t xml:space="preserve"> </w:t>
      </w:r>
      <w:r w:rsidR="0086306C" w:rsidRPr="0086306C">
        <w:rPr>
          <w:i/>
          <w:sz w:val="20"/>
          <w:szCs w:val="20"/>
        </w:rPr>
        <w:t>Recuerde que si habilita este mecanismo de autenticación, deberá cambiar el mecanismo de autenticación en el archivo de configuración de la apli</w:t>
      </w:r>
      <w:bookmarkStart w:id="10" w:name="_GoBack"/>
      <w:bookmarkEnd w:id="10"/>
      <w:r w:rsidR="0086306C" w:rsidRPr="0086306C">
        <w:rPr>
          <w:i/>
          <w:sz w:val="20"/>
          <w:szCs w:val="20"/>
        </w:rPr>
        <w:t>cación</w:t>
      </w:r>
      <w:r w:rsidR="0086306C">
        <w:rPr>
          <w:i/>
          <w:sz w:val="20"/>
          <w:szCs w:val="20"/>
        </w:rPr>
        <w:t xml:space="preserve">, ver sección configuración aplicación web – </w:t>
      </w:r>
      <w:r w:rsidR="0086306C" w:rsidRPr="0086306C">
        <w:rPr>
          <w:b/>
          <w:i/>
          <w:sz w:val="20"/>
          <w:szCs w:val="20"/>
        </w:rPr>
        <w:t xml:space="preserve">Configuración Archivo </w:t>
      </w:r>
      <w:proofErr w:type="spellStart"/>
      <w:r w:rsidR="0086306C" w:rsidRPr="0086306C">
        <w:rPr>
          <w:b/>
          <w:i/>
          <w:sz w:val="20"/>
          <w:szCs w:val="20"/>
        </w:rPr>
        <w:t>Web.Config</w:t>
      </w:r>
      <w:proofErr w:type="spellEnd"/>
      <w:r w:rsidR="0086306C" w:rsidRPr="0086306C">
        <w:rPr>
          <w:b/>
          <w:i/>
          <w:sz w:val="20"/>
          <w:szCs w:val="20"/>
        </w:rPr>
        <w:t>.</w:t>
      </w:r>
    </w:p>
    <w:p w:rsidR="0071327C" w:rsidRDefault="0071327C" w:rsidP="0071327C">
      <w:pPr>
        <w:pStyle w:val="ListParagraph"/>
        <w:autoSpaceDE w:val="0"/>
        <w:autoSpaceDN w:val="0"/>
        <w:adjustRightInd w:val="0"/>
        <w:jc w:val="both"/>
      </w:pPr>
      <w:r>
        <w:lastRenderedPageBreak/>
        <w:pict>
          <v:shape id="_x0000_i1040" type="#_x0000_t75" style="width:393.2pt;height:213.5pt">
            <v:imagedata r:id="rId25" o:title=""/>
          </v:shape>
        </w:pict>
      </w:r>
    </w:p>
    <w:p w:rsidR="003E1595" w:rsidRPr="00D070B9" w:rsidRDefault="003E1595" w:rsidP="00100BDF">
      <w:pPr>
        <w:pStyle w:val="ListParagraph"/>
        <w:autoSpaceDE w:val="0"/>
        <w:autoSpaceDN w:val="0"/>
        <w:adjustRightInd w:val="0"/>
      </w:pPr>
    </w:p>
    <w:p w:rsidR="00100BDF" w:rsidRPr="00D070B9" w:rsidRDefault="00100BDF" w:rsidP="00100BDF">
      <w:pPr>
        <w:pStyle w:val="ListParagraph"/>
        <w:numPr>
          <w:ilvl w:val="0"/>
          <w:numId w:val="40"/>
        </w:numPr>
        <w:autoSpaceDE w:val="0"/>
        <w:autoSpaceDN w:val="0"/>
        <w:adjustRightInd w:val="0"/>
        <w:ind w:left="1068"/>
      </w:pPr>
      <w:r>
        <w:rPr>
          <w:b/>
        </w:rPr>
        <w:t xml:space="preserve">Configuración Archivo </w:t>
      </w:r>
      <w:proofErr w:type="spellStart"/>
      <w:r>
        <w:rPr>
          <w:b/>
        </w:rPr>
        <w:t>Web.config</w:t>
      </w:r>
      <w:proofErr w:type="spellEnd"/>
    </w:p>
    <w:p w:rsidR="00100BDF" w:rsidRPr="00D070B9" w:rsidRDefault="00100BDF" w:rsidP="00100BDF">
      <w:pPr>
        <w:pStyle w:val="ListParagraph"/>
        <w:numPr>
          <w:ilvl w:val="1"/>
          <w:numId w:val="40"/>
        </w:numPr>
        <w:autoSpaceDE w:val="0"/>
        <w:autoSpaceDN w:val="0"/>
        <w:adjustRightInd w:val="0"/>
        <w:ind w:left="1788"/>
      </w:pPr>
      <w:r>
        <w:t xml:space="preserve">Abrir el archivo de configuración del sitio web ubicado en la ruta </w:t>
      </w:r>
      <w:r w:rsidRPr="00F31877">
        <w:rPr>
          <w:b/>
        </w:rPr>
        <w:t>{</w:t>
      </w:r>
      <w:proofErr w:type="spellStart"/>
      <w:r w:rsidRPr="00F31877">
        <w:rPr>
          <w:b/>
        </w:rPr>
        <w:t>NombreUnidad</w:t>
      </w:r>
      <w:proofErr w:type="spellEnd"/>
      <w:r w:rsidRPr="00F31877">
        <w:rPr>
          <w:b/>
        </w:rPr>
        <w:t>}\Sitios\</w:t>
      </w:r>
      <w:r w:rsidR="003E1595">
        <w:rPr>
          <w:b/>
        </w:rPr>
        <w:t>EDI</w:t>
      </w:r>
      <w:r w:rsidRPr="00F31877">
        <w:rPr>
          <w:b/>
        </w:rPr>
        <w:t>\</w:t>
      </w:r>
      <w:proofErr w:type="spellStart"/>
      <w:r>
        <w:rPr>
          <w:b/>
        </w:rPr>
        <w:t>Web.config</w:t>
      </w:r>
      <w:proofErr w:type="spellEnd"/>
    </w:p>
    <w:p w:rsidR="00100BDF" w:rsidRPr="00D070B9" w:rsidRDefault="000D38D7" w:rsidP="00100BDF">
      <w:pPr>
        <w:pStyle w:val="ListParagraph"/>
        <w:numPr>
          <w:ilvl w:val="1"/>
          <w:numId w:val="40"/>
        </w:numPr>
        <w:autoSpaceDE w:val="0"/>
        <w:autoSpaceDN w:val="0"/>
        <w:adjustRightInd w:val="0"/>
        <w:ind w:left="1788"/>
      </w:pPr>
      <w:r>
        <w:rPr>
          <w:noProof/>
        </w:rPr>
        <w:pict>
          <v:shapetype id="_x0000_t202" coordsize="21600,21600" o:spt="202" path="m,l,21600r21600,l21600,xe">
            <v:stroke joinstyle="miter"/>
            <v:path gradientshapeok="t" o:connecttype="rect"/>
          </v:shapetype>
          <v:shape id="Text Box 2" o:spid="_x0000_s1036" type="#_x0000_t202" style="position:absolute;left:0;text-align:left;margin-left:88.2pt;margin-top:40.55pt;width:358.5pt;height:98.25pt;z-index: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w:txbxContent>
                <w:p w:rsidR="00970D98" w:rsidRPr="00970D98" w:rsidRDefault="00970D98" w:rsidP="00970D98">
                  <w:pPr>
                    <w:autoSpaceDE w:val="0"/>
                    <w:autoSpaceDN w:val="0"/>
                    <w:adjustRightInd w:val="0"/>
                    <w:spacing w:after="0" w:line="240" w:lineRule="auto"/>
                    <w:rPr>
                      <w:rFonts w:ascii="Consolas" w:hAnsi="Consolas" w:cs="Consolas"/>
                      <w:color w:val="A4A4A4"/>
                      <w:sz w:val="16"/>
                      <w:szCs w:val="16"/>
                      <w:lang w:eastAsia="es-CO"/>
                    </w:rPr>
                  </w:pPr>
                  <w:r w:rsidRPr="00970D98">
                    <w:rPr>
                      <w:rFonts w:ascii="Consolas" w:hAnsi="Consolas" w:cs="Consolas"/>
                      <w:color w:val="A4A4A4"/>
                      <w:sz w:val="16"/>
                      <w:szCs w:val="16"/>
                      <w:lang w:eastAsia="es-CO"/>
                    </w:rPr>
                    <w:t>&lt;</w:t>
                  </w:r>
                  <w:proofErr w:type="spellStart"/>
                  <w:proofErr w:type="gramStart"/>
                  <w:r w:rsidRPr="00970D98">
                    <w:rPr>
                      <w:rFonts w:ascii="Consolas" w:hAnsi="Consolas" w:cs="Consolas"/>
                      <w:color w:val="C0504D"/>
                      <w:sz w:val="16"/>
                      <w:szCs w:val="16"/>
                      <w:lang w:eastAsia="es-CO"/>
                    </w:rPr>
                    <w:t>add</w:t>
                  </w:r>
                  <w:proofErr w:type="spellEnd"/>
                  <w:proofErr w:type="gramEnd"/>
                  <w:r w:rsidRPr="00970D98">
                    <w:rPr>
                      <w:rFonts w:ascii="Consolas" w:hAnsi="Consolas" w:cs="Consolas"/>
                      <w:color w:val="A4A4A4"/>
                      <w:sz w:val="16"/>
                      <w:szCs w:val="16"/>
                      <w:lang w:eastAsia="es-CO"/>
                    </w:rPr>
                    <w:t xml:space="preserve"> </w:t>
                  </w:r>
                  <w:proofErr w:type="spellStart"/>
                  <w:r w:rsidRPr="00970D98">
                    <w:rPr>
                      <w:rFonts w:ascii="Consolas" w:hAnsi="Consolas" w:cs="Consolas"/>
                      <w:color w:val="FF0080"/>
                      <w:sz w:val="16"/>
                      <w:szCs w:val="16"/>
                      <w:lang w:eastAsia="es-CO"/>
                    </w:rPr>
                    <w:t>name</w:t>
                  </w:r>
                  <w:proofErr w:type="spellEnd"/>
                  <w:r w:rsidRPr="00970D98">
                    <w:rPr>
                      <w:rFonts w:ascii="Consolas" w:hAnsi="Consolas" w:cs="Consolas"/>
                      <w:color w:val="A4A4A4"/>
                      <w:sz w:val="16"/>
                      <w:szCs w:val="16"/>
                      <w:lang w:eastAsia="es-CO"/>
                    </w:rPr>
                    <w:t>=</w:t>
                  </w:r>
                  <w:r w:rsidRPr="00970D98">
                    <w:rPr>
                      <w:rFonts w:ascii="Consolas" w:hAnsi="Consolas" w:cs="Consolas"/>
                      <w:color w:val="FF80C0"/>
                      <w:sz w:val="16"/>
                      <w:szCs w:val="16"/>
                      <w:lang w:eastAsia="es-CO"/>
                    </w:rPr>
                    <w:t>"</w:t>
                  </w:r>
                  <w:proofErr w:type="spellStart"/>
                  <w:r w:rsidRPr="00970D98">
                    <w:rPr>
                      <w:rFonts w:ascii="Consolas" w:hAnsi="Consolas" w:cs="Consolas"/>
                      <w:bCs/>
                      <w:color w:val="0000FF"/>
                      <w:sz w:val="16"/>
                      <w:szCs w:val="16"/>
                      <w:lang w:eastAsia="es-CO"/>
                    </w:rPr>
                    <w:t>MainModuleContext</w:t>
                  </w:r>
                  <w:proofErr w:type="spellEnd"/>
                  <w:r w:rsidRPr="00970D98">
                    <w:rPr>
                      <w:rFonts w:ascii="Consolas" w:hAnsi="Consolas" w:cs="Consolas"/>
                      <w:color w:val="FF80C0"/>
                      <w:sz w:val="16"/>
                      <w:szCs w:val="16"/>
                      <w:lang w:eastAsia="es-CO"/>
                    </w:rPr>
                    <w:t>"</w:t>
                  </w:r>
                  <w:r w:rsidRPr="00970D98">
                    <w:rPr>
                      <w:rFonts w:ascii="Consolas" w:hAnsi="Consolas" w:cs="Consolas"/>
                      <w:color w:val="A4A4A4"/>
                      <w:sz w:val="16"/>
                      <w:szCs w:val="16"/>
                      <w:lang w:eastAsia="es-CO"/>
                    </w:rPr>
                    <w:t xml:space="preserve"> </w:t>
                  </w:r>
                  <w:r w:rsidRPr="00970D98">
                    <w:rPr>
                      <w:rFonts w:ascii="Consolas" w:hAnsi="Consolas" w:cs="Consolas"/>
                      <w:color w:val="FF0080"/>
                      <w:sz w:val="16"/>
                      <w:szCs w:val="16"/>
                      <w:lang w:eastAsia="es-CO"/>
                    </w:rPr>
                    <w:t>connectionString</w:t>
                  </w:r>
                  <w:r w:rsidRPr="00970D98">
                    <w:rPr>
                      <w:rFonts w:ascii="Consolas" w:hAnsi="Consolas" w:cs="Consolas"/>
                      <w:color w:val="A4A4A4"/>
                      <w:sz w:val="16"/>
                      <w:szCs w:val="16"/>
                      <w:lang w:eastAsia="es-CO"/>
                    </w:rPr>
                    <w:t>=</w:t>
                  </w:r>
                  <w:r w:rsidRPr="00970D98">
                    <w:rPr>
                      <w:rFonts w:ascii="Consolas" w:hAnsi="Consolas" w:cs="Consolas"/>
                      <w:color w:val="FF80C0"/>
                      <w:sz w:val="16"/>
                      <w:szCs w:val="16"/>
                      <w:lang w:eastAsia="es-CO"/>
                    </w:rPr>
                    <w:t>"</w:t>
                  </w:r>
                  <w:r w:rsidRPr="00970D98">
                    <w:rPr>
                      <w:rFonts w:ascii="Consolas" w:hAnsi="Consolas" w:cs="Consolas"/>
                      <w:bCs/>
                      <w:color w:val="0000FF"/>
                      <w:sz w:val="16"/>
                      <w:szCs w:val="16"/>
                      <w:lang w:eastAsia="es-CO"/>
                    </w:rPr>
                    <w:t xml:space="preserve">metadata=res://*/Model.MainModuleDataModel.csdl|res://*/Model.MainModuleDataModel.ssdl|res://*/Model.MainModuleDataModel.msl;provider=System.Data.SqlClient;provider </w:t>
                  </w:r>
                  <w:proofErr w:type="spellStart"/>
                  <w:r w:rsidRPr="00970D98">
                    <w:rPr>
                      <w:rFonts w:ascii="Consolas" w:hAnsi="Consolas" w:cs="Consolas"/>
                      <w:b/>
                      <w:bCs/>
                      <w:color w:val="00B050"/>
                      <w:sz w:val="16"/>
                      <w:szCs w:val="16"/>
                      <w:lang w:eastAsia="es-CO"/>
                    </w:rPr>
                    <w:t>connection</w:t>
                  </w:r>
                  <w:proofErr w:type="spellEnd"/>
                  <w:r w:rsidRPr="00970D98">
                    <w:rPr>
                      <w:rFonts w:ascii="Consolas" w:hAnsi="Consolas" w:cs="Consolas"/>
                      <w:b/>
                      <w:bCs/>
                      <w:color w:val="00B050"/>
                      <w:sz w:val="16"/>
                      <w:szCs w:val="16"/>
                      <w:lang w:eastAsia="es-CO"/>
                    </w:rPr>
                    <w:t xml:space="preserve"> </w:t>
                  </w:r>
                  <w:proofErr w:type="spellStart"/>
                  <w:r w:rsidRPr="00970D98">
                    <w:rPr>
                      <w:rFonts w:ascii="Consolas" w:hAnsi="Consolas" w:cs="Consolas"/>
                      <w:b/>
                      <w:bCs/>
                      <w:color w:val="00B050"/>
                      <w:sz w:val="16"/>
                      <w:szCs w:val="16"/>
                      <w:lang w:eastAsia="es-CO"/>
                    </w:rPr>
                    <w:t>string</w:t>
                  </w:r>
                  <w:proofErr w:type="spellEnd"/>
                  <w:r w:rsidRPr="00970D98">
                    <w:rPr>
                      <w:rFonts w:ascii="Consolas" w:hAnsi="Consolas" w:cs="Consolas"/>
                      <w:bCs/>
                      <w:color w:val="0000FF"/>
                      <w:sz w:val="16"/>
                      <w:szCs w:val="16"/>
                      <w:lang w:eastAsia="es-CO"/>
                    </w:rPr>
                    <w:t>=</w:t>
                  </w:r>
                  <w:r w:rsidRPr="00970D98">
                    <w:rPr>
                      <w:rFonts w:ascii="Consolas" w:hAnsi="Consolas" w:cs="Consolas"/>
                      <w:color w:val="0000FF"/>
                      <w:sz w:val="16"/>
                      <w:szCs w:val="16"/>
                      <w:lang w:eastAsia="es-CO"/>
                    </w:rPr>
                    <w:t>&amp;</w:t>
                  </w:r>
                  <w:proofErr w:type="spellStart"/>
                  <w:r w:rsidRPr="00970D98">
                    <w:rPr>
                      <w:rFonts w:ascii="Consolas" w:hAnsi="Consolas" w:cs="Consolas"/>
                      <w:color w:val="0000FF"/>
                      <w:sz w:val="16"/>
                      <w:szCs w:val="16"/>
                      <w:lang w:eastAsia="es-CO"/>
                    </w:rPr>
                    <w:t>quot;</w:t>
                  </w:r>
                  <w:r w:rsidRPr="00970D98">
                    <w:rPr>
                      <w:rFonts w:ascii="Consolas" w:hAnsi="Consolas" w:cs="Consolas"/>
                      <w:bCs/>
                      <w:color w:val="0000FF"/>
                      <w:sz w:val="16"/>
                      <w:szCs w:val="16"/>
                      <w:lang w:eastAsia="es-CO"/>
                    </w:rPr>
                    <w:t>Data</w:t>
                  </w:r>
                  <w:proofErr w:type="spellEnd"/>
                  <w:r w:rsidRPr="00970D98">
                    <w:rPr>
                      <w:rFonts w:ascii="Consolas" w:hAnsi="Consolas" w:cs="Consolas"/>
                      <w:bCs/>
                      <w:color w:val="0000FF"/>
                      <w:sz w:val="16"/>
                      <w:szCs w:val="16"/>
                      <w:lang w:eastAsia="es-CO"/>
                    </w:rPr>
                    <w:t xml:space="preserve"> </w:t>
                  </w:r>
                  <w:proofErr w:type="spellStart"/>
                  <w:r w:rsidRPr="00970D98">
                    <w:rPr>
                      <w:rFonts w:ascii="Consolas" w:hAnsi="Consolas" w:cs="Consolas"/>
                      <w:bCs/>
                      <w:color w:val="0000FF"/>
                      <w:sz w:val="16"/>
                      <w:szCs w:val="16"/>
                      <w:lang w:eastAsia="es-CO"/>
                    </w:rPr>
                    <w:t>Source</w:t>
                  </w:r>
                  <w:proofErr w:type="spellEnd"/>
                  <w:r w:rsidRPr="00970D98">
                    <w:rPr>
                      <w:rFonts w:ascii="Consolas" w:hAnsi="Consolas" w:cs="Consolas"/>
                      <w:bCs/>
                      <w:color w:val="0000FF"/>
                      <w:sz w:val="16"/>
                      <w:szCs w:val="16"/>
                      <w:lang w:eastAsia="es-CO"/>
                    </w:rPr>
                    <w:t>=</w:t>
                  </w:r>
                  <w:r w:rsidRPr="00970D98">
                    <w:rPr>
                      <w:rFonts w:ascii="Courier New" w:hAnsi="Courier New" w:cs="Courier New"/>
                      <w:b/>
                      <w:noProof/>
                      <w:color w:val="0000FF"/>
                      <w:sz w:val="16"/>
                      <w:szCs w:val="16"/>
                    </w:rPr>
                    <w:t>{</w:t>
                  </w:r>
                  <w:proofErr w:type="spellStart"/>
                  <w:r w:rsidRPr="00970D98">
                    <w:rPr>
                      <w:rFonts w:ascii="Courier New" w:hAnsi="Courier New" w:cs="Courier New"/>
                      <w:b/>
                      <w:noProof/>
                      <w:color w:val="FF0000"/>
                      <w:sz w:val="16"/>
                      <w:szCs w:val="16"/>
                    </w:rPr>
                    <w:t>NombreServidor</w:t>
                  </w:r>
                  <w:proofErr w:type="spellEnd"/>
                  <w:r w:rsidRPr="00970D98">
                    <w:rPr>
                      <w:rFonts w:ascii="Courier New" w:hAnsi="Courier New" w:cs="Courier New"/>
                      <w:b/>
                      <w:noProof/>
                      <w:color w:val="0000FF"/>
                      <w:sz w:val="16"/>
                      <w:szCs w:val="16"/>
                    </w:rPr>
                    <w:t>}</w:t>
                  </w:r>
                  <w:r w:rsidRPr="00970D98">
                    <w:rPr>
                      <w:rFonts w:ascii="Consolas" w:hAnsi="Consolas" w:cs="Consolas"/>
                      <w:bCs/>
                      <w:color w:val="0000FF"/>
                      <w:sz w:val="16"/>
                      <w:szCs w:val="16"/>
                      <w:lang w:eastAsia="es-CO"/>
                    </w:rPr>
                    <w:t>;</w:t>
                  </w:r>
                  <w:proofErr w:type="spellStart"/>
                  <w:r w:rsidRPr="00970D98">
                    <w:rPr>
                      <w:rFonts w:ascii="Consolas" w:hAnsi="Consolas" w:cs="Consolas"/>
                      <w:bCs/>
                      <w:color w:val="0000FF"/>
                      <w:sz w:val="16"/>
                      <w:szCs w:val="16"/>
                      <w:lang w:eastAsia="es-CO"/>
                    </w:rPr>
                    <w:t>Initial</w:t>
                  </w:r>
                  <w:proofErr w:type="spellEnd"/>
                  <w:r w:rsidRPr="00970D98">
                    <w:rPr>
                      <w:rFonts w:ascii="Consolas" w:hAnsi="Consolas" w:cs="Consolas"/>
                      <w:bCs/>
                      <w:color w:val="0000FF"/>
                      <w:sz w:val="16"/>
                      <w:szCs w:val="16"/>
                      <w:lang w:eastAsia="es-CO"/>
                    </w:rPr>
                    <w:t xml:space="preserve"> </w:t>
                  </w:r>
                  <w:proofErr w:type="spellStart"/>
                  <w:r w:rsidRPr="00970D98">
                    <w:rPr>
                      <w:rFonts w:ascii="Consolas" w:hAnsi="Consolas" w:cs="Consolas"/>
                      <w:bCs/>
                      <w:color w:val="0000FF"/>
                      <w:sz w:val="16"/>
                      <w:szCs w:val="16"/>
                      <w:lang w:eastAsia="es-CO"/>
                    </w:rPr>
                    <w:t>Catalog</w:t>
                  </w:r>
                  <w:proofErr w:type="spellEnd"/>
                  <w:r w:rsidRPr="00970D98">
                    <w:rPr>
                      <w:rFonts w:ascii="Consolas" w:hAnsi="Consolas" w:cs="Consolas"/>
                      <w:bCs/>
                      <w:color w:val="0000FF"/>
                      <w:sz w:val="16"/>
                      <w:szCs w:val="16"/>
                      <w:lang w:eastAsia="es-CO"/>
                    </w:rPr>
                    <w:t>=</w:t>
                  </w:r>
                  <w:r w:rsidRPr="00970D98">
                    <w:rPr>
                      <w:rFonts w:ascii="Consolas" w:hAnsi="Consolas" w:cs="Consolas"/>
                      <w:bCs/>
                      <w:color w:val="FF0000"/>
                      <w:sz w:val="16"/>
                      <w:szCs w:val="16"/>
                      <w:lang w:eastAsia="es-CO"/>
                    </w:rPr>
                    <w:t>EDI</w:t>
                  </w:r>
                  <w:r w:rsidRPr="00970D98">
                    <w:rPr>
                      <w:rFonts w:ascii="Consolas" w:hAnsi="Consolas" w:cs="Consolas"/>
                      <w:bCs/>
                      <w:color w:val="0000FF"/>
                      <w:sz w:val="16"/>
                      <w:szCs w:val="16"/>
                      <w:lang w:eastAsia="es-CO"/>
                    </w:rPr>
                    <w:t>;</w:t>
                  </w:r>
                  <w:r w:rsidRPr="00970D98">
                    <w:rPr>
                      <w:rFonts w:ascii="Courier New" w:hAnsi="Courier New" w:cs="Courier New"/>
                      <w:noProof/>
                      <w:color w:val="0000FF"/>
                      <w:sz w:val="16"/>
                      <w:szCs w:val="16"/>
                    </w:rPr>
                    <w:t xml:space="preserve"> User ID=</w:t>
                  </w:r>
                  <w:r w:rsidRPr="00970D98">
                    <w:rPr>
                      <w:b/>
                      <w:sz w:val="16"/>
                      <w:szCs w:val="16"/>
                    </w:rPr>
                    <w:t xml:space="preserve"> </w:t>
                  </w:r>
                  <w:r w:rsidRPr="00970D98">
                    <w:rPr>
                      <w:rFonts w:ascii="Courier New" w:hAnsi="Courier New" w:cs="Courier New"/>
                      <w:noProof/>
                      <w:color w:val="0000FF"/>
                      <w:sz w:val="16"/>
                      <w:szCs w:val="16"/>
                    </w:rPr>
                    <w:t>{</w:t>
                  </w:r>
                  <w:r w:rsidRPr="00970D98">
                    <w:rPr>
                      <w:rFonts w:ascii="Courier New" w:hAnsi="Courier New" w:cs="Courier New"/>
                      <w:noProof/>
                      <w:color w:val="FF0000"/>
                      <w:sz w:val="16"/>
                      <w:szCs w:val="16"/>
                    </w:rPr>
                    <w:t>idUsuarioBaseDatos</w:t>
                  </w:r>
                  <w:r w:rsidRPr="00970D98">
                    <w:rPr>
                      <w:rFonts w:ascii="Courier New" w:hAnsi="Courier New" w:cs="Courier New"/>
                      <w:noProof/>
                      <w:color w:val="0000FF"/>
                      <w:sz w:val="16"/>
                      <w:szCs w:val="16"/>
                    </w:rPr>
                    <w:t>};Password=</w:t>
                  </w:r>
                  <w:r w:rsidRPr="00970D98">
                    <w:rPr>
                      <w:b/>
                      <w:sz w:val="16"/>
                      <w:szCs w:val="16"/>
                    </w:rPr>
                    <w:t xml:space="preserve"> </w:t>
                  </w:r>
                  <w:r w:rsidRPr="00970D98">
                    <w:rPr>
                      <w:rFonts w:ascii="Courier New" w:hAnsi="Courier New" w:cs="Courier New"/>
                      <w:noProof/>
                      <w:color w:val="0000FF"/>
                      <w:sz w:val="16"/>
                      <w:szCs w:val="16"/>
                    </w:rPr>
                    <w:t>{</w:t>
                  </w:r>
                  <w:r w:rsidRPr="00970D98">
                    <w:rPr>
                      <w:rFonts w:ascii="Courier New" w:hAnsi="Courier New" w:cs="Courier New"/>
                      <w:noProof/>
                      <w:color w:val="FF0000"/>
                      <w:sz w:val="16"/>
                      <w:szCs w:val="16"/>
                    </w:rPr>
                    <w:t>password usuario bd</w:t>
                  </w:r>
                  <w:r w:rsidRPr="00970D98">
                    <w:rPr>
                      <w:rFonts w:ascii="Courier New" w:hAnsi="Courier New" w:cs="Courier New"/>
                      <w:noProof/>
                      <w:color w:val="0000FF"/>
                      <w:sz w:val="16"/>
                      <w:szCs w:val="16"/>
                    </w:rPr>
                    <w:t>}</w:t>
                  </w:r>
                  <w:r w:rsidRPr="00970D98">
                    <w:rPr>
                      <w:rFonts w:ascii="Courier New" w:hAnsi="Courier New" w:cs="Courier New"/>
                      <w:noProof/>
                      <w:sz w:val="16"/>
                      <w:szCs w:val="16"/>
                      <w:lang w:eastAsia="en-US"/>
                    </w:rPr>
                    <w:t>"</w:t>
                  </w:r>
                  <w:r w:rsidRPr="00970D98">
                    <w:rPr>
                      <w:rFonts w:ascii="Courier New" w:hAnsi="Courier New" w:cs="Courier New"/>
                      <w:noProof/>
                      <w:color w:val="0000FF"/>
                      <w:sz w:val="16"/>
                      <w:szCs w:val="16"/>
                      <w:lang w:eastAsia="en-US"/>
                    </w:rPr>
                    <w:t xml:space="preserve"> </w:t>
                  </w:r>
                  <w:proofErr w:type="spellStart"/>
                  <w:r w:rsidRPr="00970D98">
                    <w:rPr>
                      <w:rFonts w:ascii="Consolas" w:hAnsi="Consolas" w:cs="Consolas"/>
                      <w:bCs/>
                      <w:color w:val="0000FF"/>
                      <w:sz w:val="16"/>
                      <w:szCs w:val="16"/>
                      <w:lang w:eastAsia="es-CO"/>
                    </w:rPr>
                    <w:t>Persist</w:t>
                  </w:r>
                  <w:proofErr w:type="spellEnd"/>
                  <w:r w:rsidRPr="00970D98">
                    <w:rPr>
                      <w:rFonts w:ascii="Consolas" w:hAnsi="Consolas" w:cs="Consolas"/>
                      <w:bCs/>
                      <w:color w:val="0000FF"/>
                      <w:sz w:val="16"/>
                      <w:szCs w:val="16"/>
                      <w:lang w:eastAsia="es-CO"/>
                    </w:rPr>
                    <w:t xml:space="preserve"> Security </w:t>
                  </w:r>
                  <w:proofErr w:type="spellStart"/>
                  <w:r w:rsidRPr="00970D98">
                    <w:rPr>
                      <w:rFonts w:ascii="Consolas" w:hAnsi="Consolas" w:cs="Consolas"/>
                      <w:bCs/>
                      <w:color w:val="0000FF"/>
                      <w:sz w:val="16"/>
                      <w:szCs w:val="16"/>
                      <w:lang w:eastAsia="es-CO"/>
                    </w:rPr>
                    <w:t>Info</w:t>
                  </w:r>
                  <w:proofErr w:type="spellEnd"/>
                  <w:r w:rsidRPr="00970D98">
                    <w:rPr>
                      <w:rFonts w:ascii="Consolas" w:hAnsi="Consolas" w:cs="Consolas"/>
                      <w:bCs/>
                      <w:color w:val="0000FF"/>
                      <w:sz w:val="16"/>
                      <w:szCs w:val="16"/>
                      <w:lang w:eastAsia="es-CO"/>
                    </w:rPr>
                    <w:t>=</w:t>
                  </w:r>
                  <w:proofErr w:type="spellStart"/>
                  <w:r w:rsidRPr="00970D98">
                    <w:rPr>
                      <w:rFonts w:ascii="Consolas" w:hAnsi="Consolas" w:cs="Consolas"/>
                      <w:bCs/>
                      <w:color w:val="0000FF"/>
                      <w:sz w:val="16"/>
                      <w:szCs w:val="16"/>
                      <w:lang w:eastAsia="es-CO"/>
                    </w:rPr>
                    <w:t>True;MultipleActiveResultSets</w:t>
                  </w:r>
                  <w:proofErr w:type="spellEnd"/>
                  <w:r w:rsidRPr="00970D98">
                    <w:rPr>
                      <w:rFonts w:ascii="Consolas" w:hAnsi="Consolas" w:cs="Consolas"/>
                      <w:bCs/>
                      <w:color w:val="0000FF"/>
                      <w:sz w:val="16"/>
                      <w:szCs w:val="16"/>
                      <w:lang w:eastAsia="es-CO"/>
                    </w:rPr>
                    <w:t>=</w:t>
                  </w:r>
                  <w:proofErr w:type="spellStart"/>
                  <w:r w:rsidRPr="00970D98">
                    <w:rPr>
                      <w:rFonts w:ascii="Consolas" w:hAnsi="Consolas" w:cs="Consolas"/>
                      <w:bCs/>
                      <w:color w:val="0000FF"/>
                      <w:sz w:val="16"/>
                      <w:szCs w:val="16"/>
                      <w:lang w:eastAsia="es-CO"/>
                    </w:rPr>
                    <w:t>True</w:t>
                  </w:r>
                  <w:r w:rsidRPr="00970D98">
                    <w:rPr>
                      <w:rFonts w:ascii="Consolas" w:hAnsi="Consolas" w:cs="Consolas"/>
                      <w:color w:val="FF0080"/>
                      <w:sz w:val="16"/>
                      <w:szCs w:val="16"/>
                      <w:lang w:eastAsia="es-CO"/>
                    </w:rPr>
                    <w:t>&amp;quot</w:t>
                  </w:r>
                  <w:proofErr w:type="spellEnd"/>
                  <w:r w:rsidRPr="00970D98">
                    <w:rPr>
                      <w:rFonts w:ascii="Consolas" w:hAnsi="Consolas" w:cs="Consolas"/>
                      <w:color w:val="FF0080"/>
                      <w:sz w:val="16"/>
                      <w:szCs w:val="16"/>
                      <w:lang w:eastAsia="es-CO"/>
                    </w:rPr>
                    <w:t>;</w:t>
                  </w:r>
                  <w:r w:rsidRPr="00970D98">
                    <w:rPr>
                      <w:rFonts w:ascii="Consolas" w:hAnsi="Consolas" w:cs="Consolas"/>
                      <w:color w:val="FF80C0"/>
                      <w:sz w:val="16"/>
                      <w:szCs w:val="16"/>
                      <w:lang w:eastAsia="es-CO"/>
                    </w:rPr>
                    <w:t>"</w:t>
                  </w:r>
                  <w:r w:rsidRPr="00970D98">
                    <w:rPr>
                      <w:rFonts w:ascii="Consolas" w:hAnsi="Consolas" w:cs="Consolas"/>
                      <w:color w:val="A4A4A4"/>
                      <w:sz w:val="16"/>
                      <w:szCs w:val="16"/>
                      <w:lang w:eastAsia="es-CO"/>
                    </w:rPr>
                    <w:t xml:space="preserve"> </w:t>
                  </w:r>
                  <w:proofErr w:type="spellStart"/>
                  <w:r w:rsidRPr="00970D98">
                    <w:rPr>
                      <w:rFonts w:ascii="Consolas" w:hAnsi="Consolas" w:cs="Consolas"/>
                      <w:color w:val="FF0080"/>
                      <w:sz w:val="16"/>
                      <w:szCs w:val="16"/>
                      <w:lang w:eastAsia="es-CO"/>
                    </w:rPr>
                    <w:t>providerName</w:t>
                  </w:r>
                  <w:proofErr w:type="spellEnd"/>
                  <w:r w:rsidRPr="00970D98">
                    <w:rPr>
                      <w:rFonts w:ascii="Consolas" w:hAnsi="Consolas" w:cs="Consolas"/>
                      <w:color w:val="A4A4A4"/>
                      <w:sz w:val="16"/>
                      <w:szCs w:val="16"/>
                      <w:lang w:eastAsia="es-CO"/>
                    </w:rPr>
                    <w:t>=</w:t>
                  </w:r>
                  <w:r w:rsidRPr="00970D98">
                    <w:rPr>
                      <w:rFonts w:ascii="Consolas" w:hAnsi="Consolas" w:cs="Consolas"/>
                      <w:color w:val="FF80C0"/>
                      <w:sz w:val="16"/>
                      <w:szCs w:val="16"/>
                      <w:lang w:eastAsia="es-CO"/>
                    </w:rPr>
                    <w:t>"</w:t>
                  </w:r>
                  <w:proofErr w:type="spellStart"/>
                  <w:r w:rsidRPr="00970D98">
                    <w:rPr>
                      <w:rFonts w:ascii="Consolas" w:hAnsi="Consolas" w:cs="Consolas"/>
                      <w:bCs/>
                      <w:color w:val="0000FF"/>
                      <w:sz w:val="16"/>
                      <w:szCs w:val="16"/>
                      <w:lang w:eastAsia="es-CO"/>
                    </w:rPr>
                    <w:t>System.Data.EntityClient</w:t>
                  </w:r>
                  <w:proofErr w:type="spellEnd"/>
                  <w:r w:rsidRPr="00970D98">
                    <w:rPr>
                      <w:rFonts w:ascii="Consolas" w:hAnsi="Consolas" w:cs="Consolas"/>
                      <w:color w:val="FF80C0"/>
                      <w:sz w:val="16"/>
                      <w:szCs w:val="16"/>
                      <w:lang w:eastAsia="es-CO"/>
                    </w:rPr>
                    <w:t>"</w:t>
                  </w:r>
                  <w:r w:rsidRPr="00970D98">
                    <w:rPr>
                      <w:rFonts w:ascii="Consolas" w:hAnsi="Consolas" w:cs="Consolas"/>
                      <w:color w:val="A4A4A4"/>
                      <w:sz w:val="16"/>
                      <w:szCs w:val="16"/>
                      <w:lang w:eastAsia="es-CO"/>
                    </w:rPr>
                    <w:t xml:space="preserve"> /&gt;</w:t>
                  </w:r>
                </w:p>
                <w:p w:rsidR="00970D98" w:rsidRPr="00970D98" w:rsidRDefault="00970D98">
                  <w:pPr>
                    <w:rPr>
                      <w:lang w:val="en-US"/>
                    </w:rPr>
                  </w:pPr>
                </w:p>
              </w:txbxContent>
            </v:textbox>
          </v:shape>
        </w:pict>
      </w:r>
      <w:r w:rsidR="00100BDF">
        <w:t xml:space="preserve">Ubicar el </w:t>
      </w:r>
      <w:proofErr w:type="spellStart"/>
      <w:r w:rsidR="00100BDF">
        <w:t>tag</w:t>
      </w:r>
      <w:proofErr w:type="spellEnd"/>
      <w:r w:rsidR="00100BDF">
        <w:t xml:space="preserve"> </w:t>
      </w:r>
      <w:r w:rsidR="00100BDF" w:rsidRPr="00480A0D">
        <w:rPr>
          <w:rFonts w:ascii="Courier New" w:hAnsi="Courier New" w:cs="Courier New"/>
          <w:noProof/>
          <w:color w:val="0000FF"/>
        </w:rPr>
        <w:t>&lt;</w:t>
      </w:r>
      <w:r w:rsidR="00100BDF" w:rsidRPr="00480A0D">
        <w:rPr>
          <w:rFonts w:ascii="Courier New" w:hAnsi="Courier New" w:cs="Courier New"/>
          <w:noProof/>
          <w:color w:val="A31515"/>
        </w:rPr>
        <w:t>connectionStrings</w:t>
      </w:r>
      <w:r w:rsidR="00100BDF" w:rsidRPr="00480A0D">
        <w:rPr>
          <w:rFonts w:ascii="Courier New" w:hAnsi="Courier New" w:cs="Courier New"/>
          <w:noProof/>
          <w:color w:val="0000FF"/>
        </w:rPr>
        <w:t>&gt;</w:t>
      </w:r>
      <w:r w:rsidR="00100BDF">
        <w:rPr>
          <w:rFonts w:ascii="Courier New" w:hAnsi="Courier New" w:cs="Courier New"/>
          <w:noProof/>
          <w:color w:val="0000FF"/>
        </w:rPr>
        <w:t xml:space="preserve"> </w:t>
      </w:r>
      <w:r w:rsidR="00100BDF" w:rsidRPr="00FC34BB">
        <w:t xml:space="preserve">y modificar la clave de </w:t>
      </w:r>
      <w:r w:rsidR="00100BDF" w:rsidRPr="00D070B9">
        <w:t>configuración</w:t>
      </w:r>
      <w:r w:rsidR="00100BDF" w:rsidRPr="00FC34BB">
        <w:t xml:space="preserve"> con nombre </w:t>
      </w:r>
      <w:proofErr w:type="spellStart"/>
      <w:r w:rsidR="00970D98" w:rsidRPr="00970D98">
        <w:rPr>
          <w:rFonts w:ascii="Consolas" w:hAnsi="Consolas" w:cs="Consolas"/>
          <w:bCs/>
          <w:color w:val="0000FF"/>
          <w:lang w:eastAsia="es-CO"/>
        </w:rPr>
        <w:t>MainModuleContext</w:t>
      </w:r>
      <w:proofErr w:type="spellEnd"/>
      <w:r w:rsidR="00100BDF">
        <w:rPr>
          <w:b/>
        </w:rPr>
        <w:t xml:space="preserve">, </w:t>
      </w:r>
      <w:r w:rsidR="00100BDF">
        <w:t xml:space="preserve"> de la siguiente manera</w:t>
      </w:r>
    </w:p>
    <w:p w:rsidR="00970D98" w:rsidRDefault="00970D98" w:rsidP="00100BDF">
      <w:pPr>
        <w:autoSpaceDE w:val="0"/>
        <w:autoSpaceDN w:val="0"/>
        <w:adjustRightInd w:val="0"/>
        <w:ind w:left="1221"/>
        <w:rPr>
          <w:rFonts w:ascii="Courier New" w:hAnsi="Courier New" w:cs="Courier New"/>
          <w:noProof/>
          <w:color w:val="0000FF"/>
          <w:sz w:val="16"/>
          <w:szCs w:val="16"/>
          <w:lang w:eastAsia="en-US"/>
        </w:rPr>
      </w:pPr>
    </w:p>
    <w:p w:rsidR="00970D98" w:rsidRDefault="00970D98" w:rsidP="00100BDF">
      <w:pPr>
        <w:autoSpaceDE w:val="0"/>
        <w:autoSpaceDN w:val="0"/>
        <w:adjustRightInd w:val="0"/>
        <w:ind w:left="1221"/>
        <w:rPr>
          <w:rFonts w:ascii="Courier New" w:hAnsi="Courier New" w:cs="Courier New"/>
          <w:noProof/>
          <w:color w:val="0000FF"/>
          <w:sz w:val="16"/>
          <w:szCs w:val="16"/>
          <w:lang w:eastAsia="en-US"/>
        </w:rPr>
      </w:pPr>
    </w:p>
    <w:p w:rsidR="00970D98" w:rsidRPr="00970D98" w:rsidRDefault="00970D98" w:rsidP="00970D98">
      <w:pPr>
        <w:rPr>
          <w:rFonts w:ascii="Courier New" w:hAnsi="Courier New" w:cs="Courier New"/>
          <w:sz w:val="16"/>
          <w:szCs w:val="16"/>
          <w:lang w:eastAsia="en-US"/>
        </w:rPr>
      </w:pPr>
    </w:p>
    <w:p w:rsidR="00970D98" w:rsidRPr="00970D98" w:rsidRDefault="00970D98" w:rsidP="00970D98">
      <w:pPr>
        <w:rPr>
          <w:rFonts w:ascii="Courier New" w:hAnsi="Courier New" w:cs="Courier New"/>
          <w:sz w:val="16"/>
          <w:szCs w:val="16"/>
          <w:lang w:eastAsia="en-US"/>
        </w:rPr>
      </w:pPr>
    </w:p>
    <w:p w:rsidR="00970D98" w:rsidRPr="00970D98" w:rsidRDefault="00970D98" w:rsidP="00970D98">
      <w:pPr>
        <w:rPr>
          <w:rFonts w:ascii="Courier New" w:hAnsi="Courier New" w:cs="Courier New"/>
          <w:sz w:val="16"/>
          <w:szCs w:val="16"/>
          <w:lang w:eastAsia="en-US"/>
        </w:rPr>
      </w:pPr>
    </w:p>
    <w:p w:rsidR="00970D98" w:rsidRDefault="00970D98" w:rsidP="00970D98">
      <w:pPr>
        <w:tabs>
          <w:tab w:val="left" w:pos="7920"/>
        </w:tabs>
        <w:autoSpaceDE w:val="0"/>
        <w:autoSpaceDN w:val="0"/>
        <w:adjustRightInd w:val="0"/>
        <w:ind w:left="1221"/>
        <w:rPr>
          <w:rFonts w:ascii="Courier New" w:hAnsi="Courier New" w:cs="Courier New"/>
          <w:sz w:val="16"/>
          <w:szCs w:val="16"/>
          <w:lang w:eastAsia="en-US"/>
        </w:rPr>
      </w:pPr>
      <w:r>
        <w:rPr>
          <w:rFonts w:ascii="Courier New" w:hAnsi="Courier New" w:cs="Courier New"/>
          <w:sz w:val="16"/>
          <w:szCs w:val="16"/>
          <w:lang w:eastAsia="en-US"/>
        </w:rPr>
        <w:tab/>
      </w:r>
    </w:p>
    <w:p w:rsidR="00970D98" w:rsidRDefault="00970D98" w:rsidP="00970D98">
      <w:pPr>
        <w:tabs>
          <w:tab w:val="left" w:pos="7920"/>
        </w:tabs>
        <w:autoSpaceDE w:val="0"/>
        <w:autoSpaceDN w:val="0"/>
        <w:adjustRightInd w:val="0"/>
        <w:ind w:left="1221"/>
        <w:rPr>
          <w:rFonts w:ascii="Courier New" w:hAnsi="Courier New" w:cs="Courier New"/>
          <w:sz w:val="16"/>
          <w:szCs w:val="16"/>
          <w:lang w:eastAsia="en-US"/>
        </w:rPr>
      </w:pPr>
    </w:p>
    <w:p w:rsidR="00970D98" w:rsidRPr="00AC3511" w:rsidRDefault="00970D98" w:rsidP="00970D98">
      <w:pPr>
        <w:tabs>
          <w:tab w:val="left" w:pos="7920"/>
        </w:tabs>
        <w:autoSpaceDE w:val="0"/>
        <w:autoSpaceDN w:val="0"/>
        <w:adjustRightInd w:val="0"/>
        <w:ind w:left="1221"/>
        <w:rPr>
          <w:rFonts w:cs="Calibri"/>
          <w:lang w:eastAsia="en-US"/>
        </w:rPr>
      </w:pPr>
    </w:p>
    <w:p w:rsidR="00970D98" w:rsidRPr="00AC3511" w:rsidRDefault="00970D98" w:rsidP="00197CDA">
      <w:pPr>
        <w:numPr>
          <w:ilvl w:val="1"/>
          <w:numId w:val="40"/>
        </w:numPr>
        <w:autoSpaceDE w:val="0"/>
        <w:autoSpaceDN w:val="0"/>
        <w:adjustRightInd w:val="0"/>
        <w:spacing w:after="0" w:line="240" w:lineRule="auto"/>
        <w:rPr>
          <w:rFonts w:cs="Calibri"/>
          <w:color w:val="A4A4A4"/>
          <w:lang w:val="es-CO" w:eastAsia="es-CO"/>
        </w:rPr>
      </w:pPr>
      <w:r w:rsidRPr="00AC3511">
        <w:rPr>
          <w:rFonts w:cs="Calibri"/>
          <w:lang w:eastAsia="en-US"/>
        </w:rPr>
        <w:t xml:space="preserve">Ubicar el </w:t>
      </w:r>
      <w:proofErr w:type="spellStart"/>
      <w:r w:rsidRPr="00AC3511">
        <w:rPr>
          <w:rFonts w:cs="Calibri"/>
          <w:lang w:eastAsia="en-US"/>
        </w:rPr>
        <w:t>tag</w:t>
      </w:r>
      <w:proofErr w:type="spellEnd"/>
      <w:r w:rsidRPr="00AC3511">
        <w:rPr>
          <w:rFonts w:cs="Calibri"/>
          <w:lang w:eastAsia="en-US"/>
        </w:rPr>
        <w:t xml:space="preserve"> </w:t>
      </w:r>
      <w:r w:rsidRPr="00AC3511">
        <w:rPr>
          <w:rFonts w:cs="Calibri"/>
          <w:color w:val="A4A4A4"/>
          <w:lang w:val="es-CO" w:eastAsia="es-CO"/>
        </w:rPr>
        <w:t>&lt;</w:t>
      </w:r>
      <w:proofErr w:type="spellStart"/>
      <w:r w:rsidRPr="00AC3511">
        <w:rPr>
          <w:rFonts w:cs="Calibri"/>
          <w:color w:val="000000"/>
          <w:lang w:val="es-CO" w:eastAsia="es-CO"/>
        </w:rPr>
        <w:t>appSettings</w:t>
      </w:r>
      <w:proofErr w:type="spellEnd"/>
      <w:r w:rsidRPr="00AC3511">
        <w:rPr>
          <w:rFonts w:cs="Calibri"/>
          <w:color w:val="A4A4A4"/>
          <w:lang w:val="es-CO" w:eastAsia="es-CO"/>
        </w:rPr>
        <w:t>&gt;</w:t>
      </w:r>
      <w:r w:rsidR="00197CDA" w:rsidRPr="00AC3511">
        <w:rPr>
          <w:rFonts w:cs="Calibri"/>
          <w:color w:val="A4A4A4"/>
          <w:lang w:val="es-CO" w:eastAsia="es-CO"/>
        </w:rPr>
        <w:t xml:space="preserve"> </w:t>
      </w:r>
      <w:r w:rsidR="00197CDA" w:rsidRPr="00AC3511">
        <w:rPr>
          <w:rFonts w:cs="Calibri"/>
          <w:color w:val="000000"/>
          <w:lang w:val="es-CO" w:eastAsia="es-CO"/>
        </w:rPr>
        <w:t xml:space="preserve"> y dentro de él  modificar la llave </w:t>
      </w:r>
      <w:proofErr w:type="spellStart"/>
      <w:r w:rsidR="00197CDA" w:rsidRPr="00AC3511">
        <w:rPr>
          <w:rFonts w:cs="Calibri"/>
          <w:b/>
          <w:color w:val="000000"/>
          <w:lang w:val="es-CO" w:eastAsia="es-CO"/>
        </w:rPr>
        <w:t>StrConectionString</w:t>
      </w:r>
      <w:proofErr w:type="spellEnd"/>
      <w:r w:rsidR="00197CDA" w:rsidRPr="00AC3511">
        <w:rPr>
          <w:rFonts w:cs="Calibri"/>
          <w:b/>
          <w:color w:val="000000"/>
          <w:lang w:val="es-CO" w:eastAsia="es-CO"/>
        </w:rPr>
        <w:t xml:space="preserve"> </w:t>
      </w:r>
      <w:r w:rsidR="00197CDA" w:rsidRPr="00AC3511">
        <w:rPr>
          <w:rFonts w:cs="Calibri"/>
          <w:color w:val="000000"/>
          <w:lang w:val="es-CO" w:eastAsia="es-CO"/>
        </w:rPr>
        <w:t>de la siguiente manera :</w:t>
      </w:r>
    </w:p>
    <w:p w:rsidR="00443A34" w:rsidRPr="00AC3511" w:rsidRDefault="00443A34" w:rsidP="00443A34">
      <w:pPr>
        <w:autoSpaceDE w:val="0"/>
        <w:autoSpaceDN w:val="0"/>
        <w:adjustRightInd w:val="0"/>
        <w:spacing w:after="0" w:line="240" w:lineRule="auto"/>
        <w:rPr>
          <w:rFonts w:cs="Calibri"/>
          <w:color w:val="A4A4A4"/>
          <w:lang w:val="es-CO" w:eastAsia="es-CO"/>
        </w:rPr>
      </w:pPr>
    </w:p>
    <w:p w:rsidR="00443A34" w:rsidRPr="00AC3511" w:rsidRDefault="000D38D7" w:rsidP="00443A34">
      <w:pPr>
        <w:autoSpaceDE w:val="0"/>
        <w:autoSpaceDN w:val="0"/>
        <w:adjustRightInd w:val="0"/>
        <w:spacing w:after="0" w:line="240" w:lineRule="auto"/>
        <w:rPr>
          <w:rFonts w:cs="Calibri"/>
          <w:color w:val="A4A4A4"/>
          <w:lang w:val="es-CO" w:eastAsia="es-CO"/>
        </w:rPr>
      </w:pPr>
      <w:r>
        <w:rPr>
          <w:rFonts w:cs="Calibri"/>
          <w:noProof/>
          <w:lang w:val="en-US" w:eastAsia="en-US"/>
        </w:rPr>
        <w:pict>
          <v:shape id="_x0000_s1039" type="#_x0000_t202" style="position:absolute;margin-left:98.7pt;margin-top:1.05pt;width:358.5pt;height:36.75pt;z-index:3;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_x0000_s1039">
              <w:txbxContent>
                <w:p w:rsidR="00197CDA" w:rsidRPr="00197CDA" w:rsidRDefault="00197CDA" w:rsidP="00197CDA">
                  <w:pPr>
                    <w:autoSpaceDE w:val="0"/>
                    <w:autoSpaceDN w:val="0"/>
                    <w:adjustRightInd w:val="0"/>
                    <w:spacing w:after="0" w:line="240" w:lineRule="auto"/>
                    <w:rPr>
                      <w:rFonts w:ascii="Consolas" w:hAnsi="Consolas" w:cs="Consolas"/>
                      <w:color w:val="A4A4A4"/>
                      <w:sz w:val="16"/>
                      <w:szCs w:val="16"/>
                      <w:lang w:val="en-US" w:eastAsia="en-US"/>
                    </w:rPr>
                  </w:pPr>
                  <w:r w:rsidRPr="00197CDA">
                    <w:rPr>
                      <w:rFonts w:ascii="Consolas" w:hAnsi="Consolas" w:cs="Consolas"/>
                      <w:color w:val="A4A4A4"/>
                      <w:sz w:val="16"/>
                      <w:szCs w:val="16"/>
                      <w:lang w:val="en-US" w:eastAsia="en-US"/>
                    </w:rPr>
                    <w:t>&lt;</w:t>
                  </w:r>
                  <w:r w:rsidRPr="00197CDA">
                    <w:rPr>
                      <w:rFonts w:ascii="Consolas" w:hAnsi="Consolas" w:cs="Consolas"/>
                      <w:color w:val="C00000"/>
                      <w:sz w:val="16"/>
                      <w:szCs w:val="16"/>
                      <w:lang w:val="en-US" w:eastAsia="en-US"/>
                    </w:rPr>
                    <w:t>add</w:t>
                  </w:r>
                  <w:r w:rsidRPr="00197CDA">
                    <w:rPr>
                      <w:rFonts w:ascii="Consolas" w:hAnsi="Consolas" w:cs="Consolas"/>
                      <w:color w:val="A4A4A4"/>
                      <w:sz w:val="16"/>
                      <w:szCs w:val="16"/>
                      <w:lang w:val="en-US" w:eastAsia="en-US"/>
                    </w:rPr>
                    <w:t xml:space="preserve"> </w:t>
                  </w:r>
                  <w:r w:rsidRPr="00197CDA">
                    <w:rPr>
                      <w:rFonts w:ascii="Consolas" w:hAnsi="Consolas" w:cs="Consolas"/>
                      <w:color w:val="FF0080"/>
                      <w:sz w:val="16"/>
                      <w:szCs w:val="16"/>
                      <w:lang w:val="en-US" w:eastAsia="en-US"/>
                    </w:rPr>
                    <w:t>key</w:t>
                  </w:r>
                  <w:r w:rsidRPr="00197CDA">
                    <w:rPr>
                      <w:rFonts w:ascii="Consolas" w:hAnsi="Consolas" w:cs="Consolas"/>
                      <w:color w:val="A4A4A4"/>
                      <w:sz w:val="16"/>
                      <w:szCs w:val="16"/>
                      <w:lang w:val="en-US" w:eastAsia="en-US"/>
                    </w:rPr>
                    <w:t>=</w:t>
                  </w:r>
                  <w:r w:rsidRPr="00197CDA">
                    <w:rPr>
                      <w:rFonts w:ascii="Consolas" w:hAnsi="Consolas" w:cs="Consolas"/>
                      <w:color w:val="FF80C0"/>
                      <w:sz w:val="16"/>
                      <w:szCs w:val="16"/>
                      <w:lang w:val="en-US" w:eastAsia="en-US"/>
                    </w:rPr>
                    <w:t>"</w:t>
                  </w:r>
                  <w:proofErr w:type="spellStart"/>
                  <w:r w:rsidRPr="00197CDA">
                    <w:rPr>
                      <w:rFonts w:ascii="Consolas" w:hAnsi="Consolas" w:cs="Consolas"/>
                      <w:b/>
                      <w:bCs/>
                      <w:color w:val="0000FF"/>
                      <w:sz w:val="16"/>
                      <w:szCs w:val="16"/>
                      <w:lang w:val="en-US" w:eastAsia="en-US"/>
                    </w:rPr>
                    <w:t>strConectionString</w:t>
                  </w:r>
                  <w:proofErr w:type="spellEnd"/>
                  <w:r w:rsidRPr="00197CDA">
                    <w:rPr>
                      <w:rFonts w:ascii="Consolas" w:hAnsi="Consolas" w:cs="Consolas"/>
                      <w:color w:val="FF80C0"/>
                      <w:sz w:val="16"/>
                      <w:szCs w:val="16"/>
                      <w:lang w:val="en-US" w:eastAsia="en-US"/>
                    </w:rPr>
                    <w:t>"</w:t>
                  </w:r>
                  <w:r w:rsidRPr="00197CDA">
                    <w:rPr>
                      <w:rFonts w:ascii="Consolas" w:hAnsi="Consolas" w:cs="Consolas"/>
                      <w:color w:val="A4A4A4"/>
                      <w:sz w:val="16"/>
                      <w:szCs w:val="16"/>
                      <w:lang w:val="en-US" w:eastAsia="en-US"/>
                    </w:rPr>
                    <w:t xml:space="preserve"> </w:t>
                  </w:r>
                  <w:r w:rsidRPr="00197CDA">
                    <w:rPr>
                      <w:rFonts w:ascii="Consolas" w:hAnsi="Consolas" w:cs="Consolas"/>
                      <w:color w:val="FF0080"/>
                      <w:sz w:val="16"/>
                      <w:szCs w:val="16"/>
                      <w:lang w:val="en-US" w:eastAsia="en-US"/>
                    </w:rPr>
                    <w:t>value</w:t>
                  </w:r>
                  <w:r w:rsidRPr="00197CDA">
                    <w:rPr>
                      <w:rFonts w:ascii="Consolas" w:hAnsi="Consolas" w:cs="Consolas"/>
                      <w:color w:val="A4A4A4"/>
                      <w:sz w:val="16"/>
                      <w:szCs w:val="16"/>
                      <w:lang w:val="en-US" w:eastAsia="en-US"/>
                    </w:rPr>
                    <w:t>=</w:t>
                  </w:r>
                  <w:r w:rsidRPr="00197CDA">
                    <w:rPr>
                      <w:rFonts w:ascii="Consolas" w:hAnsi="Consolas" w:cs="Consolas"/>
                      <w:color w:val="FF80C0"/>
                      <w:sz w:val="16"/>
                      <w:szCs w:val="16"/>
                      <w:lang w:val="en-US" w:eastAsia="en-US"/>
                    </w:rPr>
                    <w:t>"</w:t>
                  </w:r>
                  <w:r w:rsidRPr="00197CDA">
                    <w:rPr>
                      <w:rFonts w:ascii="Consolas" w:hAnsi="Consolas" w:cs="Consolas"/>
                      <w:b/>
                      <w:bCs/>
                      <w:color w:val="0000FF"/>
                      <w:sz w:val="16"/>
                      <w:szCs w:val="16"/>
                      <w:lang w:val="en-US" w:eastAsia="en-US"/>
                    </w:rPr>
                    <w:t>Data Source</w:t>
                  </w:r>
                  <w:proofErr w:type="gramStart"/>
                  <w:r w:rsidRPr="00197CDA">
                    <w:rPr>
                      <w:rFonts w:ascii="Consolas" w:hAnsi="Consolas" w:cs="Consolas"/>
                      <w:b/>
                      <w:bCs/>
                      <w:color w:val="0000FF"/>
                      <w:sz w:val="16"/>
                      <w:szCs w:val="16"/>
                      <w:lang w:val="en-US" w:eastAsia="en-US"/>
                    </w:rPr>
                    <w:t>=</w:t>
                  </w:r>
                  <w:r>
                    <w:rPr>
                      <w:rFonts w:ascii="Consolas" w:hAnsi="Consolas" w:cs="Consolas"/>
                      <w:b/>
                      <w:bCs/>
                      <w:color w:val="0000FF"/>
                      <w:sz w:val="16"/>
                      <w:szCs w:val="16"/>
                      <w:lang w:val="en-US" w:eastAsia="en-US"/>
                    </w:rPr>
                    <w:t>{</w:t>
                  </w:r>
                  <w:proofErr w:type="spellStart"/>
                  <w:proofErr w:type="gramEnd"/>
                  <w:r w:rsidRPr="00197CDA">
                    <w:rPr>
                      <w:rFonts w:ascii="Consolas" w:hAnsi="Consolas" w:cs="Consolas"/>
                      <w:b/>
                      <w:bCs/>
                      <w:color w:val="FF0000"/>
                      <w:sz w:val="16"/>
                      <w:szCs w:val="16"/>
                      <w:lang w:val="en-US" w:eastAsia="en-US"/>
                    </w:rPr>
                    <w:t>NombreServidor</w:t>
                  </w:r>
                  <w:proofErr w:type="spellEnd"/>
                  <w:r>
                    <w:rPr>
                      <w:rFonts w:ascii="Consolas" w:hAnsi="Consolas" w:cs="Consolas"/>
                      <w:b/>
                      <w:bCs/>
                      <w:color w:val="0000FF"/>
                      <w:sz w:val="16"/>
                      <w:szCs w:val="16"/>
                      <w:lang w:val="en-US" w:eastAsia="en-US"/>
                    </w:rPr>
                    <w:t>}</w:t>
                  </w:r>
                  <w:r w:rsidRPr="00197CDA">
                    <w:rPr>
                      <w:rFonts w:ascii="Consolas" w:hAnsi="Consolas" w:cs="Consolas"/>
                      <w:b/>
                      <w:bCs/>
                      <w:color w:val="0000FF"/>
                      <w:sz w:val="16"/>
                      <w:szCs w:val="16"/>
                      <w:lang w:val="en-US" w:eastAsia="en-US"/>
                    </w:rPr>
                    <w:t>;Initial Catalog=</w:t>
                  </w:r>
                  <w:r>
                    <w:rPr>
                      <w:rFonts w:ascii="Consolas" w:hAnsi="Consolas" w:cs="Consolas"/>
                      <w:b/>
                      <w:bCs/>
                      <w:color w:val="0000FF"/>
                      <w:sz w:val="16"/>
                      <w:szCs w:val="16"/>
                      <w:lang w:val="en-US" w:eastAsia="en-US"/>
                    </w:rPr>
                    <w:t>{</w:t>
                  </w:r>
                  <w:r w:rsidRPr="00197CDA">
                    <w:rPr>
                      <w:rFonts w:ascii="Consolas" w:hAnsi="Consolas" w:cs="Consolas"/>
                      <w:b/>
                      <w:bCs/>
                      <w:color w:val="FF0000"/>
                      <w:sz w:val="16"/>
                      <w:szCs w:val="16"/>
                      <w:lang w:val="en-US" w:eastAsia="en-US"/>
                    </w:rPr>
                    <w:t>EDI</w:t>
                  </w:r>
                  <w:r>
                    <w:rPr>
                      <w:rFonts w:ascii="Consolas" w:hAnsi="Consolas" w:cs="Consolas"/>
                      <w:b/>
                      <w:bCs/>
                      <w:color w:val="0000FF"/>
                      <w:sz w:val="16"/>
                      <w:szCs w:val="16"/>
                      <w:lang w:val="en-US" w:eastAsia="en-US"/>
                    </w:rPr>
                    <w:t>}</w:t>
                  </w:r>
                  <w:r w:rsidRPr="00197CDA">
                    <w:rPr>
                      <w:rFonts w:ascii="Consolas" w:hAnsi="Consolas" w:cs="Consolas"/>
                      <w:b/>
                      <w:bCs/>
                      <w:color w:val="0000FF"/>
                      <w:sz w:val="16"/>
                      <w:szCs w:val="16"/>
                      <w:lang w:val="en-US" w:eastAsia="en-US"/>
                    </w:rPr>
                    <w:t>;</w:t>
                  </w:r>
                  <w:r w:rsidRPr="00197CDA">
                    <w:rPr>
                      <w:rFonts w:ascii="Courier New" w:hAnsi="Courier New" w:cs="Courier New"/>
                      <w:noProof/>
                      <w:color w:val="0000FF"/>
                      <w:sz w:val="16"/>
                      <w:szCs w:val="16"/>
                      <w:lang w:val="en-US"/>
                    </w:rPr>
                    <w:t xml:space="preserve"> User ID=</w:t>
                  </w:r>
                  <w:r w:rsidRPr="00197CDA">
                    <w:rPr>
                      <w:b/>
                      <w:sz w:val="16"/>
                      <w:szCs w:val="16"/>
                      <w:lang w:val="en-US"/>
                    </w:rPr>
                    <w:t xml:space="preserve"> </w:t>
                  </w:r>
                  <w:r w:rsidRPr="00197CDA">
                    <w:rPr>
                      <w:rFonts w:ascii="Courier New" w:hAnsi="Courier New" w:cs="Courier New"/>
                      <w:noProof/>
                      <w:color w:val="0000FF"/>
                      <w:sz w:val="16"/>
                      <w:szCs w:val="16"/>
                      <w:lang w:val="en-US"/>
                    </w:rPr>
                    <w:t>{</w:t>
                  </w:r>
                  <w:r w:rsidRPr="00197CDA">
                    <w:rPr>
                      <w:rFonts w:ascii="Courier New" w:hAnsi="Courier New" w:cs="Courier New"/>
                      <w:noProof/>
                      <w:color w:val="FF0000"/>
                      <w:sz w:val="16"/>
                      <w:szCs w:val="16"/>
                      <w:lang w:val="en-US"/>
                    </w:rPr>
                    <w:t>idUsuarioBaseDatos</w:t>
                  </w:r>
                  <w:r w:rsidRPr="00197CDA">
                    <w:rPr>
                      <w:rFonts w:ascii="Courier New" w:hAnsi="Courier New" w:cs="Courier New"/>
                      <w:noProof/>
                      <w:color w:val="0000FF"/>
                      <w:sz w:val="16"/>
                      <w:szCs w:val="16"/>
                      <w:lang w:val="en-US"/>
                    </w:rPr>
                    <w:t>};Password=</w:t>
                  </w:r>
                  <w:r w:rsidRPr="00197CDA">
                    <w:rPr>
                      <w:b/>
                      <w:sz w:val="16"/>
                      <w:szCs w:val="16"/>
                      <w:lang w:val="en-US"/>
                    </w:rPr>
                    <w:t xml:space="preserve"> </w:t>
                  </w:r>
                  <w:r w:rsidRPr="00197CDA">
                    <w:rPr>
                      <w:rFonts w:ascii="Courier New" w:hAnsi="Courier New" w:cs="Courier New"/>
                      <w:noProof/>
                      <w:color w:val="0000FF"/>
                      <w:sz w:val="16"/>
                      <w:szCs w:val="16"/>
                      <w:lang w:val="en-US"/>
                    </w:rPr>
                    <w:t>{</w:t>
                  </w:r>
                  <w:r w:rsidRPr="00197CDA">
                    <w:rPr>
                      <w:rFonts w:ascii="Courier New" w:hAnsi="Courier New" w:cs="Courier New"/>
                      <w:noProof/>
                      <w:color w:val="FF0000"/>
                      <w:sz w:val="16"/>
                      <w:szCs w:val="16"/>
                      <w:lang w:val="en-US"/>
                    </w:rPr>
                    <w:t>password usuario bd</w:t>
                  </w:r>
                  <w:r w:rsidRPr="00197CDA">
                    <w:rPr>
                      <w:rFonts w:ascii="Courier New" w:hAnsi="Courier New" w:cs="Courier New"/>
                      <w:noProof/>
                      <w:color w:val="0000FF"/>
                      <w:sz w:val="16"/>
                      <w:szCs w:val="16"/>
                      <w:lang w:val="en-US"/>
                    </w:rPr>
                    <w:t>}</w:t>
                  </w:r>
                  <w:r w:rsidRPr="00197CDA">
                    <w:rPr>
                      <w:rFonts w:ascii="Courier New" w:hAnsi="Courier New" w:cs="Courier New"/>
                      <w:noProof/>
                      <w:sz w:val="16"/>
                      <w:szCs w:val="16"/>
                      <w:lang w:val="en-US" w:eastAsia="en-US"/>
                    </w:rPr>
                    <w:t>"</w:t>
                  </w:r>
                  <w:r w:rsidRPr="00197CDA">
                    <w:rPr>
                      <w:rFonts w:ascii="Courier New" w:hAnsi="Courier New" w:cs="Courier New"/>
                      <w:noProof/>
                      <w:color w:val="0000FF"/>
                      <w:sz w:val="16"/>
                      <w:szCs w:val="16"/>
                      <w:lang w:val="en-US" w:eastAsia="en-US"/>
                    </w:rPr>
                    <w:t xml:space="preserve"> </w:t>
                  </w:r>
                  <w:r w:rsidRPr="00197CDA">
                    <w:rPr>
                      <w:rFonts w:ascii="Consolas" w:hAnsi="Consolas" w:cs="Consolas"/>
                      <w:bCs/>
                      <w:color w:val="0000FF"/>
                      <w:sz w:val="16"/>
                      <w:szCs w:val="16"/>
                      <w:lang w:val="en-US" w:eastAsia="es-CO"/>
                    </w:rPr>
                    <w:t>Persist Security Info=</w:t>
                  </w:r>
                  <w:proofErr w:type="spellStart"/>
                  <w:r w:rsidRPr="00197CDA">
                    <w:rPr>
                      <w:rFonts w:ascii="Consolas" w:hAnsi="Consolas" w:cs="Consolas"/>
                      <w:bCs/>
                      <w:color w:val="0000FF"/>
                      <w:sz w:val="16"/>
                      <w:szCs w:val="16"/>
                      <w:lang w:val="en-US" w:eastAsia="es-CO"/>
                    </w:rPr>
                    <w:t>True;</w:t>
                  </w:r>
                  <w:r w:rsidRPr="00197CDA">
                    <w:rPr>
                      <w:rFonts w:ascii="Consolas" w:hAnsi="Consolas" w:cs="Consolas"/>
                      <w:b/>
                      <w:bCs/>
                      <w:color w:val="0000FF"/>
                      <w:sz w:val="16"/>
                      <w:szCs w:val="16"/>
                      <w:lang w:val="en-US" w:eastAsia="en-US"/>
                    </w:rPr>
                    <w:t>MultipleActiveResultSets</w:t>
                  </w:r>
                  <w:proofErr w:type="spellEnd"/>
                  <w:r w:rsidRPr="00197CDA">
                    <w:rPr>
                      <w:rFonts w:ascii="Consolas" w:hAnsi="Consolas" w:cs="Consolas"/>
                      <w:b/>
                      <w:bCs/>
                      <w:color w:val="0000FF"/>
                      <w:sz w:val="16"/>
                      <w:szCs w:val="16"/>
                      <w:lang w:val="en-US" w:eastAsia="en-US"/>
                    </w:rPr>
                    <w:t>=True</w:t>
                  </w:r>
                  <w:r w:rsidRPr="00197CDA">
                    <w:rPr>
                      <w:rFonts w:ascii="Consolas" w:hAnsi="Consolas" w:cs="Consolas"/>
                      <w:color w:val="FF80C0"/>
                      <w:sz w:val="16"/>
                      <w:szCs w:val="16"/>
                      <w:lang w:val="en-US" w:eastAsia="en-US"/>
                    </w:rPr>
                    <w:t>"</w:t>
                  </w:r>
                  <w:r w:rsidRPr="00197CDA">
                    <w:rPr>
                      <w:rFonts w:ascii="Consolas" w:hAnsi="Consolas" w:cs="Consolas"/>
                      <w:color w:val="A4A4A4"/>
                      <w:sz w:val="16"/>
                      <w:szCs w:val="16"/>
                      <w:lang w:val="en-US" w:eastAsia="en-US"/>
                    </w:rPr>
                    <w:t xml:space="preserve"> /&gt;</w:t>
                  </w:r>
                </w:p>
                <w:p w:rsidR="00970D98" w:rsidRPr="00970D98" w:rsidRDefault="00970D98" w:rsidP="00970D98">
                  <w:pPr>
                    <w:rPr>
                      <w:lang w:val="en-US"/>
                    </w:rPr>
                  </w:pPr>
                </w:p>
              </w:txbxContent>
            </v:textbox>
          </v:shape>
        </w:pict>
      </w:r>
    </w:p>
    <w:p w:rsidR="00443A34" w:rsidRPr="00AC3511" w:rsidRDefault="00443A34" w:rsidP="00443A34">
      <w:pPr>
        <w:autoSpaceDE w:val="0"/>
        <w:autoSpaceDN w:val="0"/>
        <w:adjustRightInd w:val="0"/>
        <w:spacing w:after="0" w:line="240" w:lineRule="auto"/>
        <w:rPr>
          <w:rFonts w:cs="Calibri"/>
          <w:color w:val="A4A4A4"/>
          <w:lang w:val="es-CO" w:eastAsia="es-CO"/>
        </w:rPr>
      </w:pPr>
    </w:p>
    <w:p w:rsidR="00443A34" w:rsidRDefault="00443A34" w:rsidP="00443A34">
      <w:pPr>
        <w:autoSpaceDE w:val="0"/>
        <w:autoSpaceDN w:val="0"/>
        <w:adjustRightInd w:val="0"/>
        <w:spacing w:after="0" w:line="240" w:lineRule="auto"/>
        <w:rPr>
          <w:rFonts w:cs="Calibri"/>
          <w:color w:val="A4A4A4"/>
          <w:lang w:val="es-CO" w:eastAsia="es-CO"/>
        </w:rPr>
      </w:pPr>
    </w:p>
    <w:p w:rsidR="0071327C" w:rsidRPr="0071327C" w:rsidRDefault="0071327C" w:rsidP="0071327C">
      <w:pPr>
        <w:numPr>
          <w:ilvl w:val="1"/>
          <w:numId w:val="40"/>
        </w:numPr>
        <w:autoSpaceDE w:val="0"/>
        <w:autoSpaceDN w:val="0"/>
        <w:adjustRightInd w:val="0"/>
        <w:spacing w:after="0" w:line="240" w:lineRule="auto"/>
        <w:rPr>
          <w:rFonts w:cs="Calibri"/>
          <w:lang w:val="es-CO" w:eastAsia="es-CO"/>
        </w:rPr>
      </w:pPr>
      <w:r w:rsidRPr="0071327C">
        <w:rPr>
          <w:rFonts w:cs="Calibri"/>
          <w:lang w:val="es-CO" w:eastAsia="es-CO"/>
        </w:rPr>
        <w:t xml:space="preserve">Si en el </w:t>
      </w:r>
      <w:r w:rsidRPr="0065785F">
        <w:rPr>
          <w:rFonts w:cs="Calibri"/>
          <w:b/>
          <w:lang w:val="es-CO" w:eastAsia="es-CO"/>
        </w:rPr>
        <w:t>ISS</w:t>
      </w:r>
      <w:r w:rsidR="0065785F">
        <w:rPr>
          <w:rFonts w:cs="Calibri"/>
          <w:lang w:val="es-CO" w:eastAsia="es-CO"/>
        </w:rPr>
        <w:t xml:space="preserve"> habilitó</w:t>
      </w:r>
      <w:r w:rsidRPr="0071327C">
        <w:rPr>
          <w:rFonts w:cs="Calibri"/>
          <w:lang w:val="es-CO" w:eastAsia="es-CO"/>
        </w:rPr>
        <w:t xml:space="preserve"> el mecanismo de autenticación basado en la identidad de Windows,</w:t>
      </w:r>
      <w:r>
        <w:rPr>
          <w:rFonts w:cs="Calibri"/>
          <w:lang w:val="es-CO" w:eastAsia="es-CO"/>
        </w:rPr>
        <w:t xml:space="preserve"> o sea</w:t>
      </w:r>
      <w:r w:rsidRPr="0071327C">
        <w:rPr>
          <w:rFonts w:cs="Calibri"/>
          <w:lang w:val="es-CO" w:eastAsia="es-CO"/>
        </w:rPr>
        <w:t xml:space="preserve"> </w:t>
      </w:r>
      <w:r w:rsidRPr="0071327C">
        <w:rPr>
          <w:b/>
        </w:rPr>
        <w:t>Autenticación de Windows Integrada</w:t>
      </w:r>
      <w:r>
        <w:rPr>
          <w:b/>
        </w:rPr>
        <w:t xml:space="preserve">, </w:t>
      </w:r>
      <w:r>
        <w:t xml:space="preserve"> se deben establecer </w:t>
      </w:r>
      <w:r>
        <w:lastRenderedPageBreak/>
        <w:t xml:space="preserve">los siguientes valores en los </w:t>
      </w:r>
      <w:proofErr w:type="spellStart"/>
      <w:r>
        <w:t>tags</w:t>
      </w:r>
      <w:proofErr w:type="spellEnd"/>
      <w:r>
        <w:t xml:space="preserve"> &lt;</w:t>
      </w:r>
      <w:r w:rsidRPr="0071327C">
        <w:rPr>
          <w:rFonts w:ascii="Arial" w:hAnsi="Arial" w:cs="Arial"/>
          <w:color w:val="222222"/>
          <w:sz w:val="20"/>
          <w:szCs w:val="20"/>
        </w:rPr>
        <w:t xml:space="preserve"> </w:t>
      </w:r>
      <w:proofErr w:type="spellStart"/>
      <w:r>
        <w:rPr>
          <w:rFonts w:ascii="Arial" w:hAnsi="Arial" w:cs="Arial"/>
          <w:color w:val="222222"/>
          <w:sz w:val="20"/>
          <w:szCs w:val="20"/>
        </w:rPr>
        <w:t>authentication</w:t>
      </w:r>
      <w:proofErr w:type="spellEnd"/>
      <w:r>
        <w:rPr>
          <w:rFonts w:ascii="Arial" w:hAnsi="Arial" w:cs="Arial"/>
          <w:color w:val="222222"/>
          <w:sz w:val="20"/>
          <w:szCs w:val="20"/>
        </w:rPr>
        <w:t>&gt; y &lt;</w:t>
      </w:r>
      <w:r w:rsidRPr="0071327C">
        <w:rPr>
          <w:rFonts w:ascii="Arial" w:hAnsi="Arial" w:cs="Arial"/>
          <w:color w:val="222222"/>
          <w:sz w:val="20"/>
          <w:szCs w:val="20"/>
        </w:rPr>
        <w:t xml:space="preserve"> </w:t>
      </w:r>
      <w:proofErr w:type="spellStart"/>
      <w:r>
        <w:rPr>
          <w:rFonts w:ascii="Arial" w:hAnsi="Arial" w:cs="Arial"/>
          <w:color w:val="222222"/>
          <w:sz w:val="20"/>
          <w:szCs w:val="20"/>
        </w:rPr>
        <w:t>authorization</w:t>
      </w:r>
      <w:proofErr w:type="spellEnd"/>
      <w:r>
        <w:rPr>
          <w:rFonts w:ascii="Arial" w:hAnsi="Arial" w:cs="Arial"/>
          <w:color w:val="222222"/>
          <w:sz w:val="20"/>
          <w:szCs w:val="20"/>
        </w:rPr>
        <w:t>&gt;</w:t>
      </w:r>
      <w:r w:rsidR="0065785F">
        <w:rPr>
          <w:rFonts w:ascii="Arial" w:hAnsi="Arial" w:cs="Arial"/>
          <w:color w:val="222222"/>
          <w:sz w:val="20"/>
          <w:szCs w:val="20"/>
        </w:rPr>
        <w:t xml:space="preserve"> </w:t>
      </w:r>
      <w:r>
        <w:rPr>
          <w:rFonts w:ascii="Arial" w:hAnsi="Arial" w:cs="Arial"/>
          <w:color w:val="222222"/>
          <w:sz w:val="20"/>
          <w:szCs w:val="20"/>
        </w:rPr>
        <w:t xml:space="preserve"> tal y como se </w:t>
      </w:r>
      <w:r w:rsidR="0065785F">
        <w:rPr>
          <w:rFonts w:ascii="Arial" w:hAnsi="Arial" w:cs="Arial"/>
          <w:color w:val="222222"/>
          <w:sz w:val="20"/>
          <w:szCs w:val="20"/>
        </w:rPr>
        <w:t>muestran en la siguiente imagen:</w:t>
      </w:r>
    </w:p>
    <w:p w:rsidR="0071327C" w:rsidRPr="0071327C" w:rsidRDefault="0071327C" w:rsidP="0071327C">
      <w:pPr>
        <w:autoSpaceDE w:val="0"/>
        <w:autoSpaceDN w:val="0"/>
        <w:adjustRightInd w:val="0"/>
        <w:spacing w:after="0" w:line="240" w:lineRule="auto"/>
        <w:rPr>
          <w:rFonts w:cs="Calibri"/>
          <w:lang w:val="es-CO" w:eastAsia="es-CO"/>
        </w:rPr>
      </w:pPr>
    </w:p>
    <w:p w:rsidR="0071327C" w:rsidRPr="0071327C" w:rsidRDefault="0071327C" w:rsidP="0071327C">
      <w:pPr>
        <w:autoSpaceDE w:val="0"/>
        <w:autoSpaceDN w:val="0"/>
        <w:adjustRightInd w:val="0"/>
        <w:spacing w:after="0" w:line="240" w:lineRule="auto"/>
        <w:rPr>
          <w:rFonts w:cs="Calibri"/>
          <w:lang w:val="es-CO" w:eastAsia="es-CO"/>
        </w:rPr>
      </w:pPr>
      <w:r>
        <w:rPr>
          <w:noProof/>
        </w:rPr>
        <w:pict>
          <v:shape id="_x0000_s1062" type="#_x0000_t202" style="position:absolute;margin-left:90.25pt;margin-top:-.15pt;width:353.9pt;height:84.9pt;z-index:7;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w:txbxContent>
                <w:p w:rsidR="0071327C" w:rsidRDefault="0071327C" w:rsidP="0071327C">
                  <w:pPr>
                    <w:rPr>
                      <w:rFonts w:ascii="Arial" w:hAnsi="Arial" w:cs="Arial"/>
                      <w:color w:val="222222"/>
                      <w:sz w:val="16"/>
                      <w:szCs w:val="16"/>
                      <w:lang w:val="en-US" w:eastAsia="en-US"/>
                    </w:rPr>
                  </w:pPr>
                  <w:r w:rsidRPr="0071327C">
                    <w:rPr>
                      <w:rFonts w:ascii="Arial" w:hAnsi="Arial" w:cs="Arial"/>
                      <w:color w:val="222222"/>
                      <w:sz w:val="16"/>
                      <w:szCs w:val="16"/>
                      <w:lang w:val="en-US" w:eastAsia="en-US"/>
                    </w:rPr>
                    <w:t>&lt;</w:t>
                  </w:r>
                  <w:r w:rsidRPr="0071327C">
                    <w:rPr>
                      <w:rFonts w:ascii="Arial" w:hAnsi="Arial" w:cs="Arial"/>
                      <w:color w:val="C00000"/>
                      <w:sz w:val="16"/>
                      <w:szCs w:val="16"/>
                      <w:lang w:val="en-US" w:eastAsia="en-US"/>
                    </w:rPr>
                    <w:t>authentication mode</w:t>
                  </w:r>
                  <w:r w:rsidRPr="0071327C">
                    <w:rPr>
                      <w:rFonts w:ascii="Arial" w:hAnsi="Arial" w:cs="Arial"/>
                      <w:color w:val="222222"/>
                      <w:sz w:val="16"/>
                      <w:szCs w:val="16"/>
                      <w:lang w:val="en-US" w:eastAsia="en-US"/>
                    </w:rPr>
                    <w:t>="</w:t>
                  </w:r>
                  <w:r w:rsidRPr="0071327C">
                    <w:rPr>
                      <w:rFonts w:ascii="Arial" w:hAnsi="Arial" w:cs="Arial"/>
                      <w:color w:val="2025EC"/>
                      <w:sz w:val="16"/>
                      <w:szCs w:val="16"/>
                      <w:lang w:val="en-US" w:eastAsia="en-US"/>
                    </w:rPr>
                    <w:t>Windows</w:t>
                  </w:r>
                  <w:r w:rsidRPr="0071327C">
                    <w:rPr>
                      <w:rFonts w:ascii="Arial" w:hAnsi="Arial" w:cs="Arial"/>
                      <w:color w:val="222222"/>
                      <w:sz w:val="16"/>
                      <w:szCs w:val="16"/>
                      <w:lang w:val="en-US" w:eastAsia="en-US"/>
                    </w:rPr>
                    <w:t>"&gt;&lt;</w:t>
                  </w:r>
                  <w:r w:rsidRPr="0071327C">
                    <w:rPr>
                      <w:rFonts w:ascii="Arial" w:hAnsi="Arial" w:cs="Arial"/>
                      <w:color w:val="C00000"/>
                      <w:sz w:val="16"/>
                      <w:szCs w:val="16"/>
                      <w:lang w:val="en-US" w:eastAsia="en-US"/>
                    </w:rPr>
                    <w:t>forms name</w:t>
                  </w:r>
                  <w:r w:rsidRPr="0071327C">
                    <w:rPr>
                      <w:rFonts w:ascii="Arial" w:hAnsi="Arial" w:cs="Arial"/>
                      <w:color w:val="222222"/>
                      <w:sz w:val="16"/>
                      <w:szCs w:val="16"/>
                      <w:lang w:val="en-US" w:eastAsia="en-US"/>
                    </w:rPr>
                    <w:t>="</w:t>
                  </w:r>
                  <w:proofErr w:type="spellStart"/>
                  <w:r w:rsidRPr="0071327C">
                    <w:rPr>
                      <w:rFonts w:ascii="Arial" w:hAnsi="Arial" w:cs="Arial"/>
                      <w:color w:val="2025EC"/>
                      <w:sz w:val="16"/>
                      <w:szCs w:val="16"/>
                      <w:lang w:val="en-US" w:eastAsia="en-US"/>
                    </w:rPr>
                    <w:t>AutenticacionSF</w:t>
                  </w:r>
                  <w:proofErr w:type="spellEnd"/>
                  <w:r w:rsidRPr="0071327C">
                    <w:rPr>
                      <w:rFonts w:ascii="Arial" w:hAnsi="Arial" w:cs="Arial"/>
                      <w:color w:val="222222"/>
                      <w:sz w:val="16"/>
                      <w:szCs w:val="16"/>
                      <w:lang w:val="en-US" w:eastAsia="en-US"/>
                    </w:rPr>
                    <w:t>"    </w:t>
                  </w:r>
                  <w:proofErr w:type="spellStart"/>
                  <w:r w:rsidRPr="0071327C">
                    <w:rPr>
                      <w:rFonts w:ascii="Arial" w:hAnsi="Arial" w:cs="Arial"/>
                      <w:color w:val="C00000"/>
                      <w:sz w:val="16"/>
                      <w:szCs w:val="16"/>
                      <w:lang w:val="en-US" w:eastAsia="en-US"/>
                    </w:rPr>
                    <w:t>loginUrl</w:t>
                  </w:r>
                  <w:proofErr w:type="spellEnd"/>
                  <w:r w:rsidRPr="0071327C">
                    <w:rPr>
                      <w:rFonts w:ascii="Arial" w:hAnsi="Arial" w:cs="Arial"/>
                      <w:color w:val="222222"/>
                      <w:sz w:val="16"/>
                      <w:szCs w:val="16"/>
                      <w:lang w:val="en-US" w:eastAsia="en-US"/>
                    </w:rPr>
                    <w:t>="</w:t>
                  </w:r>
                  <w:r w:rsidRPr="0071327C">
                    <w:rPr>
                      <w:rFonts w:ascii="Arial" w:hAnsi="Arial" w:cs="Arial"/>
                      <w:color w:val="2025EC"/>
                      <w:sz w:val="16"/>
                      <w:szCs w:val="16"/>
                      <w:lang w:val="en-US" w:eastAsia="en-US"/>
                    </w:rPr>
                    <w:t>login.aspx</w:t>
                  </w:r>
                  <w:r w:rsidRPr="0071327C">
                    <w:rPr>
                      <w:rFonts w:ascii="Arial" w:hAnsi="Arial" w:cs="Arial"/>
                      <w:color w:val="222222"/>
                      <w:sz w:val="16"/>
                      <w:szCs w:val="16"/>
                      <w:lang w:val="en-US" w:eastAsia="en-US"/>
                    </w:rPr>
                    <w:t xml:space="preserve">" </w:t>
                  </w:r>
                  <w:r w:rsidRPr="0071327C">
                    <w:rPr>
                      <w:rFonts w:ascii="Arial" w:hAnsi="Arial" w:cs="Arial"/>
                      <w:color w:val="C00000"/>
                      <w:sz w:val="16"/>
                      <w:szCs w:val="16"/>
                      <w:lang w:val="en-US" w:eastAsia="en-US"/>
                    </w:rPr>
                    <w:t>protection</w:t>
                  </w:r>
                  <w:r w:rsidRPr="0071327C">
                    <w:rPr>
                      <w:rFonts w:ascii="Arial" w:hAnsi="Arial" w:cs="Arial"/>
                      <w:color w:val="222222"/>
                      <w:sz w:val="16"/>
                      <w:szCs w:val="16"/>
                      <w:lang w:val="en-US" w:eastAsia="en-US"/>
                    </w:rPr>
                    <w:t>="</w:t>
                  </w:r>
                  <w:r w:rsidRPr="0071327C">
                    <w:rPr>
                      <w:rFonts w:ascii="Arial" w:hAnsi="Arial" w:cs="Arial"/>
                      <w:color w:val="2025EC"/>
                      <w:sz w:val="16"/>
                      <w:szCs w:val="16"/>
                      <w:lang w:val="en-US" w:eastAsia="en-US"/>
                    </w:rPr>
                    <w:t>All</w:t>
                  </w:r>
                  <w:proofErr w:type="gramStart"/>
                  <w:r w:rsidRPr="0071327C">
                    <w:rPr>
                      <w:rFonts w:ascii="Arial" w:hAnsi="Arial" w:cs="Arial"/>
                      <w:color w:val="222222"/>
                      <w:sz w:val="16"/>
                      <w:szCs w:val="16"/>
                      <w:lang w:val="en-US" w:eastAsia="en-US"/>
                    </w:rPr>
                    <w:t>"  </w:t>
                  </w:r>
                  <w:proofErr w:type="spellStart"/>
                  <w:r w:rsidRPr="0071327C">
                    <w:rPr>
                      <w:rFonts w:ascii="Arial" w:hAnsi="Arial" w:cs="Arial"/>
                      <w:color w:val="C00000"/>
                      <w:sz w:val="16"/>
                      <w:szCs w:val="16"/>
                      <w:lang w:val="en-US" w:eastAsia="en-US"/>
                    </w:rPr>
                    <w:t>defaultUrl</w:t>
                  </w:r>
                  <w:proofErr w:type="spellEnd"/>
                  <w:proofErr w:type="gramEnd"/>
                  <w:r w:rsidRPr="0071327C">
                    <w:rPr>
                      <w:rFonts w:ascii="Arial" w:hAnsi="Arial" w:cs="Arial"/>
                      <w:color w:val="222222"/>
                      <w:sz w:val="16"/>
                      <w:szCs w:val="16"/>
                      <w:lang w:val="en-US" w:eastAsia="en-US"/>
                    </w:rPr>
                    <w:t>="</w:t>
                  </w:r>
                  <w:r w:rsidRPr="0071327C">
                    <w:rPr>
                      <w:rFonts w:ascii="Arial" w:hAnsi="Arial" w:cs="Arial"/>
                      <w:color w:val="2025EC"/>
                      <w:sz w:val="16"/>
                      <w:szCs w:val="16"/>
                      <w:lang w:val="en-US" w:eastAsia="en-US"/>
                    </w:rPr>
                    <w:t>default.aspx</w:t>
                  </w:r>
                  <w:r w:rsidRPr="0071327C">
                    <w:rPr>
                      <w:rFonts w:ascii="Arial" w:hAnsi="Arial" w:cs="Arial"/>
                      <w:color w:val="222222"/>
                      <w:sz w:val="16"/>
                      <w:szCs w:val="16"/>
                      <w:lang w:val="en-US" w:eastAsia="en-US"/>
                    </w:rPr>
                    <w:t>"  </w:t>
                  </w:r>
                  <w:r w:rsidRPr="0071327C">
                    <w:rPr>
                      <w:rFonts w:ascii="Arial" w:hAnsi="Arial" w:cs="Arial"/>
                      <w:color w:val="C00000"/>
                      <w:sz w:val="16"/>
                      <w:szCs w:val="16"/>
                      <w:lang w:val="en-US" w:eastAsia="en-US"/>
                    </w:rPr>
                    <w:t>path</w:t>
                  </w:r>
                  <w:r w:rsidRPr="0071327C">
                    <w:rPr>
                      <w:rFonts w:ascii="Arial" w:hAnsi="Arial" w:cs="Arial"/>
                      <w:color w:val="222222"/>
                      <w:sz w:val="16"/>
                      <w:szCs w:val="16"/>
                      <w:lang w:val="en-US" w:eastAsia="en-US"/>
                    </w:rPr>
                    <w:t xml:space="preserve">="/" </w:t>
                  </w:r>
                  <w:r w:rsidRPr="0071327C">
                    <w:rPr>
                      <w:rFonts w:ascii="Arial" w:hAnsi="Arial" w:cs="Arial"/>
                      <w:color w:val="C00000"/>
                      <w:sz w:val="16"/>
                      <w:szCs w:val="16"/>
                      <w:lang w:val="en-US" w:eastAsia="en-US"/>
                    </w:rPr>
                    <w:t>timeout</w:t>
                  </w:r>
                  <w:r w:rsidRPr="0071327C">
                    <w:rPr>
                      <w:rFonts w:ascii="Arial" w:hAnsi="Arial" w:cs="Arial"/>
                      <w:color w:val="222222"/>
                      <w:sz w:val="16"/>
                      <w:szCs w:val="16"/>
                      <w:lang w:val="en-US" w:eastAsia="en-US"/>
                    </w:rPr>
                    <w:t>="</w:t>
                  </w:r>
                  <w:r w:rsidRPr="0071327C">
                    <w:rPr>
                      <w:rFonts w:ascii="Arial" w:hAnsi="Arial" w:cs="Arial"/>
                      <w:color w:val="2025EC"/>
                      <w:sz w:val="16"/>
                      <w:szCs w:val="16"/>
                      <w:lang w:val="en-US" w:eastAsia="en-US"/>
                    </w:rPr>
                    <w:t>50000000</w:t>
                  </w:r>
                  <w:r w:rsidRPr="0071327C">
                    <w:rPr>
                      <w:rFonts w:ascii="Arial" w:hAnsi="Arial" w:cs="Arial"/>
                      <w:color w:val="222222"/>
                      <w:sz w:val="16"/>
                      <w:szCs w:val="16"/>
                      <w:lang w:val="en-US" w:eastAsia="en-US"/>
                    </w:rPr>
                    <w:t>"&gt;&lt;/</w:t>
                  </w:r>
                  <w:r w:rsidRPr="0071327C">
                    <w:rPr>
                      <w:rFonts w:ascii="Arial" w:hAnsi="Arial" w:cs="Arial"/>
                      <w:color w:val="C00000"/>
                      <w:sz w:val="16"/>
                      <w:szCs w:val="16"/>
                      <w:lang w:val="en-US" w:eastAsia="en-US"/>
                    </w:rPr>
                    <w:t>forms</w:t>
                  </w:r>
                  <w:r w:rsidRPr="0071327C">
                    <w:rPr>
                      <w:rFonts w:ascii="Arial" w:hAnsi="Arial" w:cs="Arial"/>
                      <w:color w:val="222222"/>
                      <w:sz w:val="16"/>
                      <w:szCs w:val="16"/>
                      <w:lang w:val="en-US" w:eastAsia="en-US"/>
                    </w:rPr>
                    <w:t>&gt;&lt;/</w:t>
                  </w:r>
                  <w:r w:rsidRPr="0071327C">
                    <w:rPr>
                      <w:rFonts w:ascii="Arial" w:hAnsi="Arial" w:cs="Arial"/>
                      <w:color w:val="C00000"/>
                      <w:sz w:val="16"/>
                      <w:szCs w:val="16"/>
                      <w:lang w:val="en-US" w:eastAsia="en-US"/>
                    </w:rPr>
                    <w:t>authentication</w:t>
                  </w:r>
                  <w:r w:rsidRPr="0071327C">
                    <w:rPr>
                      <w:rFonts w:ascii="Arial" w:hAnsi="Arial" w:cs="Arial"/>
                      <w:color w:val="222222"/>
                      <w:sz w:val="16"/>
                      <w:szCs w:val="16"/>
                      <w:lang w:val="en-US" w:eastAsia="en-US"/>
                    </w:rPr>
                    <w:t>&gt;</w:t>
                  </w:r>
                </w:p>
                <w:p w:rsidR="0071327C" w:rsidRPr="0071327C" w:rsidRDefault="0071327C" w:rsidP="0071327C">
                  <w:pPr>
                    <w:spacing w:after="0" w:line="240" w:lineRule="auto"/>
                    <w:rPr>
                      <w:rFonts w:ascii="Arial" w:hAnsi="Arial" w:cs="Arial"/>
                      <w:color w:val="222222"/>
                      <w:sz w:val="16"/>
                      <w:szCs w:val="16"/>
                      <w:lang w:val="en-US" w:eastAsia="en-US"/>
                    </w:rPr>
                  </w:pPr>
                  <w:r w:rsidRPr="0071327C">
                    <w:rPr>
                      <w:rFonts w:ascii="Arial" w:hAnsi="Arial" w:cs="Arial"/>
                      <w:color w:val="222222"/>
                      <w:sz w:val="16"/>
                      <w:szCs w:val="16"/>
                      <w:lang w:val="en-US" w:eastAsia="en-US"/>
                    </w:rPr>
                    <w:t>&lt;</w:t>
                  </w:r>
                  <w:proofErr w:type="gramStart"/>
                  <w:r w:rsidRPr="0071327C">
                    <w:rPr>
                      <w:rFonts w:ascii="Arial" w:hAnsi="Arial" w:cs="Arial"/>
                      <w:color w:val="C00000"/>
                      <w:sz w:val="16"/>
                      <w:szCs w:val="16"/>
                      <w:lang w:val="en-US" w:eastAsia="en-US"/>
                    </w:rPr>
                    <w:t>authorization</w:t>
                  </w:r>
                  <w:proofErr w:type="gramEnd"/>
                  <w:r w:rsidRPr="0071327C">
                    <w:rPr>
                      <w:rFonts w:ascii="Arial" w:hAnsi="Arial" w:cs="Arial"/>
                      <w:color w:val="222222"/>
                      <w:sz w:val="16"/>
                      <w:szCs w:val="16"/>
                      <w:lang w:val="en-US" w:eastAsia="en-US"/>
                    </w:rPr>
                    <w:t>&gt;</w:t>
                  </w:r>
                </w:p>
                <w:p w:rsidR="0071327C" w:rsidRPr="0071327C" w:rsidRDefault="0071327C" w:rsidP="0071327C">
                  <w:pPr>
                    <w:spacing w:after="0" w:line="240" w:lineRule="auto"/>
                    <w:rPr>
                      <w:rFonts w:ascii="Arial" w:hAnsi="Arial" w:cs="Arial"/>
                      <w:color w:val="222222"/>
                      <w:sz w:val="16"/>
                      <w:szCs w:val="16"/>
                      <w:lang w:val="en-US" w:eastAsia="en-US"/>
                    </w:rPr>
                  </w:pPr>
                  <w:r w:rsidRPr="0071327C">
                    <w:rPr>
                      <w:rFonts w:ascii="Arial" w:hAnsi="Arial" w:cs="Arial"/>
                      <w:color w:val="222222"/>
                      <w:sz w:val="16"/>
                      <w:szCs w:val="16"/>
                      <w:lang w:val="en-US" w:eastAsia="en-US"/>
                    </w:rPr>
                    <w:t>&lt;</w:t>
                  </w:r>
                  <w:r w:rsidRPr="0071327C">
                    <w:rPr>
                      <w:rFonts w:ascii="Arial" w:hAnsi="Arial" w:cs="Arial"/>
                      <w:color w:val="C00000"/>
                      <w:sz w:val="16"/>
                      <w:szCs w:val="16"/>
                      <w:lang w:val="en-US" w:eastAsia="en-US"/>
                    </w:rPr>
                    <w:t>deny</w:t>
                  </w:r>
                  <w:r w:rsidRPr="0071327C">
                    <w:rPr>
                      <w:rFonts w:ascii="Arial" w:hAnsi="Arial" w:cs="Arial"/>
                      <w:color w:val="222222"/>
                      <w:sz w:val="16"/>
                      <w:szCs w:val="16"/>
                      <w:lang w:val="en-US" w:eastAsia="en-US"/>
                    </w:rPr>
                    <w:t xml:space="preserve"> </w:t>
                  </w:r>
                  <w:r w:rsidRPr="0071327C">
                    <w:rPr>
                      <w:rFonts w:ascii="Arial" w:hAnsi="Arial" w:cs="Arial"/>
                      <w:color w:val="2025EC"/>
                      <w:sz w:val="16"/>
                      <w:szCs w:val="16"/>
                      <w:lang w:val="en-US" w:eastAsia="en-US"/>
                    </w:rPr>
                    <w:t>users</w:t>
                  </w:r>
                  <w:r w:rsidRPr="0071327C">
                    <w:rPr>
                      <w:rFonts w:ascii="Arial" w:hAnsi="Arial" w:cs="Arial"/>
                      <w:color w:val="222222"/>
                      <w:sz w:val="16"/>
                      <w:szCs w:val="16"/>
                      <w:lang w:val="en-US" w:eastAsia="en-US"/>
                    </w:rPr>
                    <w:t>="?"/&gt;</w:t>
                  </w:r>
                </w:p>
                <w:p w:rsidR="0071327C" w:rsidRPr="0071327C" w:rsidRDefault="0071327C" w:rsidP="0071327C">
                  <w:pPr>
                    <w:spacing w:after="0" w:line="240" w:lineRule="auto"/>
                    <w:rPr>
                      <w:rFonts w:ascii="Arial" w:hAnsi="Arial" w:cs="Arial"/>
                      <w:color w:val="222222"/>
                      <w:sz w:val="16"/>
                      <w:szCs w:val="16"/>
                      <w:lang w:val="en-US" w:eastAsia="en-US"/>
                    </w:rPr>
                  </w:pPr>
                  <w:r w:rsidRPr="0071327C">
                    <w:rPr>
                      <w:rFonts w:ascii="Arial" w:hAnsi="Arial" w:cs="Arial"/>
                      <w:color w:val="222222"/>
                      <w:sz w:val="16"/>
                      <w:szCs w:val="16"/>
                      <w:lang w:val="en-US" w:eastAsia="en-US"/>
                    </w:rPr>
                    <w:t>&lt;/</w:t>
                  </w:r>
                  <w:r w:rsidRPr="0071327C">
                    <w:rPr>
                      <w:rFonts w:ascii="Arial" w:hAnsi="Arial" w:cs="Arial"/>
                      <w:color w:val="C00000"/>
                      <w:sz w:val="16"/>
                      <w:szCs w:val="16"/>
                      <w:lang w:val="en-US" w:eastAsia="en-US"/>
                    </w:rPr>
                    <w:t>authorization</w:t>
                  </w:r>
                  <w:r w:rsidRPr="0071327C">
                    <w:rPr>
                      <w:rFonts w:ascii="Arial" w:hAnsi="Arial" w:cs="Arial"/>
                      <w:color w:val="222222"/>
                      <w:sz w:val="16"/>
                      <w:szCs w:val="16"/>
                      <w:lang w:val="en-US" w:eastAsia="en-US"/>
                    </w:rPr>
                    <w:t>&gt;</w:t>
                  </w:r>
                </w:p>
                <w:p w:rsidR="0071327C" w:rsidRPr="0071327C" w:rsidRDefault="0071327C">
                  <w:pPr>
                    <w:rPr>
                      <w:lang w:val="en-US"/>
                    </w:rPr>
                  </w:pPr>
                </w:p>
              </w:txbxContent>
            </v:textbox>
          </v:shape>
        </w:pict>
      </w:r>
    </w:p>
    <w:p w:rsidR="00443A34" w:rsidRDefault="00443A34" w:rsidP="00443A34">
      <w:pPr>
        <w:autoSpaceDE w:val="0"/>
        <w:autoSpaceDN w:val="0"/>
        <w:adjustRightInd w:val="0"/>
        <w:spacing w:after="0" w:line="240" w:lineRule="auto"/>
        <w:rPr>
          <w:rFonts w:cs="Calibri"/>
          <w:color w:val="A4A4A4"/>
          <w:lang w:val="es-CO" w:eastAsia="es-CO"/>
        </w:rPr>
      </w:pPr>
    </w:p>
    <w:p w:rsidR="0071327C" w:rsidRPr="00AC3511" w:rsidRDefault="0071327C" w:rsidP="00443A34">
      <w:pPr>
        <w:autoSpaceDE w:val="0"/>
        <w:autoSpaceDN w:val="0"/>
        <w:adjustRightInd w:val="0"/>
        <w:spacing w:after="0" w:line="240" w:lineRule="auto"/>
        <w:rPr>
          <w:rFonts w:cs="Calibri"/>
          <w:color w:val="A4A4A4"/>
          <w:lang w:val="es-CO" w:eastAsia="es-CO"/>
        </w:rPr>
      </w:pPr>
      <w:r>
        <w:rPr>
          <w:rFonts w:cs="Calibri"/>
          <w:color w:val="A4A4A4"/>
          <w:lang w:val="es-CO" w:eastAsia="es-CO"/>
        </w:rPr>
        <w:tab/>
      </w:r>
      <w:r>
        <w:rPr>
          <w:rFonts w:cs="Calibri"/>
          <w:color w:val="A4A4A4"/>
          <w:lang w:val="es-CO" w:eastAsia="es-CO"/>
        </w:rPr>
        <w:tab/>
      </w:r>
    </w:p>
    <w:p w:rsidR="00443A34" w:rsidRPr="00AC3511" w:rsidRDefault="00443A34" w:rsidP="00443A34">
      <w:pPr>
        <w:autoSpaceDE w:val="0"/>
        <w:autoSpaceDN w:val="0"/>
        <w:adjustRightInd w:val="0"/>
        <w:spacing w:after="0" w:line="240" w:lineRule="auto"/>
        <w:ind w:left="1953"/>
        <w:rPr>
          <w:rFonts w:cs="Calibri"/>
          <w:color w:val="A4A4A4"/>
          <w:lang w:val="es-CO" w:eastAsia="es-CO"/>
        </w:rPr>
      </w:pPr>
    </w:p>
    <w:p w:rsidR="0071327C" w:rsidRDefault="0071327C" w:rsidP="00443A34">
      <w:pPr>
        <w:pStyle w:val="BodyText"/>
        <w:jc w:val="both"/>
        <w:rPr>
          <w:sz w:val="24"/>
          <w:szCs w:val="24"/>
          <w:lang w:val="es-CO"/>
        </w:rPr>
      </w:pPr>
    </w:p>
    <w:p w:rsidR="0071327C" w:rsidRDefault="0071327C" w:rsidP="00443A34">
      <w:pPr>
        <w:pStyle w:val="BodyText"/>
        <w:jc w:val="both"/>
        <w:rPr>
          <w:sz w:val="24"/>
          <w:szCs w:val="24"/>
          <w:lang w:val="es-CO"/>
        </w:rPr>
      </w:pPr>
    </w:p>
    <w:p w:rsidR="00823B93" w:rsidRDefault="00823B93" w:rsidP="00443A34">
      <w:pPr>
        <w:pStyle w:val="BodyText"/>
        <w:jc w:val="both"/>
        <w:rPr>
          <w:sz w:val="24"/>
          <w:szCs w:val="24"/>
          <w:lang w:val="es-CO"/>
        </w:rPr>
      </w:pPr>
    </w:p>
    <w:p w:rsidR="00100BDF" w:rsidRDefault="00100BDF" w:rsidP="00443A34">
      <w:pPr>
        <w:pStyle w:val="BodyText"/>
        <w:jc w:val="both"/>
        <w:rPr>
          <w:sz w:val="24"/>
          <w:szCs w:val="24"/>
          <w:lang w:val="es-CO"/>
        </w:rPr>
      </w:pPr>
      <w:r>
        <w:rPr>
          <w:sz w:val="24"/>
          <w:szCs w:val="24"/>
          <w:lang w:val="es-CO"/>
        </w:rPr>
        <w:t>Por ultimo es necesario ejecutar una prueba del sitio ingresando por medio de un navegador</w:t>
      </w:r>
      <w:r w:rsidR="00443A34">
        <w:rPr>
          <w:sz w:val="24"/>
          <w:szCs w:val="24"/>
          <w:lang w:val="es-CO"/>
        </w:rPr>
        <w:t xml:space="preserve"> e</w:t>
      </w:r>
      <w:r>
        <w:rPr>
          <w:sz w:val="24"/>
          <w:szCs w:val="24"/>
          <w:lang w:val="es-CO"/>
        </w:rPr>
        <w:t xml:space="preserve"> ingresando la </w:t>
      </w:r>
      <w:proofErr w:type="spellStart"/>
      <w:r>
        <w:rPr>
          <w:sz w:val="24"/>
          <w:szCs w:val="24"/>
          <w:lang w:val="es-CO"/>
        </w:rPr>
        <w:t>url</w:t>
      </w:r>
      <w:proofErr w:type="spellEnd"/>
      <w:r>
        <w:rPr>
          <w:sz w:val="24"/>
          <w:szCs w:val="24"/>
          <w:lang w:val="es-CO"/>
        </w:rPr>
        <w:t xml:space="preserve"> asignada al sitio</w:t>
      </w:r>
      <w:r w:rsidR="00443A34">
        <w:rPr>
          <w:sz w:val="24"/>
          <w:szCs w:val="24"/>
          <w:lang w:val="es-CO"/>
        </w:rPr>
        <w:t xml:space="preserve"> web</w:t>
      </w:r>
      <w:r>
        <w:rPr>
          <w:sz w:val="24"/>
          <w:szCs w:val="24"/>
          <w:lang w:val="es-CO"/>
        </w:rPr>
        <w:t>, se debe desplegar el sitio sin ningún inconveniente como se muestra en la imagen a continuación:</w:t>
      </w:r>
    </w:p>
    <w:p w:rsidR="00100BDF" w:rsidRDefault="000D38D7" w:rsidP="00100BDF">
      <w:pPr>
        <w:pStyle w:val="BodyText"/>
        <w:rPr>
          <w:sz w:val="24"/>
          <w:szCs w:val="24"/>
          <w:lang w:val="es-CO"/>
        </w:rPr>
      </w:pPr>
      <w:r>
        <w:rPr>
          <w:noProof/>
        </w:rPr>
        <w:pict>
          <v:shape id="_x0000_s1043" type="#_x0000_t75" style="position:absolute;margin-left:20.75pt;margin-top:22.3pt;width:441pt;height:231.75pt;z-index:4;mso-position-horizontal-relative:text;mso-position-vertical-relative:text">
            <v:imagedata r:id="rId26" o:title=""/>
          </v:shape>
        </w:pict>
      </w:r>
    </w:p>
    <w:p w:rsidR="00EB4E1A" w:rsidRDefault="00EB4E1A" w:rsidP="00100BDF">
      <w:pPr>
        <w:pStyle w:val="ListParagraph"/>
        <w:autoSpaceDE w:val="0"/>
        <w:autoSpaceDN w:val="0"/>
        <w:adjustRightInd w:val="0"/>
        <w:ind w:left="1953"/>
      </w:pPr>
    </w:p>
    <w:p w:rsidR="00EB4E1A" w:rsidRPr="00EB4E1A" w:rsidRDefault="00EB4E1A" w:rsidP="00EB4E1A"/>
    <w:p w:rsidR="00EB4E1A" w:rsidRPr="00EB4E1A" w:rsidRDefault="00EB4E1A" w:rsidP="00EB4E1A"/>
    <w:p w:rsidR="00EB4E1A" w:rsidRPr="00EB4E1A" w:rsidRDefault="00EB4E1A" w:rsidP="00EB4E1A"/>
    <w:p w:rsidR="00EB4E1A" w:rsidRPr="00EB4E1A" w:rsidRDefault="00EB4E1A" w:rsidP="00EB4E1A"/>
    <w:p w:rsidR="00EB4E1A" w:rsidRPr="00EB4E1A" w:rsidRDefault="00EB4E1A" w:rsidP="00EB4E1A"/>
    <w:p w:rsidR="00EB4E1A" w:rsidRPr="00EB4E1A" w:rsidRDefault="00EB4E1A" w:rsidP="00EB4E1A"/>
    <w:p w:rsidR="00EB4E1A" w:rsidRPr="00EB4E1A" w:rsidRDefault="00EB4E1A" w:rsidP="00EB4E1A"/>
    <w:p w:rsidR="00EB4E1A" w:rsidRPr="00EB4E1A" w:rsidRDefault="00EB4E1A" w:rsidP="00EB4E1A"/>
    <w:p w:rsidR="00EB4E1A" w:rsidRPr="00EB4E1A" w:rsidRDefault="00EB4E1A" w:rsidP="00EB4E1A"/>
    <w:p w:rsidR="00EB4E1A" w:rsidRDefault="00EB4E1A" w:rsidP="00EB4E1A">
      <w:pPr>
        <w:jc w:val="both"/>
      </w:pPr>
      <w:r>
        <w:t>La aplicación por defecto despliega el formulario de autenticación desde donde se deben ingresar las respectivas credenciales de usuario. Cabe aclarar que este mecanismo se implemento de  forma temporal para efectos de prueba con los diferentes usuarios que tengan asignados  roles distintos dentro del entorno de la aplicación</w:t>
      </w:r>
      <w:r w:rsidR="00FF1832">
        <w:t xml:space="preserve"> (</w:t>
      </w:r>
      <w:r w:rsidR="00FF1832" w:rsidRPr="00823B93">
        <w:rPr>
          <w:b/>
        </w:rPr>
        <w:t>Para Configurar la Autenticación integrada de Windows,</w:t>
      </w:r>
      <w:r w:rsidR="00823B93">
        <w:rPr>
          <w:b/>
        </w:rPr>
        <w:t xml:space="preserve"> </w:t>
      </w:r>
      <w:r w:rsidR="00FF1832" w:rsidRPr="00823B93">
        <w:rPr>
          <w:b/>
        </w:rPr>
        <w:t>ver</w:t>
      </w:r>
      <w:r w:rsidR="00823B93">
        <w:rPr>
          <w:b/>
        </w:rPr>
        <w:t xml:space="preserve"> </w:t>
      </w:r>
      <w:r w:rsidR="00823B93" w:rsidRPr="00823B93">
        <w:rPr>
          <w:b/>
        </w:rPr>
        <w:t xml:space="preserve">la sección correspondiente a la </w:t>
      </w:r>
      <w:r w:rsidR="00FF1832" w:rsidRPr="00823B93">
        <w:rPr>
          <w:b/>
        </w:rPr>
        <w:t xml:space="preserve"> Configuración IIS</w:t>
      </w:r>
      <w:r w:rsidR="00FF1832">
        <w:t>)</w:t>
      </w:r>
      <w:r>
        <w:t xml:space="preserve">. El usuario administrador deberá ingresar las siguientes credenciales para autenticarse </w:t>
      </w:r>
      <w:r w:rsidR="008F10CA">
        <w:t xml:space="preserve">en el </w:t>
      </w:r>
      <w:r>
        <w:t xml:space="preserve"> sitio web:</w:t>
      </w:r>
    </w:p>
    <w:p w:rsidR="00EB4E1A" w:rsidRDefault="00EB4E1A" w:rsidP="00EB4E1A">
      <w:pPr>
        <w:jc w:val="both"/>
      </w:pPr>
      <w:r>
        <w:lastRenderedPageBreak/>
        <w:t xml:space="preserve">Usuario: </w:t>
      </w:r>
      <w:proofErr w:type="spellStart"/>
      <w:r w:rsidRPr="008F10CA">
        <w:rPr>
          <w:b/>
        </w:rPr>
        <w:t>Admin</w:t>
      </w:r>
      <w:proofErr w:type="spellEnd"/>
    </w:p>
    <w:p w:rsidR="00EB4E1A" w:rsidRDefault="00EB4E1A" w:rsidP="00EB4E1A">
      <w:pPr>
        <w:jc w:val="both"/>
      </w:pPr>
      <w:proofErr w:type="spellStart"/>
      <w:r>
        <w:t>Password</w:t>
      </w:r>
      <w:proofErr w:type="spellEnd"/>
      <w:r>
        <w:t xml:space="preserve">: </w:t>
      </w:r>
      <w:r w:rsidRPr="008F10CA">
        <w:rPr>
          <w:b/>
        </w:rPr>
        <w:t>123</w:t>
      </w:r>
      <w:r>
        <w:t>.</w:t>
      </w:r>
    </w:p>
    <w:p w:rsidR="00EB4E1A" w:rsidRDefault="00EB4E1A" w:rsidP="00EB4E1A">
      <w:pPr>
        <w:jc w:val="both"/>
      </w:pPr>
      <w:r>
        <w:t>Si la configuración del sitio comentada  en apartados anteriores  fue realizada de forma  correcta, se deberá desplegar la siguiente ventana desde donde el usuario podrá navegar y acceder a las diferentes opciones de la aplicación.</w:t>
      </w:r>
    </w:p>
    <w:p w:rsidR="00EB4E1A" w:rsidRDefault="000D38D7" w:rsidP="00EB4E1A">
      <w:pPr>
        <w:jc w:val="both"/>
      </w:pPr>
      <w:r>
        <w:rPr>
          <w:noProof/>
        </w:rPr>
        <w:pict>
          <v:shape id="_x0000_s1044" type="#_x0000_t75" style="position:absolute;left:0;text-align:left;margin-left:3.45pt;margin-top:7.45pt;width:441.75pt;height:242.25pt;z-index:5;mso-position-horizontal-relative:text;mso-position-vertical-relative:text">
            <v:imagedata r:id="rId27" o:title=""/>
          </v:shape>
        </w:pict>
      </w:r>
    </w:p>
    <w:sectPr w:rsidR="00EB4E1A" w:rsidSect="002D4D90">
      <w:headerReference w:type="default" r:id="rId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8D7" w:rsidRDefault="000D38D7">
      <w:r>
        <w:separator/>
      </w:r>
    </w:p>
  </w:endnote>
  <w:endnote w:type="continuationSeparator" w:id="0">
    <w:p w:rsidR="000D38D7" w:rsidRDefault="000D3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alatino Linotype">
    <w:altName w:val="Palatino"/>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Marker Felt">
    <w:altName w:val="Eras Light ITC"/>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8D7" w:rsidRDefault="000D38D7">
      <w:r>
        <w:separator/>
      </w:r>
    </w:p>
  </w:footnote>
  <w:footnote w:type="continuationSeparator" w:id="0">
    <w:p w:rsidR="000D38D7" w:rsidRDefault="000D38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37F" w:rsidRDefault="00FF1832" w:rsidP="00A62240">
    <w:pPr>
      <w:pStyle w:val="Header"/>
    </w:pPr>
    <w:r>
      <w:rPr>
        <w:rFonts w:ascii="Verdana" w:hAnsi="Verdana"/>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41" type="#_x0000_t75" style="width:92.05pt;height:37.55pt;visibility:visible">
          <v:imagedata r:id="rId1" o:title=""/>
        </v:shape>
      </w:pict>
    </w:r>
    <w:r w:rsidR="00DB437F">
      <w:rPr>
        <w:rFonts w:ascii="Verdana" w:hAnsi="Verdana"/>
        <w:noProof/>
        <w:lang w:val="en-US" w:eastAsia="en-US"/>
      </w:rPr>
      <w:tab/>
      <w:t xml:space="preserve">                        </w:t>
    </w:r>
    <w:r w:rsidR="00DB437F">
      <w:t xml:space="preserve">                                                                                       </w:t>
    </w:r>
    <w:r>
      <w:pict>
        <v:shape id="_x0000_i1042" type="#_x0000_t75" style="width:65.75pt;height:34.45pt" fillcolor="window">
          <v:imagedata r:id="rId2" o:titl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92629C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1972B30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B9C1F4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6D681F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9126F3D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FEE40F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5A4243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EFEAB3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E7AADF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E30F544"/>
    <w:lvl w:ilvl="0">
      <w:start w:val="1"/>
      <w:numFmt w:val="bullet"/>
      <w:lvlText w:val=""/>
      <w:lvlJc w:val="left"/>
      <w:pPr>
        <w:tabs>
          <w:tab w:val="num" w:pos="360"/>
        </w:tabs>
        <w:ind w:left="360" w:hanging="360"/>
      </w:pPr>
      <w:rPr>
        <w:rFonts w:ascii="Symbol" w:hAnsi="Symbol" w:hint="default"/>
      </w:rPr>
    </w:lvl>
  </w:abstractNum>
  <w:abstractNum w:abstractNumId="10">
    <w:nsid w:val="01472F65"/>
    <w:multiLevelType w:val="hybridMultilevel"/>
    <w:tmpl w:val="D1820222"/>
    <w:lvl w:ilvl="0" w:tplc="04090019">
      <w:start w:val="1"/>
      <w:numFmt w:val="lowerLetter"/>
      <w:lvlText w:val="%1."/>
      <w:lvlJc w:val="left"/>
      <w:pPr>
        <w:ind w:left="1953" w:hanging="360"/>
      </w:pPr>
    </w:lvl>
    <w:lvl w:ilvl="1" w:tplc="04090019" w:tentative="1">
      <w:start w:val="1"/>
      <w:numFmt w:val="lowerLetter"/>
      <w:lvlText w:val="%2."/>
      <w:lvlJc w:val="left"/>
      <w:pPr>
        <w:ind w:left="2673" w:hanging="360"/>
      </w:pPr>
    </w:lvl>
    <w:lvl w:ilvl="2" w:tplc="0409001B" w:tentative="1">
      <w:start w:val="1"/>
      <w:numFmt w:val="lowerRoman"/>
      <w:lvlText w:val="%3."/>
      <w:lvlJc w:val="right"/>
      <w:pPr>
        <w:ind w:left="3393" w:hanging="180"/>
      </w:pPr>
    </w:lvl>
    <w:lvl w:ilvl="3" w:tplc="0409000F" w:tentative="1">
      <w:start w:val="1"/>
      <w:numFmt w:val="decimal"/>
      <w:lvlText w:val="%4."/>
      <w:lvlJc w:val="left"/>
      <w:pPr>
        <w:ind w:left="4113" w:hanging="360"/>
      </w:pPr>
    </w:lvl>
    <w:lvl w:ilvl="4" w:tplc="04090019" w:tentative="1">
      <w:start w:val="1"/>
      <w:numFmt w:val="lowerLetter"/>
      <w:lvlText w:val="%5."/>
      <w:lvlJc w:val="left"/>
      <w:pPr>
        <w:ind w:left="4833" w:hanging="360"/>
      </w:pPr>
    </w:lvl>
    <w:lvl w:ilvl="5" w:tplc="0409001B" w:tentative="1">
      <w:start w:val="1"/>
      <w:numFmt w:val="lowerRoman"/>
      <w:lvlText w:val="%6."/>
      <w:lvlJc w:val="right"/>
      <w:pPr>
        <w:ind w:left="5553" w:hanging="180"/>
      </w:pPr>
    </w:lvl>
    <w:lvl w:ilvl="6" w:tplc="0409000F" w:tentative="1">
      <w:start w:val="1"/>
      <w:numFmt w:val="decimal"/>
      <w:lvlText w:val="%7."/>
      <w:lvlJc w:val="left"/>
      <w:pPr>
        <w:ind w:left="6273" w:hanging="360"/>
      </w:pPr>
    </w:lvl>
    <w:lvl w:ilvl="7" w:tplc="04090019" w:tentative="1">
      <w:start w:val="1"/>
      <w:numFmt w:val="lowerLetter"/>
      <w:lvlText w:val="%8."/>
      <w:lvlJc w:val="left"/>
      <w:pPr>
        <w:ind w:left="6993" w:hanging="360"/>
      </w:pPr>
    </w:lvl>
    <w:lvl w:ilvl="8" w:tplc="0409001B" w:tentative="1">
      <w:start w:val="1"/>
      <w:numFmt w:val="lowerRoman"/>
      <w:lvlText w:val="%9."/>
      <w:lvlJc w:val="right"/>
      <w:pPr>
        <w:ind w:left="7713" w:hanging="180"/>
      </w:pPr>
    </w:lvl>
  </w:abstractNum>
  <w:abstractNum w:abstractNumId="11">
    <w:nsid w:val="0B1546FE"/>
    <w:multiLevelType w:val="hybridMultilevel"/>
    <w:tmpl w:val="48EE3F1C"/>
    <w:lvl w:ilvl="0" w:tplc="040A0001">
      <w:start w:val="1"/>
      <w:numFmt w:val="bullet"/>
      <w:lvlText w:val=""/>
      <w:lvlJc w:val="left"/>
      <w:pPr>
        <w:ind w:left="1854" w:hanging="360"/>
      </w:pPr>
      <w:rPr>
        <w:rFonts w:ascii="Symbol" w:hAnsi="Symbol" w:hint="default"/>
      </w:rPr>
    </w:lvl>
    <w:lvl w:ilvl="1" w:tplc="040A0003" w:tentative="1">
      <w:start w:val="1"/>
      <w:numFmt w:val="bullet"/>
      <w:lvlText w:val="o"/>
      <w:lvlJc w:val="left"/>
      <w:pPr>
        <w:ind w:left="2574" w:hanging="360"/>
      </w:pPr>
      <w:rPr>
        <w:rFonts w:ascii="Courier New" w:hAnsi="Courier New" w:hint="default"/>
      </w:rPr>
    </w:lvl>
    <w:lvl w:ilvl="2" w:tplc="040A0005" w:tentative="1">
      <w:start w:val="1"/>
      <w:numFmt w:val="bullet"/>
      <w:lvlText w:val=""/>
      <w:lvlJc w:val="left"/>
      <w:pPr>
        <w:ind w:left="3294" w:hanging="360"/>
      </w:pPr>
      <w:rPr>
        <w:rFonts w:ascii="Wingdings" w:hAnsi="Wingdings" w:hint="default"/>
      </w:rPr>
    </w:lvl>
    <w:lvl w:ilvl="3" w:tplc="040A0001" w:tentative="1">
      <w:start w:val="1"/>
      <w:numFmt w:val="bullet"/>
      <w:lvlText w:val=""/>
      <w:lvlJc w:val="left"/>
      <w:pPr>
        <w:ind w:left="4014" w:hanging="360"/>
      </w:pPr>
      <w:rPr>
        <w:rFonts w:ascii="Symbol" w:hAnsi="Symbol" w:hint="default"/>
      </w:rPr>
    </w:lvl>
    <w:lvl w:ilvl="4" w:tplc="040A0003" w:tentative="1">
      <w:start w:val="1"/>
      <w:numFmt w:val="bullet"/>
      <w:lvlText w:val="o"/>
      <w:lvlJc w:val="left"/>
      <w:pPr>
        <w:ind w:left="4734" w:hanging="360"/>
      </w:pPr>
      <w:rPr>
        <w:rFonts w:ascii="Courier New" w:hAnsi="Courier New" w:hint="default"/>
      </w:rPr>
    </w:lvl>
    <w:lvl w:ilvl="5" w:tplc="040A0005" w:tentative="1">
      <w:start w:val="1"/>
      <w:numFmt w:val="bullet"/>
      <w:lvlText w:val=""/>
      <w:lvlJc w:val="left"/>
      <w:pPr>
        <w:ind w:left="5454" w:hanging="360"/>
      </w:pPr>
      <w:rPr>
        <w:rFonts w:ascii="Wingdings" w:hAnsi="Wingdings" w:hint="default"/>
      </w:rPr>
    </w:lvl>
    <w:lvl w:ilvl="6" w:tplc="040A0001" w:tentative="1">
      <w:start w:val="1"/>
      <w:numFmt w:val="bullet"/>
      <w:lvlText w:val=""/>
      <w:lvlJc w:val="left"/>
      <w:pPr>
        <w:ind w:left="6174" w:hanging="360"/>
      </w:pPr>
      <w:rPr>
        <w:rFonts w:ascii="Symbol" w:hAnsi="Symbol" w:hint="default"/>
      </w:rPr>
    </w:lvl>
    <w:lvl w:ilvl="7" w:tplc="040A0003" w:tentative="1">
      <w:start w:val="1"/>
      <w:numFmt w:val="bullet"/>
      <w:lvlText w:val="o"/>
      <w:lvlJc w:val="left"/>
      <w:pPr>
        <w:ind w:left="6894" w:hanging="360"/>
      </w:pPr>
      <w:rPr>
        <w:rFonts w:ascii="Courier New" w:hAnsi="Courier New" w:hint="default"/>
      </w:rPr>
    </w:lvl>
    <w:lvl w:ilvl="8" w:tplc="040A0005" w:tentative="1">
      <w:start w:val="1"/>
      <w:numFmt w:val="bullet"/>
      <w:lvlText w:val=""/>
      <w:lvlJc w:val="left"/>
      <w:pPr>
        <w:ind w:left="7614" w:hanging="360"/>
      </w:pPr>
      <w:rPr>
        <w:rFonts w:ascii="Wingdings" w:hAnsi="Wingdings" w:hint="default"/>
      </w:rPr>
    </w:lvl>
  </w:abstractNum>
  <w:abstractNum w:abstractNumId="12">
    <w:nsid w:val="0CC63309"/>
    <w:multiLevelType w:val="hybridMultilevel"/>
    <w:tmpl w:val="3E3CE3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0E2B49B2"/>
    <w:multiLevelType w:val="hybridMultilevel"/>
    <w:tmpl w:val="026057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0FD166F8"/>
    <w:multiLevelType w:val="hybridMultilevel"/>
    <w:tmpl w:val="23306C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0B35D37"/>
    <w:multiLevelType w:val="multilevel"/>
    <w:tmpl w:val="9A46F360"/>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1080" w:hanging="36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6">
    <w:nsid w:val="139147E1"/>
    <w:multiLevelType w:val="hybridMultilevel"/>
    <w:tmpl w:val="885814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3263044"/>
    <w:multiLevelType w:val="hybridMultilevel"/>
    <w:tmpl w:val="A2E4A7F2"/>
    <w:lvl w:ilvl="0" w:tplc="040A0001">
      <w:start w:val="1"/>
      <w:numFmt w:val="bullet"/>
      <w:lvlText w:val=""/>
      <w:lvlJc w:val="left"/>
      <w:pPr>
        <w:ind w:left="1593" w:hanging="360"/>
      </w:pPr>
      <w:rPr>
        <w:rFonts w:ascii="Symbol" w:hAnsi="Symbol" w:hint="default"/>
      </w:rPr>
    </w:lvl>
    <w:lvl w:ilvl="1" w:tplc="040A0003" w:tentative="1">
      <w:start w:val="1"/>
      <w:numFmt w:val="bullet"/>
      <w:lvlText w:val="o"/>
      <w:lvlJc w:val="left"/>
      <w:pPr>
        <w:ind w:left="2313" w:hanging="360"/>
      </w:pPr>
      <w:rPr>
        <w:rFonts w:ascii="Courier New" w:hAnsi="Courier New" w:hint="default"/>
      </w:rPr>
    </w:lvl>
    <w:lvl w:ilvl="2" w:tplc="040A0005" w:tentative="1">
      <w:start w:val="1"/>
      <w:numFmt w:val="bullet"/>
      <w:lvlText w:val=""/>
      <w:lvlJc w:val="left"/>
      <w:pPr>
        <w:ind w:left="3033" w:hanging="360"/>
      </w:pPr>
      <w:rPr>
        <w:rFonts w:ascii="Wingdings" w:hAnsi="Wingdings" w:hint="default"/>
      </w:rPr>
    </w:lvl>
    <w:lvl w:ilvl="3" w:tplc="040A0001" w:tentative="1">
      <w:start w:val="1"/>
      <w:numFmt w:val="bullet"/>
      <w:lvlText w:val=""/>
      <w:lvlJc w:val="left"/>
      <w:pPr>
        <w:ind w:left="3753" w:hanging="360"/>
      </w:pPr>
      <w:rPr>
        <w:rFonts w:ascii="Symbol" w:hAnsi="Symbol" w:hint="default"/>
      </w:rPr>
    </w:lvl>
    <w:lvl w:ilvl="4" w:tplc="040A0003" w:tentative="1">
      <w:start w:val="1"/>
      <w:numFmt w:val="bullet"/>
      <w:lvlText w:val="o"/>
      <w:lvlJc w:val="left"/>
      <w:pPr>
        <w:ind w:left="4473" w:hanging="360"/>
      </w:pPr>
      <w:rPr>
        <w:rFonts w:ascii="Courier New" w:hAnsi="Courier New" w:hint="default"/>
      </w:rPr>
    </w:lvl>
    <w:lvl w:ilvl="5" w:tplc="040A0005" w:tentative="1">
      <w:start w:val="1"/>
      <w:numFmt w:val="bullet"/>
      <w:lvlText w:val=""/>
      <w:lvlJc w:val="left"/>
      <w:pPr>
        <w:ind w:left="5193" w:hanging="360"/>
      </w:pPr>
      <w:rPr>
        <w:rFonts w:ascii="Wingdings" w:hAnsi="Wingdings" w:hint="default"/>
      </w:rPr>
    </w:lvl>
    <w:lvl w:ilvl="6" w:tplc="040A0001" w:tentative="1">
      <w:start w:val="1"/>
      <w:numFmt w:val="bullet"/>
      <w:lvlText w:val=""/>
      <w:lvlJc w:val="left"/>
      <w:pPr>
        <w:ind w:left="5913" w:hanging="360"/>
      </w:pPr>
      <w:rPr>
        <w:rFonts w:ascii="Symbol" w:hAnsi="Symbol" w:hint="default"/>
      </w:rPr>
    </w:lvl>
    <w:lvl w:ilvl="7" w:tplc="040A0003" w:tentative="1">
      <w:start w:val="1"/>
      <w:numFmt w:val="bullet"/>
      <w:lvlText w:val="o"/>
      <w:lvlJc w:val="left"/>
      <w:pPr>
        <w:ind w:left="6633" w:hanging="360"/>
      </w:pPr>
      <w:rPr>
        <w:rFonts w:ascii="Courier New" w:hAnsi="Courier New" w:hint="default"/>
      </w:rPr>
    </w:lvl>
    <w:lvl w:ilvl="8" w:tplc="040A0005" w:tentative="1">
      <w:start w:val="1"/>
      <w:numFmt w:val="bullet"/>
      <w:lvlText w:val=""/>
      <w:lvlJc w:val="left"/>
      <w:pPr>
        <w:ind w:left="7353" w:hanging="360"/>
      </w:pPr>
      <w:rPr>
        <w:rFonts w:ascii="Wingdings" w:hAnsi="Wingdings" w:hint="default"/>
      </w:rPr>
    </w:lvl>
  </w:abstractNum>
  <w:abstractNum w:abstractNumId="18">
    <w:nsid w:val="399A19F3"/>
    <w:multiLevelType w:val="multilevel"/>
    <w:tmpl w:val="A7EA2D7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color w:val="4F81BD"/>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3D5B11DC"/>
    <w:multiLevelType w:val="multilevel"/>
    <w:tmpl w:val="8D883B18"/>
    <w:lvl w:ilvl="0">
      <w:start w:val="1"/>
      <w:numFmt w:val="decimal"/>
      <w:lvlText w:val="%1"/>
      <w:lvlJc w:val="left"/>
      <w:pPr>
        <w:tabs>
          <w:tab w:val="num" w:pos="705"/>
        </w:tabs>
        <w:ind w:left="705" w:hanging="705"/>
      </w:pPr>
      <w:rPr>
        <w:rFonts w:cs="Times New Roman" w:hint="default"/>
      </w:rPr>
    </w:lvl>
    <w:lvl w:ilvl="1">
      <w:start w:val="1"/>
      <w:numFmt w:val="decimal"/>
      <w:lvlText w:val="%1.%2"/>
      <w:lvlJc w:val="left"/>
      <w:pPr>
        <w:tabs>
          <w:tab w:val="num" w:pos="705"/>
        </w:tabs>
        <w:ind w:left="705" w:hanging="70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0">
    <w:nsid w:val="3E44706A"/>
    <w:multiLevelType w:val="hybridMultilevel"/>
    <w:tmpl w:val="087A7588"/>
    <w:lvl w:ilvl="0" w:tplc="040A000F">
      <w:start w:val="1"/>
      <w:numFmt w:val="decimal"/>
      <w:lvlText w:val="%1."/>
      <w:lvlJc w:val="left"/>
      <w:pPr>
        <w:ind w:left="720" w:hanging="360"/>
      </w:pPr>
      <w:rPr>
        <w:rFonts w:cs="Times New Roman" w:hint="default"/>
      </w:rPr>
    </w:lvl>
    <w:lvl w:ilvl="1" w:tplc="040A0019" w:tentative="1">
      <w:start w:val="1"/>
      <w:numFmt w:val="lowerLetter"/>
      <w:lvlText w:val="%2."/>
      <w:lvlJc w:val="left"/>
      <w:pPr>
        <w:ind w:left="1440" w:hanging="360"/>
      </w:pPr>
      <w:rPr>
        <w:rFonts w:cs="Times New Roman"/>
      </w:rPr>
    </w:lvl>
    <w:lvl w:ilvl="2" w:tplc="040A001B" w:tentative="1">
      <w:start w:val="1"/>
      <w:numFmt w:val="lowerRoman"/>
      <w:lvlText w:val="%3."/>
      <w:lvlJc w:val="right"/>
      <w:pPr>
        <w:ind w:left="2160" w:hanging="180"/>
      </w:pPr>
      <w:rPr>
        <w:rFonts w:cs="Times New Roman"/>
      </w:rPr>
    </w:lvl>
    <w:lvl w:ilvl="3" w:tplc="040A000F" w:tentative="1">
      <w:start w:val="1"/>
      <w:numFmt w:val="decimal"/>
      <w:lvlText w:val="%4."/>
      <w:lvlJc w:val="left"/>
      <w:pPr>
        <w:ind w:left="2880" w:hanging="360"/>
      </w:pPr>
      <w:rPr>
        <w:rFonts w:cs="Times New Roman"/>
      </w:rPr>
    </w:lvl>
    <w:lvl w:ilvl="4" w:tplc="040A0019" w:tentative="1">
      <w:start w:val="1"/>
      <w:numFmt w:val="lowerLetter"/>
      <w:lvlText w:val="%5."/>
      <w:lvlJc w:val="left"/>
      <w:pPr>
        <w:ind w:left="3600" w:hanging="360"/>
      </w:pPr>
      <w:rPr>
        <w:rFonts w:cs="Times New Roman"/>
      </w:rPr>
    </w:lvl>
    <w:lvl w:ilvl="5" w:tplc="040A001B" w:tentative="1">
      <w:start w:val="1"/>
      <w:numFmt w:val="lowerRoman"/>
      <w:lvlText w:val="%6."/>
      <w:lvlJc w:val="right"/>
      <w:pPr>
        <w:ind w:left="4320" w:hanging="180"/>
      </w:pPr>
      <w:rPr>
        <w:rFonts w:cs="Times New Roman"/>
      </w:rPr>
    </w:lvl>
    <w:lvl w:ilvl="6" w:tplc="040A000F" w:tentative="1">
      <w:start w:val="1"/>
      <w:numFmt w:val="decimal"/>
      <w:lvlText w:val="%7."/>
      <w:lvlJc w:val="left"/>
      <w:pPr>
        <w:ind w:left="5040" w:hanging="360"/>
      </w:pPr>
      <w:rPr>
        <w:rFonts w:cs="Times New Roman"/>
      </w:rPr>
    </w:lvl>
    <w:lvl w:ilvl="7" w:tplc="040A0019" w:tentative="1">
      <w:start w:val="1"/>
      <w:numFmt w:val="lowerLetter"/>
      <w:lvlText w:val="%8."/>
      <w:lvlJc w:val="left"/>
      <w:pPr>
        <w:ind w:left="5760" w:hanging="360"/>
      </w:pPr>
      <w:rPr>
        <w:rFonts w:cs="Times New Roman"/>
      </w:rPr>
    </w:lvl>
    <w:lvl w:ilvl="8" w:tplc="040A001B" w:tentative="1">
      <w:start w:val="1"/>
      <w:numFmt w:val="lowerRoman"/>
      <w:lvlText w:val="%9."/>
      <w:lvlJc w:val="right"/>
      <w:pPr>
        <w:ind w:left="6480" w:hanging="180"/>
      </w:pPr>
      <w:rPr>
        <w:rFonts w:cs="Times New Roman"/>
      </w:rPr>
    </w:lvl>
  </w:abstractNum>
  <w:abstractNum w:abstractNumId="21">
    <w:nsid w:val="3E544CC5"/>
    <w:multiLevelType w:val="hybridMultilevel"/>
    <w:tmpl w:val="B8B0CC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ECE2619"/>
    <w:multiLevelType w:val="hybridMultilevel"/>
    <w:tmpl w:val="97CE54F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78C1922"/>
    <w:multiLevelType w:val="hybridMultilevel"/>
    <w:tmpl w:val="37DC5CDE"/>
    <w:lvl w:ilvl="0" w:tplc="0409000F">
      <w:start w:val="1"/>
      <w:numFmt w:val="decimal"/>
      <w:lvlText w:val="%1."/>
      <w:lvlJc w:val="left"/>
      <w:pPr>
        <w:ind w:left="1233" w:hanging="360"/>
      </w:pPr>
      <w:rPr>
        <w:rFonts w:cs="Times New Roman"/>
      </w:rPr>
    </w:lvl>
    <w:lvl w:ilvl="1" w:tplc="2F24E062">
      <w:start w:val="1"/>
      <w:numFmt w:val="lowerLetter"/>
      <w:lvlText w:val="%2."/>
      <w:lvlJc w:val="left"/>
      <w:pPr>
        <w:ind w:left="1953" w:hanging="360"/>
      </w:pPr>
      <w:rPr>
        <w:rFonts w:cs="Times New Roman"/>
        <w:color w:val="000000"/>
      </w:rPr>
    </w:lvl>
    <w:lvl w:ilvl="2" w:tplc="0409001B">
      <w:start w:val="1"/>
      <w:numFmt w:val="lowerRoman"/>
      <w:lvlText w:val="%3."/>
      <w:lvlJc w:val="right"/>
      <w:pPr>
        <w:ind w:left="2673" w:hanging="180"/>
      </w:pPr>
      <w:rPr>
        <w:rFonts w:cs="Times New Roman"/>
      </w:rPr>
    </w:lvl>
    <w:lvl w:ilvl="3" w:tplc="0409000F" w:tentative="1">
      <w:start w:val="1"/>
      <w:numFmt w:val="decimal"/>
      <w:lvlText w:val="%4."/>
      <w:lvlJc w:val="left"/>
      <w:pPr>
        <w:ind w:left="3393" w:hanging="360"/>
      </w:pPr>
      <w:rPr>
        <w:rFonts w:cs="Times New Roman"/>
      </w:rPr>
    </w:lvl>
    <w:lvl w:ilvl="4" w:tplc="04090019" w:tentative="1">
      <w:start w:val="1"/>
      <w:numFmt w:val="lowerLetter"/>
      <w:lvlText w:val="%5."/>
      <w:lvlJc w:val="left"/>
      <w:pPr>
        <w:ind w:left="4113" w:hanging="360"/>
      </w:pPr>
      <w:rPr>
        <w:rFonts w:cs="Times New Roman"/>
      </w:rPr>
    </w:lvl>
    <w:lvl w:ilvl="5" w:tplc="0409001B" w:tentative="1">
      <w:start w:val="1"/>
      <w:numFmt w:val="lowerRoman"/>
      <w:lvlText w:val="%6."/>
      <w:lvlJc w:val="right"/>
      <w:pPr>
        <w:ind w:left="4833" w:hanging="180"/>
      </w:pPr>
      <w:rPr>
        <w:rFonts w:cs="Times New Roman"/>
      </w:rPr>
    </w:lvl>
    <w:lvl w:ilvl="6" w:tplc="0409000F" w:tentative="1">
      <w:start w:val="1"/>
      <w:numFmt w:val="decimal"/>
      <w:lvlText w:val="%7."/>
      <w:lvlJc w:val="left"/>
      <w:pPr>
        <w:ind w:left="5553" w:hanging="360"/>
      </w:pPr>
      <w:rPr>
        <w:rFonts w:cs="Times New Roman"/>
      </w:rPr>
    </w:lvl>
    <w:lvl w:ilvl="7" w:tplc="04090019" w:tentative="1">
      <w:start w:val="1"/>
      <w:numFmt w:val="lowerLetter"/>
      <w:lvlText w:val="%8."/>
      <w:lvlJc w:val="left"/>
      <w:pPr>
        <w:ind w:left="6273" w:hanging="360"/>
      </w:pPr>
      <w:rPr>
        <w:rFonts w:cs="Times New Roman"/>
      </w:rPr>
    </w:lvl>
    <w:lvl w:ilvl="8" w:tplc="0409001B" w:tentative="1">
      <w:start w:val="1"/>
      <w:numFmt w:val="lowerRoman"/>
      <w:lvlText w:val="%9."/>
      <w:lvlJc w:val="right"/>
      <w:pPr>
        <w:ind w:left="6993" w:hanging="180"/>
      </w:pPr>
      <w:rPr>
        <w:rFonts w:cs="Times New Roman"/>
      </w:rPr>
    </w:lvl>
  </w:abstractNum>
  <w:abstractNum w:abstractNumId="24">
    <w:nsid w:val="485D61A6"/>
    <w:multiLevelType w:val="hybridMultilevel"/>
    <w:tmpl w:val="64FA3C9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49620B96"/>
    <w:multiLevelType w:val="hybridMultilevel"/>
    <w:tmpl w:val="5F06BE7A"/>
    <w:lvl w:ilvl="0" w:tplc="040A000F">
      <w:start w:val="1"/>
      <w:numFmt w:val="decimal"/>
      <w:lvlText w:val="%1."/>
      <w:lvlJc w:val="left"/>
      <w:pPr>
        <w:ind w:left="720" w:hanging="360"/>
      </w:pPr>
      <w:rPr>
        <w:rFonts w:cs="Times New Roman" w:hint="default"/>
      </w:rPr>
    </w:lvl>
    <w:lvl w:ilvl="1" w:tplc="040A0019" w:tentative="1">
      <w:start w:val="1"/>
      <w:numFmt w:val="lowerLetter"/>
      <w:lvlText w:val="%2."/>
      <w:lvlJc w:val="left"/>
      <w:pPr>
        <w:ind w:left="1440" w:hanging="360"/>
      </w:pPr>
      <w:rPr>
        <w:rFonts w:cs="Times New Roman"/>
      </w:rPr>
    </w:lvl>
    <w:lvl w:ilvl="2" w:tplc="040A001B" w:tentative="1">
      <w:start w:val="1"/>
      <w:numFmt w:val="lowerRoman"/>
      <w:lvlText w:val="%3."/>
      <w:lvlJc w:val="right"/>
      <w:pPr>
        <w:ind w:left="2160" w:hanging="180"/>
      </w:pPr>
      <w:rPr>
        <w:rFonts w:cs="Times New Roman"/>
      </w:rPr>
    </w:lvl>
    <w:lvl w:ilvl="3" w:tplc="040A000F" w:tentative="1">
      <w:start w:val="1"/>
      <w:numFmt w:val="decimal"/>
      <w:lvlText w:val="%4."/>
      <w:lvlJc w:val="left"/>
      <w:pPr>
        <w:ind w:left="2880" w:hanging="360"/>
      </w:pPr>
      <w:rPr>
        <w:rFonts w:cs="Times New Roman"/>
      </w:rPr>
    </w:lvl>
    <w:lvl w:ilvl="4" w:tplc="040A0019" w:tentative="1">
      <w:start w:val="1"/>
      <w:numFmt w:val="lowerLetter"/>
      <w:lvlText w:val="%5."/>
      <w:lvlJc w:val="left"/>
      <w:pPr>
        <w:ind w:left="3600" w:hanging="360"/>
      </w:pPr>
      <w:rPr>
        <w:rFonts w:cs="Times New Roman"/>
      </w:rPr>
    </w:lvl>
    <w:lvl w:ilvl="5" w:tplc="040A001B" w:tentative="1">
      <w:start w:val="1"/>
      <w:numFmt w:val="lowerRoman"/>
      <w:lvlText w:val="%6."/>
      <w:lvlJc w:val="right"/>
      <w:pPr>
        <w:ind w:left="4320" w:hanging="180"/>
      </w:pPr>
      <w:rPr>
        <w:rFonts w:cs="Times New Roman"/>
      </w:rPr>
    </w:lvl>
    <w:lvl w:ilvl="6" w:tplc="040A000F" w:tentative="1">
      <w:start w:val="1"/>
      <w:numFmt w:val="decimal"/>
      <w:lvlText w:val="%7."/>
      <w:lvlJc w:val="left"/>
      <w:pPr>
        <w:ind w:left="5040" w:hanging="360"/>
      </w:pPr>
      <w:rPr>
        <w:rFonts w:cs="Times New Roman"/>
      </w:rPr>
    </w:lvl>
    <w:lvl w:ilvl="7" w:tplc="040A0019" w:tentative="1">
      <w:start w:val="1"/>
      <w:numFmt w:val="lowerLetter"/>
      <w:lvlText w:val="%8."/>
      <w:lvlJc w:val="left"/>
      <w:pPr>
        <w:ind w:left="5760" w:hanging="360"/>
      </w:pPr>
      <w:rPr>
        <w:rFonts w:cs="Times New Roman"/>
      </w:rPr>
    </w:lvl>
    <w:lvl w:ilvl="8" w:tplc="040A001B" w:tentative="1">
      <w:start w:val="1"/>
      <w:numFmt w:val="lowerRoman"/>
      <w:lvlText w:val="%9."/>
      <w:lvlJc w:val="right"/>
      <w:pPr>
        <w:ind w:left="6480" w:hanging="180"/>
      </w:pPr>
      <w:rPr>
        <w:rFonts w:cs="Times New Roman"/>
      </w:rPr>
    </w:lvl>
  </w:abstractNum>
  <w:abstractNum w:abstractNumId="26">
    <w:nsid w:val="4F443241"/>
    <w:multiLevelType w:val="hybridMultilevel"/>
    <w:tmpl w:val="4F28089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FD7384D"/>
    <w:multiLevelType w:val="multilevel"/>
    <w:tmpl w:val="286404B8"/>
    <w:lvl w:ilvl="0">
      <w:start w:val="3"/>
      <w:numFmt w:val="decimal"/>
      <w:lvlText w:val="%1."/>
      <w:lvlJc w:val="left"/>
      <w:pPr>
        <w:tabs>
          <w:tab w:val="num" w:pos="705"/>
        </w:tabs>
        <w:ind w:left="705" w:hanging="705"/>
      </w:pPr>
      <w:rPr>
        <w:rFonts w:cs="Times New Roman" w:hint="default"/>
      </w:rPr>
    </w:lvl>
    <w:lvl w:ilvl="1">
      <w:start w:val="1"/>
      <w:numFmt w:val="decimal"/>
      <w:lvlText w:val="%1.%2."/>
      <w:lvlJc w:val="left"/>
      <w:pPr>
        <w:tabs>
          <w:tab w:val="num" w:pos="1413"/>
        </w:tabs>
        <w:ind w:left="1413" w:hanging="705"/>
      </w:pPr>
      <w:rPr>
        <w:rFonts w:cs="Times New Roman" w:hint="default"/>
      </w:rPr>
    </w:lvl>
    <w:lvl w:ilvl="2">
      <w:start w:val="1"/>
      <w:numFmt w:val="decimal"/>
      <w:lvlText w:val="%1.%2.%3."/>
      <w:lvlJc w:val="left"/>
      <w:pPr>
        <w:tabs>
          <w:tab w:val="num" w:pos="2136"/>
        </w:tabs>
        <w:ind w:left="2136" w:hanging="720"/>
      </w:pPr>
      <w:rPr>
        <w:rFonts w:cs="Times New Roman" w:hint="default"/>
      </w:rPr>
    </w:lvl>
    <w:lvl w:ilvl="3">
      <w:start w:val="1"/>
      <w:numFmt w:val="decimal"/>
      <w:lvlText w:val="%1.%2.%3.%4."/>
      <w:lvlJc w:val="left"/>
      <w:pPr>
        <w:tabs>
          <w:tab w:val="num" w:pos="2844"/>
        </w:tabs>
        <w:ind w:left="2844" w:hanging="720"/>
      </w:pPr>
      <w:rPr>
        <w:rFonts w:cs="Times New Roman" w:hint="default"/>
      </w:rPr>
    </w:lvl>
    <w:lvl w:ilvl="4">
      <w:start w:val="1"/>
      <w:numFmt w:val="decimal"/>
      <w:lvlText w:val="%1.%2.%3.%4.%5."/>
      <w:lvlJc w:val="left"/>
      <w:pPr>
        <w:tabs>
          <w:tab w:val="num" w:pos="3912"/>
        </w:tabs>
        <w:ind w:left="3912" w:hanging="1080"/>
      </w:pPr>
      <w:rPr>
        <w:rFonts w:cs="Times New Roman" w:hint="default"/>
      </w:rPr>
    </w:lvl>
    <w:lvl w:ilvl="5">
      <w:start w:val="1"/>
      <w:numFmt w:val="decimal"/>
      <w:lvlText w:val="%1.%2.%3.%4.%5.%6."/>
      <w:lvlJc w:val="left"/>
      <w:pPr>
        <w:tabs>
          <w:tab w:val="num" w:pos="4620"/>
        </w:tabs>
        <w:ind w:left="4620" w:hanging="1080"/>
      </w:pPr>
      <w:rPr>
        <w:rFonts w:cs="Times New Roman" w:hint="default"/>
      </w:rPr>
    </w:lvl>
    <w:lvl w:ilvl="6">
      <w:start w:val="1"/>
      <w:numFmt w:val="decimal"/>
      <w:lvlText w:val="%1.%2.%3.%4.%5.%6.%7."/>
      <w:lvlJc w:val="left"/>
      <w:pPr>
        <w:tabs>
          <w:tab w:val="num" w:pos="5688"/>
        </w:tabs>
        <w:ind w:left="5688" w:hanging="1440"/>
      </w:pPr>
      <w:rPr>
        <w:rFonts w:cs="Times New Roman" w:hint="default"/>
      </w:rPr>
    </w:lvl>
    <w:lvl w:ilvl="7">
      <w:start w:val="1"/>
      <w:numFmt w:val="decimal"/>
      <w:lvlText w:val="%1.%2.%3.%4.%5.%6.%7.%8."/>
      <w:lvlJc w:val="left"/>
      <w:pPr>
        <w:tabs>
          <w:tab w:val="num" w:pos="6396"/>
        </w:tabs>
        <w:ind w:left="6396" w:hanging="1440"/>
      </w:pPr>
      <w:rPr>
        <w:rFonts w:cs="Times New Roman" w:hint="default"/>
      </w:rPr>
    </w:lvl>
    <w:lvl w:ilvl="8">
      <w:start w:val="1"/>
      <w:numFmt w:val="decimal"/>
      <w:lvlText w:val="%1.%2.%3.%4.%5.%6.%7.%8.%9."/>
      <w:lvlJc w:val="left"/>
      <w:pPr>
        <w:tabs>
          <w:tab w:val="num" w:pos="7464"/>
        </w:tabs>
        <w:ind w:left="7464" w:hanging="1800"/>
      </w:pPr>
      <w:rPr>
        <w:rFonts w:cs="Times New Roman" w:hint="default"/>
      </w:rPr>
    </w:lvl>
  </w:abstractNum>
  <w:abstractNum w:abstractNumId="28">
    <w:nsid w:val="50EE7A0D"/>
    <w:multiLevelType w:val="hybridMultilevel"/>
    <w:tmpl w:val="3E22FF06"/>
    <w:lvl w:ilvl="0" w:tplc="040A0001">
      <w:start w:val="1"/>
      <w:numFmt w:val="bullet"/>
      <w:lvlText w:val=""/>
      <w:lvlJc w:val="left"/>
      <w:pPr>
        <w:ind w:left="1145" w:hanging="360"/>
      </w:pPr>
      <w:rPr>
        <w:rFonts w:ascii="Symbol" w:hAnsi="Symbol" w:hint="default"/>
      </w:rPr>
    </w:lvl>
    <w:lvl w:ilvl="1" w:tplc="040A0003" w:tentative="1">
      <w:start w:val="1"/>
      <w:numFmt w:val="bullet"/>
      <w:lvlText w:val="o"/>
      <w:lvlJc w:val="left"/>
      <w:pPr>
        <w:ind w:left="1865" w:hanging="360"/>
      </w:pPr>
      <w:rPr>
        <w:rFonts w:ascii="Courier New" w:hAnsi="Courier New" w:hint="default"/>
      </w:rPr>
    </w:lvl>
    <w:lvl w:ilvl="2" w:tplc="040A0005" w:tentative="1">
      <w:start w:val="1"/>
      <w:numFmt w:val="bullet"/>
      <w:lvlText w:val=""/>
      <w:lvlJc w:val="left"/>
      <w:pPr>
        <w:ind w:left="2585" w:hanging="360"/>
      </w:pPr>
      <w:rPr>
        <w:rFonts w:ascii="Wingdings" w:hAnsi="Wingdings" w:hint="default"/>
      </w:rPr>
    </w:lvl>
    <w:lvl w:ilvl="3" w:tplc="040A0001" w:tentative="1">
      <w:start w:val="1"/>
      <w:numFmt w:val="bullet"/>
      <w:lvlText w:val=""/>
      <w:lvlJc w:val="left"/>
      <w:pPr>
        <w:ind w:left="3305" w:hanging="360"/>
      </w:pPr>
      <w:rPr>
        <w:rFonts w:ascii="Symbol" w:hAnsi="Symbol" w:hint="default"/>
      </w:rPr>
    </w:lvl>
    <w:lvl w:ilvl="4" w:tplc="040A0003" w:tentative="1">
      <w:start w:val="1"/>
      <w:numFmt w:val="bullet"/>
      <w:lvlText w:val="o"/>
      <w:lvlJc w:val="left"/>
      <w:pPr>
        <w:ind w:left="4025" w:hanging="360"/>
      </w:pPr>
      <w:rPr>
        <w:rFonts w:ascii="Courier New" w:hAnsi="Courier New" w:hint="default"/>
      </w:rPr>
    </w:lvl>
    <w:lvl w:ilvl="5" w:tplc="040A0005" w:tentative="1">
      <w:start w:val="1"/>
      <w:numFmt w:val="bullet"/>
      <w:lvlText w:val=""/>
      <w:lvlJc w:val="left"/>
      <w:pPr>
        <w:ind w:left="4745" w:hanging="360"/>
      </w:pPr>
      <w:rPr>
        <w:rFonts w:ascii="Wingdings" w:hAnsi="Wingdings" w:hint="default"/>
      </w:rPr>
    </w:lvl>
    <w:lvl w:ilvl="6" w:tplc="040A0001" w:tentative="1">
      <w:start w:val="1"/>
      <w:numFmt w:val="bullet"/>
      <w:lvlText w:val=""/>
      <w:lvlJc w:val="left"/>
      <w:pPr>
        <w:ind w:left="5465" w:hanging="360"/>
      </w:pPr>
      <w:rPr>
        <w:rFonts w:ascii="Symbol" w:hAnsi="Symbol" w:hint="default"/>
      </w:rPr>
    </w:lvl>
    <w:lvl w:ilvl="7" w:tplc="040A0003" w:tentative="1">
      <w:start w:val="1"/>
      <w:numFmt w:val="bullet"/>
      <w:lvlText w:val="o"/>
      <w:lvlJc w:val="left"/>
      <w:pPr>
        <w:ind w:left="6185" w:hanging="360"/>
      </w:pPr>
      <w:rPr>
        <w:rFonts w:ascii="Courier New" w:hAnsi="Courier New" w:hint="default"/>
      </w:rPr>
    </w:lvl>
    <w:lvl w:ilvl="8" w:tplc="040A0005" w:tentative="1">
      <w:start w:val="1"/>
      <w:numFmt w:val="bullet"/>
      <w:lvlText w:val=""/>
      <w:lvlJc w:val="left"/>
      <w:pPr>
        <w:ind w:left="6905" w:hanging="360"/>
      </w:pPr>
      <w:rPr>
        <w:rFonts w:ascii="Wingdings" w:hAnsi="Wingdings" w:hint="default"/>
      </w:rPr>
    </w:lvl>
  </w:abstractNum>
  <w:abstractNum w:abstractNumId="29">
    <w:nsid w:val="5ABD4204"/>
    <w:multiLevelType w:val="hybridMultilevel"/>
    <w:tmpl w:val="8D42C19C"/>
    <w:lvl w:ilvl="0" w:tplc="A9FCCF4E">
      <w:start w:val="1"/>
      <w:numFmt w:val="decimal"/>
      <w:lvlText w:val="%1."/>
      <w:lvlJc w:val="left"/>
      <w:pPr>
        <w:ind w:left="426" w:hanging="360"/>
      </w:pPr>
      <w:rPr>
        <w:rFonts w:cs="Times New Roman" w:hint="default"/>
      </w:rPr>
    </w:lvl>
    <w:lvl w:ilvl="1" w:tplc="040A0019">
      <w:start w:val="1"/>
      <w:numFmt w:val="lowerLetter"/>
      <w:lvlText w:val="%2."/>
      <w:lvlJc w:val="left"/>
      <w:pPr>
        <w:ind w:left="2313" w:hanging="360"/>
      </w:pPr>
      <w:rPr>
        <w:rFonts w:cs="Times New Roman"/>
      </w:rPr>
    </w:lvl>
    <w:lvl w:ilvl="2" w:tplc="040A001B" w:tentative="1">
      <w:start w:val="1"/>
      <w:numFmt w:val="lowerRoman"/>
      <w:lvlText w:val="%3."/>
      <w:lvlJc w:val="right"/>
      <w:pPr>
        <w:ind w:left="3033" w:hanging="180"/>
      </w:pPr>
      <w:rPr>
        <w:rFonts w:cs="Times New Roman"/>
      </w:rPr>
    </w:lvl>
    <w:lvl w:ilvl="3" w:tplc="040A000F" w:tentative="1">
      <w:start w:val="1"/>
      <w:numFmt w:val="decimal"/>
      <w:lvlText w:val="%4."/>
      <w:lvlJc w:val="left"/>
      <w:pPr>
        <w:ind w:left="3753" w:hanging="360"/>
      </w:pPr>
      <w:rPr>
        <w:rFonts w:cs="Times New Roman"/>
      </w:rPr>
    </w:lvl>
    <w:lvl w:ilvl="4" w:tplc="040A0019" w:tentative="1">
      <w:start w:val="1"/>
      <w:numFmt w:val="lowerLetter"/>
      <w:lvlText w:val="%5."/>
      <w:lvlJc w:val="left"/>
      <w:pPr>
        <w:ind w:left="4473" w:hanging="360"/>
      </w:pPr>
      <w:rPr>
        <w:rFonts w:cs="Times New Roman"/>
      </w:rPr>
    </w:lvl>
    <w:lvl w:ilvl="5" w:tplc="040A001B" w:tentative="1">
      <w:start w:val="1"/>
      <w:numFmt w:val="lowerRoman"/>
      <w:lvlText w:val="%6."/>
      <w:lvlJc w:val="right"/>
      <w:pPr>
        <w:ind w:left="5193" w:hanging="180"/>
      </w:pPr>
      <w:rPr>
        <w:rFonts w:cs="Times New Roman"/>
      </w:rPr>
    </w:lvl>
    <w:lvl w:ilvl="6" w:tplc="040A000F" w:tentative="1">
      <w:start w:val="1"/>
      <w:numFmt w:val="decimal"/>
      <w:lvlText w:val="%7."/>
      <w:lvlJc w:val="left"/>
      <w:pPr>
        <w:ind w:left="5913" w:hanging="360"/>
      </w:pPr>
      <w:rPr>
        <w:rFonts w:cs="Times New Roman"/>
      </w:rPr>
    </w:lvl>
    <w:lvl w:ilvl="7" w:tplc="040A0019" w:tentative="1">
      <w:start w:val="1"/>
      <w:numFmt w:val="lowerLetter"/>
      <w:lvlText w:val="%8."/>
      <w:lvlJc w:val="left"/>
      <w:pPr>
        <w:ind w:left="6633" w:hanging="360"/>
      </w:pPr>
      <w:rPr>
        <w:rFonts w:cs="Times New Roman"/>
      </w:rPr>
    </w:lvl>
    <w:lvl w:ilvl="8" w:tplc="040A001B" w:tentative="1">
      <w:start w:val="1"/>
      <w:numFmt w:val="lowerRoman"/>
      <w:lvlText w:val="%9."/>
      <w:lvlJc w:val="right"/>
      <w:pPr>
        <w:ind w:left="7353" w:hanging="180"/>
      </w:pPr>
      <w:rPr>
        <w:rFonts w:cs="Times New Roman"/>
      </w:rPr>
    </w:lvl>
  </w:abstractNum>
  <w:abstractNum w:abstractNumId="30">
    <w:nsid w:val="63533124"/>
    <w:multiLevelType w:val="hybridMultilevel"/>
    <w:tmpl w:val="DC844EC0"/>
    <w:lvl w:ilvl="0" w:tplc="040A001B">
      <w:start w:val="1"/>
      <w:numFmt w:val="lowerRoman"/>
      <w:lvlText w:val="%1."/>
      <w:lvlJc w:val="right"/>
      <w:pPr>
        <w:ind w:left="720" w:hanging="360"/>
      </w:pPr>
      <w:rPr>
        <w:rFonts w:cs="Times New Roman"/>
      </w:rPr>
    </w:lvl>
    <w:lvl w:ilvl="1" w:tplc="040A0019" w:tentative="1">
      <w:start w:val="1"/>
      <w:numFmt w:val="lowerLetter"/>
      <w:lvlText w:val="%2."/>
      <w:lvlJc w:val="left"/>
      <w:pPr>
        <w:ind w:left="1440" w:hanging="360"/>
      </w:pPr>
      <w:rPr>
        <w:rFonts w:cs="Times New Roman"/>
      </w:rPr>
    </w:lvl>
    <w:lvl w:ilvl="2" w:tplc="040A001B" w:tentative="1">
      <w:start w:val="1"/>
      <w:numFmt w:val="lowerRoman"/>
      <w:lvlText w:val="%3."/>
      <w:lvlJc w:val="right"/>
      <w:pPr>
        <w:ind w:left="2160" w:hanging="180"/>
      </w:pPr>
      <w:rPr>
        <w:rFonts w:cs="Times New Roman"/>
      </w:rPr>
    </w:lvl>
    <w:lvl w:ilvl="3" w:tplc="040A000F" w:tentative="1">
      <w:start w:val="1"/>
      <w:numFmt w:val="decimal"/>
      <w:lvlText w:val="%4."/>
      <w:lvlJc w:val="left"/>
      <w:pPr>
        <w:ind w:left="2880" w:hanging="360"/>
      </w:pPr>
      <w:rPr>
        <w:rFonts w:cs="Times New Roman"/>
      </w:rPr>
    </w:lvl>
    <w:lvl w:ilvl="4" w:tplc="040A0019" w:tentative="1">
      <w:start w:val="1"/>
      <w:numFmt w:val="lowerLetter"/>
      <w:lvlText w:val="%5."/>
      <w:lvlJc w:val="left"/>
      <w:pPr>
        <w:ind w:left="3600" w:hanging="360"/>
      </w:pPr>
      <w:rPr>
        <w:rFonts w:cs="Times New Roman"/>
      </w:rPr>
    </w:lvl>
    <w:lvl w:ilvl="5" w:tplc="040A001B" w:tentative="1">
      <w:start w:val="1"/>
      <w:numFmt w:val="lowerRoman"/>
      <w:lvlText w:val="%6."/>
      <w:lvlJc w:val="right"/>
      <w:pPr>
        <w:ind w:left="4320" w:hanging="180"/>
      </w:pPr>
      <w:rPr>
        <w:rFonts w:cs="Times New Roman"/>
      </w:rPr>
    </w:lvl>
    <w:lvl w:ilvl="6" w:tplc="040A000F" w:tentative="1">
      <w:start w:val="1"/>
      <w:numFmt w:val="decimal"/>
      <w:lvlText w:val="%7."/>
      <w:lvlJc w:val="left"/>
      <w:pPr>
        <w:ind w:left="5040" w:hanging="360"/>
      </w:pPr>
      <w:rPr>
        <w:rFonts w:cs="Times New Roman"/>
      </w:rPr>
    </w:lvl>
    <w:lvl w:ilvl="7" w:tplc="040A0019" w:tentative="1">
      <w:start w:val="1"/>
      <w:numFmt w:val="lowerLetter"/>
      <w:lvlText w:val="%8."/>
      <w:lvlJc w:val="left"/>
      <w:pPr>
        <w:ind w:left="5760" w:hanging="360"/>
      </w:pPr>
      <w:rPr>
        <w:rFonts w:cs="Times New Roman"/>
      </w:rPr>
    </w:lvl>
    <w:lvl w:ilvl="8" w:tplc="040A001B" w:tentative="1">
      <w:start w:val="1"/>
      <w:numFmt w:val="lowerRoman"/>
      <w:lvlText w:val="%9."/>
      <w:lvlJc w:val="right"/>
      <w:pPr>
        <w:ind w:left="6480" w:hanging="180"/>
      </w:pPr>
      <w:rPr>
        <w:rFonts w:cs="Times New Roman"/>
      </w:rPr>
    </w:lvl>
  </w:abstractNum>
  <w:abstractNum w:abstractNumId="31">
    <w:nsid w:val="68F96A7D"/>
    <w:multiLevelType w:val="hybridMultilevel"/>
    <w:tmpl w:val="F4587A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695A7C86"/>
    <w:multiLevelType w:val="hybridMultilevel"/>
    <w:tmpl w:val="110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E4FC8"/>
    <w:multiLevelType w:val="multilevel"/>
    <w:tmpl w:val="A7EA2D7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color w:val="4F81BD"/>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nsid w:val="7C2F638B"/>
    <w:multiLevelType w:val="hybridMultilevel"/>
    <w:tmpl w:val="1F9AB222"/>
    <w:lvl w:ilvl="0" w:tplc="5568005C">
      <w:start w:val="1"/>
      <w:numFmt w:val="decimal"/>
      <w:pStyle w:val="ParagraphNumber"/>
      <w:lvlText w:val="%1."/>
      <w:lvlJc w:val="left"/>
      <w:pPr>
        <w:tabs>
          <w:tab w:val="num" w:pos="792"/>
        </w:tabs>
        <w:ind w:left="792" w:hanging="360"/>
      </w:pPr>
      <w:rPr>
        <w:rFonts w:cs="Times New Roman" w:hint="default"/>
        <w:sz w:val="20"/>
        <w:szCs w:val="20"/>
      </w:rPr>
    </w:lvl>
    <w:lvl w:ilvl="1" w:tplc="D7A8ED58">
      <w:start w:val="1"/>
      <w:numFmt w:val="bullet"/>
      <w:pStyle w:val="ParagraphBullet"/>
      <w:lvlText w:val=""/>
      <w:lvlJc w:val="left"/>
      <w:pPr>
        <w:tabs>
          <w:tab w:val="num" w:pos="2232"/>
        </w:tabs>
        <w:ind w:left="2232" w:hanging="360"/>
      </w:pPr>
      <w:rPr>
        <w:rFonts w:ascii="Symbol" w:hAnsi="Symbol" w:hint="default"/>
      </w:rPr>
    </w:lvl>
    <w:lvl w:ilvl="2" w:tplc="0409001B" w:tentative="1">
      <w:start w:val="1"/>
      <w:numFmt w:val="lowerRoman"/>
      <w:lvlText w:val="%3."/>
      <w:lvlJc w:val="right"/>
      <w:pPr>
        <w:tabs>
          <w:tab w:val="num" w:pos="2952"/>
        </w:tabs>
        <w:ind w:left="2952" w:hanging="180"/>
      </w:pPr>
      <w:rPr>
        <w:rFonts w:cs="Times New Roman"/>
      </w:rPr>
    </w:lvl>
    <w:lvl w:ilvl="3" w:tplc="0409000F" w:tentative="1">
      <w:start w:val="1"/>
      <w:numFmt w:val="decimal"/>
      <w:lvlText w:val="%4."/>
      <w:lvlJc w:val="left"/>
      <w:pPr>
        <w:tabs>
          <w:tab w:val="num" w:pos="3672"/>
        </w:tabs>
        <w:ind w:left="3672" w:hanging="360"/>
      </w:pPr>
      <w:rPr>
        <w:rFonts w:cs="Times New Roman"/>
      </w:rPr>
    </w:lvl>
    <w:lvl w:ilvl="4" w:tplc="04090019" w:tentative="1">
      <w:start w:val="1"/>
      <w:numFmt w:val="lowerLetter"/>
      <w:lvlText w:val="%5."/>
      <w:lvlJc w:val="left"/>
      <w:pPr>
        <w:tabs>
          <w:tab w:val="num" w:pos="4392"/>
        </w:tabs>
        <w:ind w:left="4392" w:hanging="360"/>
      </w:pPr>
      <w:rPr>
        <w:rFonts w:cs="Times New Roman"/>
      </w:rPr>
    </w:lvl>
    <w:lvl w:ilvl="5" w:tplc="0409001B" w:tentative="1">
      <w:start w:val="1"/>
      <w:numFmt w:val="lowerRoman"/>
      <w:lvlText w:val="%6."/>
      <w:lvlJc w:val="right"/>
      <w:pPr>
        <w:tabs>
          <w:tab w:val="num" w:pos="5112"/>
        </w:tabs>
        <w:ind w:left="5112" w:hanging="180"/>
      </w:pPr>
      <w:rPr>
        <w:rFonts w:cs="Times New Roman"/>
      </w:rPr>
    </w:lvl>
    <w:lvl w:ilvl="6" w:tplc="0409000F" w:tentative="1">
      <w:start w:val="1"/>
      <w:numFmt w:val="decimal"/>
      <w:lvlText w:val="%7."/>
      <w:lvlJc w:val="left"/>
      <w:pPr>
        <w:tabs>
          <w:tab w:val="num" w:pos="5832"/>
        </w:tabs>
        <w:ind w:left="5832" w:hanging="360"/>
      </w:pPr>
      <w:rPr>
        <w:rFonts w:cs="Times New Roman"/>
      </w:rPr>
    </w:lvl>
    <w:lvl w:ilvl="7" w:tplc="04090019" w:tentative="1">
      <w:start w:val="1"/>
      <w:numFmt w:val="lowerLetter"/>
      <w:lvlText w:val="%8."/>
      <w:lvlJc w:val="left"/>
      <w:pPr>
        <w:tabs>
          <w:tab w:val="num" w:pos="6552"/>
        </w:tabs>
        <w:ind w:left="6552" w:hanging="360"/>
      </w:pPr>
      <w:rPr>
        <w:rFonts w:cs="Times New Roman"/>
      </w:rPr>
    </w:lvl>
    <w:lvl w:ilvl="8" w:tplc="0409001B" w:tentative="1">
      <w:start w:val="1"/>
      <w:numFmt w:val="lowerRoman"/>
      <w:lvlText w:val="%9."/>
      <w:lvlJc w:val="right"/>
      <w:pPr>
        <w:tabs>
          <w:tab w:val="num" w:pos="7272"/>
        </w:tabs>
        <w:ind w:left="7272" w:hanging="180"/>
      </w:pPr>
      <w:rPr>
        <w:rFonts w:cs="Times New Roman"/>
      </w:rPr>
    </w:lvl>
  </w:abstractNum>
  <w:num w:numId="1">
    <w:abstractNumId w:val="29"/>
  </w:num>
  <w:num w:numId="2">
    <w:abstractNumId w:val="34"/>
  </w:num>
  <w:num w:numId="3">
    <w:abstractNumId w:val="28"/>
  </w:num>
  <w:num w:numId="4">
    <w:abstractNumId w:val="33"/>
  </w:num>
  <w:num w:numId="5">
    <w:abstractNumId w:val="11"/>
  </w:num>
  <w:num w:numId="6">
    <w:abstractNumId w:val="25"/>
  </w:num>
  <w:num w:numId="7">
    <w:abstractNumId w:val="30"/>
  </w:num>
  <w:num w:numId="8">
    <w:abstractNumId w:val="20"/>
  </w:num>
  <w:num w:numId="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33"/>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2"/>
  </w:num>
  <w:num w:numId="19">
    <w:abstractNumId w:val="16"/>
  </w:num>
  <w:num w:numId="20">
    <w:abstractNumId w:val="31"/>
  </w:num>
  <w:num w:numId="21">
    <w:abstractNumId w:val="12"/>
  </w:num>
  <w:num w:numId="22">
    <w:abstractNumId w:val="14"/>
  </w:num>
  <w:num w:numId="23">
    <w:abstractNumId w:val="19"/>
  </w:num>
  <w:num w:numId="24">
    <w:abstractNumId w:val="15"/>
  </w:num>
  <w:num w:numId="25">
    <w:abstractNumId w:val="27"/>
  </w:num>
  <w:num w:numId="26">
    <w:abstractNumId w:val="8"/>
  </w:num>
  <w:num w:numId="27">
    <w:abstractNumId w:val="3"/>
  </w:num>
  <w:num w:numId="28">
    <w:abstractNumId w:val="2"/>
  </w:num>
  <w:num w:numId="29">
    <w:abstractNumId w:val="1"/>
  </w:num>
  <w:num w:numId="30">
    <w:abstractNumId w:val="0"/>
  </w:num>
  <w:num w:numId="31">
    <w:abstractNumId w:val="9"/>
  </w:num>
  <w:num w:numId="32">
    <w:abstractNumId w:val="7"/>
  </w:num>
  <w:num w:numId="33">
    <w:abstractNumId w:val="6"/>
  </w:num>
  <w:num w:numId="34">
    <w:abstractNumId w:val="5"/>
  </w:num>
  <w:num w:numId="35">
    <w:abstractNumId w:val="4"/>
  </w:num>
  <w:num w:numId="36">
    <w:abstractNumId w:val="21"/>
  </w:num>
  <w:num w:numId="37">
    <w:abstractNumId w:val="26"/>
  </w:num>
  <w:num w:numId="38">
    <w:abstractNumId w:val="13"/>
  </w:num>
  <w:num w:numId="39">
    <w:abstractNumId w:val="24"/>
  </w:num>
  <w:num w:numId="40">
    <w:abstractNumId w:val="23"/>
  </w:num>
  <w:num w:numId="41">
    <w:abstractNumId w:val="10"/>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20F25"/>
    <w:rsid w:val="00035760"/>
    <w:rsid w:val="00054079"/>
    <w:rsid w:val="000640CD"/>
    <w:rsid w:val="00066530"/>
    <w:rsid w:val="00084294"/>
    <w:rsid w:val="00090974"/>
    <w:rsid w:val="0009695E"/>
    <w:rsid w:val="000B20EC"/>
    <w:rsid w:val="000C5E2F"/>
    <w:rsid w:val="000C76C7"/>
    <w:rsid w:val="000D38D7"/>
    <w:rsid w:val="000D583D"/>
    <w:rsid w:val="000E3304"/>
    <w:rsid w:val="00100BDF"/>
    <w:rsid w:val="001065CB"/>
    <w:rsid w:val="0011030E"/>
    <w:rsid w:val="00115155"/>
    <w:rsid w:val="00126A11"/>
    <w:rsid w:val="00127E43"/>
    <w:rsid w:val="0016048B"/>
    <w:rsid w:val="00162985"/>
    <w:rsid w:val="00172DBC"/>
    <w:rsid w:val="00185F8F"/>
    <w:rsid w:val="001942B2"/>
    <w:rsid w:val="00197CDA"/>
    <w:rsid w:val="001A0B0D"/>
    <w:rsid w:val="001B0851"/>
    <w:rsid w:val="001B1BDF"/>
    <w:rsid w:val="001C70DA"/>
    <w:rsid w:val="001F6068"/>
    <w:rsid w:val="00222960"/>
    <w:rsid w:val="00232506"/>
    <w:rsid w:val="00233B68"/>
    <w:rsid w:val="0024570D"/>
    <w:rsid w:val="00250B79"/>
    <w:rsid w:val="00251789"/>
    <w:rsid w:val="00260AF4"/>
    <w:rsid w:val="002643BB"/>
    <w:rsid w:val="002835AD"/>
    <w:rsid w:val="002A5064"/>
    <w:rsid w:val="002B118B"/>
    <w:rsid w:val="002B2D45"/>
    <w:rsid w:val="002B4741"/>
    <w:rsid w:val="002B6522"/>
    <w:rsid w:val="002C0CFF"/>
    <w:rsid w:val="002C4016"/>
    <w:rsid w:val="002D4D90"/>
    <w:rsid w:val="002E55FC"/>
    <w:rsid w:val="002F637B"/>
    <w:rsid w:val="00320F25"/>
    <w:rsid w:val="003250E4"/>
    <w:rsid w:val="0033506A"/>
    <w:rsid w:val="00336C59"/>
    <w:rsid w:val="00342F5A"/>
    <w:rsid w:val="00343886"/>
    <w:rsid w:val="00343DF2"/>
    <w:rsid w:val="0034670D"/>
    <w:rsid w:val="00346DED"/>
    <w:rsid w:val="00353382"/>
    <w:rsid w:val="00357B0C"/>
    <w:rsid w:val="00373AA1"/>
    <w:rsid w:val="003747D7"/>
    <w:rsid w:val="003966C0"/>
    <w:rsid w:val="003976EC"/>
    <w:rsid w:val="003C7697"/>
    <w:rsid w:val="003C7B4B"/>
    <w:rsid w:val="003D260A"/>
    <w:rsid w:val="003E084C"/>
    <w:rsid w:val="003E1595"/>
    <w:rsid w:val="003E2063"/>
    <w:rsid w:val="003E567C"/>
    <w:rsid w:val="003E7CAB"/>
    <w:rsid w:val="00400B70"/>
    <w:rsid w:val="0040200B"/>
    <w:rsid w:val="004045DF"/>
    <w:rsid w:val="00404EE5"/>
    <w:rsid w:val="0041305F"/>
    <w:rsid w:val="0041459E"/>
    <w:rsid w:val="00416537"/>
    <w:rsid w:val="00426BEC"/>
    <w:rsid w:val="0043433B"/>
    <w:rsid w:val="00437669"/>
    <w:rsid w:val="00443A34"/>
    <w:rsid w:val="004571B2"/>
    <w:rsid w:val="00463597"/>
    <w:rsid w:val="00466FB5"/>
    <w:rsid w:val="004713B1"/>
    <w:rsid w:val="00480A0D"/>
    <w:rsid w:val="00494F17"/>
    <w:rsid w:val="004B0521"/>
    <w:rsid w:val="004C0DD5"/>
    <w:rsid w:val="004D2512"/>
    <w:rsid w:val="004E66E4"/>
    <w:rsid w:val="004E7A99"/>
    <w:rsid w:val="004F3B9B"/>
    <w:rsid w:val="004F4B5F"/>
    <w:rsid w:val="00511F6F"/>
    <w:rsid w:val="00521CCC"/>
    <w:rsid w:val="00532667"/>
    <w:rsid w:val="005477F1"/>
    <w:rsid w:val="00550BF8"/>
    <w:rsid w:val="00567111"/>
    <w:rsid w:val="005744E9"/>
    <w:rsid w:val="00584A75"/>
    <w:rsid w:val="005959BB"/>
    <w:rsid w:val="0059759B"/>
    <w:rsid w:val="005A0F35"/>
    <w:rsid w:val="005A4237"/>
    <w:rsid w:val="005C6569"/>
    <w:rsid w:val="005E0779"/>
    <w:rsid w:val="005E2EBC"/>
    <w:rsid w:val="005E5682"/>
    <w:rsid w:val="005F4CD3"/>
    <w:rsid w:val="00615334"/>
    <w:rsid w:val="00617B7B"/>
    <w:rsid w:val="00635B51"/>
    <w:rsid w:val="00637686"/>
    <w:rsid w:val="006542B3"/>
    <w:rsid w:val="00655BCB"/>
    <w:rsid w:val="0065785F"/>
    <w:rsid w:val="0066162E"/>
    <w:rsid w:val="00664965"/>
    <w:rsid w:val="00671DD6"/>
    <w:rsid w:val="00672F1C"/>
    <w:rsid w:val="00673559"/>
    <w:rsid w:val="00675AE0"/>
    <w:rsid w:val="00686645"/>
    <w:rsid w:val="00690200"/>
    <w:rsid w:val="006A1E7D"/>
    <w:rsid w:val="006A21D2"/>
    <w:rsid w:val="006B4F8E"/>
    <w:rsid w:val="006D6FF6"/>
    <w:rsid w:val="006E2E23"/>
    <w:rsid w:val="006F1808"/>
    <w:rsid w:val="0070184E"/>
    <w:rsid w:val="0071143E"/>
    <w:rsid w:val="0071327C"/>
    <w:rsid w:val="007179B8"/>
    <w:rsid w:val="007250F6"/>
    <w:rsid w:val="00726D45"/>
    <w:rsid w:val="00736893"/>
    <w:rsid w:val="00742FC7"/>
    <w:rsid w:val="00780A76"/>
    <w:rsid w:val="007B2CCA"/>
    <w:rsid w:val="007C44DD"/>
    <w:rsid w:val="007D066C"/>
    <w:rsid w:val="007E31BE"/>
    <w:rsid w:val="007F2BD7"/>
    <w:rsid w:val="007F6412"/>
    <w:rsid w:val="007F777C"/>
    <w:rsid w:val="00806BBA"/>
    <w:rsid w:val="00810E0B"/>
    <w:rsid w:val="00823B93"/>
    <w:rsid w:val="008325B7"/>
    <w:rsid w:val="00833B07"/>
    <w:rsid w:val="00836F8D"/>
    <w:rsid w:val="008410C9"/>
    <w:rsid w:val="0086306C"/>
    <w:rsid w:val="00863913"/>
    <w:rsid w:val="008650B3"/>
    <w:rsid w:val="008A2AB6"/>
    <w:rsid w:val="008A51E7"/>
    <w:rsid w:val="008B19EC"/>
    <w:rsid w:val="008B20E6"/>
    <w:rsid w:val="008B2839"/>
    <w:rsid w:val="008C2A68"/>
    <w:rsid w:val="008D4AC4"/>
    <w:rsid w:val="008D58C8"/>
    <w:rsid w:val="008E44E8"/>
    <w:rsid w:val="008F10CA"/>
    <w:rsid w:val="008F63FA"/>
    <w:rsid w:val="008F6794"/>
    <w:rsid w:val="008F6B45"/>
    <w:rsid w:val="008F6E02"/>
    <w:rsid w:val="0091298F"/>
    <w:rsid w:val="00917387"/>
    <w:rsid w:val="00921AAC"/>
    <w:rsid w:val="00934CA5"/>
    <w:rsid w:val="009372D3"/>
    <w:rsid w:val="00940F00"/>
    <w:rsid w:val="009500B3"/>
    <w:rsid w:val="00950191"/>
    <w:rsid w:val="00966159"/>
    <w:rsid w:val="00966477"/>
    <w:rsid w:val="00970D98"/>
    <w:rsid w:val="0097787D"/>
    <w:rsid w:val="009821D7"/>
    <w:rsid w:val="00987927"/>
    <w:rsid w:val="009A7E08"/>
    <w:rsid w:val="009B318C"/>
    <w:rsid w:val="009C0F52"/>
    <w:rsid w:val="009C1CEA"/>
    <w:rsid w:val="009C5AE3"/>
    <w:rsid w:val="009D7741"/>
    <w:rsid w:val="009E0CD9"/>
    <w:rsid w:val="009F66F1"/>
    <w:rsid w:val="009F6D84"/>
    <w:rsid w:val="00A21F17"/>
    <w:rsid w:val="00A22136"/>
    <w:rsid w:val="00A22C89"/>
    <w:rsid w:val="00A2703D"/>
    <w:rsid w:val="00A30591"/>
    <w:rsid w:val="00A44309"/>
    <w:rsid w:val="00A45F74"/>
    <w:rsid w:val="00A5008C"/>
    <w:rsid w:val="00A62240"/>
    <w:rsid w:val="00A6330A"/>
    <w:rsid w:val="00A66CDF"/>
    <w:rsid w:val="00A76E97"/>
    <w:rsid w:val="00AA3A0A"/>
    <w:rsid w:val="00AB6B1C"/>
    <w:rsid w:val="00AC061C"/>
    <w:rsid w:val="00AC3511"/>
    <w:rsid w:val="00AD2902"/>
    <w:rsid w:val="00AF149C"/>
    <w:rsid w:val="00B26FFF"/>
    <w:rsid w:val="00B37D19"/>
    <w:rsid w:val="00B41539"/>
    <w:rsid w:val="00B438A7"/>
    <w:rsid w:val="00B46816"/>
    <w:rsid w:val="00B47438"/>
    <w:rsid w:val="00B51ED2"/>
    <w:rsid w:val="00B60734"/>
    <w:rsid w:val="00B6219D"/>
    <w:rsid w:val="00B67F78"/>
    <w:rsid w:val="00B7049D"/>
    <w:rsid w:val="00B714F7"/>
    <w:rsid w:val="00B77474"/>
    <w:rsid w:val="00B90418"/>
    <w:rsid w:val="00BB1E1B"/>
    <w:rsid w:val="00BB5BFF"/>
    <w:rsid w:val="00BE4E83"/>
    <w:rsid w:val="00BF3263"/>
    <w:rsid w:val="00C122F1"/>
    <w:rsid w:val="00C14C2D"/>
    <w:rsid w:val="00C170E7"/>
    <w:rsid w:val="00C42A7E"/>
    <w:rsid w:val="00C509C3"/>
    <w:rsid w:val="00C66676"/>
    <w:rsid w:val="00C85B9E"/>
    <w:rsid w:val="00CA01FC"/>
    <w:rsid w:val="00CB3165"/>
    <w:rsid w:val="00CB45CF"/>
    <w:rsid w:val="00CC78C8"/>
    <w:rsid w:val="00CC7B25"/>
    <w:rsid w:val="00CD1F4E"/>
    <w:rsid w:val="00D01441"/>
    <w:rsid w:val="00D06D27"/>
    <w:rsid w:val="00D144B9"/>
    <w:rsid w:val="00D14AD4"/>
    <w:rsid w:val="00D23A95"/>
    <w:rsid w:val="00D27D25"/>
    <w:rsid w:val="00D30CE7"/>
    <w:rsid w:val="00D37639"/>
    <w:rsid w:val="00D76F79"/>
    <w:rsid w:val="00D83E20"/>
    <w:rsid w:val="00D85428"/>
    <w:rsid w:val="00D95F58"/>
    <w:rsid w:val="00D96FCF"/>
    <w:rsid w:val="00D97D2B"/>
    <w:rsid w:val="00DB437F"/>
    <w:rsid w:val="00DC2999"/>
    <w:rsid w:val="00DD16AC"/>
    <w:rsid w:val="00DE1957"/>
    <w:rsid w:val="00DF4285"/>
    <w:rsid w:val="00E159C5"/>
    <w:rsid w:val="00E15F7B"/>
    <w:rsid w:val="00E171CB"/>
    <w:rsid w:val="00E17434"/>
    <w:rsid w:val="00E36693"/>
    <w:rsid w:val="00E47854"/>
    <w:rsid w:val="00E6087D"/>
    <w:rsid w:val="00E62BE3"/>
    <w:rsid w:val="00E67AB1"/>
    <w:rsid w:val="00E87926"/>
    <w:rsid w:val="00E922DE"/>
    <w:rsid w:val="00E9775C"/>
    <w:rsid w:val="00EA113D"/>
    <w:rsid w:val="00EA5204"/>
    <w:rsid w:val="00EA79B8"/>
    <w:rsid w:val="00EB231D"/>
    <w:rsid w:val="00EB384A"/>
    <w:rsid w:val="00EB4E1A"/>
    <w:rsid w:val="00EB67B9"/>
    <w:rsid w:val="00EC7535"/>
    <w:rsid w:val="00EE1D27"/>
    <w:rsid w:val="00EF1F75"/>
    <w:rsid w:val="00F12C4D"/>
    <w:rsid w:val="00F1605B"/>
    <w:rsid w:val="00F17D52"/>
    <w:rsid w:val="00F41247"/>
    <w:rsid w:val="00F44000"/>
    <w:rsid w:val="00F670FC"/>
    <w:rsid w:val="00F8361F"/>
    <w:rsid w:val="00F85EB6"/>
    <w:rsid w:val="00F919C9"/>
    <w:rsid w:val="00F9280B"/>
    <w:rsid w:val="00F92BCC"/>
    <w:rsid w:val="00F9641E"/>
    <w:rsid w:val="00F9687E"/>
    <w:rsid w:val="00F97E34"/>
    <w:rsid w:val="00FA4B08"/>
    <w:rsid w:val="00FA7464"/>
    <w:rsid w:val="00FB4BB9"/>
    <w:rsid w:val="00FC0C3B"/>
    <w:rsid w:val="00FC31FA"/>
    <w:rsid w:val="00FE038C"/>
    <w:rsid w:val="00FE2D63"/>
    <w:rsid w:val="00FF1832"/>
    <w:rsid w:val="00FF5F7C"/>
    <w:rsid w:val="00FF74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uiPriority="9" w:qFormat="1"/>
    <w:lsdException w:name="heading 5" w:locked="1" w:semiHidden="0" w:uiPriority="9" w:unhideWhenUsed="0" w:qFormat="1"/>
    <w:lsdException w:name="heading 6" w:locked="1" w:uiPriority="9" w:qFormat="1"/>
    <w:lsdException w:name="heading 7" w:locked="1" w:uiPriority="9" w:qFormat="1"/>
    <w:lsdException w:name="heading 8" w:locked="1" w:semiHidden="0" w:uiPriority="9" w:unhideWhenUsed="0"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9EC"/>
    <w:pPr>
      <w:spacing w:after="200" w:line="276" w:lineRule="auto"/>
    </w:pPr>
    <w:rPr>
      <w:sz w:val="22"/>
      <w:szCs w:val="22"/>
      <w:lang w:val="es-ES" w:eastAsia="es-ES"/>
    </w:rPr>
  </w:style>
  <w:style w:type="paragraph" w:styleId="Heading1">
    <w:name w:val="heading 1"/>
    <w:basedOn w:val="Normal"/>
    <w:next w:val="Normal"/>
    <w:link w:val="Heading1Char"/>
    <w:uiPriority w:val="9"/>
    <w:qFormat/>
    <w:rsid w:val="008B19EC"/>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8B19EC"/>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8B19EC"/>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locked/>
    <w:rsid w:val="008B19EC"/>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8B19EC"/>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semiHidden/>
    <w:unhideWhenUsed/>
    <w:qFormat/>
    <w:locked/>
    <w:rsid w:val="008B19EC"/>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semiHidden/>
    <w:unhideWhenUsed/>
    <w:qFormat/>
    <w:locked/>
    <w:rsid w:val="008B19EC"/>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8B19EC"/>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locked/>
    <w:rsid w:val="008B19EC"/>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B19EC"/>
    <w:rPr>
      <w:rFonts w:ascii="Cambria" w:eastAsia="Times New Roman" w:hAnsi="Cambria" w:cs="Times New Roman"/>
      <w:b/>
      <w:bCs/>
      <w:color w:val="21798E"/>
      <w:sz w:val="28"/>
      <w:szCs w:val="28"/>
    </w:rPr>
  </w:style>
  <w:style w:type="character" w:customStyle="1" w:styleId="Heading2Char">
    <w:name w:val="Heading 2 Char"/>
    <w:link w:val="Heading2"/>
    <w:uiPriority w:val="9"/>
    <w:locked/>
    <w:rsid w:val="008B19EC"/>
    <w:rPr>
      <w:rFonts w:ascii="Cambria" w:eastAsia="Times New Roman" w:hAnsi="Cambria" w:cs="Times New Roman"/>
      <w:b/>
      <w:bCs/>
      <w:color w:val="2DA2BF"/>
      <w:sz w:val="26"/>
      <w:szCs w:val="26"/>
    </w:rPr>
  </w:style>
  <w:style w:type="character" w:customStyle="1" w:styleId="Heading3Char">
    <w:name w:val="Heading 3 Char"/>
    <w:link w:val="Heading3"/>
    <w:uiPriority w:val="9"/>
    <w:locked/>
    <w:rsid w:val="008B19EC"/>
    <w:rPr>
      <w:rFonts w:ascii="Cambria" w:eastAsia="Times New Roman" w:hAnsi="Cambria" w:cs="Times New Roman"/>
      <w:b/>
      <w:bCs/>
      <w:color w:val="2DA2BF"/>
    </w:rPr>
  </w:style>
  <w:style w:type="character" w:customStyle="1" w:styleId="Heading5Char">
    <w:name w:val="Heading 5 Char"/>
    <w:link w:val="Heading5"/>
    <w:uiPriority w:val="9"/>
    <w:locked/>
    <w:rsid w:val="008B19EC"/>
    <w:rPr>
      <w:rFonts w:ascii="Cambria" w:eastAsia="Times New Roman" w:hAnsi="Cambria" w:cs="Times New Roman"/>
      <w:color w:val="16505E"/>
    </w:rPr>
  </w:style>
  <w:style w:type="character" w:customStyle="1" w:styleId="Heading8Char">
    <w:name w:val="Heading 8 Char"/>
    <w:link w:val="Heading8"/>
    <w:uiPriority w:val="9"/>
    <w:locked/>
    <w:rsid w:val="008B19EC"/>
    <w:rPr>
      <w:rFonts w:ascii="Cambria" w:eastAsia="Times New Roman" w:hAnsi="Cambria" w:cs="Times New Roman"/>
      <w:color w:val="2DA2BF"/>
      <w:sz w:val="20"/>
      <w:szCs w:val="20"/>
    </w:rPr>
  </w:style>
  <w:style w:type="paragraph" w:customStyle="1" w:styleId="PreparedByContent">
    <w:name w:val="Prepared By Content"/>
    <w:basedOn w:val="Heading8"/>
    <w:uiPriority w:val="99"/>
    <w:rsid w:val="00320F25"/>
    <w:pPr>
      <w:keepNext w:val="0"/>
      <w:keepLines w:val="0"/>
      <w:spacing w:before="0"/>
      <w:ind w:left="720"/>
      <w:jc w:val="right"/>
      <w:outlineLvl w:val="9"/>
    </w:pPr>
    <w:rPr>
      <w:rFonts w:ascii="Palatino Linotype" w:hAnsi="Palatino Linotype"/>
      <w:color w:val="000000"/>
      <w:sz w:val="22"/>
      <w:szCs w:val="24"/>
      <w:lang w:val="en-US" w:eastAsia="en-US"/>
    </w:rPr>
  </w:style>
  <w:style w:type="paragraph" w:customStyle="1" w:styleId="ParagraphText">
    <w:name w:val="Paragraph Text"/>
    <w:basedOn w:val="Normal"/>
    <w:uiPriority w:val="99"/>
    <w:rsid w:val="00320F25"/>
    <w:pPr>
      <w:ind w:left="720"/>
    </w:pPr>
    <w:rPr>
      <w:rFonts w:ascii="Palatino Linotype" w:hAnsi="Palatino Linotype"/>
      <w:color w:val="000000"/>
      <w:szCs w:val="24"/>
      <w:lang w:val="en-US" w:eastAsia="en-US"/>
    </w:rPr>
  </w:style>
  <w:style w:type="paragraph" w:customStyle="1" w:styleId="DocumentTitle-Subtitle">
    <w:name w:val="Document Title - Subtitle"/>
    <w:basedOn w:val="DOCUMENTTITLE"/>
    <w:uiPriority w:val="99"/>
    <w:rsid w:val="00320F25"/>
    <w:rPr>
      <w:b/>
      <w:bCs/>
      <w:smallCaps w:val="0"/>
      <w:sz w:val="24"/>
    </w:rPr>
  </w:style>
  <w:style w:type="paragraph" w:customStyle="1" w:styleId="DOCUMENTTITLE">
    <w:name w:val="DOCUMENT TITLE"/>
    <w:basedOn w:val="Heading5"/>
    <w:uiPriority w:val="99"/>
    <w:rsid w:val="00320F25"/>
    <w:pPr>
      <w:keepLines w:val="0"/>
      <w:spacing w:before="0"/>
      <w:jc w:val="right"/>
    </w:pPr>
    <w:rPr>
      <w:rFonts w:ascii="Palatino Linotype" w:hAnsi="Palatino Linotype"/>
      <w:smallCaps/>
      <w:color w:val="000000"/>
      <w:sz w:val="40"/>
      <w:szCs w:val="24"/>
      <w:lang w:val="en-US" w:eastAsia="en-US"/>
    </w:rPr>
  </w:style>
  <w:style w:type="paragraph" w:styleId="Header">
    <w:name w:val="header"/>
    <w:basedOn w:val="Normal"/>
    <w:link w:val="HeaderChar"/>
    <w:uiPriority w:val="99"/>
    <w:semiHidden/>
    <w:rsid w:val="00320F25"/>
    <w:pPr>
      <w:tabs>
        <w:tab w:val="center" w:pos="4252"/>
        <w:tab w:val="right" w:pos="8504"/>
      </w:tabs>
    </w:pPr>
  </w:style>
  <w:style w:type="character" w:customStyle="1" w:styleId="HeaderChar">
    <w:name w:val="Header Char"/>
    <w:link w:val="Header"/>
    <w:uiPriority w:val="99"/>
    <w:semiHidden/>
    <w:locked/>
    <w:rsid w:val="00320F25"/>
    <w:rPr>
      <w:rFonts w:ascii="Garamond" w:hAnsi="Garamond" w:cs="Times New Roman"/>
      <w:sz w:val="20"/>
      <w:szCs w:val="20"/>
      <w:lang w:eastAsia="es-ES"/>
    </w:rPr>
  </w:style>
  <w:style w:type="paragraph" w:styleId="Footer">
    <w:name w:val="footer"/>
    <w:basedOn w:val="Normal"/>
    <w:link w:val="FooterChar"/>
    <w:uiPriority w:val="99"/>
    <w:semiHidden/>
    <w:rsid w:val="00320F25"/>
    <w:pPr>
      <w:tabs>
        <w:tab w:val="center" w:pos="4252"/>
        <w:tab w:val="right" w:pos="8504"/>
      </w:tabs>
    </w:pPr>
  </w:style>
  <w:style w:type="character" w:customStyle="1" w:styleId="FooterChar">
    <w:name w:val="Footer Char"/>
    <w:link w:val="Footer"/>
    <w:uiPriority w:val="99"/>
    <w:semiHidden/>
    <w:locked/>
    <w:rsid w:val="00320F25"/>
    <w:rPr>
      <w:rFonts w:ascii="Garamond" w:hAnsi="Garamond" w:cs="Times New Roman"/>
      <w:sz w:val="20"/>
      <w:szCs w:val="20"/>
      <w:lang w:eastAsia="es-ES"/>
    </w:rPr>
  </w:style>
  <w:style w:type="paragraph" w:customStyle="1" w:styleId="ParrafoMP">
    <w:name w:val="Parrafo MP"/>
    <w:basedOn w:val="Normal"/>
    <w:uiPriority w:val="99"/>
    <w:rsid w:val="005E0779"/>
    <w:pPr>
      <w:ind w:left="425"/>
    </w:pPr>
    <w:rPr>
      <w:rFonts w:ascii="Helvetica" w:eastAsia="Cambria" w:hAnsi="Helvetica" w:cs="Helvetica"/>
      <w:color w:val="000000"/>
      <w:sz w:val="21"/>
      <w:szCs w:val="21"/>
      <w:lang w:eastAsia="es-ES_tradnl"/>
    </w:rPr>
  </w:style>
  <w:style w:type="character" w:styleId="Hyperlink">
    <w:name w:val="Hyperlink"/>
    <w:uiPriority w:val="99"/>
    <w:rsid w:val="005E0779"/>
    <w:rPr>
      <w:rFonts w:cs="Times New Roman"/>
      <w:color w:val="0000D4"/>
      <w:u w:val="single"/>
    </w:rPr>
  </w:style>
  <w:style w:type="character" w:styleId="FollowedHyperlink">
    <w:name w:val="FollowedHyperlink"/>
    <w:uiPriority w:val="99"/>
    <w:rsid w:val="005E0779"/>
    <w:rPr>
      <w:rFonts w:cs="Times New Roman"/>
      <w:color w:val="993366"/>
      <w:u w:val="single"/>
    </w:rPr>
  </w:style>
  <w:style w:type="paragraph" w:customStyle="1" w:styleId="xl24">
    <w:name w:val="xl24"/>
    <w:basedOn w:val="Normal"/>
    <w:uiPriority w:val="99"/>
    <w:rsid w:val="005E0779"/>
    <w:pPr>
      <w:spacing w:beforeLines="1" w:afterLines="1"/>
    </w:pPr>
    <w:rPr>
      <w:rFonts w:ascii="Times" w:eastAsia="Cambria" w:hAnsi="Times"/>
      <w:sz w:val="48"/>
      <w:szCs w:val="48"/>
      <w:lang w:eastAsia="es-ES_tradnl"/>
    </w:rPr>
  </w:style>
  <w:style w:type="paragraph" w:customStyle="1" w:styleId="Titulo1MP">
    <w:name w:val="Titulo 1 MP"/>
    <w:basedOn w:val="Normal"/>
    <w:uiPriority w:val="99"/>
    <w:rsid w:val="005E0779"/>
    <w:pPr>
      <w:ind w:left="426" w:hanging="360"/>
    </w:pPr>
  </w:style>
  <w:style w:type="paragraph" w:customStyle="1" w:styleId="Titulo1">
    <w:name w:val="Titulo 1"/>
    <w:basedOn w:val="Heading1"/>
    <w:autoRedefine/>
    <w:uiPriority w:val="99"/>
    <w:rsid w:val="006B4F8E"/>
    <w:rPr>
      <w:rFonts w:eastAsia="Cambria"/>
      <w:b w:val="0"/>
      <w:sz w:val="24"/>
      <w:lang w:val="es-CO"/>
    </w:rPr>
  </w:style>
  <w:style w:type="paragraph" w:customStyle="1" w:styleId="Titulo1MPena">
    <w:name w:val="Titulo 1 MPena"/>
    <w:basedOn w:val="Titulo1"/>
    <w:autoRedefine/>
    <w:uiPriority w:val="99"/>
    <w:rsid w:val="005E0779"/>
  </w:style>
  <w:style w:type="paragraph" w:customStyle="1" w:styleId="TableTitle">
    <w:name w:val="Table Title"/>
    <w:basedOn w:val="Normal"/>
    <w:uiPriority w:val="99"/>
    <w:rsid w:val="005E0779"/>
    <w:pPr>
      <w:jc w:val="right"/>
    </w:pPr>
    <w:rPr>
      <w:rFonts w:ascii="Palatino Linotype" w:hAnsi="Palatino Linotype"/>
      <w:b/>
      <w:bCs/>
      <w:color w:val="000000"/>
      <w:sz w:val="24"/>
      <w:szCs w:val="24"/>
      <w:lang w:val="en-US" w:eastAsia="en-US"/>
    </w:rPr>
  </w:style>
  <w:style w:type="paragraph" w:customStyle="1" w:styleId="TableTitleInformation">
    <w:name w:val="Table Title Information"/>
    <w:basedOn w:val="Normal"/>
    <w:uiPriority w:val="99"/>
    <w:rsid w:val="005E0779"/>
    <w:rPr>
      <w:rFonts w:ascii="Palatino Linotype" w:hAnsi="Palatino Linotype"/>
      <w:b/>
      <w:bCs/>
      <w:color w:val="000000"/>
      <w:sz w:val="24"/>
      <w:szCs w:val="24"/>
      <w:lang w:val="en-US" w:eastAsia="en-US"/>
    </w:rPr>
  </w:style>
  <w:style w:type="paragraph" w:customStyle="1" w:styleId="TableHeadings">
    <w:name w:val="Table Headings"/>
    <w:basedOn w:val="Normal"/>
    <w:uiPriority w:val="99"/>
    <w:rsid w:val="005E0779"/>
    <w:pPr>
      <w:jc w:val="right"/>
    </w:pPr>
    <w:rPr>
      <w:rFonts w:ascii="Palatino Linotype" w:hAnsi="Palatino Linotype" w:cs="Tahoma"/>
      <w:color w:val="000000"/>
      <w:szCs w:val="24"/>
      <w:lang w:val="en-US" w:eastAsia="en-US"/>
    </w:rPr>
  </w:style>
  <w:style w:type="paragraph" w:customStyle="1" w:styleId="TableContent">
    <w:name w:val="Table Content"/>
    <w:basedOn w:val="Normal"/>
    <w:uiPriority w:val="99"/>
    <w:rsid w:val="005E0779"/>
    <w:rPr>
      <w:rFonts w:ascii="Palatino Linotype" w:hAnsi="Palatino Linotype" w:cs="Tahoma"/>
      <w:color w:val="000000"/>
      <w:szCs w:val="24"/>
      <w:lang w:val="en-US" w:eastAsia="en-US"/>
    </w:rPr>
  </w:style>
  <w:style w:type="paragraph" w:customStyle="1" w:styleId="ParagraphNumber">
    <w:name w:val="Paragraph Number"/>
    <w:basedOn w:val="ParagraphText"/>
    <w:uiPriority w:val="99"/>
    <w:rsid w:val="005E0779"/>
    <w:pPr>
      <w:numPr>
        <w:numId w:val="2"/>
      </w:numPr>
      <w:spacing w:before="60" w:after="60"/>
    </w:pPr>
  </w:style>
  <w:style w:type="paragraph" w:customStyle="1" w:styleId="ParagraphBullet">
    <w:name w:val="Paragraph Bullet"/>
    <w:basedOn w:val="ParagraphText"/>
    <w:uiPriority w:val="99"/>
    <w:rsid w:val="005E0779"/>
    <w:pPr>
      <w:numPr>
        <w:ilvl w:val="1"/>
        <w:numId w:val="2"/>
      </w:numPr>
      <w:spacing w:before="60" w:after="60"/>
    </w:pPr>
  </w:style>
  <w:style w:type="paragraph" w:customStyle="1" w:styleId="SubtituloCasoUso">
    <w:name w:val="Subtitulo Caso Uso"/>
    <w:basedOn w:val="ParrafoMP"/>
    <w:autoRedefine/>
    <w:uiPriority w:val="99"/>
    <w:rsid w:val="005E0779"/>
    <w:rPr>
      <w:b/>
      <w:smallCaps/>
      <w:sz w:val="22"/>
    </w:rPr>
  </w:style>
  <w:style w:type="table" w:styleId="TableGrid">
    <w:name w:val="Table Grid"/>
    <w:basedOn w:val="TableNormal"/>
    <w:uiPriority w:val="99"/>
    <w:rsid w:val="005E07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ULOANEXO">
    <w:name w:val="TITULO ANEXO"/>
    <w:basedOn w:val="Titulo1"/>
    <w:uiPriority w:val="99"/>
    <w:rsid w:val="005E0779"/>
  </w:style>
  <w:style w:type="paragraph" w:customStyle="1" w:styleId="SubCasoUso">
    <w:name w:val="Sub Caso Uso"/>
    <w:basedOn w:val="Titulo1"/>
    <w:uiPriority w:val="99"/>
    <w:rsid w:val="005E0779"/>
    <w:pPr>
      <w:ind w:left="525" w:firstLine="348"/>
    </w:pPr>
  </w:style>
  <w:style w:type="paragraph" w:styleId="BalloonText">
    <w:name w:val="Balloon Text"/>
    <w:basedOn w:val="Normal"/>
    <w:link w:val="BalloonTextChar"/>
    <w:uiPriority w:val="99"/>
    <w:rsid w:val="0059759B"/>
    <w:rPr>
      <w:rFonts w:ascii="Lucida Grande" w:hAnsi="Lucida Grande"/>
      <w:sz w:val="18"/>
      <w:szCs w:val="18"/>
    </w:rPr>
  </w:style>
  <w:style w:type="character" w:customStyle="1" w:styleId="BalloonTextChar">
    <w:name w:val="Balloon Text Char"/>
    <w:link w:val="BalloonText"/>
    <w:uiPriority w:val="99"/>
    <w:locked/>
    <w:rsid w:val="0059759B"/>
    <w:rPr>
      <w:rFonts w:ascii="Lucida Grande" w:hAnsi="Lucida Grande" w:cs="Times New Roman"/>
      <w:sz w:val="18"/>
      <w:szCs w:val="18"/>
      <w:lang w:eastAsia="es-ES"/>
    </w:rPr>
  </w:style>
  <w:style w:type="paragraph" w:styleId="BodyText">
    <w:name w:val="Body Text"/>
    <w:basedOn w:val="Normal"/>
    <w:link w:val="BodyTextChar"/>
    <w:uiPriority w:val="99"/>
    <w:rsid w:val="006B4F8E"/>
    <w:pPr>
      <w:spacing w:after="120"/>
    </w:pPr>
  </w:style>
  <w:style w:type="character" w:customStyle="1" w:styleId="BodyTextChar">
    <w:name w:val="Body Text Char"/>
    <w:link w:val="BodyText"/>
    <w:uiPriority w:val="99"/>
    <w:semiHidden/>
    <w:locked/>
    <w:rsid w:val="003747D7"/>
    <w:rPr>
      <w:rFonts w:ascii="Calibri" w:hAnsi="Calibri" w:cs="Times New Roman"/>
      <w:sz w:val="20"/>
      <w:szCs w:val="20"/>
      <w:lang w:val="es-ES_tradnl" w:eastAsia="es-ES"/>
    </w:rPr>
  </w:style>
  <w:style w:type="paragraph" w:customStyle="1" w:styleId="Titulo2">
    <w:name w:val="Titulo 2"/>
    <w:basedOn w:val="Titulo1"/>
    <w:uiPriority w:val="99"/>
    <w:rsid w:val="00CB3165"/>
  </w:style>
  <w:style w:type="paragraph" w:styleId="TOC1">
    <w:name w:val="toc 1"/>
    <w:basedOn w:val="Normal"/>
    <w:next w:val="Normal"/>
    <w:autoRedefine/>
    <w:uiPriority w:val="39"/>
    <w:rsid w:val="00A22136"/>
  </w:style>
  <w:style w:type="character" w:customStyle="1" w:styleId="Heading4Char">
    <w:name w:val="Heading 4 Char"/>
    <w:link w:val="Heading4"/>
    <w:uiPriority w:val="9"/>
    <w:rsid w:val="008B19EC"/>
    <w:rPr>
      <w:rFonts w:ascii="Cambria" w:eastAsia="Times New Roman" w:hAnsi="Cambria" w:cs="Times New Roman"/>
      <w:b/>
      <w:bCs/>
      <w:i/>
      <w:iCs/>
      <w:color w:val="2DA2BF"/>
    </w:rPr>
  </w:style>
  <w:style w:type="character" w:customStyle="1" w:styleId="Heading6Char">
    <w:name w:val="Heading 6 Char"/>
    <w:link w:val="Heading6"/>
    <w:uiPriority w:val="9"/>
    <w:semiHidden/>
    <w:rsid w:val="008B19EC"/>
    <w:rPr>
      <w:rFonts w:ascii="Cambria" w:eastAsia="Times New Roman" w:hAnsi="Cambria" w:cs="Times New Roman"/>
      <w:i/>
      <w:iCs/>
      <w:color w:val="16505E"/>
    </w:rPr>
  </w:style>
  <w:style w:type="character" w:customStyle="1" w:styleId="Heading7Char">
    <w:name w:val="Heading 7 Char"/>
    <w:link w:val="Heading7"/>
    <w:uiPriority w:val="9"/>
    <w:semiHidden/>
    <w:rsid w:val="008B19EC"/>
    <w:rPr>
      <w:rFonts w:ascii="Cambria" w:eastAsia="Times New Roman" w:hAnsi="Cambria" w:cs="Times New Roman"/>
      <w:i/>
      <w:iCs/>
      <w:color w:val="404040"/>
    </w:rPr>
  </w:style>
  <w:style w:type="character" w:customStyle="1" w:styleId="Heading9Char">
    <w:name w:val="Heading 9 Char"/>
    <w:link w:val="Heading9"/>
    <w:uiPriority w:val="9"/>
    <w:semiHidden/>
    <w:rsid w:val="008B19EC"/>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locked/>
    <w:rsid w:val="008B19EC"/>
    <w:pPr>
      <w:spacing w:line="240" w:lineRule="auto"/>
    </w:pPr>
    <w:rPr>
      <w:b/>
      <w:bCs/>
      <w:color w:val="2DA2BF"/>
      <w:sz w:val="18"/>
      <w:szCs w:val="18"/>
    </w:rPr>
  </w:style>
  <w:style w:type="paragraph" w:styleId="Title">
    <w:name w:val="Title"/>
    <w:basedOn w:val="Normal"/>
    <w:next w:val="Normal"/>
    <w:link w:val="TitleChar"/>
    <w:uiPriority w:val="10"/>
    <w:qFormat/>
    <w:locked/>
    <w:rsid w:val="008B19EC"/>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8B19E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8B19EC"/>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8B19EC"/>
    <w:rPr>
      <w:rFonts w:ascii="Cambria" w:eastAsia="Times New Roman" w:hAnsi="Cambria" w:cs="Times New Roman"/>
      <w:i/>
      <w:iCs/>
      <w:color w:val="2DA2BF"/>
      <w:spacing w:val="15"/>
      <w:sz w:val="24"/>
      <w:szCs w:val="24"/>
    </w:rPr>
  </w:style>
  <w:style w:type="character" w:styleId="Strong">
    <w:name w:val="Strong"/>
    <w:uiPriority w:val="22"/>
    <w:qFormat/>
    <w:locked/>
    <w:rsid w:val="008B19EC"/>
    <w:rPr>
      <w:b/>
      <w:bCs/>
    </w:rPr>
  </w:style>
  <w:style w:type="character" w:styleId="Emphasis">
    <w:name w:val="Emphasis"/>
    <w:uiPriority w:val="20"/>
    <w:qFormat/>
    <w:locked/>
    <w:rsid w:val="008B19EC"/>
    <w:rPr>
      <w:i/>
      <w:iCs/>
    </w:rPr>
  </w:style>
  <w:style w:type="paragraph" w:styleId="NoSpacing">
    <w:name w:val="No Spacing"/>
    <w:uiPriority w:val="1"/>
    <w:qFormat/>
    <w:rsid w:val="008B19EC"/>
    <w:rPr>
      <w:sz w:val="22"/>
      <w:szCs w:val="22"/>
      <w:lang w:val="es-ES" w:eastAsia="es-ES"/>
    </w:rPr>
  </w:style>
  <w:style w:type="paragraph" w:styleId="ListParagraph">
    <w:name w:val="List Paragraph"/>
    <w:basedOn w:val="Normal"/>
    <w:uiPriority w:val="99"/>
    <w:qFormat/>
    <w:rsid w:val="008B19EC"/>
    <w:pPr>
      <w:ind w:left="720"/>
      <w:contextualSpacing/>
    </w:pPr>
  </w:style>
  <w:style w:type="paragraph" w:styleId="Quote">
    <w:name w:val="Quote"/>
    <w:basedOn w:val="Normal"/>
    <w:next w:val="Normal"/>
    <w:link w:val="QuoteChar"/>
    <w:uiPriority w:val="29"/>
    <w:qFormat/>
    <w:rsid w:val="008B19EC"/>
    <w:rPr>
      <w:i/>
      <w:iCs/>
      <w:color w:val="000000"/>
    </w:rPr>
  </w:style>
  <w:style w:type="character" w:customStyle="1" w:styleId="QuoteChar">
    <w:name w:val="Quote Char"/>
    <w:link w:val="Quote"/>
    <w:uiPriority w:val="29"/>
    <w:rsid w:val="008B19EC"/>
    <w:rPr>
      <w:i/>
      <w:iCs/>
      <w:color w:val="000000"/>
    </w:rPr>
  </w:style>
  <w:style w:type="paragraph" w:styleId="IntenseQuote">
    <w:name w:val="Intense Quote"/>
    <w:basedOn w:val="Normal"/>
    <w:next w:val="Normal"/>
    <w:link w:val="IntenseQuoteChar"/>
    <w:uiPriority w:val="30"/>
    <w:qFormat/>
    <w:rsid w:val="008B19E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8B19EC"/>
    <w:rPr>
      <w:b/>
      <w:bCs/>
      <w:i/>
      <w:iCs/>
      <w:color w:val="2DA2BF"/>
    </w:rPr>
  </w:style>
  <w:style w:type="character" w:styleId="SubtleEmphasis">
    <w:name w:val="Subtle Emphasis"/>
    <w:uiPriority w:val="19"/>
    <w:qFormat/>
    <w:rsid w:val="008B19EC"/>
    <w:rPr>
      <w:i/>
      <w:iCs/>
      <w:color w:val="808080"/>
    </w:rPr>
  </w:style>
  <w:style w:type="character" w:styleId="IntenseEmphasis">
    <w:name w:val="Intense Emphasis"/>
    <w:uiPriority w:val="21"/>
    <w:qFormat/>
    <w:rsid w:val="008B19EC"/>
    <w:rPr>
      <w:b/>
      <w:bCs/>
      <w:i/>
      <w:iCs/>
      <w:color w:val="2DA2BF"/>
    </w:rPr>
  </w:style>
  <w:style w:type="character" w:styleId="SubtleReference">
    <w:name w:val="Subtle Reference"/>
    <w:uiPriority w:val="31"/>
    <w:qFormat/>
    <w:rsid w:val="008B19EC"/>
    <w:rPr>
      <w:smallCaps/>
      <w:color w:val="DA1F28"/>
      <w:u w:val="single"/>
    </w:rPr>
  </w:style>
  <w:style w:type="character" w:styleId="IntenseReference">
    <w:name w:val="Intense Reference"/>
    <w:uiPriority w:val="32"/>
    <w:qFormat/>
    <w:rsid w:val="008B19EC"/>
    <w:rPr>
      <w:b/>
      <w:bCs/>
      <w:smallCaps/>
      <w:color w:val="DA1F28"/>
      <w:spacing w:val="5"/>
      <w:u w:val="single"/>
    </w:rPr>
  </w:style>
  <w:style w:type="character" w:styleId="BookTitle">
    <w:name w:val="Book Title"/>
    <w:uiPriority w:val="33"/>
    <w:qFormat/>
    <w:rsid w:val="008B19EC"/>
    <w:rPr>
      <w:b/>
      <w:bCs/>
      <w:smallCaps/>
      <w:spacing w:val="5"/>
    </w:rPr>
  </w:style>
  <w:style w:type="paragraph" w:styleId="TOCHeading">
    <w:name w:val="TOC Heading"/>
    <w:basedOn w:val="Heading1"/>
    <w:next w:val="Normal"/>
    <w:uiPriority w:val="39"/>
    <w:semiHidden/>
    <w:unhideWhenUsed/>
    <w:qFormat/>
    <w:rsid w:val="008B19EC"/>
    <w:pPr>
      <w:outlineLvl w:val="9"/>
    </w:pPr>
  </w:style>
  <w:style w:type="paragraph" w:styleId="TOC2">
    <w:name w:val="toc 2"/>
    <w:basedOn w:val="Normal"/>
    <w:next w:val="Normal"/>
    <w:autoRedefine/>
    <w:uiPriority w:val="39"/>
    <w:locked/>
    <w:rsid w:val="008B19EC"/>
    <w:pPr>
      <w:ind w:left="220"/>
    </w:pPr>
  </w:style>
  <w:style w:type="paragraph" w:styleId="TOC3">
    <w:name w:val="toc 3"/>
    <w:basedOn w:val="Normal"/>
    <w:next w:val="Normal"/>
    <w:autoRedefine/>
    <w:uiPriority w:val="39"/>
    <w:locked/>
    <w:rsid w:val="008B19EC"/>
    <w:pPr>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056">
      <w:marLeft w:val="0"/>
      <w:marRight w:val="0"/>
      <w:marTop w:val="0"/>
      <w:marBottom w:val="0"/>
      <w:divBdr>
        <w:top w:val="none" w:sz="0" w:space="0" w:color="auto"/>
        <w:left w:val="none" w:sz="0" w:space="0" w:color="auto"/>
        <w:bottom w:val="none" w:sz="0" w:space="0" w:color="auto"/>
        <w:right w:val="none" w:sz="0" w:space="0" w:color="auto"/>
      </w:divBdr>
    </w:div>
    <w:div w:id="163058">
      <w:marLeft w:val="0"/>
      <w:marRight w:val="0"/>
      <w:marTop w:val="0"/>
      <w:marBottom w:val="0"/>
      <w:divBdr>
        <w:top w:val="none" w:sz="0" w:space="0" w:color="auto"/>
        <w:left w:val="none" w:sz="0" w:space="0" w:color="auto"/>
        <w:bottom w:val="none" w:sz="0" w:space="0" w:color="auto"/>
        <w:right w:val="none" w:sz="0" w:space="0" w:color="auto"/>
      </w:divBdr>
    </w:div>
    <w:div w:id="163059">
      <w:marLeft w:val="0"/>
      <w:marRight w:val="0"/>
      <w:marTop w:val="0"/>
      <w:marBottom w:val="0"/>
      <w:divBdr>
        <w:top w:val="none" w:sz="0" w:space="0" w:color="auto"/>
        <w:left w:val="none" w:sz="0" w:space="0" w:color="auto"/>
        <w:bottom w:val="none" w:sz="0" w:space="0" w:color="auto"/>
        <w:right w:val="none" w:sz="0" w:space="0" w:color="auto"/>
      </w:divBdr>
      <w:divsChild>
        <w:div w:id="163057">
          <w:marLeft w:val="547"/>
          <w:marRight w:val="0"/>
          <w:marTop w:val="0"/>
          <w:marBottom w:val="0"/>
          <w:divBdr>
            <w:top w:val="none" w:sz="0" w:space="0" w:color="auto"/>
            <w:left w:val="none" w:sz="0" w:space="0" w:color="auto"/>
            <w:bottom w:val="none" w:sz="0" w:space="0" w:color="auto"/>
            <w:right w:val="none" w:sz="0" w:space="0" w:color="auto"/>
          </w:divBdr>
        </w:div>
      </w:divsChild>
    </w:div>
    <w:div w:id="1182478997">
      <w:bodyDiv w:val="1"/>
      <w:marLeft w:val="0"/>
      <w:marRight w:val="0"/>
      <w:marTop w:val="0"/>
      <w:marBottom w:val="0"/>
      <w:divBdr>
        <w:top w:val="none" w:sz="0" w:space="0" w:color="auto"/>
        <w:left w:val="none" w:sz="0" w:space="0" w:color="auto"/>
        <w:bottom w:val="none" w:sz="0" w:space="0" w:color="auto"/>
        <w:right w:val="none" w:sz="0" w:space="0" w:color="auto"/>
      </w:divBdr>
      <w:divsChild>
        <w:div w:id="926309766">
          <w:marLeft w:val="0"/>
          <w:marRight w:val="0"/>
          <w:marTop w:val="0"/>
          <w:marBottom w:val="0"/>
          <w:divBdr>
            <w:top w:val="none" w:sz="0" w:space="0" w:color="auto"/>
            <w:left w:val="none" w:sz="0" w:space="0" w:color="auto"/>
            <w:bottom w:val="none" w:sz="0" w:space="0" w:color="auto"/>
            <w:right w:val="none" w:sz="0" w:space="0" w:color="auto"/>
          </w:divBdr>
        </w:div>
        <w:div w:id="59181126">
          <w:marLeft w:val="0"/>
          <w:marRight w:val="0"/>
          <w:marTop w:val="0"/>
          <w:marBottom w:val="0"/>
          <w:divBdr>
            <w:top w:val="none" w:sz="0" w:space="0" w:color="auto"/>
            <w:left w:val="none" w:sz="0" w:space="0" w:color="auto"/>
            <w:bottom w:val="none" w:sz="0" w:space="0" w:color="auto"/>
            <w:right w:val="none" w:sz="0" w:space="0" w:color="auto"/>
          </w:divBdr>
        </w:div>
        <w:div w:id="1585336210">
          <w:marLeft w:val="0"/>
          <w:marRight w:val="0"/>
          <w:marTop w:val="0"/>
          <w:marBottom w:val="0"/>
          <w:divBdr>
            <w:top w:val="none" w:sz="0" w:space="0" w:color="auto"/>
            <w:left w:val="none" w:sz="0" w:space="0" w:color="auto"/>
            <w:bottom w:val="none" w:sz="0" w:space="0" w:color="auto"/>
            <w:right w:val="none" w:sz="0" w:space="0" w:color="auto"/>
          </w:divBdr>
        </w:div>
      </w:divsChild>
    </w:div>
    <w:div w:id="1738897132">
      <w:bodyDiv w:val="1"/>
      <w:marLeft w:val="0"/>
      <w:marRight w:val="0"/>
      <w:marTop w:val="0"/>
      <w:marBottom w:val="0"/>
      <w:divBdr>
        <w:top w:val="none" w:sz="0" w:space="0" w:color="auto"/>
        <w:left w:val="none" w:sz="0" w:space="0" w:color="auto"/>
        <w:bottom w:val="none" w:sz="0" w:space="0" w:color="auto"/>
        <w:right w:val="none" w:sz="0" w:space="0" w:color="auto"/>
      </w:divBdr>
      <w:divsChild>
        <w:div w:id="2126151043">
          <w:marLeft w:val="0"/>
          <w:marRight w:val="0"/>
          <w:marTop w:val="0"/>
          <w:marBottom w:val="0"/>
          <w:divBdr>
            <w:top w:val="none" w:sz="0" w:space="0" w:color="auto"/>
            <w:left w:val="none" w:sz="0" w:space="0" w:color="auto"/>
            <w:bottom w:val="none" w:sz="0" w:space="0" w:color="auto"/>
            <w:right w:val="none" w:sz="0" w:space="0" w:color="auto"/>
          </w:divBdr>
        </w:div>
        <w:div w:id="1006246527">
          <w:marLeft w:val="0"/>
          <w:marRight w:val="0"/>
          <w:marTop w:val="0"/>
          <w:marBottom w:val="0"/>
          <w:divBdr>
            <w:top w:val="none" w:sz="0" w:space="0" w:color="auto"/>
            <w:left w:val="none" w:sz="0" w:space="0" w:color="auto"/>
            <w:bottom w:val="none" w:sz="0" w:space="0" w:color="auto"/>
            <w:right w:val="none" w:sz="0" w:space="0" w:color="auto"/>
          </w:divBdr>
        </w:div>
        <w:div w:id="2000310582">
          <w:marLeft w:val="0"/>
          <w:marRight w:val="0"/>
          <w:marTop w:val="0"/>
          <w:marBottom w:val="0"/>
          <w:divBdr>
            <w:top w:val="none" w:sz="0" w:space="0" w:color="auto"/>
            <w:left w:val="none" w:sz="0" w:space="0" w:color="auto"/>
            <w:bottom w:val="none" w:sz="0" w:space="0" w:color="auto"/>
            <w:right w:val="none" w:sz="0" w:space="0" w:color="auto"/>
          </w:divBdr>
        </w:div>
        <w:div w:id="395275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19870</TotalTime>
  <Pages>21</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lpstr>
    </vt:vector>
  </TitlesOfParts>
  <Company>Solver de Colombia</Company>
  <LinksUpToDate>false</LinksUpToDate>
  <CharactersWithSpaces>13546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Mauricio Peña</dc:creator>
  <cp:keywords/>
  <dc:description/>
  <cp:lastModifiedBy>Walter</cp:lastModifiedBy>
  <cp:revision>84</cp:revision>
  <dcterms:created xsi:type="dcterms:W3CDTF">2010-06-27T22:13:00Z</dcterms:created>
  <dcterms:modified xsi:type="dcterms:W3CDTF">2012-01-09T17:57:00Z</dcterms:modified>
</cp:coreProperties>
</file>