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4A" w:val="clear"/>
            <w:tcMar>
              <w:top w:type="dxa" w:w="200"/>
              <w:left w:type="dxa" w:w="200"/>
              <w:bottom w:type="dxa" w:w="120"/>
              <w:right w:type="dxa" w:w="200"/>
            </w:tcMar>
          </w:tcPr>
          <w:p>
            <w:pPr>
              <w:jc w:val="center"/>
            </w:pPr>
            <w:r>
              <w:rPr>
                <w:rFonts w:ascii="Arial" w:cs="Arial" w:eastAsia="Arial" w:hAnsi="Arial"/>
                <w:b/>
                <w:bCs/>
                <w:color w:val="FFFFFF"/>
                <w:sz w:val="40"/>
                <w:szCs w:val="40"/>
              </w:rPr>
              <w:t xml:space="preserve">Blockchain &amp; Smart Contract</w:t>
            </w:r>
          </w:p>
          <w:p>
            <w:pPr>
              <w:spacing w:after="40" w:before="60"/>
              <w:jc w:val="center"/>
            </w:pPr>
            <w:r>
              <w:rPr>
                <w:rFonts w:ascii="Arial" w:cs="Arial" w:eastAsia="Arial" w:hAnsi="Arial"/>
                <w:color w:val="BDD7F5"/>
                <w:sz w:val="22"/>
                <w:szCs w:val="22"/>
              </w:rPr>
              <w:t xml:space="preserve">Smart Contract Solidity — Coeur de DiploChain</w:t>
            </w:r>
          </w:p>
          <w:p>
            <w:pPr>
              <w:spacing w:after="0" w:before="40"/>
              <w:jc w:val="center"/>
            </w:pPr>
            <w:r>
              <w:rPr>
                <w:rFonts w:ascii="Arial" w:cs="Arial" w:eastAsia="Arial" w:hAnsi="Arial"/>
                <w:b/>
                <w:bCs/>
                <w:color w:val="F5A623"/>
                <w:sz w:val="20"/>
                <w:szCs w:val="20"/>
              </w:rPr>
              <w:t xml:space="preserve">NANA Marc | Chef d'équipe &amp; Développeur Blockchain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6335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Phase 2 Demi-finale</w:t>
            </w:r>
          </w:p>
        </w:tc>
        <w:tc>
          <w:tcPr>
            <w:tcW w:type="dxa" w:w="3120"/>
            <w:tcBorders>
              <w:top w:val="none" w:color="FFFFFF" w:sz="0"/>
              <w:left w:val="none" w:color="FFFFFF" w:sz="0"/>
              <w:bottom w:val="none" w:color="FFFFFF" w:sz="0"/>
              <w:right w:val="none" w:color="FFFFFF" w:sz="0"/>
            </w:tcBorders>
            <w:shd w:fill="1E4E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Solidity / Ethereum</w:t>
            </w:r>
          </w:p>
        </w:tc>
        <w:tc>
          <w:tcPr>
            <w:tcW w:type="dxa" w:w="3120"/>
            <w:tcBorders>
              <w:top w:val="none" w:color="FFFFFF" w:sz="0"/>
              <w:left w:val="none" w:color="FFFFFF" w:sz="0"/>
              <w:bottom w:val="none" w:color="FFFFFF" w:sz="0"/>
              <w:right w:val="none" w:color="FFFFFF" w:sz="0"/>
            </w:tcBorders>
            <w:shd w:fill="2563A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DiploChain BF-07</w:t>
            </w:r>
          </w:p>
        </w:tc>
      </w:tr>
    </w:tbl>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INTRODUCTION</w:t>
      </w:r>
    </w:p>
    <w:p>
      <w:pPr>
        <w:spacing w:after="80" w:before="80"/>
        <w:jc w:val="both"/>
      </w:pPr>
      <w:r>
        <w:rPr>
          <w:rFonts w:ascii="Arial" w:cs="Arial" w:eastAsia="Arial" w:hAnsi="Arial"/>
          <w:color w:val="2D3748"/>
          <w:sz w:val="22"/>
          <w:szCs w:val="22"/>
        </w:rPr>
        <w:t xml:space="preserve">Tu es responsable de la blockchain de DiploChain — le coeur du système. C'est toi qui codes le smart contract qui rend les diplômes infalsifiables. Sans ton travail, DiploChain n'est qu'une simple base de données. Avec ton travail, c'est un système cryptographiquement sécurisé.</w:t>
      </w:r>
    </w:p>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I. OUTILS À INSTALLER</w:t>
      </w:r>
    </w:p>
    <w:p>
      <w:pPr>
        <w:spacing w:after="80" w:before="200"/>
      </w:pPr>
      <w:r>
        <w:rPr>
          <w:rFonts w:ascii="Arial" w:cs="Arial" w:eastAsia="Arial" w:hAnsi="Arial"/>
          <w:b/>
          <w:bCs/>
          <w:color w:val="2E6DA4"/>
          <w:sz w:val="24"/>
          <w:szCs w:val="24"/>
        </w:rPr>
        <w:t xml:space="preserve">1. Node.js</w:t>
      </w:r>
    </w:p>
    <w:p>
      <w:pPr>
        <w:spacing w:after="80" w:before="80"/>
        <w:jc w:val="both"/>
      </w:pPr>
      <w:r>
        <w:rPr>
          <w:rFonts w:ascii="Arial" w:cs="Arial" w:eastAsia="Arial" w:hAnsi="Arial"/>
          <w:color w:val="2D3748"/>
          <w:sz w:val="22"/>
          <w:szCs w:val="22"/>
        </w:rPr>
        <w:t xml:space="preserve">Télécharge depuis : https://nodejs.org (version LTS)</w:t>
      </w:r>
    </w:p>
    <w:p>
      <w:pPr>
        <w:spacing w:after="80" w:before="80"/>
        <w:jc w:val="both"/>
      </w:pPr>
      <w:r>
        <w:rPr>
          <w:rFonts w:ascii="Arial" w:cs="Arial" w:eastAsia="Arial" w:hAnsi="Arial"/>
          <w:color w:val="2D3748"/>
          <w:sz w:val="22"/>
          <w:szCs w:val="22"/>
        </w:rPr>
        <w:t xml:space="preserve">Vérification : node --version</w:t>
      </w:r>
    </w:p>
    <w:p>
      <w:pPr>
        <w:spacing w:after="80" w:before="80"/>
      </w:pPr>
      <w:r>
        <w:t xml:space="preserve"/>
      </w:r>
    </w:p>
    <w:p>
      <w:pPr>
        <w:spacing w:after="80" w:before="200"/>
      </w:pPr>
      <w:r>
        <w:rPr>
          <w:rFonts w:ascii="Arial" w:cs="Arial" w:eastAsia="Arial" w:hAnsi="Arial"/>
          <w:b/>
          <w:bCs/>
          <w:color w:val="2E6DA4"/>
          <w:sz w:val="24"/>
          <w:szCs w:val="24"/>
        </w:rPr>
        <w:t xml:space="preserve">2. Hardhat — Framework Blockchain</w:t>
      </w:r>
    </w:p>
    <w:p>
      <w:pPr>
        <w:spacing w:after="80" w:before="80"/>
        <w:jc w:val="both"/>
      </w:pPr>
      <w:r>
        <w:rPr>
          <w:rFonts w:ascii="Arial" w:cs="Arial" w:eastAsia="Arial" w:hAnsi="Arial"/>
          <w:color w:val="2D3748"/>
          <w:sz w:val="22"/>
          <w:szCs w:val="22"/>
        </w:rPr>
        <w:t xml:space="preserve">Hardhat permet d'écrire, tester et déployer des smart contracts Solidity.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Commandes d'installation</w:t>
            </w:r>
          </w:p>
          <w:p>
            <w:pPr>
              <w:spacing w:after="40" w:before="40"/>
              <w:jc w:val="both"/>
            </w:pPr>
            <w:r>
              <w:rPr>
                <w:rFonts w:ascii="Arial" w:cs="Arial" w:eastAsia="Arial" w:hAnsi="Arial"/>
                <w:color w:val="2D3748"/>
                <w:sz w:val="22"/>
                <w:szCs w:val="22"/>
              </w:rPr>
              <w:t xml:space="preserve">mkdir diplochain-blockchain
cd diplochain-blockchain
npm init -y
npm install --save-dev hardhat
npx hardhat init
(Choisir : Create a JavaScript project)</w:t>
            </w:r>
          </w:p>
        </w:tc>
      </w:tr>
    </w:tbl>
    <w:p>
      <w:pPr>
        <w:spacing w:after="80" w:before="80"/>
      </w:pPr>
      <w:r>
        <w:t xml:space="preserve"/>
      </w:r>
    </w:p>
    <w:p>
      <w:pPr>
        <w:spacing w:after="80" w:before="200"/>
      </w:pPr>
      <w:r>
        <w:rPr>
          <w:rFonts w:ascii="Arial" w:cs="Arial" w:eastAsia="Arial" w:hAnsi="Arial"/>
          <w:b/>
          <w:bCs/>
          <w:color w:val="2E6DA4"/>
          <w:sz w:val="24"/>
          <w:szCs w:val="24"/>
        </w:rPr>
        <w:t xml:space="preserve">3. MetaMask</w:t>
      </w:r>
    </w:p>
    <w:p>
      <w:pPr>
        <w:spacing w:after="80" w:before="80"/>
        <w:jc w:val="both"/>
      </w:pPr>
      <w:r>
        <w:rPr>
          <w:rFonts w:ascii="Arial" w:cs="Arial" w:eastAsia="Arial" w:hAnsi="Arial"/>
          <w:color w:val="2D3748"/>
          <w:sz w:val="22"/>
          <w:szCs w:val="22"/>
        </w:rPr>
        <w:t xml:space="preserve">Extension navigateur pour gérer les wallets Ethereum</w:t>
      </w:r>
    </w:p>
    <w:p>
      <w:pPr>
        <w:spacing w:after="80" w:before="80"/>
        <w:jc w:val="both"/>
      </w:pPr>
      <w:r>
        <w:rPr>
          <w:rFonts w:ascii="Arial" w:cs="Arial" w:eastAsia="Arial" w:hAnsi="Arial"/>
          <w:color w:val="2D3748"/>
          <w:sz w:val="22"/>
          <w:szCs w:val="22"/>
        </w:rPr>
        <w:t xml:space="preserve">Télécharge depuis : https://metamask.io</w:t>
      </w:r>
    </w:p>
    <w:p>
      <w:pPr>
        <w:pStyle w:val="ListParagraph"/>
        <w:numPr>
          <w:ilvl w:val="0"/>
          <w:numId w:val="2"/>
        </w:numPr>
        <w:spacing w:after="60" w:before="60"/>
      </w:pPr>
      <w:r>
        <w:rPr>
          <w:rFonts w:ascii="Arial" w:cs="Arial" w:eastAsia="Arial" w:hAnsi="Arial"/>
          <w:b w:val="false"/>
          <w:bCs w:val="false"/>
          <w:color w:val="2D3748"/>
          <w:sz w:val="22"/>
          <w:szCs w:val="22"/>
        </w:rPr>
        <w:t xml:space="preserve">Installe l'extension sur Chrome ou Firefox</w:t>
      </w:r>
    </w:p>
    <w:p>
      <w:pPr>
        <w:pStyle w:val="ListParagraph"/>
        <w:numPr>
          <w:ilvl w:val="0"/>
          <w:numId w:val="2"/>
        </w:numPr>
        <w:spacing w:after="60" w:before="60"/>
      </w:pPr>
      <w:r>
        <w:rPr>
          <w:rFonts w:ascii="Arial" w:cs="Arial" w:eastAsia="Arial" w:hAnsi="Arial"/>
          <w:b w:val="false"/>
          <w:bCs w:val="false"/>
          <w:color w:val="2D3748"/>
          <w:sz w:val="22"/>
          <w:szCs w:val="22"/>
        </w:rPr>
        <w:t xml:space="preserve">Crée un nouveau wallet</w:t>
      </w:r>
    </w:p>
    <w:p>
      <w:pPr>
        <w:pStyle w:val="ListParagraph"/>
        <w:numPr>
          <w:ilvl w:val="0"/>
          <w:numId w:val="2"/>
        </w:numPr>
        <w:spacing w:after="60" w:before="60"/>
      </w:pPr>
      <w:r>
        <w:rPr>
          <w:rFonts w:ascii="Arial" w:cs="Arial" w:eastAsia="Arial" w:hAnsi="Arial"/>
          <w:b w:val="false"/>
          <w:bCs w:val="false"/>
          <w:color w:val="2D3748"/>
          <w:sz w:val="22"/>
          <w:szCs w:val="22"/>
        </w:rPr>
        <w:t xml:space="preserve">Note bien ta phrase secrète — ne la partage jamais</w:t>
      </w:r>
    </w:p>
    <w:p>
      <w:pPr>
        <w:spacing w:after="80" w:before="80"/>
      </w:pPr>
      <w:r>
        <w:t xml:space="preserve"/>
      </w:r>
    </w:p>
    <w:p>
      <w:pPr>
        <w:spacing w:after="80" w:before="200"/>
      </w:pPr>
      <w:r>
        <w:rPr>
          <w:rFonts w:ascii="Arial" w:cs="Arial" w:eastAsia="Arial" w:hAnsi="Arial"/>
          <w:b/>
          <w:bCs/>
          <w:color w:val="2E6DA4"/>
          <w:sz w:val="24"/>
          <w:szCs w:val="24"/>
        </w:rPr>
        <w:t xml:space="preserve">4. Compte Alchemy ou Infura</w:t>
      </w:r>
    </w:p>
    <w:p>
      <w:pPr>
        <w:spacing w:after="80" w:before="80"/>
        <w:jc w:val="both"/>
      </w:pPr>
      <w:r>
        <w:rPr>
          <w:rFonts w:ascii="Arial" w:cs="Arial" w:eastAsia="Arial" w:hAnsi="Arial"/>
          <w:color w:val="2D3748"/>
          <w:sz w:val="22"/>
          <w:szCs w:val="22"/>
        </w:rPr>
        <w:t xml:space="preserve">Pour déployer sur un réseau de test sans payer</w:t>
      </w:r>
    </w:p>
    <w:p>
      <w:pPr>
        <w:pStyle w:val="ListParagraph"/>
        <w:numPr>
          <w:ilvl w:val="0"/>
          <w:numId w:val="2"/>
        </w:numPr>
        <w:spacing w:after="60" w:before="60"/>
      </w:pPr>
      <w:r>
        <w:rPr>
          <w:rFonts w:ascii="Arial" w:cs="Arial" w:eastAsia="Arial" w:hAnsi="Arial"/>
          <w:b w:val="false"/>
          <w:bCs w:val="false"/>
          <w:color w:val="2D3748"/>
          <w:sz w:val="22"/>
          <w:szCs w:val="22"/>
        </w:rPr>
        <w:t xml:space="preserve">Va sur https://www.alchemy.com</w:t>
      </w:r>
    </w:p>
    <w:p>
      <w:pPr>
        <w:pStyle w:val="ListParagraph"/>
        <w:numPr>
          <w:ilvl w:val="0"/>
          <w:numId w:val="2"/>
        </w:numPr>
        <w:spacing w:after="60" w:before="60"/>
      </w:pPr>
      <w:r>
        <w:rPr>
          <w:rFonts w:ascii="Arial" w:cs="Arial" w:eastAsia="Arial" w:hAnsi="Arial"/>
          <w:b w:val="false"/>
          <w:bCs w:val="false"/>
          <w:color w:val="2D3748"/>
          <w:sz w:val="22"/>
          <w:szCs w:val="22"/>
        </w:rPr>
        <w:t xml:space="preserve">Crée un compte gratuit</w:t>
      </w:r>
    </w:p>
    <w:p>
      <w:pPr>
        <w:pStyle w:val="ListParagraph"/>
        <w:numPr>
          <w:ilvl w:val="0"/>
          <w:numId w:val="2"/>
        </w:numPr>
        <w:spacing w:after="60" w:before="60"/>
      </w:pPr>
      <w:r>
        <w:rPr>
          <w:rFonts w:ascii="Arial" w:cs="Arial" w:eastAsia="Arial" w:hAnsi="Arial"/>
          <w:b w:val="false"/>
          <w:bCs w:val="false"/>
          <w:color w:val="2D3748"/>
          <w:sz w:val="22"/>
          <w:szCs w:val="22"/>
        </w:rPr>
        <w:t xml:space="preserve">Crée une nouvelle application sur le réseau Sepolia</w:t>
      </w:r>
    </w:p>
    <w:p>
      <w:pPr>
        <w:pStyle w:val="ListParagraph"/>
        <w:numPr>
          <w:ilvl w:val="0"/>
          <w:numId w:val="2"/>
        </w:numPr>
        <w:spacing w:after="60" w:before="60"/>
      </w:pPr>
      <w:r>
        <w:rPr>
          <w:rFonts w:ascii="Arial" w:cs="Arial" w:eastAsia="Arial" w:hAnsi="Arial"/>
          <w:b w:val="false"/>
          <w:bCs w:val="false"/>
          <w:color w:val="2D3748"/>
          <w:sz w:val="22"/>
          <w:szCs w:val="22"/>
        </w:rPr>
        <w:t xml:space="preserve">Note ton API Key — tu en auras besoin</w:t>
      </w:r>
    </w:p>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II. STRUCTURE DU PROJET BLOCKCHAIN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E2D4A"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F4F5F7"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Structure des dossiers</w:t>
            </w:r>
          </w:p>
          <w:p>
            <w:pPr>
              <w:spacing w:after="40" w:before="40"/>
              <w:jc w:val="both"/>
            </w:pPr>
            <w:r>
              <w:rPr>
                <w:rFonts w:ascii="Arial" w:cs="Arial" w:eastAsia="Arial" w:hAnsi="Arial"/>
                <w:color w:val="2D3748"/>
                <w:sz w:val="22"/>
                <w:szCs w:val="22"/>
              </w:rPr>
              <w:t xml:space="preserve">blockchain/
├── contracts/
│   └── DiploChain.sol
├── scripts/
│   └── deploy.js
├── test/
│   └── DiploChain.test.js
├── hardhat.config.js
└── .env</w:t>
            </w:r>
          </w:p>
        </w:tc>
      </w:tr>
    </w:tbl>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III. LE SMART CONTRACT À ÉCRIRE</w:t>
      </w:r>
    </w:p>
    <w:p>
      <w:pPr>
        <w:spacing w:after="80" w:before="80"/>
        <w:jc w:val="both"/>
      </w:pPr>
      <w:r>
        <w:rPr>
          <w:rFonts w:ascii="Arial" w:cs="Arial" w:eastAsia="Arial" w:hAnsi="Arial"/>
          <w:color w:val="2D3748"/>
          <w:sz w:val="22"/>
          <w:szCs w:val="22"/>
        </w:rPr>
        <w:t xml:space="preserve">C'est le fichier le plus important de tout le projet. Il doit permettre :</w:t>
      </w:r>
    </w:p>
    <w:p>
      <w:pPr>
        <w:pStyle w:val="ListParagraph"/>
        <w:numPr>
          <w:ilvl w:val="0"/>
          <w:numId w:val="2"/>
        </w:numPr>
        <w:spacing w:after="60" w:before="60"/>
      </w:pPr>
      <w:r>
        <w:rPr>
          <w:rFonts w:ascii="Arial" w:cs="Arial" w:eastAsia="Arial" w:hAnsi="Arial"/>
          <w:b w:val="false"/>
          <w:bCs w:val="false"/>
          <w:color w:val="2D3748"/>
          <w:sz w:val="22"/>
          <w:szCs w:val="22"/>
        </w:rPr>
        <w:t xml:space="preserve">D'enregistrer un diplôme sur la blockchain</w:t>
      </w:r>
    </w:p>
    <w:p>
      <w:pPr>
        <w:pStyle w:val="ListParagraph"/>
        <w:numPr>
          <w:ilvl w:val="0"/>
          <w:numId w:val="2"/>
        </w:numPr>
        <w:spacing w:after="60" w:before="60"/>
      </w:pPr>
      <w:r>
        <w:rPr>
          <w:rFonts w:ascii="Arial" w:cs="Arial" w:eastAsia="Arial" w:hAnsi="Arial"/>
          <w:b w:val="false"/>
          <w:bCs w:val="false"/>
          <w:color w:val="2D3748"/>
          <w:sz w:val="22"/>
          <w:szCs w:val="22"/>
        </w:rPr>
        <w:t xml:space="preserve">De vérifier si un diplôme existe et est authentique</w:t>
      </w:r>
    </w:p>
    <w:p>
      <w:pPr>
        <w:pStyle w:val="ListParagraph"/>
        <w:numPr>
          <w:ilvl w:val="0"/>
          <w:numId w:val="2"/>
        </w:numPr>
        <w:spacing w:after="60" w:before="60"/>
      </w:pPr>
      <w:r>
        <w:rPr>
          <w:rFonts w:ascii="Arial" w:cs="Arial" w:eastAsia="Arial" w:hAnsi="Arial"/>
          <w:b w:val="false"/>
          <w:bCs w:val="false"/>
          <w:color w:val="2D3748"/>
          <w:sz w:val="22"/>
          <w:szCs w:val="22"/>
        </w:rPr>
        <w:t xml:space="preserve">De récupérer les informations d'un diplôme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Fichier DiploChain.sol — Smart Contract complet</w:t>
            </w:r>
          </w:p>
          <w:p>
            <w:pPr>
              <w:spacing w:after="40" w:before="40"/>
              <w:jc w:val="both"/>
            </w:pPr>
            <w:r>
              <w:rPr>
                <w:rFonts w:ascii="Arial" w:cs="Arial" w:eastAsia="Arial" w:hAnsi="Arial"/>
                <w:color w:val="2D3748"/>
                <w:sz w:val="22"/>
                <w:szCs w:val="22"/>
              </w:rPr>
              <w:t xml:space="preserve">// SPDX-License-Identifier: MIT
pragma solidity ^0.8.0;
contract DiploChain {
  // Structure d'un diplôme
  struct Diplome {
    string code;
    string nom;
    string prenom;
    string formation;
    string mention;
    string universite;
    uint256 dateEmission;
    bool existe;
  }
  // Mapping code =&gt; diplôme
  mapping(string =&gt; Diplome) private diplomes;
  // Événement émis à chaque enregistrement
  event DiplomeEnregistre(string code, string universite, uint256 date);
  // Enregistrer un diplôme
  function enregistrerDiplome(
    string memory code,
    string memory nom,
    string memory prenom,
    string memory formation,
    string memory mention,
    string memory universite
  ) public {
    require(!diplomes[code].existe, 'Ce diplome existe deja');
    diplomes[code] = Diplome({
      code: code,
      nom: nom,
      prenom: prenom,
      formation: formation,
      mention: mention,
      universite: universite,
      dateEmission: block.timestamp,
      existe: true
    });
    emit DiplomeEnregistre(code, universite, block.timestamp);
  }
  // Vérifier un diplôme
  function verifierDiplome(string memory code)
    public view returns (bool, string memory, string memory, string memory)
  {
    Diplome memory d = diplomes[code];
    return (d.existe, d.nom, d.prenom, d.formation);
  }
}</w:t>
            </w:r>
          </w:p>
        </w:tc>
      </w:tr>
    </w:tbl>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IV. DÉPLOYER LE SMART CONTRACT</w:t>
      </w:r>
    </w:p>
    <w:p>
      <w:pPr>
        <w:spacing w:after="80" w:before="200"/>
      </w:pPr>
      <w:r>
        <w:rPr>
          <w:rFonts w:ascii="Arial" w:cs="Arial" w:eastAsia="Arial" w:hAnsi="Arial"/>
          <w:b/>
          <w:bCs/>
          <w:color w:val="2E6DA4"/>
          <w:sz w:val="24"/>
          <w:szCs w:val="24"/>
        </w:rPr>
        <w:t xml:space="preserve">Étape 1 — Configurer hardhat.config.js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Fichier hardhat.config.js</w:t>
            </w:r>
          </w:p>
          <w:p>
            <w:pPr>
              <w:spacing w:after="40" w:before="40"/>
              <w:jc w:val="both"/>
            </w:pPr>
            <w:r>
              <w:rPr>
                <w:rFonts w:ascii="Arial" w:cs="Arial" w:eastAsia="Arial" w:hAnsi="Arial"/>
                <w:color w:val="2D3748"/>
                <w:sz w:val="22"/>
                <w:szCs w:val="22"/>
              </w:rPr>
              <w:t xml:space="preserve">require('@nomicfoundation/hardhat-toolbox');
require('dotenv').config();
module.exports = {
  solidity: '0.8.0',
  networks: {
    sepolia: {
      url: process.env.ALCHEMY_URL,
      accounts: [process.env.PRIVATE_KEY]
    }
  }
};</w:t>
            </w:r>
          </w:p>
        </w:tc>
      </w:tr>
    </w:tbl>
    <w:p>
      <w:pPr>
        <w:spacing w:after="80" w:before="80"/>
      </w:pPr>
      <w:r>
        <w:t xml:space="preserve"/>
      </w:r>
    </w:p>
    <w:p>
      <w:pPr>
        <w:spacing w:after="80" w:before="200"/>
      </w:pPr>
      <w:r>
        <w:rPr>
          <w:rFonts w:ascii="Arial" w:cs="Arial" w:eastAsia="Arial" w:hAnsi="Arial"/>
          <w:b/>
          <w:bCs/>
          <w:color w:val="2E6DA4"/>
          <w:sz w:val="24"/>
          <w:szCs w:val="24"/>
        </w:rPr>
        <w:t xml:space="preserve">Étape 2 — Déployer sur le réseau de test Sepolia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Commande de déploiement</w:t>
            </w:r>
          </w:p>
          <w:p>
            <w:pPr>
              <w:spacing w:after="40" w:before="40"/>
              <w:jc w:val="both"/>
            </w:pPr>
            <w:r>
              <w:rPr>
                <w:rFonts w:ascii="Arial" w:cs="Arial" w:eastAsia="Arial" w:hAnsi="Arial"/>
                <w:color w:val="2D3748"/>
                <w:sz w:val="22"/>
                <w:szCs w:val="22"/>
              </w:rPr>
              <w:t xml:space="preserve">npx hardhat compile
npx hardhat run scripts/deploy.js --network sepolia</w:t>
            </w:r>
          </w:p>
        </w:tc>
      </w:tr>
    </w:tbl>
    <w:p>
      <w:pPr>
        <w:spacing w:after="80" w:before="80"/>
        <w:jc w:val="both"/>
      </w:pPr>
      <w:r>
        <w:rPr>
          <w:rFonts w:ascii="Arial" w:cs="Arial" w:eastAsia="Arial" w:hAnsi="Arial"/>
          <w:color w:val="2D3748"/>
          <w:sz w:val="22"/>
          <w:szCs w:val="22"/>
        </w:rPr>
        <w:t xml:space="preserve">Après le déploiement, tu recevras une adresse de contrat. Note-la — tu dois la partager avec Daouda pour que le backend puisse communiquer avec le smart contract.</w:t>
      </w:r>
    </w:p>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V. CONNECTER LA BLOCKCHAIN AU BACKEND</w:t>
      </w:r>
    </w:p>
    <w:p>
      <w:pPr>
        <w:spacing w:after="80" w:before="80"/>
        <w:jc w:val="both"/>
      </w:pPr>
      <w:r>
        <w:rPr>
          <w:rFonts w:ascii="Arial" w:cs="Arial" w:eastAsia="Arial" w:hAnsi="Arial"/>
          <w:color w:val="2D3748"/>
          <w:sz w:val="22"/>
          <w:szCs w:val="22"/>
        </w:rPr>
        <w:t xml:space="preserve">Après le déploiement, donne à Daouda ces deux informations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F5A623"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Informations à transmettre à Daouda</w:t>
            </w:r>
          </w:p>
          <w:p>
            <w:pPr>
              <w:spacing w:after="40" w:before="40"/>
              <w:jc w:val="both"/>
            </w:pPr>
            <w:r>
              <w:rPr>
                <w:rFonts w:ascii="Arial" w:cs="Arial" w:eastAsia="Arial" w:hAnsi="Arial"/>
                <w:color w:val="2D3748"/>
                <w:sz w:val="22"/>
                <w:szCs w:val="22"/>
              </w:rPr>
              <w:t xml:space="preserve">1. L'adresse du contrat déployé
   Ex: 0x742d35Cc6634C0532925a3b8D4C9E2C4e8b1f234
2. Le fichier ABI du contrat
   Situé dans : artifacts/contracts/DiploChain.sol/DiploChain.json
   Copie le contenu de ce fichier et envoie-le à Daouda</w:t>
            </w:r>
          </w:p>
        </w:tc>
      </w:tr>
    </w:tbl>
    <w:p>
      <w:pPr>
        <w:spacing w:after="80" w:before="80"/>
      </w:pPr>
      <w:r>
        <w:t xml:space="preserve"/>
      </w:r>
    </w:p>
    <w:p>
      <w:pPr>
        <w:pBdr>
          <w:bottom w:val="single" w:color="2E6DA4" w:sz="8" w:space="4"/>
        </w:pBdr>
        <w:spacing w:after="80" w:before="300"/>
      </w:pPr>
      <w:r>
        <w:rPr>
          <w:rFonts w:ascii="Arial" w:cs="Arial" w:eastAsia="Arial" w:hAnsi="Arial"/>
          <w:b/>
          <w:bCs/>
          <w:color w:val="1E2D4A"/>
          <w:sz w:val="28"/>
          <w:szCs w:val="28"/>
        </w:rPr>
        <w:t xml:space="preserve">VI. CHECKLIST AVANT DE SOUMETTRE</w:t>
      </w:r>
    </w:p>
    <w:p>
      <w:pPr>
        <w:pStyle w:val="ListParagraph"/>
        <w:numPr>
          <w:ilvl w:val="0"/>
          <w:numId w:val="3"/>
        </w:numPr>
        <w:spacing w:after="60" w:before="60"/>
      </w:pPr>
      <w:r>
        <w:rPr>
          <w:rFonts w:ascii="Arial" w:cs="Arial" w:eastAsia="Arial" w:hAnsi="Arial"/>
          <w:color w:val="2D3748"/>
          <w:sz w:val="22"/>
          <w:szCs w:val="22"/>
        </w:rPr>
        <w:t xml:space="preserve">Node.js installé et vérifié</w:t>
      </w:r>
    </w:p>
    <w:p>
      <w:pPr>
        <w:pStyle w:val="ListParagraph"/>
        <w:numPr>
          <w:ilvl w:val="0"/>
          <w:numId w:val="3"/>
        </w:numPr>
        <w:spacing w:after="60" w:before="60"/>
      </w:pPr>
      <w:r>
        <w:rPr>
          <w:rFonts w:ascii="Arial" w:cs="Arial" w:eastAsia="Arial" w:hAnsi="Arial"/>
          <w:color w:val="2D3748"/>
          <w:sz w:val="22"/>
          <w:szCs w:val="22"/>
        </w:rPr>
        <w:t xml:space="preserve">Hardhat installé et projet initialisé</w:t>
      </w:r>
    </w:p>
    <w:p>
      <w:pPr>
        <w:pStyle w:val="ListParagraph"/>
        <w:numPr>
          <w:ilvl w:val="0"/>
          <w:numId w:val="3"/>
        </w:numPr>
        <w:spacing w:after="60" w:before="60"/>
      </w:pPr>
      <w:r>
        <w:rPr>
          <w:rFonts w:ascii="Arial" w:cs="Arial" w:eastAsia="Arial" w:hAnsi="Arial"/>
          <w:color w:val="2D3748"/>
          <w:sz w:val="22"/>
          <w:szCs w:val="22"/>
        </w:rPr>
        <w:t xml:space="preserve">MetaMask installé avec un wallet créé</w:t>
      </w:r>
    </w:p>
    <w:p>
      <w:pPr>
        <w:pStyle w:val="ListParagraph"/>
        <w:numPr>
          <w:ilvl w:val="0"/>
          <w:numId w:val="3"/>
        </w:numPr>
        <w:spacing w:after="60" w:before="60"/>
      </w:pPr>
      <w:r>
        <w:rPr>
          <w:rFonts w:ascii="Arial" w:cs="Arial" w:eastAsia="Arial" w:hAnsi="Arial"/>
          <w:color w:val="2D3748"/>
          <w:sz w:val="22"/>
          <w:szCs w:val="22"/>
        </w:rPr>
        <w:t xml:space="preserve">Compte Alchemy créé avec API Key</w:t>
      </w:r>
    </w:p>
    <w:p>
      <w:pPr>
        <w:pStyle w:val="ListParagraph"/>
        <w:numPr>
          <w:ilvl w:val="0"/>
          <w:numId w:val="3"/>
        </w:numPr>
        <w:spacing w:after="60" w:before="60"/>
      </w:pPr>
      <w:r>
        <w:rPr>
          <w:rFonts w:ascii="Arial" w:cs="Arial" w:eastAsia="Arial" w:hAnsi="Arial"/>
          <w:color w:val="2D3748"/>
          <w:sz w:val="22"/>
          <w:szCs w:val="22"/>
        </w:rPr>
        <w:t xml:space="preserve">Smart contract DiploChain.sol écrit et compilé</w:t>
      </w:r>
    </w:p>
    <w:p>
      <w:pPr>
        <w:pStyle w:val="ListParagraph"/>
        <w:numPr>
          <w:ilvl w:val="0"/>
          <w:numId w:val="3"/>
        </w:numPr>
        <w:spacing w:after="60" w:before="60"/>
      </w:pPr>
      <w:r>
        <w:rPr>
          <w:rFonts w:ascii="Arial" w:cs="Arial" w:eastAsia="Arial" w:hAnsi="Arial"/>
          <w:color w:val="2D3748"/>
          <w:sz w:val="22"/>
          <w:szCs w:val="22"/>
        </w:rPr>
        <w:t xml:space="preserve">Smart contract déployé sur le réseau Sepolia</w:t>
      </w:r>
    </w:p>
    <w:p>
      <w:pPr>
        <w:pStyle w:val="ListParagraph"/>
        <w:numPr>
          <w:ilvl w:val="0"/>
          <w:numId w:val="3"/>
        </w:numPr>
        <w:spacing w:after="60" w:before="60"/>
      </w:pPr>
      <w:r>
        <w:rPr>
          <w:rFonts w:ascii="Arial" w:cs="Arial" w:eastAsia="Arial" w:hAnsi="Arial"/>
          <w:color w:val="2D3748"/>
          <w:sz w:val="22"/>
          <w:szCs w:val="22"/>
        </w:rPr>
        <w:t xml:space="preserve">Adresse du contrat et fichier ABI envoyés à Daouda</w:t>
      </w:r>
    </w:p>
    <w:p>
      <w:pPr>
        <w:pStyle w:val="ListParagraph"/>
        <w:numPr>
          <w:ilvl w:val="0"/>
          <w:numId w:val="3"/>
        </w:numPr>
        <w:spacing w:after="60" w:before="60"/>
      </w:pPr>
      <w:r>
        <w:rPr>
          <w:rFonts w:ascii="Arial" w:cs="Arial" w:eastAsia="Arial" w:hAnsi="Arial"/>
          <w:color w:val="2D3748"/>
          <w:sz w:val="22"/>
          <w:szCs w:val="22"/>
        </w:rPr>
        <w:t xml:space="preserve">Code pushé sur GitHub dans le dossier blockchain/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F5A623"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40" w:before="40"/>
            </w:pPr>
            <w:r>
              <w:rPr>
                <w:rFonts w:ascii="Arial" w:cs="Arial" w:eastAsia="Arial" w:hAnsi="Arial"/>
                <w:b/>
                <w:bCs/>
                <w:color w:val="1E2D4A"/>
                <w:sz w:val="22"/>
                <w:szCs w:val="22"/>
              </w:rPr>
              <w:t xml:space="preserve">Rappel — Tu es chef d'équipe</w:t>
            </w:r>
          </w:p>
          <w:p>
            <w:pPr>
              <w:spacing w:after="40" w:before="40"/>
              <w:jc w:val="both"/>
            </w:pPr>
            <w:r>
              <w:rPr>
                <w:rFonts w:ascii="Arial" w:cs="Arial" w:eastAsia="Arial" w:hAnsi="Arial"/>
                <w:color w:val="2D3748"/>
                <w:sz w:val="22"/>
                <w:szCs w:val="22"/>
              </w:rPr>
              <w:t xml:space="preserve">En plus de ton travail sur la blockchain, assure-toi que Zabel, Fatim et Daouda avancent bien. Fais un point quotidien dans le groupe WhatsApp chaque soir.</w:t>
            </w:r>
          </w:p>
        </w:tc>
      </w:tr>
    </w:tbl>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D4A" w:sz="6" w:space="4"/>
      </w:pBdr>
      <w:spacing w:after="0" w:before="120"/>
      <w:jc w:val="center"/>
    </w:pPr>
    <w:r>
      <w:rPr>
        <w:rFonts w:ascii="Arial" w:cs="Arial" w:eastAsia="Arial" w:hAnsi="Arial"/>
        <w:color w:val="888888"/>
        <w:sz w:val="16"/>
        <w:szCs w:val="16"/>
      </w:rPr>
      <w:t xml:space="preserve">MIABE HACKATHON 2026 | Équipe Solvex | DiploChain BF-07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D4A" w:sz="6" w:space="4"/>
      </w:pBdr>
      <w:spacing w:after="120" w:before="0"/>
      <w:jc w:val="center"/>
    </w:pPr>
    <w:r>
      <w:rPr>
        <w:rFonts w:ascii="Arial" w:cs="Arial" w:eastAsia="Arial" w:hAnsi="Arial"/>
        <w:b/>
        <w:bCs/>
        <w:color w:val="1E2D4A"/>
        <w:sz w:val="18"/>
        <w:szCs w:val="18"/>
      </w:rPr>
      <w:t xml:space="preserve">DiploChain BF-07 — </w:t>
    </w:r>
    <w:r>
      <w:rPr>
        <w:rFonts w:ascii="Arial" w:cs="Arial" w:eastAsia="Arial" w:hAnsi="Arial"/>
        <w:color w:val="555555"/>
        <w:sz w:val="18"/>
        <w:szCs w:val="18"/>
      </w:rPr>
      <w:t xml:space="preserve">NANA Marc | Blockchain | Phase 2 Demi-finale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2026-05-01T20:22:38.011Z</dcterms:created>
  <dcterms:modified xsi:type="dcterms:W3CDTF">2026-05-01T20:22:38.011Z</dcterms:modified>
</cp:coreProperties>
</file>

<file path=docProps/custom.xml><?xml version="1.0" encoding="utf-8"?>
<Properties xmlns="http://schemas.openxmlformats.org/officeDocument/2006/custom-properties" xmlns:vt="http://schemas.openxmlformats.org/officeDocument/2006/docPropsVTypes"/>
</file>