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87" w:rsidRPr="00405E34" w:rsidRDefault="00CE1D87" w:rsidP="00FF75E2">
      <w:pPr>
        <w:jc w:val="center"/>
        <w:rPr>
          <w:b/>
          <w:color w:val="FF0000"/>
          <w:sz w:val="44"/>
          <w:szCs w:val="44"/>
        </w:rPr>
      </w:pPr>
      <w:r w:rsidRPr="00333054">
        <w:rPr>
          <w:b/>
          <w:color w:val="FF0000"/>
          <w:sz w:val="44"/>
          <w:szCs w:val="44"/>
          <w:u w:val="single"/>
        </w:rPr>
        <w:t>Website:</w:t>
      </w:r>
      <w:r w:rsidR="00405E34" w:rsidRPr="00405E34">
        <w:t xml:space="preserve"> </w:t>
      </w:r>
      <w:r w:rsidR="00405E34" w:rsidRPr="00405E34">
        <w:rPr>
          <w:b/>
          <w:color w:val="FF0000"/>
          <w:sz w:val="44"/>
          <w:szCs w:val="44"/>
        </w:rPr>
        <w:t>childrenhospitalgayatri.com</w:t>
      </w:r>
    </w:p>
    <w:p w:rsidR="00333054" w:rsidRPr="00333054" w:rsidRDefault="00333054" w:rsidP="00333054">
      <w:pPr>
        <w:jc w:val="center"/>
        <w:rPr>
          <w:rFonts w:ascii="Comic Sans MS" w:hAnsi="Comic Sans MS"/>
          <w:b/>
          <w:color w:val="4BACC6" w:themeColor="accent5"/>
        </w:rPr>
      </w:pPr>
      <w:r w:rsidRPr="00333054">
        <w:rPr>
          <w:rFonts w:ascii="Comic Sans MS" w:hAnsi="Comic Sans MS"/>
          <w:b/>
          <w:color w:val="4BACC6" w:themeColor="accent5"/>
        </w:rPr>
        <w:t xml:space="preserve">"Children </w:t>
      </w:r>
      <w:r w:rsidR="00405E34">
        <w:rPr>
          <w:rFonts w:ascii="Comic Sans MS" w:hAnsi="Comic Sans MS"/>
          <w:b/>
          <w:color w:val="4BACC6" w:themeColor="accent5"/>
        </w:rPr>
        <w:t>Hospital" Gayatri Nursing H</w:t>
      </w:r>
      <w:r w:rsidRPr="00333054">
        <w:rPr>
          <w:rFonts w:ascii="Comic Sans MS" w:hAnsi="Comic Sans MS"/>
          <w:b/>
          <w:color w:val="4BACC6" w:themeColor="accent5"/>
        </w:rPr>
        <w:t xml:space="preserve">ome; </w:t>
      </w:r>
      <w:r>
        <w:rPr>
          <w:rFonts w:ascii="Comic Sans MS" w:hAnsi="Comic Sans MS"/>
          <w:b/>
          <w:color w:val="4BACC6" w:themeColor="accent5"/>
        </w:rPr>
        <w:t>Makarpura</w:t>
      </w:r>
    </w:p>
    <w:p w:rsidR="00CE1D87" w:rsidRPr="00250CAC" w:rsidRDefault="00250CAC" w:rsidP="00250CAC">
      <w:pPr>
        <w:jc w:val="center"/>
        <w:rPr>
          <w:rFonts w:ascii="Algerian" w:hAnsi="Algerian"/>
          <w:b/>
          <w:i/>
        </w:rPr>
      </w:pPr>
      <w:r w:rsidRPr="00250CAC">
        <w:rPr>
          <w:rFonts w:ascii="Algerian" w:hAnsi="Algerian"/>
          <w:b/>
          <w:i/>
        </w:rPr>
        <w:t>Open 24 hrs</w:t>
      </w:r>
    </w:p>
    <w:p w:rsidR="00CE1D87" w:rsidRDefault="00CE1D87" w:rsidP="00CE1D87">
      <w:proofErr w:type="spellStart"/>
      <w:r>
        <w:t>Pics</w:t>
      </w:r>
      <w:proofErr w:type="spellEnd"/>
      <w:r w:rsidRPr="00CE1D87">
        <w:t xml:space="preserve"> </w:t>
      </w:r>
    </w:p>
    <w:p w:rsidR="00623E4D" w:rsidRPr="00623E4D" w:rsidRDefault="00623E4D" w:rsidP="00CE1D87">
      <w:pPr>
        <w:rPr>
          <w:b/>
          <w:color w:val="C00000"/>
          <w:u w:val="single"/>
        </w:rPr>
      </w:pPr>
      <w:r w:rsidRPr="00623E4D">
        <w:rPr>
          <w:b/>
          <w:color w:val="C00000"/>
          <w:u w:val="single"/>
        </w:rPr>
        <w:t>Home page</w:t>
      </w:r>
      <w:r>
        <w:rPr>
          <w:b/>
          <w:color w:val="C00000"/>
          <w:u w:val="single"/>
        </w:rPr>
        <w:t>:</w:t>
      </w:r>
    </w:p>
    <w:p w:rsidR="00CE1D87" w:rsidRDefault="006058AE" w:rsidP="00CE1D87">
      <w:r w:rsidRPr="00623E4D">
        <w:rPr>
          <w:rFonts w:ascii="Comic Sans MS" w:hAnsi="Comic Sans MS"/>
          <w:b/>
          <w:color w:val="00B0F0"/>
        </w:rPr>
        <w:t>Mission:</w:t>
      </w:r>
      <w:r w:rsidR="00CE1D87" w:rsidRPr="00623E4D">
        <w:rPr>
          <w:rFonts w:ascii="Comic Sans MS" w:hAnsi="Comic Sans MS"/>
          <w:b/>
          <w:color w:val="C00000"/>
        </w:rPr>
        <w:t xml:space="preserve"> </w:t>
      </w:r>
      <w:r w:rsidR="00333054">
        <w:t>Holistic child care in health and illness</w:t>
      </w:r>
    </w:p>
    <w:p w:rsidR="00250CAC" w:rsidRDefault="00CE1D87" w:rsidP="00250CAC">
      <w:r w:rsidRPr="00623E4D">
        <w:rPr>
          <w:rFonts w:ascii="Comic Sans MS" w:hAnsi="Comic Sans MS"/>
          <w:b/>
          <w:color w:val="00B0F0"/>
        </w:rPr>
        <w:t>Vision:</w:t>
      </w:r>
      <w:r w:rsidRPr="00623E4D">
        <w:rPr>
          <w:color w:val="C00000"/>
        </w:rPr>
        <w:t xml:space="preserve"> </w:t>
      </w:r>
      <w:r w:rsidRPr="00CE1D87">
        <w:rPr>
          <w:shd w:val="clear" w:color="auto" w:fill="FFFFFF"/>
        </w:rPr>
        <w:t xml:space="preserve">To </w:t>
      </w:r>
      <w:r w:rsidR="00993493">
        <w:rPr>
          <w:shd w:val="clear" w:color="auto" w:fill="FFFFFF"/>
        </w:rPr>
        <w:t xml:space="preserve">reach each milestone of success along with our </w:t>
      </w:r>
      <w:r w:rsidR="006058AE">
        <w:rPr>
          <w:shd w:val="clear" w:color="auto" w:fill="FFFFFF"/>
        </w:rPr>
        <w:t>children</w:t>
      </w:r>
      <w:r w:rsidR="00993493">
        <w:rPr>
          <w:shd w:val="clear" w:color="auto" w:fill="FFFFFF"/>
        </w:rPr>
        <w:t xml:space="preserve"> attaining their milestone of growth &amp; development.</w:t>
      </w:r>
      <w:r w:rsidR="00993493" w:rsidRPr="00993493"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</w:t>
      </w:r>
      <w:r w:rsidR="00993493" w:rsidRPr="00993493">
        <w:rPr>
          <w:rFonts w:cs="Arial"/>
          <w:color w:val="222222"/>
          <w:shd w:val="clear" w:color="auto" w:fill="FFFFFF"/>
        </w:rPr>
        <w:t>“A </w:t>
      </w:r>
      <w:r w:rsidR="00993493" w:rsidRPr="00993493">
        <w:rPr>
          <w:rFonts w:cs="Arial"/>
          <w:b/>
          <w:bCs/>
          <w:color w:val="222222"/>
          <w:shd w:val="clear" w:color="auto" w:fill="FFFFFF"/>
        </w:rPr>
        <w:t>child's smile</w:t>
      </w:r>
      <w:r w:rsidR="00993493">
        <w:rPr>
          <w:rFonts w:cs="Arial"/>
          <w:color w:val="222222"/>
          <w:shd w:val="clear" w:color="auto" w:fill="FFFFFF"/>
        </w:rPr>
        <w:t> is the heart of heaven</w:t>
      </w:r>
      <w:r w:rsidR="00993493" w:rsidRPr="00993493">
        <w:rPr>
          <w:rFonts w:cs="Arial"/>
          <w:color w:val="222222"/>
          <w:shd w:val="clear" w:color="auto" w:fill="FFFFFF"/>
        </w:rPr>
        <w:t>”</w:t>
      </w:r>
      <w:r w:rsidR="00993493">
        <w:rPr>
          <w:rFonts w:cs="Arial"/>
          <w:color w:val="222222"/>
          <w:shd w:val="clear" w:color="auto" w:fill="FFFFFF"/>
        </w:rPr>
        <w:t xml:space="preserve"> and we strive to bring it back on </w:t>
      </w:r>
      <w:r w:rsidR="00333054">
        <w:rPr>
          <w:rFonts w:cs="Arial"/>
          <w:color w:val="222222"/>
          <w:shd w:val="clear" w:color="auto" w:fill="FFFFFF"/>
        </w:rPr>
        <w:t xml:space="preserve">your </w:t>
      </w:r>
      <w:r w:rsidR="00993493">
        <w:rPr>
          <w:rFonts w:cs="Arial"/>
          <w:color w:val="222222"/>
          <w:shd w:val="clear" w:color="auto" w:fill="FFFFFF"/>
        </w:rPr>
        <w:t>crying baby’s face by our gentle &amp; tender care</w:t>
      </w:r>
      <w:r w:rsidR="00333054">
        <w:rPr>
          <w:rFonts w:cs="Arial"/>
          <w:color w:val="222222"/>
          <w:shd w:val="clear" w:color="auto" w:fill="FFFFFF"/>
        </w:rPr>
        <w:t>.</w:t>
      </w:r>
    </w:p>
    <w:p w:rsidR="00250CAC" w:rsidRDefault="00623E4D" w:rsidP="00250CAC">
      <w:r>
        <w:rPr>
          <w:b/>
          <w:color w:val="C00000"/>
          <w:u w:val="single"/>
        </w:rPr>
        <w:t>Services/ facilities</w:t>
      </w:r>
      <w:r w:rsidR="00250CAC" w:rsidRPr="00250CAC">
        <w:rPr>
          <w:b/>
          <w:color w:val="C00000"/>
          <w:u w:val="single"/>
        </w:rPr>
        <w:t>:</w:t>
      </w:r>
      <w:r w:rsidR="00250CAC" w:rsidRPr="00250CAC">
        <w:t xml:space="preserve"> </w:t>
      </w:r>
    </w:p>
    <w:p w:rsidR="00C2547E" w:rsidRDefault="00250CAC" w:rsidP="00250CAC">
      <w:pPr>
        <w:pStyle w:val="ListParagraph"/>
        <w:numPr>
          <w:ilvl w:val="0"/>
          <w:numId w:val="1"/>
        </w:numPr>
      </w:pPr>
      <w:r>
        <w:t xml:space="preserve">Child care hospital </w:t>
      </w:r>
    </w:p>
    <w:p w:rsidR="00250CAC" w:rsidRDefault="00C2547E" w:rsidP="00250CAC">
      <w:pPr>
        <w:pStyle w:val="ListParagraph"/>
        <w:numPr>
          <w:ilvl w:val="0"/>
          <w:numId w:val="1"/>
        </w:numPr>
      </w:pPr>
      <w:r>
        <w:t>Wellness and illness clinic</w:t>
      </w:r>
    </w:p>
    <w:p w:rsidR="00250CAC" w:rsidRDefault="00250CAC" w:rsidP="00250CAC">
      <w:pPr>
        <w:pStyle w:val="ListParagraph"/>
        <w:numPr>
          <w:ilvl w:val="0"/>
          <w:numId w:val="1"/>
        </w:numPr>
      </w:pPr>
      <w:r>
        <w:t>Vaccination centre</w:t>
      </w:r>
      <w:r w:rsidRPr="00250CAC">
        <w:t xml:space="preserve"> </w:t>
      </w:r>
    </w:p>
    <w:p w:rsidR="00250CAC" w:rsidRDefault="00250CAC" w:rsidP="00250CAC">
      <w:pPr>
        <w:pStyle w:val="ListParagraph"/>
        <w:numPr>
          <w:ilvl w:val="0"/>
          <w:numId w:val="1"/>
        </w:numPr>
      </w:pPr>
      <w:r>
        <w:t>Counselling regarding diet</w:t>
      </w:r>
      <w:r w:rsidR="00C2547E">
        <w:t>, nutrition, Well baby care, N</w:t>
      </w:r>
      <w:r>
        <w:t>eonatal care and</w:t>
      </w:r>
      <w:r w:rsidR="00C2547E">
        <w:t xml:space="preserve"> A</w:t>
      </w:r>
      <w:r>
        <w:t>dolescents issues.</w:t>
      </w:r>
    </w:p>
    <w:p w:rsidR="00C2547E" w:rsidRDefault="00D41636" w:rsidP="00250CAC">
      <w:pPr>
        <w:pStyle w:val="ListParagraph"/>
        <w:numPr>
          <w:ilvl w:val="0"/>
          <w:numId w:val="1"/>
        </w:numPr>
      </w:pPr>
      <w:r>
        <w:t>Indoor admission with General ward, Semi special ward and S</w:t>
      </w:r>
      <w:r w:rsidR="00250CAC">
        <w:t>pecial wards</w:t>
      </w:r>
      <w:r w:rsidR="00C2547E" w:rsidRPr="00C2547E">
        <w:t xml:space="preserve"> </w:t>
      </w:r>
    </w:p>
    <w:p w:rsidR="00250CAC" w:rsidRDefault="00D41636" w:rsidP="00250CAC">
      <w:pPr>
        <w:pStyle w:val="ListParagraph"/>
        <w:numPr>
          <w:ilvl w:val="0"/>
          <w:numId w:val="1"/>
        </w:numPr>
      </w:pPr>
      <w:r>
        <w:t xml:space="preserve">Phototherapy unit; warmer; pulse </w:t>
      </w:r>
      <w:proofErr w:type="spellStart"/>
      <w:r>
        <w:t>oximeter</w:t>
      </w:r>
      <w:proofErr w:type="spellEnd"/>
      <w:r>
        <w:t xml:space="preserve">; </w:t>
      </w:r>
      <w:proofErr w:type="spellStart"/>
      <w:r>
        <w:t>glucometer</w:t>
      </w:r>
      <w:proofErr w:type="spellEnd"/>
      <w:r w:rsidR="00250CAC">
        <w:t xml:space="preserve"> </w:t>
      </w:r>
    </w:p>
    <w:p w:rsidR="00250CAC" w:rsidRDefault="00250CAC" w:rsidP="00250CAC">
      <w:pPr>
        <w:pStyle w:val="ListParagraph"/>
        <w:numPr>
          <w:ilvl w:val="0"/>
          <w:numId w:val="1"/>
        </w:numPr>
      </w:pPr>
      <w:r>
        <w:t>Laboratory</w:t>
      </w:r>
      <w:r w:rsidRPr="00CE1D87">
        <w:t xml:space="preserve"> </w:t>
      </w:r>
      <w:r w:rsidR="00D41636">
        <w:t>Services (</w:t>
      </w:r>
      <w:r>
        <w:t xml:space="preserve">collection centre) </w:t>
      </w:r>
    </w:p>
    <w:p w:rsidR="00250CAC" w:rsidRDefault="00250CAC" w:rsidP="00250CAC">
      <w:pPr>
        <w:pStyle w:val="ListParagraph"/>
        <w:numPr>
          <w:ilvl w:val="0"/>
          <w:numId w:val="1"/>
        </w:numPr>
      </w:pPr>
      <w:r>
        <w:t>In-house pharmacy</w:t>
      </w:r>
    </w:p>
    <w:p w:rsidR="00250CAC" w:rsidRDefault="00250CAC" w:rsidP="00250CAC">
      <w:pPr>
        <w:pStyle w:val="ListParagraph"/>
        <w:numPr>
          <w:ilvl w:val="0"/>
          <w:numId w:val="1"/>
        </w:numPr>
      </w:pPr>
      <w:r>
        <w:t>CASHLESS &amp; MEDICLAIM FACILITY</w:t>
      </w:r>
      <w:r w:rsidRPr="00CE1D87">
        <w:t xml:space="preserve"> </w:t>
      </w:r>
    </w:p>
    <w:p w:rsidR="00623E4D" w:rsidRDefault="00CE1D87" w:rsidP="00333054">
      <w:pPr>
        <w:rPr>
          <w:rFonts w:ascii="Helvetica" w:hAnsi="Helvetica"/>
          <w:color w:val="222222"/>
          <w:sz w:val="12"/>
          <w:szCs w:val="12"/>
          <w:shd w:val="clear" w:color="auto" w:fill="FFFFFF"/>
        </w:rPr>
      </w:pPr>
      <w:r w:rsidRPr="00333054">
        <w:rPr>
          <w:b/>
          <w:color w:val="C00000"/>
          <w:u w:val="single"/>
        </w:rPr>
        <w:t>About hospital</w:t>
      </w:r>
      <w:r w:rsidR="00333054" w:rsidRPr="00333054">
        <w:rPr>
          <w:b/>
          <w:color w:val="C00000"/>
          <w:u w:val="single"/>
        </w:rPr>
        <w:t>:</w:t>
      </w:r>
      <w:r w:rsidR="00993493" w:rsidRPr="00993493">
        <w:rPr>
          <w:rFonts w:ascii="Helvetica" w:hAnsi="Helvetica"/>
          <w:color w:val="222222"/>
          <w:sz w:val="12"/>
          <w:szCs w:val="12"/>
          <w:shd w:val="clear" w:color="auto" w:fill="FFFFFF"/>
        </w:rPr>
        <w:t xml:space="preserve"> </w:t>
      </w:r>
    </w:p>
    <w:p w:rsidR="00333054" w:rsidRDefault="00333054" w:rsidP="00333054">
      <w:r>
        <w:t>A child speciality Hospital offering utmost tender loving child care and quality treatment by dedicated doctor (Consultant Paediatrician</w:t>
      </w:r>
      <w:r w:rsidR="00250CAC">
        <w:t xml:space="preserve"> and N</w:t>
      </w:r>
      <w:r>
        <w:t>eonatologist) available round the clock 24 × 7 for emergency services.</w:t>
      </w:r>
      <w:r w:rsidR="00250CAC" w:rsidRPr="00250CAC">
        <w:t xml:space="preserve"> </w:t>
      </w:r>
      <w:r w:rsidR="00250CAC">
        <w:t>It is an 18 bedded hospital, associated with Gayatri Nursing Home.</w:t>
      </w:r>
    </w:p>
    <w:p w:rsidR="00333054" w:rsidRDefault="00333054" w:rsidP="00333054">
      <w:r>
        <w:t xml:space="preserve">Holistic child care in health and illness is our motto. </w:t>
      </w:r>
      <w:r>
        <w:rPr>
          <w:shd w:val="clear" w:color="auto" w:fill="FFFFFF"/>
        </w:rPr>
        <w:t>W</w:t>
      </w:r>
      <w:r w:rsidRPr="00333054">
        <w:rPr>
          <w:shd w:val="clear" w:color="auto" w:fill="FFFFFF"/>
        </w:rPr>
        <w:t>e offer affordable, trustworthy and professional service to ensure your best health.</w:t>
      </w:r>
      <w:r>
        <w:rPr>
          <w:shd w:val="clear" w:color="auto" w:fill="FFFFFF"/>
        </w:rPr>
        <w:t xml:space="preserve"> </w:t>
      </w:r>
      <w:r w:rsidRPr="00333054">
        <w:t>We pr</w:t>
      </w:r>
      <w:r>
        <w:t>ovide all types of vaccination, nutritional counselling, and comprehensive management of neonatal and children problems.</w:t>
      </w:r>
    </w:p>
    <w:p w:rsidR="00333054" w:rsidRDefault="00333054" w:rsidP="00333054">
      <w:r w:rsidRPr="00333054">
        <w:t xml:space="preserve"> </w:t>
      </w:r>
      <w:r>
        <w:t>Ours is technological advanced Hospital having facility of prescription on digital platform; online appointment and computerized records. Patient's file is available in hard copy as well as soft copy format.</w:t>
      </w:r>
      <w:r w:rsidRPr="00CE1D87">
        <w:t xml:space="preserve"> </w:t>
      </w:r>
    </w:p>
    <w:p w:rsidR="00C2547E" w:rsidRDefault="00C2547E" w:rsidP="00C2547E">
      <w:r w:rsidRPr="00C2547E">
        <w:rPr>
          <w:b/>
          <w:color w:val="C00000"/>
          <w:u w:val="single"/>
        </w:rPr>
        <w:t>Doctor’s Profile:</w:t>
      </w:r>
      <w:r w:rsidRPr="00C2547E">
        <w:t xml:space="preserve"> </w:t>
      </w:r>
    </w:p>
    <w:p w:rsidR="00C2547E" w:rsidRDefault="00C2547E" w:rsidP="00C2547E">
      <w:r w:rsidRPr="00C2547E">
        <w:rPr>
          <w:rFonts w:ascii="Comic Sans MS" w:hAnsi="Comic Sans MS"/>
          <w:b/>
          <w:color w:val="548DD4" w:themeColor="text2" w:themeTint="99"/>
        </w:rPr>
        <w:t>Dr Prashant Khadayate</w:t>
      </w:r>
      <w:r>
        <w:t xml:space="preserve">  </w:t>
      </w:r>
    </w:p>
    <w:p w:rsidR="00900D8A" w:rsidRDefault="00C2547E" w:rsidP="00900D8A">
      <w:pPr>
        <w:spacing w:line="360" w:lineRule="atLeast"/>
        <w:jc w:val="both"/>
      </w:pPr>
      <w:r w:rsidRPr="00900D8A">
        <w:t>A hard working, compassionate, and responsible Paediatrician</w:t>
      </w:r>
      <w:r w:rsidR="00BC5614">
        <w:t>;</w:t>
      </w:r>
      <w:r w:rsidRPr="00900D8A">
        <w:t xml:space="preserve"> is the director of Paediatric</w:t>
      </w:r>
      <w:r w:rsidR="006058AE">
        <w:t xml:space="preserve"> unit of the hospital.</w:t>
      </w:r>
      <w:r w:rsidRPr="00900D8A">
        <w:t xml:space="preserve"> </w:t>
      </w:r>
    </w:p>
    <w:p w:rsidR="00900D8A" w:rsidRDefault="00C2547E" w:rsidP="00900D8A">
      <w:pPr>
        <w:spacing w:line="360" w:lineRule="atLeast"/>
        <w:jc w:val="both"/>
        <w:rPr>
          <w:shd w:val="clear" w:color="auto" w:fill="FFFFFF"/>
        </w:rPr>
      </w:pPr>
      <w:r w:rsidRPr="00900D8A">
        <w:rPr>
          <w:shd w:val="clear" w:color="auto" w:fill="FFFFFF"/>
        </w:rPr>
        <w:lastRenderedPageBreak/>
        <w:t xml:space="preserve">Dr Prashant Khadayate completed M.B.B.S and </w:t>
      </w:r>
      <w:r w:rsidR="00405E34" w:rsidRPr="00900D8A">
        <w:rPr>
          <w:shd w:val="clear" w:color="auto" w:fill="FFFFFF"/>
        </w:rPr>
        <w:t>D.Ch</w:t>
      </w:r>
      <w:r w:rsidRPr="00900D8A">
        <w:rPr>
          <w:shd w:val="clear" w:color="auto" w:fill="FFFFFF"/>
        </w:rPr>
        <w:t xml:space="preserve"> (</w:t>
      </w:r>
      <w:proofErr w:type="spellStart"/>
      <w:r w:rsidRPr="00900D8A">
        <w:rPr>
          <w:shd w:val="clear" w:color="auto" w:fill="FFFFFF"/>
        </w:rPr>
        <w:t>Ped</w:t>
      </w:r>
      <w:proofErr w:type="spellEnd"/>
      <w:r w:rsidRPr="00900D8A">
        <w:rPr>
          <w:shd w:val="clear" w:color="auto" w:fill="FFFFFF"/>
        </w:rPr>
        <w:t xml:space="preserve">) from </w:t>
      </w:r>
      <w:r w:rsidR="00405E34" w:rsidRPr="00900D8A">
        <w:rPr>
          <w:shd w:val="clear" w:color="auto" w:fill="FFFFFF"/>
        </w:rPr>
        <w:t>Gandhi Medical College</w:t>
      </w:r>
      <w:r w:rsidR="00900D8A" w:rsidRPr="00900D8A">
        <w:rPr>
          <w:shd w:val="clear" w:color="auto" w:fill="FFFFFF"/>
        </w:rPr>
        <w:t xml:space="preserve"> &amp;</w:t>
      </w:r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associated </w:t>
      </w:r>
      <w:proofErr w:type="spellStart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>Hamidia</w:t>
      </w:r>
      <w:proofErr w:type="spellEnd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, </w:t>
      </w:r>
      <w:proofErr w:type="spellStart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>Kamla</w:t>
      </w:r>
      <w:proofErr w:type="spellEnd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Nehru &amp; </w:t>
      </w:r>
      <w:proofErr w:type="spellStart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>Sultania</w:t>
      </w:r>
      <w:proofErr w:type="spellEnd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</w:t>
      </w:r>
      <w:proofErr w:type="spellStart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>Zanana</w:t>
      </w:r>
      <w:proofErr w:type="spellEnd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Hospitals</w:t>
      </w:r>
      <w:r w:rsidR="00900D8A">
        <w:rPr>
          <w:color w:val="000000"/>
          <w:lang w:val="en-US"/>
        </w:rPr>
        <w:t>;</w:t>
      </w:r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</w:t>
      </w:r>
      <w:r w:rsidRPr="00900D8A">
        <w:rPr>
          <w:shd w:val="clear" w:color="auto" w:fill="FFFFFF"/>
        </w:rPr>
        <w:t xml:space="preserve">under </w:t>
      </w:r>
      <w:proofErr w:type="spellStart"/>
      <w:r w:rsidR="00405E34" w:rsidRPr="00900D8A">
        <w:rPr>
          <w:shd w:val="clear" w:color="auto" w:fill="FFFFFF"/>
        </w:rPr>
        <w:t>Barkatullah</w:t>
      </w:r>
      <w:proofErr w:type="spellEnd"/>
      <w:r w:rsidR="00405E34" w:rsidRPr="00900D8A">
        <w:rPr>
          <w:shd w:val="clear" w:color="auto" w:fill="FFFFFF"/>
        </w:rPr>
        <w:t xml:space="preserve"> </w:t>
      </w:r>
      <w:r w:rsidRPr="00900D8A">
        <w:rPr>
          <w:shd w:val="clear" w:color="auto" w:fill="FFFFFF"/>
        </w:rPr>
        <w:t>University</w:t>
      </w:r>
      <w:r w:rsidR="00900D8A">
        <w:rPr>
          <w:shd w:val="clear" w:color="auto" w:fill="FFFFFF"/>
        </w:rPr>
        <w:t>,</w:t>
      </w:r>
      <w:r w:rsidR="00900D8A" w:rsidRPr="00900D8A">
        <w:rPr>
          <w:color w:val="000000"/>
          <w:lang w:val="en-US"/>
        </w:rPr>
        <w:t xml:space="preserve"> </w:t>
      </w:r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Bhopal, </w:t>
      </w:r>
      <w:proofErr w:type="gramStart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>Madhya</w:t>
      </w:r>
      <w:proofErr w:type="gramEnd"/>
      <w:r w:rsidR="00900D8A" w:rsidRPr="00900D8A">
        <w:rPr>
          <w:rFonts w:ascii="Calibri" w:eastAsia="Times New Roman" w:hAnsi="Calibri" w:cs="Times New Roman"/>
          <w:color w:val="000000"/>
          <w:lang w:val="en-US"/>
        </w:rPr>
        <w:t xml:space="preserve"> Pradesh</w:t>
      </w:r>
      <w:r w:rsidRPr="00900D8A">
        <w:rPr>
          <w:shd w:val="clear" w:color="auto" w:fill="FFFFFF"/>
        </w:rPr>
        <w:t xml:space="preserve"> in</w:t>
      </w:r>
      <w:r w:rsidR="00405E34" w:rsidRPr="00900D8A">
        <w:rPr>
          <w:shd w:val="clear" w:color="auto" w:fill="FFFFFF"/>
        </w:rPr>
        <w:t xml:space="preserve"> June 2009</w:t>
      </w:r>
      <w:r w:rsidRPr="00900D8A">
        <w:rPr>
          <w:shd w:val="clear" w:color="auto" w:fill="FFFFFF"/>
        </w:rPr>
        <w:t>.</w:t>
      </w:r>
      <w:r w:rsidR="00405E34" w:rsidRPr="00900D8A">
        <w:rPr>
          <w:shd w:val="clear" w:color="auto" w:fill="FFFFFF"/>
        </w:rPr>
        <w:t xml:space="preserve"> </w:t>
      </w:r>
    </w:p>
    <w:p w:rsidR="006058AE" w:rsidRDefault="00900D8A" w:rsidP="00900D8A">
      <w:pPr>
        <w:spacing w:line="360" w:lineRule="atLeast"/>
        <w:jc w:val="both"/>
      </w:pPr>
      <w:r w:rsidRPr="00900D8A">
        <w:rPr>
          <w:shd w:val="clear" w:color="auto" w:fill="FFFFFF"/>
        </w:rPr>
        <w:t>Dr Prashant Khadayate</w:t>
      </w:r>
      <w:r w:rsidRPr="00192182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has worked </w:t>
      </w:r>
      <w:r w:rsidRPr="00192182">
        <w:rPr>
          <w:rFonts w:ascii="Calibri" w:eastAsia="Times New Roman" w:hAnsi="Calibri" w:cs="Times New Roman"/>
          <w:color w:val="000000"/>
          <w:szCs w:val="24"/>
          <w:lang w:val="en-US"/>
        </w:rPr>
        <w:t xml:space="preserve">at </w:t>
      </w:r>
      <w:r w:rsidRPr="00192182">
        <w:rPr>
          <w:rFonts w:ascii="Calibri" w:eastAsia="Times New Roman" w:hAnsi="Calibri" w:cs="Times New Roman"/>
          <w:b/>
          <w:color w:val="000000"/>
          <w:szCs w:val="24"/>
          <w:lang w:val="en-US"/>
        </w:rPr>
        <w:t xml:space="preserve">Synergy Pediatric Hospital, </w:t>
      </w:r>
      <w:proofErr w:type="spellStart"/>
      <w:r w:rsidRPr="00192182">
        <w:rPr>
          <w:rFonts w:ascii="Calibri" w:eastAsia="Times New Roman" w:hAnsi="Calibri" w:cs="Times New Roman"/>
          <w:b/>
          <w:color w:val="000000"/>
          <w:szCs w:val="24"/>
          <w:lang w:val="en-US"/>
        </w:rPr>
        <w:t>Maninagar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Ahmedabad</w:t>
      </w:r>
      <w:proofErr w:type="spellEnd"/>
      <w:r w:rsidR="00AC02D6">
        <w:rPr>
          <w:color w:val="000000"/>
          <w:szCs w:val="24"/>
          <w:lang w:val="en-US"/>
        </w:rPr>
        <w:t>;</w:t>
      </w:r>
      <w:r w:rsidRPr="00192182">
        <w:rPr>
          <w:rFonts w:ascii="Calibri" w:eastAsia="Times New Roman" w:hAnsi="Calibri" w:cs="Times New Roman"/>
          <w:color w:val="000000"/>
          <w:szCs w:val="24"/>
          <w:lang w:val="en-US"/>
        </w:rPr>
        <w:t xml:space="preserve"> </w:t>
      </w:r>
      <w:r w:rsidRPr="00192182">
        <w:rPr>
          <w:rFonts w:ascii="Calibri" w:eastAsia="Times New Roman" w:hAnsi="Calibri" w:cs="Times New Roman"/>
          <w:b/>
          <w:color w:val="000000"/>
          <w:szCs w:val="24"/>
          <w:lang w:val="en-US"/>
        </w:rPr>
        <w:t>Miracles Children Hospital,</w:t>
      </w:r>
      <w:r w:rsidR="00D41636">
        <w:rPr>
          <w:rFonts w:ascii="Calibri" w:eastAsia="Times New Roman" w:hAnsi="Calibri" w:cs="Times New Roman"/>
          <w:b/>
          <w:color w:val="000000"/>
          <w:szCs w:val="24"/>
          <w:lang w:val="en-US"/>
        </w:rPr>
        <w:t xml:space="preserve"> </w:t>
      </w:r>
      <w:r w:rsidRPr="00AC02D6">
        <w:rPr>
          <w:rFonts w:ascii="Calibri" w:eastAsia="Times New Roman" w:hAnsi="Calibri" w:cs="Times New Roman"/>
          <w:color w:val="000000"/>
          <w:szCs w:val="24"/>
          <w:lang w:val="en-US"/>
        </w:rPr>
        <w:t>Bhopal</w:t>
      </w:r>
      <w:r w:rsidR="00AC02D6">
        <w:rPr>
          <w:color w:val="000000"/>
          <w:szCs w:val="24"/>
          <w:lang w:val="en-US"/>
        </w:rPr>
        <w:t>;</w:t>
      </w:r>
      <w:r w:rsidR="00AC02D6">
        <w:rPr>
          <w:b/>
          <w:color w:val="000000"/>
          <w:szCs w:val="24"/>
          <w:lang w:val="en-US"/>
        </w:rPr>
        <w:t xml:space="preserve"> </w:t>
      </w:r>
      <w:proofErr w:type="spellStart"/>
      <w:r w:rsidR="00AC02D6">
        <w:rPr>
          <w:b/>
          <w:color w:val="000000"/>
          <w:szCs w:val="24"/>
          <w:lang w:val="en-US"/>
        </w:rPr>
        <w:t>Aashirvaad</w:t>
      </w:r>
      <w:proofErr w:type="spellEnd"/>
      <w:r w:rsidR="00AC02D6">
        <w:rPr>
          <w:b/>
          <w:color w:val="000000"/>
          <w:szCs w:val="24"/>
          <w:lang w:val="en-US"/>
        </w:rPr>
        <w:t xml:space="preserve"> </w:t>
      </w:r>
      <w:proofErr w:type="spellStart"/>
      <w:r w:rsidR="00AC02D6" w:rsidRPr="00AC02D6">
        <w:rPr>
          <w:rFonts w:ascii="Calibri" w:eastAsia="Times New Roman" w:hAnsi="Calibri" w:cs="Times New Roman"/>
          <w:b/>
        </w:rPr>
        <w:t>superspeciality</w:t>
      </w:r>
      <w:proofErr w:type="spellEnd"/>
      <w:r w:rsidR="00AC02D6">
        <w:rPr>
          <w:b/>
          <w:color w:val="000000"/>
          <w:szCs w:val="24"/>
          <w:lang w:val="en-US"/>
        </w:rPr>
        <w:t xml:space="preserve"> Children Hospital, </w:t>
      </w:r>
      <w:r w:rsidR="00AC02D6" w:rsidRPr="00AC02D6">
        <w:rPr>
          <w:color w:val="000000"/>
          <w:szCs w:val="24"/>
          <w:lang w:val="en-US"/>
        </w:rPr>
        <w:t>Vadodara</w:t>
      </w:r>
      <w:r w:rsidR="00AC02D6">
        <w:rPr>
          <w:b/>
          <w:color w:val="000000"/>
          <w:szCs w:val="24"/>
          <w:lang w:val="en-US"/>
        </w:rPr>
        <w:t xml:space="preserve"> and </w:t>
      </w:r>
      <w:proofErr w:type="gramStart"/>
      <w:r w:rsidR="00AC02D6">
        <w:rPr>
          <w:b/>
          <w:color w:val="000000"/>
          <w:szCs w:val="24"/>
          <w:lang w:val="en-US"/>
        </w:rPr>
        <w:t>The</w:t>
      </w:r>
      <w:proofErr w:type="gramEnd"/>
      <w:r w:rsidR="00AC02D6">
        <w:rPr>
          <w:b/>
          <w:color w:val="000000"/>
          <w:szCs w:val="24"/>
          <w:lang w:val="en-US"/>
        </w:rPr>
        <w:t xml:space="preserve"> Children Hospital, </w:t>
      </w:r>
      <w:r w:rsidR="00AC02D6" w:rsidRPr="00AC02D6">
        <w:rPr>
          <w:color w:val="000000"/>
          <w:szCs w:val="24"/>
          <w:lang w:val="en-US"/>
        </w:rPr>
        <w:t>Vadodara</w:t>
      </w:r>
      <w:r w:rsidRPr="00900D8A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</w:t>
      </w:r>
      <w:r w:rsidRPr="00192182">
        <w:rPr>
          <w:rFonts w:ascii="Calibri" w:eastAsia="Times New Roman" w:hAnsi="Calibri" w:cs="Times New Roman"/>
          <w:color w:val="000000"/>
          <w:szCs w:val="24"/>
          <w:lang w:val="en-US"/>
        </w:rPr>
        <w:t>s Consultant Pediatrician &amp; Neonatal Intensivist</w:t>
      </w:r>
      <w:r w:rsidR="00AC02D6">
        <w:rPr>
          <w:color w:val="000000"/>
          <w:szCs w:val="24"/>
          <w:lang w:val="en-US"/>
        </w:rPr>
        <w:t>.</w:t>
      </w:r>
      <w:r w:rsidR="006058AE" w:rsidRPr="006058AE">
        <w:t xml:space="preserve"> </w:t>
      </w:r>
    </w:p>
    <w:p w:rsidR="00900D8A" w:rsidRPr="00192182" w:rsidRDefault="006058AE" w:rsidP="00900D8A">
      <w:pPr>
        <w:spacing w:line="360" w:lineRule="atLeast"/>
        <w:jc w:val="both"/>
        <w:rPr>
          <w:rFonts w:ascii="Calibri" w:eastAsia="Times New Roman" w:hAnsi="Calibri" w:cs="Times New Roman"/>
          <w:color w:val="000000"/>
          <w:szCs w:val="24"/>
          <w:lang w:val="en-US"/>
        </w:rPr>
      </w:pPr>
      <w:r w:rsidRPr="00900D8A">
        <w:rPr>
          <w:shd w:val="clear" w:color="auto" w:fill="FFFFFF"/>
        </w:rPr>
        <w:t>Dr Prashant Khadayate</w:t>
      </w:r>
      <w:r w:rsidRPr="00900D8A">
        <w:t xml:space="preserve"> </w:t>
      </w:r>
      <w:r>
        <w:t xml:space="preserve">is well </w:t>
      </w:r>
      <w:r w:rsidRPr="00900D8A">
        <w:t>experienced</w:t>
      </w:r>
      <w:r w:rsidRPr="006058AE">
        <w:t xml:space="preserve"> </w:t>
      </w:r>
      <w:r w:rsidRPr="00900D8A">
        <w:t xml:space="preserve">with special interest in </w:t>
      </w:r>
      <w:proofErr w:type="spellStart"/>
      <w:r w:rsidRPr="00900D8A">
        <w:t>Vaccinology</w:t>
      </w:r>
      <w:proofErr w:type="spellEnd"/>
      <w:r w:rsidRPr="00900D8A">
        <w:t>, Nutrition and Infectious Diseases.</w:t>
      </w:r>
    </w:p>
    <w:p w:rsidR="00A147F4" w:rsidRPr="00623E4D" w:rsidRDefault="006058AE" w:rsidP="00AC02D6">
      <w:pPr>
        <w:pStyle w:val="Heading4"/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Style w:val="Heading4Char"/>
          <w:rFonts w:ascii="Comic Sans MS" w:hAnsi="Comic Sans MS"/>
          <w:color w:val="00B0F0"/>
          <w:sz w:val="22"/>
          <w:szCs w:val="22"/>
          <w:bdr w:val="none" w:sz="0" w:space="0" w:color="auto" w:frame="1"/>
        </w:rPr>
      </w:pPr>
      <w:r w:rsidRPr="00623E4D">
        <w:rPr>
          <w:rFonts w:ascii="Comic Sans MS" w:hAnsi="Comic Sans MS"/>
          <w:b w:val="0"/>
          <w:color w:val="00B0F0"/>
          <w:sz w:val="22"/>
          <w:szCs w:val="22"/>
        </w:rPr>
        <w:t>Academic</w:t>
      </w:r>
      <w:r w:rsidR="00C2547E" w:rsidRPr="00623E4D">
        <w:rPr>
          <w:rFonts w:ascii="Comic Sans MS" w:hAnsi="Comic Sans MS"/>
          <w:b w:val="0"/>
          <w:color w:val="00B0F0"/>
          <w:sz w:val="22"/>
          <w:szCs w:val="22"/>
        </w:rPr>
        <w:t xml:space="preserve"> </w:t>
      </w:r>
      <w:r w:rsidR="00AC02D6" w:rsidRPr="00623E4D">
        <w:rPr>
          <w:rFonts w:ascii="Comic Sans MS" w:hAnsi="Comic Sans MS"/>
          <w:b w:val="0"/>
          <w:color w:val="00B0F0"/>
          <w:sz w:val="22"/>
          <w:szCs w:val="22"/>
        </w:rPr>
        <w:t>Advancements</w:t>
      </w:r>
      <w:r w:rsidR="00AC02D6" w:rsidRPr="00623E4D">
        <w:rPr>
          <w:rStyle w:val="Strong"/>
          <w:rFonts w:ascii="Comic Sans MS" w:hAnsi="Comic Sans MS"/>
          <w:color w:val="00B0F0"/>
          <w:sz w:val="22"/>
          <w:szCs w:val="22"/>
          <w:bdr w:val="none" w:sz="0" w:space="0" w:color="auto" w:frame="1"/>
          <w:shd w:val="clear" w:color="auto" w:fill="FFFFFF"/>
        </w:rPr>
        <w:t>:</w:t>
      </w:r>
      <w:r w:rsidR="00C2547E" w:rsidRPr="00623E4D">
        <w:rPr>
          <w:rStyle w:val="Heading4Char"/>
          <w:rFonts w:ascii="Comic Sans MS" w:hAnsi="Comic Sans MS"/>
          <w:color w:val="00B0F0"/>
          <w:sz w:val="22"/>
          <w:szCs w:val="22"/>
          <w:bdr w:val="none" w:sz="0" w:space="0" w:color="auto" w:frame="1"/>
        </w:rPr>
        <w:t xml:space="preserve"> </w:t>
      </w:r>
    </w:p>
    <w:p w:rsidR="00A147F4" w:rsidRPr="00A147F4" w:rsidRDefault="00A147F4" w:rsidP="00C319D1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  <w:r w:rsidRPr="00A147F4">
        <w:rPr>
          <w:rFonts w:asciiTheme="minorHAnsi" w:hAnsiTheme="minorHAnsi"/>
          <w:b w:val="0"/>
          <w:sz w:val="22"/>
          <w:szCs w:val="22"/>
          <w:shd w:val="clear" w:color="auto" w:fill="FFFFFF"/>
        </w:rPr>
        <w:t xml:space="preserve">Successfully completed provider course in Paediatric Advanced Life Support (PALS) organized by Indian Academy of Paediatrics in accordance with the standard of American Heart Association, </w:t>
      </w:r>
      <w:r>
        <w:rPr>
          <w:rFonts w:asciiTheme="minorHAnsi" w:hAnsiTheme="minorHAnsi"/>
          <w:b w:val="0"/>
          <w:sz w:val="22"/>
          <w:szCs w:val="22"/>
          <w:lang w:val="en-US"/>
        </w:rPr>
        <w:t>November 2008.</w:t>
      </w:r>
      <w:r w:rsidR="00AC02D6" w:rsidRPr="00A147F4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</w:p>
    <w:p w:rsidR="00B61510" w:rsidRDefault="00B61510" w:rsidP="00C319D1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</w:pPr>
      <w:r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Participated in</w:t>
      </w:r>
      <w:r>
        <w:rPr>
          <w:rStyle w:val="Heading4Char"/>
          <w:rFonts w:asciiTheme="minorHAnsi" w:hAnsiTheme="minorHAnsi"/>
          <w:sz w:val="22"/>
          <w:szCs w:val="22"/>
          <w:bdr w:val="none" w:sz="0" w:space="0" w:color="auto" w:frame="1"/>
        </w:rPr>
        <w:t xml:space="preserve"> Paediatric Cardiology workshop (2007),</w:t>
      </w:r>
      <w:r w:rsidR="00A147F4"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 </w:t>
      </w:r>
      <w:r w:rsidR="00AC02D6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 xml:space="preserve">at Department of </w:t>
      </w:r>
      <w:r w:rsidR="008A33CC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>P</w:t>
      </w:r>
      <w:r w:rsidR="008A33CC">
        <w:rPr>
          <w:rFonts w:ascii="Calibri" w:hAnsi="Calibri"/>
          <w:b w:val="0"/>
          <w:color w:val="000000"/>
          <w:sz w:val="22"/>
          <w:szCs w:val="22"/>
          <w:lang w:val="en-US"/>
        </w:rPr>
        <w:t>e</w:t>
      </w:r>
      <w:r w:rsidR="008A33CC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>diatrics</w:t>
      </w:r>
      <w:r w:rsidR="00AC02D6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 xml:space="preserve">, </w:t>
      </w:r>
      <w:r w:rsidR="00AC02D6"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Gandhi Medical </w:t>
      </w:r>
      <w:r w:rsidR="00AC02D6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>College,</w:t>
      </w:r>
      <w:r w:rsidR="00AC02D6"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 </w:t>
      </w:r>
      <w:proofErr w:type="gramStart"/>
      <w:r w:rsidR="00AC02D6"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>Bhopal</w:t>
      </w:r>
      <w:proofErr w:type="gramEnd"/>
      <w:r w:rsidR="006058AE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.</w:t>
      </w:r>
      <w:r w:rsidR="00A147F4" w:rsidRPr="00A147F4">
        <w:t xml:space="preserve"> </w:t>
      </w:r>
    </w:p>
    <w:p w:rsidR="00A147F4" w:rsidRPr="006B2414" w:rsidRDefault="00B61510" w:rsidP="00C319D1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AC02D6">
        <w:rPr>
          <w:rStyle w:val="Heading4Char"/>
          <w:rFonts w:asciiTheme="minorHAnsi" w:eastAsiaTheme="minorEastAsia" w:hAnsiTheme="minorHAnsi"/>
          <w:sz w:val="22"/>
          <w:szCs w:val="22"/>
          <w:bdr w:val="none" w:sz="0" w:space="0" w:color="auto" w:frame="1"/>
        </w:rPr>
        <w:t>T</w:t>
      </w:r>
      <w:r w:rsidRPr="00AC02D6">
        <w:rPr>
          <w:rStyle w:val="Heading4Char"/>
          <w:rFonts w:asciiTheme="minorHAnsi" w:hAnsiTheme="minorHAnsi"/>
          <w:sz w:val="22"/>
          <w:szCs w:val="22"/>
          <w:bdr w:val="none" w:sz="0" w:space="0" w:color="auto" w:frame="1"/>
        </w:rPr>
        <w:t>rained under</w:t>
      </w:r>
      <w:r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 Art and Science </w:t>
      </w:r>
      <w:proofErr w:type="gramStart"/>
      <w:r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Of</w:t>
      </w:r>
      <w:proofErr w:type="gramEnd"/>
      <w:r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 </w:t>
      </w:r>
      <w:proofErr w:type="spellStart"/>
      <w:r w:rsidRPr="00AC02D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Vaccinology</w:t>
      </w:r>
      <w:proofErr w:type="spellEnd"/>
      <w:r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 xml:space="preserve"> (2012)</w:t>
      </w:r>
      <w:r>
        <w:rPr>
          <w:color w:val="000000"/>
          <w:lang w:val="en-US"/>
        </w:rPr>
        <w:t>,</w:t>
      </w:r>
      <w:r w:rsidRPr="00AC02D6">
        <w:rPr>
          <w:rFonts w:ascii="Calibri" w:hAnsi="Calibri"/>
          <w:b w:val="0"/>
          <w:color w:val="000000"/>
          <w:sz w:val="22"/>
          <w:szCs w:val="22"/>
          <w:lang w:val="en-US"/>
        </w:rPr>
        <w:t xml:space="preserve"> </w:t>
      </w:r>
      <w:r w:rsidRPr="00B61510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Safe Injection Practices (2013)</w:t>
      </w:r>
      <w:r w:rsidR="00031D7E">
        <w:rPr>
          <w:rFonts w:asciiTheme="minorHAnsi" w:hAnsiTheme="minorHAnsi"/>
          <w:b w:val="0"/>
          <w:color w:val="000000"/>
          <w:sz w:val="22"/>
          <w:szCs w:val="22"/>
          <w:lang w:val="en-US"/>
        </w:rPr>
        <w:t xml:space="preserve">, RTI-GEM (2013) under “IAP Action Plan2012” held by </w:t>
      </w:r>
      <w:r w:rsidR="00031D7E" w:rsidRPr="00A147F4">
        <w:rPr>
          <w:rFonts w:asciiTheme="minorHAnsi" w:hAnsiTheme="minorHAnsi"/>
          <w:b w:val="0"/>
          <w:sz w:val="22"/>
          <w:szCs w:val="22"/>
          <w:shd w:val="clear" w:color="auto" w:fill="FFFFFF"/>
        </w:rPr>
        <w:t>Indian Academy of Paediatrics</w:t>
      </w:r>
      <w:r w:rsidR="00031D7E">
        <w:rPr>
          <w:rFonts w:asciiTheme="minorHAnsi" w:hAnsiTheme="minorHAnsi"/>
          <w:b w:val="0"/>
          <w:sz w:val="22"/>
          <w:szCs w:val="22"/>
          <w:shd w:val="clear" w:color="auto" w:fill="FFFFFF"/>
        </w:rPr>
        <w:t>, Bhopal branch.</w:t>
      </w:r>
    </w:p>
    <w:p w:rsidR="006B2414" w:rsidRPr="006B2414" w:rsidRDefault="006B2414" w:rsidP="006B2414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Participated in Allergic Rhinitis and Co-Morbidities Workshop (2013) organised by</w:t>
      </w:r>
      <w:r w:rsidRPr="006B2414">
        <w:rPr>
          <w:rFonts w:asciiTheme="minorHAnsi" w:hAnsiTheme="minorHAnsi"/>
          <w:b w:val="0"/>
          <w:sz w:val="22"/>
          <w:szCs w:val="22"/>
          <w:shd w:val="clear" w:color="auto" w:fill="FFFFFF"/>
        </w:rPr>
        <w:t xml:space="preserve"> </w:t>
      </w:r>
      <w:r w:rsidRPr="00A147F4">
        <w:rPr>
          <w:rFonts w:asciiTheme="minorHAnsi" w:hAnsiTheme="minorHAnsi"/>
          <w:b w:val="0"/>
          <w:sz w:val="22"/>
          <w:szCs w:val="22"/>
          <w:shd w:val="clear" w:color="auto" w:fill="FFFFFF"/>
        </w:rPr>
        <w:t>Indian Academy of Paediatrics</w:t>
      </w:r>
      <w:r>
        <w:rPr>
          <w:rFonts w:asciiTheme="minorHAnsi" w:hAnsiTheme="minorHAnsi"/>
          <w:b w:val="0"/>
          <w:sz w:val="22"/>
          <w:szCs w:val="22"/>
          <w:shd w:val="clear" w:color="auto" w:fill="FFFFFF"/>
        </w:rPr>
        <w:t>; Allergy and Applied Immunology Chapter, Bhopal.</w:t>
      </w:r>
    </w:p>
    <w:p w:rsidR="00031D7E" w:rsidRPr="00031D7E" w:rsidRDefault="00031D7E" w:rsidP="00C319D1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41636">
        <w:rPr>
          <w:rFonts w:asciiTheme="minorHAnsi" w:hAnsiTheme="minorHAnsi"/>
          <w:b w:val="0"/>
          <w:sz w:val="22"/>
          <w:szCs w:val="22"/>
          <w:shd w:val="clear" w:color="auto" w:fill="FFFFFF"/>
        </w:rPr>
        <w:t>Successfully completed</w:t>
      </w:r>
      <w:r w:rsidR="006B2414">
        <w:rPr>
          <w:rFonts w:asciiTheme="minorHAnsi" w:hAnsiTheme="minorHAnsi"/>
          <w:b w:val="0"/>
          <w:sz w:val="22"/>
          <w:szCs w:val="22"/>
          <w:shd w:val="clear" w:color="auto" w:fill="FFFFFF"/>
        </w:rPr>
        <w:t xml:space="preserve"> Trainers’ Training on SOS-HOPE (Survival Of Sickest-Handling Office in</w:t>
      </w:r>
      <w:r w:rsidR="006B2414" w:rsidRPr="006B2414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 xml:space="preserve"> </w:t>
      </w:r>
      <w:r w:rsidR="006B2414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Paediatric Emergencies</w:t>
      </w:r>
      <w:r w:rsidR="006B2414">
        <w:rPr>
          <w:rFonts w:asciiTheme="minorHAnsi" w:hAnsiTheme="minorHAnsi"/>
          <w:b w:val="0"/>
          <w:sz w:val="22"/>
          <w:szCs w:val="22"/>
          <w:shd w:val="clear" w:color="auto" w:fill="FFFFFF"/>
        </w:rPr>
        <w:t>), Vadodara, 2016.</w:t>
      </w:r>
    </w:p>
    <w:p w:rsidR="00031D7E" w:rsidRPr="00B61510" w:rsidRDefault="00031D7E" w:rsidP="00C319D1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Participated in Asthma Training Module Workshop (2017) organised by Academy Of Paediatrics, Respiratory Chapter, Vadodara</w:t>
      </w:r>
      <w:r w:rsidR="006B2414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.</w:t>
      </w:r>
    </w:p>
    <w:p w:rsidR="00AC02D6" w:rsidRPr="00D41636" w:rsidRDefault="008A33CC" w:rsidP="008A33C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  <w:r w:rsidRPr="00D41636">
        <w:rPr>
          <w:rFonts w:asciiTheme="minorHAnsi" w:hAnsiTheme="minorHAnsi"/>
          <w:b w:val="0"/>
          <w:sz w:val="22"/>
          <w:szCs w:val="22"/>
          <w:shd w:val="clear" w:color="auto" w:fill="FFFFFF"/>
        </w:rPr>
        <w:t>Successfully completed</w:t>
      </w:r>
      <w:r>
        <w:t xml:space="preserve"> </w:t>
      </w:r>
      <w:r w:rsidR="00A147F4" w:rsidRPr="00D41636">
        <w:rPr>
          <w:rFonts w:asciiTheme="minorHAnsi" w:hAnsiTheme="minorHAnsi"/>
          <w:b w:val="0"/>
          <w:sz w:val="22"/>
          <w:szCs w:val="22"/>
        </w:rPr>
        <w:t xml:space="preserve">Post Graduate Program in </w:t>
      </w:r>
      <w:r w:rsidRPr="00D41636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PEDIATRIC</w:t>
      </w:r>
      <w:r w:rsidRPr="00D41636">
        <w:rPr>
          <w:rFonts w:asciiTheme="minorHAnsi" w:hAnsiTheme="minorHAnsi"/>
          <w:b w:val="0"/>
          <w:sz w:val="22"/>
          <w:szCs w:val="22"/>
        </w:rPr>
        <w:t xml:space="preserve"> NUTRITION (</w:t>
      </w:r>
      <w:r w:rsidR="00A147F4" w:rsidRPr="00D41636">
        <w:rPr>
          <w:rFonts w:asciiTheme="minorHAnsi" w:hAnsiTheme="minorHAnsi"/>
          <w:b w:val="0"/>
          <w:sz w:val="22"/>
          <w:szCs w:val="22"/>
        </w:rPr>
        <w:t>PGPPN)</w:t>
      </w:r>
      <w:r w:rsidRPr="00D41636">
        <w:rPr>
          <w:rFonts w:asciiTheme="minorHAnsi" w:hAnsiTheme="minorHAnsi"/>
          <w:b w:val="0"/>
          <w:sz w:val="22"/>
          <w:szCs w:val="22"/>
        </w:rPr>
        <w:t xml:space="preserve"> conferred by </w:t>
      </w:r>
      <w:r w:rsidRPr="00D41636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Boston University </w:t>
      </w:r>
      <w:r w:rsidRPr="00D41636">
        <w:rPr>
          <w:rStyle w:val="Emphasis"/>
          <w:rFonts w:asciiTheme="minorHAnsi" w:hAnsiTheme="minorHAnsi" w:cs="Arial"/>
          <w:b w:val="0"/>
          <w:bCs w:val="0"/>
          <w:i w:val="0"/>
          <w:iCs w:val="0"/>
          <w:sz w:val="22"/>
          <w:szCs w:val="22"/>
          <w:shd w:val="clear" w:color="auto" w:fill="FFFFFF"/>
        </w:rPr>
        <w:t>School</w:t>
      </w:r>
      <w:r w:rsidRPr="00D41636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 xml:space="preserve"> of Medicine, </w:t>
      </w:r>
      <w:r w:rsidR="00D41636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2017</w:t>
      </w:r>
      <w:r w:rsidR="006B2414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.</w:t>
      </w:r>
    </w:p>
    <w:p w:rsidR="00D41636" w:rsidRPr="004C7BEE" w:rsidRDefault="00B61510" w:rsidP="008A33C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  <w:proofErr w:type="gramStart"/>
      <w:r w:rsidRPr="00D41636">
        <w:rPr>
          <w:rFonts w:asciiTheme="minorHAnsi" w:hAnsiTheme="minorHAnsi"/>
          <w:b w:val="0"/>
          <w:sz w:val="22"/>
          <w:szCs w:val="22"/>
          <w:shd w:val="clear" w:color="auto" w:fill="FFFFFF"/>
        </w:rPr>
        <w:t>Successfully completed</w:t>
      </w:r>
      <w:r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 xml:space="preserve"> </w:t>
      </w:r>
      <w:r w:rsidR="00D41636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 xml:space="preserve">Competency-based-approach course: “Antimicrobial Stewardship”, </w:t>
      </w:r>
      <w:r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 xml:space="preserve">offered by WHO/ Europe, </w:t>
      </w:r>
      <w:r w:rsidR="00D41636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September 2019</w:t>
      </w:r>
      <w:r w:rsidR="004C7BEE">
        <w:rPr>
          <w:rFonts w:asciiTheme="minorHAnsi" w:hAnsiTheme="minorHAnsi" w:cs="Arial"/>
          <w:b w:val="0"/>
          <w:sz w:val="22"/>
          <w:szCs w:val="22"/>
          <w:shd w:val="clear" w:color="auto" w:fill="FFFFFF"/>
        </w:rPr>
        <w:t>.</w:t>
      </w:r>
      <w:proofErr w:type="gramEnd"/>
    </w:p>
    <w:p w:rsidR="004C7BEE" w:rsidRPr="00D41636" w:rsidRDefault="004C7BEE" w:rsidP="004C7BEE">
      <w:pPr>
        <w:pStyle w:val="Heading4"/>
        <w:shd w:val="clear" w:color="auto" w:fill="FFFFFF"/>
        <w:spacing w:before="0" w:beforeAutospacing="0" w:after="0" w:afterAutospacing="0" w:line="192" w:lineRule="atLeast"/>
        <w:ind w:left="720"/>
        <w:jc w:val="both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</w:p>
    <w:p w:rsidR="00C2547E" w:rsidRPr="00623E4D" w:rsidRDefault="00C2547E" w:rsidP="00C2547E">
      <w:pPr>
        <w:pStyle w:val="Heading4"/>
        <w:shd w:val="clear" w:color="auto" w:fill="FFFFFF"/>
        <w:spacing w:before="0" w:beforeAutospacing="0" w:after="0" w:afterAutospacing="0" w:line="192" w:lineRule="atLeast"/>
        <w:jc w:val="both"/>
        <w:textAlignment w:val="baseline"/>
        <w:rPr>
          <w:rFonts w:ascii="Comic Sans MS" w:hAnsi="Comic Sans MS"/>
          <w:b w:val="0"/>
          <w:color w:val="00B0F0"/>
          <w:sz w:val="22"/>
          <w:szCs w:val="22"/>
        </w:rPr>
      </w:pPr>
      <w:r w:rsidRPr="00D41636">
        <w:rPr>
          <w:rStyle w:val="Strong"/>
          <w:rFonts w:asciiTheme="minorHAnsi" w:hAnsiTheme="minorHAnsi"/>
          <w:bCs/>
          <w:color w:val="00B0F0"/>
          <w:sz w:val="22"/>
          <w:szCs w:val="22"/>
          <w:bdr w:val="none" w:sz="0" w:space="0" w:color="auto" w:frame="1"/>
          <w:lang w:val="en-US"/>
        </w:rPr>
        <w:t>P</w:t>
      </w:r>
      <w:r w:rsidRPr="00623E4D">
        <w:rPr>
          <w:rStyle w:val="Strong"/>
          <w:rFonts w:ascii="Comic Sans MS" w:hAnsi="Comic Sans MS"/>
          <w:bCs/>
          <w:color w:val="00B0F0"/>
          <w:sz w:val="22"/>
          <w:szCs w:val="22"/>
          <w:bdr w:val="none" w:sz="0" w:space="0" w:color="auto" w:frame="1"/>
        </w:rPr>
        <w:t xml:space="preserve">rofessional </w:t>
      </w:r>
      <w:r w:rsidR="00AC02D6" w:rsidRPr="00623E4D">
        <w:rPr>
          <w:rStyle w:val="Strong"/>
          <w:rFonts w:ascii="Comic Sans MS" w:hAnsi="Comic Sans MS"/>
          <w:bCs/>
          <w:color w:val="00B0F0"/>
          <w:sz w:val="22"/>
          <w:szCs w:val="22"/>
          <w:bdr w:val="none" w:sz="0" w:space="0" w:color="auto" w:frame="1"/>
        </w:rPr>
        <w:t>Memberships:</w:t>
      </w:r>
    </w:p>
    <w:p w:rsidR="008A33CC" w:rsidRPr="008A33CC" w:rsidRDefault="008A33CC" w:rsidP="008A33CC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jc w:val="both"/>
        <w:textAlignment w:val="baseline"/>
        <w:rPr>
          <w:rFonts w:eastAsia="Times New Roman" w:cs="Times New Roman"/>
        </w:rPr>
      </w:pPr>
      <w:r w:rsidRPr="008A33CC">
        <w:rPr>
          <w:rFonts w:eastAsia="Times New Roman" w:cs="Times New Roman"/>
        </w:rPr>
        <w:t xml:space="preserve">Member of Indian Academy of </w:t>
      </w:r>
      <w:r w:rsidR="00DA2B72" w:rsidRPr="008A33CC">
        <w:rPr>
          <w:rFonts w:eastAsia="Times New Roman" w:cs="Times New Roman"/>
        </w:rPr>
        <w:t>Paediatrics:</w:t>
      </w:r>
      <w:r w:rsidR="00DA2B72">
        <w:rPr>
          <w:rFonts w:eastAsia="Times New Roman" w:cs="Times New Roman"/>
        </w:rPr>
        <w:t xml:space="preserve"> Central and </w:t>
      </w:r>
      <w:proofErr w:type="gramStart"/>
      <w:r w:rsidR="00DA2B72">
        <w:rPr>
          <w:rFonts w:eastAsia="Times New Roman" w:cs="Times New Roman"/>
        </w:rPr>
        <w:t xml:space="preserve">Vadodara </w:t>
      </w:r>
      <w:r w:rsidRPr="008A33CC">
        <w:rPr>
          <w:rFonts w:eastAsia="Times New Roman" w:cs="Times New Roman"/>
        </w:rPr>
        <w:t xml:space="preserve"> branch</w:t>
      </w:r>
      <w:proofErr w:type="gramEnd"/>
      <w:r w:rsidRPr="008A33CC">
        <w:rPr>
          <w:rFonts w:eastAsia="Times New Roman" w:cs="Times New Roman"/>
        </w:rPr>
        <w:t>.</w:t>
      </w:r>
    </w:p>
    <w:p w:rsidR="00DA2B72" w:rsidRDefault="00DA2B72" w:rsidP="00623E4D">
      <w:pPr>
        <w:rPr>
          <w:rFonts w:eastAsia="Times New Roman" w:cs="Times New Roman"/>
        </w:rPr>
      </w:pPr>
    </w:p>
    <w:p w:rsidR="00623E4D" w:rsidRPr="00623E4D" w:rsidRDefault="00623E4D" w:rsidP="00623E4D">
      <w:pPr>
        <w:rPr>
          <w:b/>
          <w:color w:val="C00000"/>
        </w:rPr>
      </w:pPr>
      <w:r w:rsidRPr="00623E4D">
        <w:rPr>
          <w:b/>
          <w:color w:val="C00000"/>
        </w:rPr>
        <w:t xml:space="preserve">Photos of camps </w:t>
      </w:r>
      <w:proofErr w:type="spellStart"/>
      <w:r w:rsidRPr="00623E4D">
        <w:rPr>
          <w:b/>
          <w:color w:val="C00000"/>
        </w:rPr>
        <w:t>And/Or</w:t>
      </w:r>
      <w:proofErr w:type="spellEnd"/>
      <w:r w:rsidRPr="00623E4D">
        <w:rPr>
          <w:b/>
          <w:color w:val="C00000"/>
        </w:rPr>
        <w:t xml:space="preserve"> Recent activities</w:t>
      </w:r>
    </w:p>
    <w:p w:rsidR="00623E4D" w:rsidRPr="00623E4D" w:rsidRDefault="00623E4D" w:rsidP="00623E4D">
      <w:pPr>
        <w:rPr>
          <w:b/>
          <w:color w:val="C00000"/>
        </w:rPr>
      </w:pPr>
      <w:r w:rsidRPr="00623E4D">
        <w:rPr>
          <w:b/>
          <w:color w:val="C00000"/>
        </w:rPr>
        <w:t>FAQs</w:t>
      </w:r>
      <w:r>
        <w:rPr>
          <w:b/>
          <w:color w:val="C00000"/>
        </w:rPr>
        <w:t xml:space="preserve"> or Child care information</w:t>
      </w:r>
    </w:p>
    <w:p w:rsidR="00622CDE" w:rsidRPr="00623E4D" w:rsidRDefault="00622CDE" w:rsidP="005211A0">
      <w:pPr>
        <w:rPr>
          <w:b/>
          <w:color w:val="C00000"/>
          <w:u w:val="single"/>
        </w:rPr>
      </w:pPr>
      <w:r w:rsidRPr="00623E4D">
        <w:rPr>
          <w:b/>
          <w:color w:val="C00000"/>
          <w:u w:val="single"/>
        </w:rPr>
        <w:t xml:space="preserve">Contact </w:t>
      </w:r>
      <w:r w:rsidR="00623E4D" w:rsidRPr="00623E4D">
        <w:rPr>
          <w:b/>
          <w:color w:val="C00000"/>
          <w:u w:val="single"/>
        </w:rPr>
        <w:t>details</w:t>
      </w:r>
      <w:r w:rsidRPr="00623E4D">
        <w:rPr>
          <w:b/>
          <w:color w:val="C00000"/>
          <w:u w:val="single"/>
        </w:rPr>
        <w:t>:</w:t>
      </w:r>
    </w:p>
    <w:p w:rsidR="00FF75E2" w:rsidRDefault="00FF75E2" w:rsidP="00FF75E2">
      <w:pPr>
        <w:spacing w:line="240" w:lineRule="auto"/>
      </w:pPr>
      <w:r>
        <w:t>2</w:t>
      </w:r>
      <w:r w:rsidRPr="00FF75E2">
        <w:rPr>
          <w:vertAlign w:val="superscript"/>
        </w:rPr>
        <w:t>nd</w:t>
      </w:r>
      <w:r>
        <w:t xml:space="preserve"> floor; </w:t>
      </w:r>
      <w:r w:rsidR="00622CDE" w:rsidRPr="00622CDE">
        <w:t xml:space="preserve">Children Hospital, Gayatri </w:t>
      </w:r>
      <w:r>
        <w:t xml:space="preserve">nursing home, </w:t>
      </w:r>
    </w:p>
    <w:p w:rsidR="00623E4D" w:rsidRDefault="00FF75E2" w:rsidP="00FF75E2">
      <w:pPr>
        <w:spacing w:line="240" w:lineRule="auto"/>
      </w:pPr>
      <w:r>
        <w:t>N</w:t>
      </w:r>
      <w:r w:rsidR="00622CDE" w:rsidRPr="00622CDE">
        <w:t xml:space="preserve">ear </w:t>
      </w:r>
      <w:r>
        <w:t>Air F</w:t>
      </w:r>
      <w:r w:rsidRPr="00622CDE">
        <w:t>orce</w:t>
      </w:r>
      <w:r>
        <w:t xml:space="preserve"> S</w:t>
      </w:r>
      <w:r w:rsidR="00622CDE" w:rsidRPr="00622CDE">
        <w:t>tation</w:t>
      </w:r>
      <w:r>
        <w:t>;</w:t>
      </w:r>
      <w:r w:rsidR="00622CDE" w:rsidRPr="00622CDE">
        <w:t xml:space="preserve"> </w:t>
      </w:r>
      <w:r>
        <w:t>O</w:t>
      </w:r>
      <w:r w:rsidR="00622CDE" w:rsidRPr="00622CDE">
        <w:t xml:space="preserve">pp. </w:t>
      </w:r>
      <w:proofErr w:type="spellStart"/>
      <w:r w:rsidR="00622CDE" w:rsidRPr="00622CDE">
        <w:t>Vraj</w:t>
      </w:r>
      <w:proofErr w:type="spellEnd"/>
      <w:r w:rsidR="00622CDE" w:rsidRPr="00622CDE">
        <w:t xml:space="preserve"> residency, </w:t>
      </w:r>
    </w:p>
    <w:p w:rsidR="003218E6" w:rsidRDefault="00622CDE" w:rsidP="00FF75E2">
      <w:pPr>
        <w:spacing w:line="240" w:lineRule="auto"/>
      </w:pPr>
      <w:proofErr w:type="gramStart"/>
      <w:r w:rsidRPr="00622CDE">
        <w:t>Makarpura</w:t>
      </w:r>
      <w:r w:rsidR="00FF75E2">
        <w:t>;</w:t>
      </w:r>
      <w:r w:rsidRPr="00622CDE">
        <w:t xml:space="preserve"> Vadodara</w:t>
      </w:r>
      <w:r w:rsidR="00FF75E2">
        <w:t>.</w:t>
      </w:r>
      <w:proofErr w:type="gramEnd"/>
      <w:r w:rsidR="0029044E">
        <w:t xml:space="preserve">  </w:t>
      </w:r>
    </w:p>
    <w:p w:rsidR="00FF75E2" w:rsidRDefault="0029044E" w:rsidP="00FF75E2">
      <w:pPr>
        <w:spacing w:line="240" w:lineRule="auto"/>
      </w:pPr>
      <w:r>
        <w:t>Location/</w:t>
      </w:r>
      <w:proofErr w:type="spellStart"/>
      <w:r>
        <w:t>google</w:t>
      </w:r>
      <w:proofErr w:type="spellEnd"/>
      <w:r>
        <w:t xml:space="preserve"> map</w:t>
      </w:r>
    </w:p>
    <w:p w:rsidR="005211A0" w:rsidRPr="00623E4D" w:rsidRDefault="00622CDE" w:rsidP="005211A0">
      <w:pPr>
        <w:rPr>
          <w:rFonts w:ascii="Comic Sans MS" w:hAnsi="Comic Sans MS"/>
          <w:b/>
          <w:color w:val="00B0F0"/>
        </w:rPr>
      </w:pPr>
      <w:r w:rsidRPr="00622CDE">
        <w:t xml:space="preserve"> </w:t>
      </w:r>
      <w:r w:rsidR="00FF75E2" w:rsidRPr="00623E4D">
        <w:rPr>
          <w:rFonts w:ascii="Comic Sans MS" w:hAnsi="Comic Sans MS"/>
          <w:b/>
          <w:color w:val="00B0F0"/>
        </w:rPr>
        <w:t>For a</w:t>
      </w:r>
      <w:r w:rsidR="005211A0" w:rsidRPr="00623E4D">
        <w:rPr>
          <w:rFonts w:ascii="Comic Sans MS" w:hAnsi="Comic Sans MS"/>
          <w:b/>
          <w:color w:val="00B0F0"/>
        </w:rPr>
        <w:t xml:space="preserve">ppointment: </w:t>
      </w:r>
    </w:p>
    <w:p w:rsidR="005211A0" w:rsidRDefault="00622CDE" w:rsidP="005211A0">
      <w:r>
        <w:rPr>
          <w:noProof/>
        </w:rPr>
        <w:lastRenderedPageBreak/>
        <w:drawing>
          <wp:inline distT="0" distB="0" distL="0" distR="0">
            <wp:extent cx="130579" cy="140856"/>
            <wp:effectExtent l="19050" t="0" r="2771" b="0"/>
            <wp:docPr id="1" name="Picture 0" descr="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85" cy="1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211A0">
        <w:t>Call 917874831335</w:t>
      </w:r>
    </w:p>
    <w:p w:rsidR="005211A0" w:rsidRDefault="00622CDE" w:rsidP="005211A0">
      <w:r>
        <w:rPr>
          <w:noProof/>
        </w:rPr>
        <w:drawing>
          <wp:inline distT="0" distB="0" distL="0" distR="0">
            <wp:extent cx="102870" cy="137134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29" cy="1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A0">
        <w:t xml:space="preserve"> </w:t>
      </w:r>
      <w:r w:rsidR="00FF75E2">
        <w:t>Online</w:t>
      </w:r>
      <w:r w:rsidR="005211A0">
        <w:t xml:space="preserve"> </w:t>
      </w:r>
      <w:r w:rsidR="00EF0105">
        <w:t>@</w:t>
      </w:r>
      <w:r w:rsidR="00EF0105" w:rsidRPr="00EF0105">
        <w:t xml:space="preserve"> </w:t>
      </w:r>
      <w:hyperlink r:id="rId7" w:history="1">
        <w:r w:rsidR="00EF0105">
          <w:rPr>
            <w:rStyle w:val="Hyperlink"/>
          </w:rPr>
          <w:t>https://mypracteaz.com/</w:t>
        </w:r>
      </w:hyperlink>
      <w:r w:rsidR="00EF0105">
        <w:t xml:space="preserve"> </w:t>
      </w:r>
    </w:p>
    <w:p w:rsidR="00FF75E2" w:rsidRDefault="00622CDE" w:rsidP="00FF75E2">
      <w:r>
        <w:rPr>
          <w:noProof/>
        </w:rPr>
        <w:drawing>
          <wp:inline distT="0" distB="0" distL="0" distR="0">
            <wp:extent cx="206895" cy="186122"/>
            <wp:effectExtent l="19050" t="0" r="2655" b="0"/>
            <wp:docPr id="3" name="Picture 2" descr="downlo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11" cy="1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</w:t>
      </w:r>
      <w:r w:rsidR="005211A0">
        <w:t>hrough MY PRACTEAZ APP</w:t>
      </w:r>
      <w:r w:rsidR="00FF75E2" w:rsidRPr="00FF75E2">
        <w:t xml:space="preserve"> </w:t>
      </w:r>
    </w:p>
    <w:p w:rsidR="00FF75E2" w:rsidRPr="00623E4D" w:rsidRDefault="00FF75E2" w:rsidP="00FF75E2">
      <w:pPr>
        <w:rPr>
          <w:rFonts w:ascii="Comic Sans MS" w:hAnsi="Comic Sans MS"/>
          <w:b/>
          <w:color w:val="00B0F0"/>
        </w:rPr>
      </w:pPr>
      <w:r w:rsidRPr="00623E4D">
        <w:rPr>
          <w:rFonts w:ascii="Comic Sans MS" w:hAnsi="Comic Sans MS"/>
          <w:b/>
          <w:color w:val="00B0F0"/>
        </w:rPr>
        <w:t xml:space="preserve">Working Hours: </w:t>
      </w:r>
    </w:p>
    <w:p w:rsidR="00FF75E2" w:rsidRDefault="00FF75E2" w:rsidP="00FF75E2">
      <w:r>
        <w:t>OPD: 9:30am</w:t>
      </w:r>
      <w:r w:rsidR="00623E4D">
        <w:t xml:space="preserve"> </w:t>
      </w:r>
      <w:r>
        <w:t>-1:30pm</w:t>
      </w:r>
      <w:r w:rsidR="00623E4D">
        <w:t xml:space="preserve"> and 5pm - </w:t>
      </w:r>
      <w:r>
        <w:t>8 pm.</w:t>
      </w:r>
    </w:p>
    <w:p w:rsidR="00CE1D87" w:rsidRDefault="00623E4D" w:rsidP="00CE1D87">
      <w:r>
        <w:t>E</w:t>
      </w:r>
      <w:r w:rsidR="00FF75E2">
        <w:t>mergency</w:t>
      </w:r>
      <w:r>
        <w:t>: 24 hours.</w:t>
      </w:r>
    </w:p>
    <w:sectPr w:rsidR="00CE1D87" w:rsidSect="0043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ownload3.jpg" style="width:168.85pt;height:168.85pt;visibility:visible;mso-wrap-style:square" o:bullet="t">
        <v:imagedata r:id="rId1" o:title="download3"/>
      </v:shape>
    </w:pict>
  </w:numPicBullet>
  <w:abstractNum w:abstractNumId="0">
    <w:nsid w:val="11BE62B5"/>
    <w:multiLevelType w:val="hybridMultilevel"/>
    <w:tmpl w:val="E5E4D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B38E9"/>
    <w:multiLevelType w:val="hybridMultilevel"/>
    <w:tmpl w:val="FAC60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041C6"/>
    <w:multiLevelType w:val="hybridMultilevel"/>
    <w:tmpl w:val="A72E287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7BE14B55"/>
    <w:multiLevelType w:val="multilevel"/>
    <w:tmpl w:val="8C9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CE1D87"/>
    <w:rsid w:val="00031D7E"/>
    <w:rsid w:val="00250CAC"/>
    <w:rsid w:val="0029044E"/>
    <w:rsid w:val="003218E6"/>
    <w:rsid w:val="00333054"/>
    <w:rsid w:val="00405E34"/>
    <w:rsid w:val="00436855"/>
    <w:rsid w:val="0048155B"/>
    <w:rsid w:val="004C7BEE"/>
    <w:rsid w:val="005211A0"/>
    <w:rsid w:val="006058AE"/>
    <w:rsid w:val="00622CDE"/>
    <w:rsid w:val="00623E4D"/>
    <w:rsid w:val="006B2414"/>
    <w:rsid w:val="006F385E"/>
    <w:rsid w:val="008A33CC"/>
    <w:rsid w:val="00900D8A"/>
    <w:rsid w:val="00993493"/>
    <w:rsid w:val="00A147F4"/>
    <w:rsid w:val="00AC02D6"/>
    <w:rsid w:val="00B61510"/>
    <w:rsid w:val="00BC5614"/>
    <w:rsid w:val="00BF1CE0"/>
    <w:rsid w:val="00C2547E"/>
    <w:rsid w:val="00C319D1"/>
    <w:rsid w:val="00CE1D87"/>
    <w:rsid w:val="00D41636"/>
    <w:rsid w:val="00DA2B72"/>
    <w:rsid w:val="00EF0105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55"/>
  </w:style>
  <w:style w:type="paragraph" w:styleId="Heading4">
    <w:name w:val="heading 4"/>
    <w:basedOn w:val="Normal"/>
    <w:link w:val="Heading4Char"/>
    <w:uiPriority w:val="9"/>
    <w:qFormat/>
    <w:rsid w:val="00C254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54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2547E"/>
    <w:rPr>
      <w:b/>
      <w:bCs/>
    </w:rPr>
  </w:style>
  <w:style w:type="character" w:styleId="Emphasis">
    <w:name w:val="Emphasis"/>
    <w:basedOn w:val="DefaultParagraphFont"/>
    <w:uiPriority w:val="20"/>
    <w:qFormat/>
    <w:rsid w:val="008A33C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01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mypractea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jasuja</dc:creator>
  <cp:keywords/>
  <dc:description/>
  <cp:lastModifiedBy>veena jasuja</cp:lastModifiedBy>
  <cp:revision>9</cp:revision>
  <dcterms:created xsi:type="dcterms:W3CDTF">2020-07-07T06:17:00Z</dcterms:created>
  <dcterms:modified xsi:type="dcterms:W3CDTF">2020-07-09T06:05:00Z</dcterms:modified>
</cp:coreProperties>
</file>