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38" w:rsidRDefault="00737438" w:rsidP="0077702B">
      <w:pPr>
        <w:rPr>
          <w:rFonts w:hint="cs"/>
          <w:rtl/>
          <w:lang w:bidi="ar-EG"/>
        </w:rPr>
      </w:pPr>
    </w:p>
    <w:p w:rsidR="00737438" w:rsidRDefault="00737438" w:rsidP="009B76CF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Integrated compound located in New Cairo, Apartments and duplexes with areas starting from 125 SQM 'installments over 6 years for more info call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Be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for real estate inv.</w:t>
      </w:r>
      <w:r w:rsidR="009B76CF">
        <w:rPr>
          <w:rFonts w:ascii="Helvetica" w:hAnsi="Helvetica" w:cs="Helvetica"/>
          <w:color w:val="141823"/>
          <w:sz w:val="21"/>
          <w:szCs w:val="21"/>
        </w:rPr>
        <w:t>01221322257</w:t>
      </w:r>
      <w:r>
        <w:rPr>
          <w:rFonts w:ascii="Helvetica" w:hAnsi="Helvetica" w:cs="Helvetica"/>
          <w:color w:val="141823"/>
          <w:sz w:val="21"/>
          <w:szCs w:val="21"/>
        </w:rPr>
        <w:t xml:space="preserve">  </w:t>
      </w:r>
    </w:p>
    <w:p w:rsidR="00737438" w:rsidRPr="009B76CF" w:rsidRDefault="00737438" w:rsidP="0077702B">
      <w:pPr>
        <w:rPr>
          <w:rFonts w:hint="cs"/>
          <w:rtl/>
          <w:lang w:bidi="ar-EG"/>
        </w:rPr>
      </w:pPr>
      <w:bookmarkStart w:id="0" w:name="_GoBack"/>
      <w:bookmarkEnd w:id="0"/>
    </w:p>
    <w:sectPr w:rsidR="00737438" w:rsidRPr="009B76CF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2F"/>
    <w:rsid w:val="001A10DE"/>
    <w:rsid w:val="001F48DC"/>
    <w:rsid w:val="002C0C00"/>
    <w:rsid w:val="002D014B"/>
    <w:rsid w:val="004708E4"/>
    <w:rsid w:val="005625AC"/>
    <w:rsid w:val="007137AB"/>
    <w:rsid w:val="00734E2F"/>
    <w:rsid w:val="00737438"/>
    <w:rsid w:val="00772DBF"/>
    <w:rsid w:val="0077702B"/>
    <w:rsid w:val="007E04B8"/>
    <w:rsid w:val="009B76CF"/>
    <w:rsid w:val="00A05631"/>
    <w:rsid w:val="00B10076"/>
    <w:rsid w:val="00B8434F"/>
    <w:rsid w:val="00DE5DD5"/>
    <w:rsid w:val="00E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2015-03-08T12:51:00Z</dcterms:created>
  <dcterms:modified xsi:type="dcterms:W3CDTF">2015-03-08T12:52:00Z</dcterms:modified>
</cp:coreProperties>
</file>