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24F27" w14:textId="77777777" w:rsidR="0091786F" w:rsidRPr="0091786F" w:rsidRDefault="0091786F" w:rsidP="0091786F">
      <w:r>
        <w:t xml:space="preserve">PAM &gt; </w:t>
      </w:r>
      <w:r w:rsidRPr="0091786F">
        <w:t>Pluggable Authentication Modules</w:t>
      </w:r>
    </w:p>
    <w:p w14:paraId="2D4B0A47" w14:textId="0E262343" w:rsidR="00B44C34" w:rsidRDefault="00B44C34"/>
    <w:p w14:paraId="68237749" w14:textId="33A42355" w:rsidR="0091786F" w:rsidRDefault="0091786F"/>
    <w:p w14:paraId="3AEC385D" w14:textId="13EC4C69" w:rsidR="0091786F" w:rsidRDefault="0091786F">
      <w:r>
        <w:rPr>
          <w:noProof/>
        </w:rPr>
        <w:drawing>
          <wp:inline distT="0" distB="0" distL="0" distR="0" wp14:anchorId="6EDAE406" wp14:editId="264A8565">
            <wp:extent cx="5731510" cy="3220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0720"/>
                    </a:xfrm>
                    <a:prstGeom prst="rect">
                      <a:avLst/>
                    </a:prstGeom>
                  </pic:spPr>
                </pic:pic>
              </a:graphicData>
            </a:graphic>
          </wp:inline>
        </w:drawing>
      </w:r>
    </w:p>
    <w:p w14:paraId="6B3C0E04" w14:textId="3111640B" w:rsidR="0091786F" w:rsidRDefault="0091786F"/>
    <w:p w14:paraId="0337C262" w14:textId="7A4ABA08" w:rsidR="0091786F" w:rsidRDefault="0091786F">
      <w:r>
        <w:t>Earlier Linux used normal authentication services to give access to user by checking /etc/passwd &amp; shadow file. Any change in authentication services it had been a trouble.</w:t>
      </w:r>
    </w:p>
    <w:p w14:paraId="1FCFCB41" w14:textId="01B54A51" w:rsidR="0091786F" w:rsidRDefault="0091786F"/>
    <w:p w14:paraId="22F0C6C4" w14:textId="15E87B4B" w:rsidR="0091786F" w:rsidRDefault="0091786F">
      <w:r>
        <w:t xml:space="preserve">Now using PAM </w:t>
      </w:r>
      <w:proofErr w:type="spellStart"/>
      <w:r>
        <w:t>Pam</w:t>
      </w:r>
      <w:proofErr w:type="spellEnd"/>
      <w:r>
        <w:t xml:space="preserve"> manages auth. Services and (for each app. It has its own config. File), also changes in any policies is much easier than before. It has Modules which is executed top down and result of success and failure depends on these modules. </w:t>
      </w:r>
    </w:p>
    <w:p w14:paraId="12CEB587" w14:textId="1F16C83F" w:rsidR="00C252DF" w:rsidRDefault="00C252DF"/>
    <w:p w14:paraId="480CE84F" w14:textId="593B553E" w:rsidR="00C252DF" w:rsidRDefault="00C252DF">
      <w:r>
        <w:rPr>
          <w:rFonts w:ascii="Arial" w:hAnsi="Arial" w:cs="Arial"/>
          <w:color w:val="272727"/>
          <w:sz w:val="27"/>
          <w:szCs w:val="27"/>
          <w:shd w:val="clear" w:color="auto" w:fill="FFFFFF"/>
        </w:rPr>
        <w:t>The main configuration file for </w:t>
      </w:r>
      <w:r>
        <w:rPr>
          <w:rStyle w:val="Strong"/>
          <w:rFonts w:ascii="Arial" w:hAnsi="Arial" w:cs="Arial"/>
          <w:b w:val="0"/>
          <w:bCs w:val="0"/>
          <w:color w:val="333333"/>
          <w:sz w:val="27"/>
          <w:szCs w:val="27"/>
          <w:bdr w:val="none" w:sz="0" w:space="0" w:color="auto" w:frame="1"/>
          <w:shd w:val="clear" w:color="auto" w:fill="FFFFFF"/>
        </w:rPr>
        <w:t>PAM</w:t>
      </w:r>
      <w:r>
        <w:rPr>
          <w:rFonts w:ascii="Arial" w:hAnsi="Arial" w:cs="Arial"/>
          <w:color w:val="272727"/>
          <w:sz w:val="27"/>
          <w:szCs w:val="27"/>
          <w:shd w:val="clear" w:color="auto" w:fill="FFFFFF"/>
        </w:rPr>
        <w:t> is </w:t>
      </w:r>
      <w:r>
        <w:rPr>
          <w:rStyle w:val="Strong"/>
          <w:rFonts w:ascii="Arial" w:hAnsi="Arial" w:cs="Arial"/>
          <w:b w:val="0"/>
          <w:bCs w:val="0"/>
          <w:color w:val="333333"/>
          <w:sz w:val="27"/>
          <w:szCs w:val="27"/>
          <w:bdr w:val="none" w:sz="0" w:space="0" w:color="auto" w:frame="1"/>
          <w:shd w:val="clear" w:color="auto" w:fill="FFFFFF"/>
        </w:rPr>
        <w:t>/etc/</w:t>
      </w:r>
      <w:proofErr w:type="spellStart"/>
      <w:r>
        <w:rPr>
          <w:rStyle w:val="Strong"/>
          <w:rFonts w:ascii="Arial" w:hAnsi="Arial" w:cs="Arial"/>
          <w:b w:val="0"/>
          <w:bCs w:val="0"/>
          <w:color w:val="333333"/>
          <w:sz w:val="27"/>
          <w:szCs w:val="27"/>
          <w:bdr w:val="none" w:sz="0" w:space="0" w:color="auto" w:frame="1"/>
          <w:shd w:val="clear" w:color="auto" w:fill="FFFFFF"/>
        </w:rPr>
        <w:t>pam.conf</w:t>
      </w:r>
      <w:proofErr w:type="spellEnd"/>
      <w:r>
        <w:rPr>
          <w:rFonts w:ascii="Arial" w:hAnsi="Arial" w:cs="Arial"/>
          <w:color w:val="272727"/>
          <w:sz w:val="27"/>
          <w:szCs w:val="27"/>
          <w:shd w:val="clear" w:color="auto" w:fill="FFFFFF"/>
        </w:rPr>
        <w:t> and the </w:t>
      </w:r>
      <w:r>
        <w:rPr>
          <w:rStyle w:val="Strong"/>
          <w:rFonts w:ascii="Arial" w:hAnsi="Arial" w:cs="Arial"/>
          <w:b w:val="0"/>
          <w:bCs w:val="0"/>
          <w:color w:val="333333"/>
          <w:sz w:val="27"/>
          <w:szCs w:val="27"/>
          <w:bdr w:val="none" w:sz="0" w:space="0" w:color="auto" w:frame="1"/>
          <w:shd w:val="clear" w:color="auto" w:fill="FFFFFF"/>
        </w:rPr>
        <w:t>/etc/</w:t>
      </w:r>
      <w:proofErr w:type="spellStart"/>
      <w:r>
        <w:rPr>
          <w:rStyle w:val="Strong"/>
          <w:rFonts w:ascii="Arial" w:hAnsi="Arial" w:cs="Arial"/>
          <w:b w:val="0"/>
          <w:bCs w:val="0"/>
          <w:color w:val="333333"/>
          <w:sz w:val="27"/>
          <w:szCs w:val="27"/>
          <w:bdr w:val="none" w:sz="0" w:space="0" w:color="auto" w:frame="1"/>
          <w:shd w:val="clear" w:color="auto" w:fill="FFFFFF"/>
        </w:rPr>
        <w:t>pam.d</w:t>
      </w:r>
      <w:proofErr w:type="spellEnd"/>
      <w:r>
        <w:rPr>
          <w:rStyle w:val="Strong"/>
          <w:rFonts w:ascii="Arial" w:hAnsi="Arial" w:cs="Arial"/>
          <w:b w:val="0"/>
          <w:bCs w:val="0"/>
          <w:color w:val="333333"/>
          <w:sz w:val="27"/>
          <w:szCs w:val="27"/>
          <w:bdr w:val="none" w:sz="0" w:space="0" w:color="auto" w:frame="1"/>
          <w:shd w:val="clear" w:color="auto" w:fill="FFFFFF"/>
        </w:rPr>
        <w:t>/</w:t>
      </w:r>
      <w:r>
        <w:rPr>
          <w:rFonts w:ascii="Arial" w:hAnsi="Arial" w:cs="Arial"/>
          <w:color w:val="272727"/>
          <w:sz w:val="27"/>
          <w:szCs w:val="27"/>
          <w:shd w:val="clear" w:color="auto" w:fill="FFFFFF"/>
        </w:rPr>
        <w:t> directory contains the PAM configuration files for each PAM-aware application/services</w:t>
      </w:r>
      <w:bookmarkStart w:id="0" w:name="_GoBack"/>
      <w:bookmarkEnd w:id="0"/>
    </w:p>
    <w:sectPr w:rsidR="00C25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42"/>
    <w:rsid w:val="00796840"/>
    <w:rsid w:val="0091786F"/>
    <w:rsid w:val="00B44C34"/>
    <w:rsid w:val="00C252DF"/>
    <w:rsid w:val="00D55B42"/>
    <w:rsid w:val="00D77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A9B3B"/>
  <w15:chartTrackingRefBased/>
  <w15:docId w15:val="{97468EE5-C5FE-42F9-94FD-D229AF571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86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252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782439">
      <w:bodyDiv w:val="1"/>
      <w:marLeft w:val="0"/>
      <w:marRight w:val="0"/>
      <w:marTop w:val="0"/>
      <w:marBottom w:val="0"/>
      <w:divBdr>
        <w:top w:val="none" w:sz="0" w:space="0" w:color="auto"/>
        <w:left w:val="none" w:sz="0" w:space="0" w:color="auto"/>
        <w:bottom w:val="none" w:sz="0" w:space="0" w:color="auto"/>
        <w:right w:val="none" w:sz="0" w:space="0" w:color="auto"/>
      </w:divBdr>
    </w:div>
    <w:div w:id="99846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Somarko Das</dc:creator>
  <cp:keywords/>
  <dc:description/>
  <cp:lastModifiedBy>Somarko Das</cp:lastModifiedBy>
  <cp:revision>3</cp:revision>
  <dcterms:created xsi:type="dcterms:W3CDTF">2018-11-16T16:18:00Z</dcterms:created>
  <dcterms:modified xsi:type="dcterms:W3CDTF">2019-02-06T07:19:00Z</dcterms:modified>
</cp:coreProperties>
</file>