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24D09" w14:textId="77777777" w:rsidR="00F60C8D" w:rsidRPr="006147A3" w:rsidRDefault="00F60C8D" w:rsidP="00F60C8D">
      <w:pPr>
        <w:jc w:val="center"/>
        <w:rPr>
          <w:rFonts w:cstheme="minorHAnsi"/>
          <w:b/>
          <w:u w:val="single"/>
        </w:rPr>
      </w:pPr>
      <w:r>
        <w:rPr>
          <w:rFonts w:cstheme="minorHAnsi"/>
          <w:b/>
          <w:u w:val="single"/>
        </w:rPr>
        <w:t>Pre-Judging Comments</w:t>
      </w:r>
      <w:r w:rsidRPr="006147A3">
        <w:rPr>
          <w:rFonts w:cstheme="minorHAnsi"/>
          <w:b/>
          <w:u w:val="single"/>
        </w:rPr>
        <w:t xml:space="preserve"> for SSEF 201</w:t>
      </w:r>
      <w:r>
        <w:rPr>
          <w:rFonts w:cstheme="minorHAnsi"/>
          <w:b/>
          <w:u w:val="single"/>
        </w:rPr>
        <w:t>8</w:t>
      </w:r>
    </w:p>
    <w:p w14:paraId="13E24849" w14:textId="77777777" w:rsidR="00F60C8D" w:rsidRPr="006147A3" w:rsidRDefault="00F60C8D" w:rsidP="00F60C8D">
      <w:pPr>
        <w:rPr>
          <w:rFonts w:cstheme="minorHAnsi"/>
        </w:rPr>
      </w:pPr>
    </w:p>
    <w:p w14:paraId="6AFBCF4A" w14:textId="77777777" w:rsidR="00F60C8D" w:rsidRPr="006147A3" w:rsidRDefault="00F60C8D" w:rsidP="00F60C8D">
      <w:pPr>
        <w:rPr>
          <w:rFonts w:cstheme="minorHAnsi"/>
          <w:u w:val="single"/>
        </w:rPr>
      </w:pPr>
      <w:r w:rsidRPr="006147A3">
        <w:rPr>
          <w:rFonts w:cstheme="minorHAnsi"/>
          <w:b/>
        </w:rPr>
        <w:t>School Name:</w:t>
      </w:r>
      <w:r w:rsidRPr="006147A3">
        <w:rPr>
          <w:rFonts w:cstheme="minorHAnsi"/>
        </w:rPr>
        <w:t xml:space="preserve"> </w:t>
      </w:r>
      <w:r w:rsidRPr="00F60C8D">
        <w:rPr>
          <w:rFonts w:cstheme="minorHAnsi"/>
        </w:rPr>
        <w:t>RAFFLES INSTITUTION</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865"/>
        <w:gridCol w:w="3935"/>
        <w:gridCol w:w="3969"/>
        <w:gridCol w:w="3686"/>
      </w:tblGrid>
      <w:tr w:rsidR="000D48B6" w:rsidRPr="000D48B6" w14:paraId="1876D9AF" w14:textId="77777777" w:rsidTr="000D48B6">
        <w:trPr>
          <w:trHeight w:val="300"/>
        </w:trPr>
        <w:tc>
          <w:tcPr>
            <w:tcW w:w="865" w:type="dxa"/>
            <w:shd w:val="clear" w:color="auto" w:fill="auto"/>
            <w:noWrap/>
            <w:vAlign w:val="bottom"/>
            <w:hideMark/>
          </w:tcPr>
          <w:p w14:paraId="594C419E" w14:textId="77777777" w:rsidR="000D48B6" w:rsidRPr="000D48B6" w:rsidRDefault="000D48B6" w:rsidP="000D48B6">
            <w:pPr>
              <w:spacing w:after="0" w:line="240" w:lineRule="auto"/>
              <w:rPr>
                <w:rFonts w:ascii="Calibri" w:eastAsia="Times New Roman" w:hAnsi="Calibri" w:cs="Times New Roman"/>
                <w:b/>
                <w:bCs/>
                <w:color w:val="000000"/>
                <w:lang w:eastAsia="en-SG"/>
              </w:rPr>
            </w:pPr>
            <w:r w:rsidRPr="000D48B6">
              <w:rPr>
                <w:rFonts w:ascii="Calibri" w:eastAsia="Times New Roman" w:hAnsi="Calibri" w:cs="Times New Roman"/>
                <w:b/>
                <w:bCs/>
                <w:color w:val="000000"/>
                <w:lang w:eastAsia="en-SG"/>
              </w:rPr>
              <w:t>Project Code</w:t>
            </w:r>
          </w:p>
        </w:tc>
        <w:tc>
          <w:tcPr>
            <w:tcW w:w="865" w:type="dxa"/>
            <w:shd w:val="clear" w:color="auto" w:fill="auto"/>
            <w:noWrap/>
            <w:vAlign w:val="bottom"/>
            <w:hideMark/>
          </w:tcPr>
          <w:p w14:paraId="5D7E2E6D" w14:textId="77777777" w:rsidR="000D48B6" w:rsidRPr="000D48B6" w:rsidRDefault="000D48B6" w:rsidP="000D48B6">
            <w:pPr>
              <w:spacing w:after="0" w:line="240" w:lineRule="auto"/>
              <w:rPr>
                <w:rFonts w:ascii="Calibri" w:eastAsia="Times New Roman" w:hAnsi="Calibri" w:cs="Times New Roman"/>
                <w:b/>
                <w:bCs/>
                <w:color w:val="000000"/>
                <w:lang w:eastAsia="en-SG"/>
              </w:rPr>
            </w:pPr>
            <w:r w:rsidRPr="000D48B6">
              <w:rPr>
                <w:rFonts w:ascii="Calibri" w:eastAsia="Times New Roman" w:hAnsi="Calibri" w:cs="Times New Roman"/>
                <w:b/>
                <w:bCs/>
                <w:color w:val="000000"/>
                <w:lang w:eastAsia="en-SG"/>
              </w:rPr>
              <w:t>H3 Project</w:t>
            </w:r>
          </w:p>
        </w:tc>
        <w:tc>
          <w:tcPr>
            <w:tcW w:w="3935" w:type="dxa"/>
            <w:shd w:val="clear" w:color="auto" w:fill="auto"/>
            <w:noWrap/>
            <w:vAlign w:val="bottom"/>
            <w:hideMark/>
          </w:tcPr>
          <w:p w14:paraId="4CC7F83E" w14:textId="77777777" w:rsidR="000D48B6" w:rsidRPr="000D48B6" w:rsidRDefault="000D48B6" w:rsidP="000D48B6">
            <w:pPr>
              <w:spacing w:after="0" w:line="240" w:lineRule="auto"/>
              <w:rPr>
                <w:rFonts w:ascii="Calibri" w:eastAsia="Times New Roman" w:hAnsi="Calibri" w:cs="Times New Roman"/>
                <w:b/>
                <w:bCs/>
                <w:color w:val="000000"/>
                <w:lang w:eastAsia="en-SG"/>
              </w:rPr>
            </w:pPr>
            <w:r w:rsidRPr="000D48B6">
              <w:rPr>
                <w:rFonts w:ascii="Calibri" w:eastAsia="Times New Roman" w:hAnsi="Calibri" w:cs="Times New Roman"/>
                <w:b/>
                <w:bCs/>
                <w:color w:val="000000"/>
                <w:lang w:eastAsia="en-SG"/>
              </w:rPr>
              <w:t>Prejudge 1 Remark</w:t>
            </w:r>
          </w:p>
        </w:tc>
        <w:tc>
          <w:tcPr>
            <w:tcW w:w="3969" w:type="dxa"/>
            <w:shd w:val="clear" w:color="auto" w:fill="auto"/>
            <w:noWrap/>
            <w:vAlign w:val="bottom"/>
            <w:hideMark/>
          </w:tcPr>
          <w:p w14:paraId="2E8B4AE6" w14:textId="77777777" w:rsidR="000D48B6" w:rsidRPr="000D48B6" w:rsidRDefault="000D48B6" w:rsidP="000D48B6">
            <w:pPr>
              <w:spacing w:after="0" w:line="240" w:lineRule="auto"/>
              <w:rPr>
                <w:rFonts w:ascii="Calibri" w:eastAsia="Times New Roman" w:hAnsi="Calibri" w:cs="Times New Roman"/>
                <w:b/>
                <w:bCs/>
                <w:color w:val="000000"/>
                <w:lang w:eastAsia="en-SG"/>
              </w:rPr>
            </w:pPr>
            <w:r w:rsidRPr="000D48B6">
              <w:rPr>
                <w:rFonts w:ascii="Calibri" w:eastAsia="Times New Roman" w:hAnsi="Calibri" w:cs="Times New Roman"/>
                <w:b/>
                <w:bCs/>
                <w:color w:val="000000"/>
                <w:lang w:eastAsia="en-SG"/>
              </w:rPr>
              <w:t>Prejudge 2 Remark</w:t>
            </w:r>
          </w:p>
        </w:tc>
        <w:tc>
          <w:tcPr>
            <w:tcW w:w="3686" w:type="dxa"/>
            <w:shd w:val="clear" w:color="auto" w:fill="auto"/>
            <w:noWrap/>
            <w:vAlign w:val="bottom"/>
            <w:hideMark/>
          </w:tcPr>
          <w:p w14:paraId="30C5345E" w14:textId="77777777" w:rsidR="000D48B6" w:rsidRPr="000D48B6" w:rsidRDefault="000D48B6" w:rsidP="000D48B6">
            <w:pPr>
              <w:spacing w:after="0" w:line="240" w:lineRule="auto"/>
              <w:rPr>
                <w:rFonts w:ascii="Calibri" w:eastAsia="Times New Roman" w:hAnsi="Calibri" w:cs="Times New Roman"/>
                <w:b/>
                <w:bCs/>
                <w:color w:val="000000"/>
                <w:lang w:eastAsia="en-SG"/>
              </w:rPr>
            </w:pPr>
            <w:r w:rsidRPr="000D48B6">
              <w:rPr>
                <w:rFonts w:ascii="Calibri" w:eastAsia="Times New Roman" w:hAnsi="Calibri" w:cs="Times New Roman"/>
                <w:b/>
                <w:bCs/>
                <w:color w:val="000000"/>
                <w:lang w:eastAsia="en-SG"/>
              </w:rPr>
              <w:t>Prejudge 3 Remark</w:t>
            </w:r>
          </w:p>
        </w:tc>
      </w:tr>
      <w:tr w:rsidR="000D48B6" w:rsidRPr="000D48B6" w14:paraId="644557B0" w14:textId="77777777" w:rsidTr="008B74B6">
        <w:trPr>
          <w:trHeight w:val="300"/>
        </w:trPr>
        <w:tc>
          <w:tcPr>
            <w:tcW w:w="865" w:type="dxa"/>
            <w:shd w:val="clear" w:color="auto" w:fill="auto"/>
            <w:noWrap/>
            <w:vAlign w:val="center"/>
            <w:hideMark/>
          </w:tcPr>
          <w:p w14:paraId="2289D8C1" w14:textId="77777777" w:rsidR="000D48B6" w:rsidRPr="000D48B6" w:rsidRDefault="000D48B6" w:rsidP="000D48B6">
            <w:pPr>
              <w:spacing w:after="0" w:line="240" w:lineRule="auto"/>
              <w:rPr>
                <w:rFonts w:ascii="Arial" w:eastAsia="Times New Roman" w:hAnsi="Arial" w:cs="Arial"/>
                <w:sz w:val="20"/>
                <w:szCs w:val="20"/>
                <w:lang w:eastAsia="en-SG"/>
              </w:rPr>
            </w:pPr>
            <w:r w:rsidRPr="000D48B6">
              <w:rPr>
                <w:rFonts w:ascii="Arial" w:eastAsia="Times New Roman" w:hAnsi="Arial" w:cs="Arial"/>
                <w:sz w:val="20"/>
                <w:szCs w:val="20"/>
                <w:lang w:eastAsia="en-SG"/>
              </w:rPr>
              <w:t>TM008</w:t>
            </w:r>
          </w:p>
        </w:tc>
        <w:tc>
          <w:tcPr>
            <w:tcW w:w="865" w:type="dxa"/>
            <w:shd w:val="clear" w:color="auto" w:fill="auto"/>
            <w:noWrap/>
            <w:vAlign w:val="center"/>
            <w:hideMark/>
          </w:tcPr>
          <w:p w14:paraId="1D4D3736" w14:textId="77777777" w:rsidR="000D48B6" w:rsidRPr="000D48B6" w:rsidRDefault="000D48B6" w:rsidP="000D48B6">
            <w:pPr>
              <w:spacing w:after="0" w:line="240" w:lineRule="auto"/>
              <w:rPr>
                <w:rFonts w:ascii="Arial" w:eastAsia="Times New Roman" w:hAnsi="Arial" w:cs="Arial"/>
                <w:sz w:val="20"/>
                <w:szCs w:val="20"/>
                <w:lang w:eastAsia="en-SG"/>
              </w:rPr>
            </w:pPr>
            <w:r w:rsidRPr="000D48B6">
              <w:rPr>
                <w:rFonts w:ascii="Arial" w:eastAsia="Times New Roman" w:hAnsi="Arial" w:cs="Arial"/>
                <w:sz w:val="20"/>
                <w:szCs w:val="20"/>
                <w:lang w:eastAsia="en-SG"/>
              </w:rPr>
              <w:t>No</w:t>
            </w:r>
          </w:p>
        </w:tc>
        <w:tc>
          <w:tcPr>
            <w:tcW w:w="3935" w:type="dxa"/>
            <w:shd w:val="clear" w:color="auto" w:fill="auto"/>
            <w:noWrap/>
            <w:hideMark/>
          </w:tcPr>
          <w:p w14:paraId="364BD6F4" w14:textId="77777777" w:rsidR="000D48B6" w:rsidRPr="000D48B6" w:rsidRDefault="000D48B6" w:rsidP="000D48B6">
            <w:pPr>
              <w:spacing w:after="0" w:line="240" w:lineRule="auto"/>
              <w:rPr>
                <w:rFonts w:ascii="Calibri" w:eastAsia="Times New Roman" w:hAnsi="Calibri" w:cs="Times New Roman"/>
                <w:color w:val="000000"/>
                <w:lang w:eastAsia="en-SG"/>
              </w:rPr>
            </w:pPr>
            <w:r w:rsidRPr="000D48B6">
              <w:rPr>
                <w:rFonts w:ascii="Calibri" w:eastAsia="Times New Roman" w:hAnsi="Calibri" w:cs="Times New Roman"/>
                <w:color w:val="000000"/>
                <w:lang w:eastAsia="en-SG"/>
              </w:rPr>
              <w:t>The results of the study, some turned out to be discordant with the hypothesis.</w:t>
            </w:r>
            <w:r w:rsidRPr="000D48B6">
              <w:rPr>
                <w:rFonts w:ascii="Calibri" w:eastAsia="Times New Roman" w:hAnsi="Calibri" w:cs="Times New Roman"/>
                <w:color w:val="000000"/>
                <w:lang w:eastAsia="en-SG"/>
              </w:rPr>
              <w:br/>
              <w:t xml:space="preserve">This may partially be due to the literature study that was not thorough enough. </w:t>
            </w:r>
            <w:r w:rsidRPr="000D48B6">
              <w:rPr>
                <w:rFonts w:ascii="Calibri" w:eastAsia="Times New Roman" w:hAnsi="Calibri" w:cs="Times New Roman"/>
                <w:color w:val="000000"/>
                <w:lang w:eastAsia="en-SG"/>
              </w:rPr>
              <w:br/>
              <w:t>Or, the design and methodology were not good enough to anticipate the unexpected findings.</w:t>
            </w:r>
            <w:r w:rsidRPr="000D48B6">
              <w:rPr>
                <w:rFonts w:ascii="Calibri" w:eastAsia="Times New Roman" w:hAnsi="Calibri" w:cs="Times New Roman"/>
                <w:color w:val="000000"/>
                <w:lang w:eastAsia="en-SG"/>
              </w:rPr>
              <w:br/>
            </w:r>
            <w:r w:rsidRPr="000D48B6">
              <w:rPr>
                <w:rFonts w:ascii="Calibri" w:eastAsia="Times New Roman" w:hAnsi="Calibri" w:cs="Times New Roman"/>
                <w:color w:val="000000"/>
                <w:lang w:eastAsia="en-SG"/>
              </w:rPr>
              <w:br/>
              <w:t>Nevertheless, the results of the study are valuable in help</w:t>
            </w:r>
            <w:bookmarkStart w:id="0" w:name="_GoBack"/>
            <w:bookmarkEnd w:id="0"/>
            <w:r w:rsidRPr="000D48B6">
              <w:rPr>
                <w:rFonts w:ascii="Calibri" w:eastAsia="Times New Roman" w:hAnsi="Calibri" w:cs="Times New Roman"/>
                <w:color w:val="000000"/>
                <w:lang w:eastAsia="en-SG"/>
              </w:rPr>
              <w:t xml:space="preserve">ing to set better design and methodology on the future study. </w:t>
            </w:r>
          </w:p>
        </w:tc>
        <w:tc>
          <w:tcPr>
            <w:tcW w:w="3969" w:type="dxa"/>
            <w:shd w:val="clear" w:color="auto" w:fill="auto"/>
            <w:noWrap/>
            <w:hideMark/>
          </w:tcPr>
          <w:p w14:paraId="16821B4C" w14:textId="77777777" w:rsidR="000D48B6" w:rsidRPr="000D48B6" w:rsidRDefault="000D48B6" w:rsidP="000D48B6">
            <w:pPr>
              <w:spacing w:after="0" w:line="240" w:lineRule="auto"/>
              <w:rPr>
                <w:rFonts w:ascii="Calibri" w:eastAsia="Times New Roman" w:hAnsi="Calibri" w:cs="Times New Roman"/>
                <w:color w:val="000000"/>
                <w:lang w:eastAsia="en-SG"/>
              </w:rPr>
            </w:pPr>
            <w:r w:rsidRPr="000D48B6">
              <w:rPr>
                <w:rFonts w:ascii="Calibri" w:eastAsia="Times New Roman" w:hAnsi="Calibri" w:cs="Times New Roman"/>
                <w:color w:val="000000"/>
                <w:lang w:eastAsia="en-SG"/>
              </w:rPr>
              <w:t>Interesting project, clear report. I look forward to hearing the presentation during Final Judging.</w:t>
            </w:r>
          </w:p>
        </w:tc>
        <w:tc>
          <w:tcPr>
            <w:tcW w:w="3686" w:type="dxa"/>
            <w:shd w:val="clear" w:color="auto" w:fill="auto"/>
            <w:noWrap/>
            <w:hideMark/>
          </w:tcPr>
          <w:p w14:paraId="185DDF1F" w14:textId="77777777" w:rsidR="000D48B6" w:rsidRPr="000D48B6" w:rsidRDefault="000D48B6" w:rsidP="000D48B6">
            <w:pPr>
              <w:spacing w:after="0" w:line="240" w:lineRule="auto"/>
              <w:rPr>
                <w:rFonts w:ascii="Calibri" w:eastAsia="Times New Roman" w:hAnsi="Calibri" w:cs="Times New Roman"/>
                <w:color w:val="000000"/>
                <w:lang w:eastAsia="en-SG"/>
              </w:rPr>
            </w:pPr>
            <w:r w:rsidRPr="000D48B6">
              <w:rPr>
                <w:rFonts w:ascii="Calibri" w:eastAsia="Times New Roman" w:hAnsi="Calibri" w:cs="Times New Roman"/>
                <w:color w:val="000000"/>
                <w:lang w:eastAsia="en-SG"/>
              </w:rPr>
              <w:t>There are some important issues that need further thinking/addressing. Examples: 1) Using the maximum 'CTC' in controls as the threshold - is that really the best cutoff, given 'noise', or perhaps even undiagnosed cancer since there was no clear description on the 'healthy controls'? When the result obtained was not significant between the 2 groups, perhaps one should consider trying different cutoffs? 2) What is the SD between two samples taken from the same patient twice, and also the same sample but measured twice (i.e. with two 1ml sample taken out for the CTC analysis)? 3) There were some analyses done that did not seem to make sense to me e.g. why test CTC vs mutation? why will it make sense to expect CTC to be associated with mutation? Also, it is important to make clear that 'CTC' in controls are not actually CTCs from the beginning (although it was mentioned at the end)</w:t>
            </w:r>
          </w:p>
        </w:tc>
      </w:tr>
    </w:tbl>
    <w:p w14:paraId="5341FA51" w14:textId="77777777" w:rsidR="001F4D09" w:rsidRDefault="001F4D09"/>
    <w:sectPr w:rsidR="001F4D09" w:rsidSect="006E5FD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8D"/>
    <w:rsid w:val="000D48B6"/>
    <w:rsid w:val="001F4D09"/>
    <w:rsid w:val="002D15F6"/>
    <w:rsid w:val="0062431F"/>
    <w:rsid w:val="008B74B6"/>
    <w:rsid w:val="00F60C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1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15F6"/>
    <w:rPr>
      <w:sz w:val="18"/>
      <w:szCs w:val="18"/>
    </w:rPr>
  </w:style>
  <w:style w:type="paragraph" w:styleId="CommentText">
    <w:name w:val="annotation text"/>
    <w:basedOn w:val="Normal"/>
    <w:link w:val="CommentTextChar"/>
    <w:uiPriority w:val="99"/>
    <w:semiHidden/>
    <w:unhideWhenUsed/>
    <w:rsid w:val="002D15F6"/>
    <w:pPr>
      <w:spacing w:line="240" w:lineRule="auto"/>
    </w:pPr>
    <w:rPr>
      <w:sz w:val="24"/>
      <w:szCs w:val="24"/>
    </w:rPr>
  </w:style>
  <w:style w:type="character" w:customStyle="1" w:styleId="CommentTextChar">
    <w:name w:val="Comment Text Char"/>
    <w:basedOn w:val="DefaultParagraphFont"/>
    <w:link w:val="CommentText"/>
    <w:uiPriority w:val="99"/>
    <w:semiHidden/>
    <w:rsid w:val="002D15F6"/>
    <w:rPr>
      <w:sz w:val="24"/>
      <w:szCs w:val="24"/>
    </w:rPr>
  </w:style>
  <w:style w:type="paragraph" w:styleId="CommentSubject">
    <w:name w:val="annotation subject"/>
    <w:basedOn w:val="CommentText"/>
    <w:next w:val="CommentText"/>
    <w:link w:val="CommentSubjectChar"/>
    <w:uiPriority w:val="99"/>
    <w:semiHidden/>
    <w:unhideWhenUsed/>
    <w:rsid w:val="002D15F6"/>
    <w:rPr>
      <w:b/>
      <w:bCs/>
      <w:sz w:val="20"/>
      <w:szCs w:val="20"/>
    </w:rPr>
  </w:style>
  <w:style w:type="character" w:customStyle="1" w:styleId="CommentSubjectChar">
    <w:name w:val="Comment Subject Char"/>
    <w:basedOn w:val="CommentTextChar"/>
    <w:link w:val="CommentSubject"/>
    <w:uiPriority w:val="99"/>
    <w:semiHidden/>
    <w:rsid w:val="002D15F6"/>
    <w:rPr>
      <w:b/>
      <w:bCs/>
      <w:sz w:val="20"/>
      <w:szCs w:val="20"/>
    </w:rPr>
  </w:style>
  <w:style w:type="paragraph" w:styleId="BalloonText">
    <w:name w:val="Balloon Text"/>
    <w:basedOn w:val="Normal"/>
    <w:link w:val="BalloonTextChar"/>
    <w:uiPriority w:val="99"/>
    <w:semiHidden/>
    <w:unhideWhenUsed/>
    <w:rsid w:val="002D15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5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15F6"/>
    <w:rPr>
      <w:sz w:val="18"/>
      <w:szCs w:val="18"/>
    </w:rPr>
  </w:style>
  <w:style w:type="paragraph" w:styleId="CommentText">
    <w:name w:val="annotation text"/>
    <w:basedOn w:val="Normal"/>
    <w:link w:val="CommentTextChar"/>
    <w:uiPriority w:val="99"/>
    <w:semiHidden/>
    <w:unhideWhenUsed/>
    <w:rsid w:val="002D15F6"/>
    <w:pPr>
      <w:spacing w:line="240" w:lineRule="auto"/>
    </w:pPr>
    <w:rPr>
      <w:sz w:val="24"/>
      <w:szCs w:val="24"/>
    </w:rPr>
  </w:style>
  <w:style w:type="character" w:customStyle="1" w:styleId="CommentTextChar">
    <w:name w:val="Comment Text Char"/>
    <w:basedOn w:val="DefaultParagraphFont"/>
    <w:link w:val="CommentText"/>
    <w:uiPriority w:val="99"/>
    <w:semiHidden/>
    <w:rsid w:val="002D15F6"/>
    <w:rPr>
      <w:sz w:val="24"/>
      <w:szCs w:val="24"/>
    </w:rPr>
  </w:style>
  <w:style w:type="paragraph" w:styleId="CommentSubject">
    <w:name w:val="annotation subject"/>
    <w:basedOn w:val="CommentText"/>
    <w:next w:val="CommentText"/>
    <w:link w:val="CommentSubjectChar"/>
    <w:uiPriority w:val="99"/>
    <w:semiHidden/>
    <w:unhideWhenUsed/>
    <w:rsid w:val="002D15F6"/>
    <w:rPr>
      <w:b/>
      <w:bCs/>
      <w:sz w:val="20"/>
      <w:szCs w:val="20"/>
    </w:rPr>
  </w:style>
  <w:style w:type="character" w:customStyle="1" w:styleId="CommentSubjectChar">
    <w:name w:val="Comment Subject Char"/>
    <w:basedOn w:val="CommentTextChar"/>
    <w:link w:val="CommentSubject"/>
    <w:uiPriority w:val="99"/>
    <w:semiHidden/>
    <w:rsid w:val="002D15F6"/>
    <w:rPr>
      <w:b/>
      <w:bCs/>
      <w:sz w:val="20"/>
      <w:szCs w:val="20"/>
    </w:rPr>
  </w:style>
  <w:style w:type="paragraph" w:styleId="BalloonText">
    <w:name w:val="Balloon Text"/>
    <w:basedOn w:val="Normal"/>
    <w:link w:val="BalloonTextChar"/>
    <w:uiPriority w:val="99"/>
    <w:semiHidden/>
    <w:unhideWhenUsed/>
    <w:rsid w:val="002D15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5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52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5AEE6-D56E-8149-BA6F-33809026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Hwey TAN (MOE)</dc:creator>
  <cp:keywords/>
  <dc:description/>
  <cp:lastModifiedBy>X ZZ</cp:lastModifiedBy>
  <cp:revision>3</cp:revision>
  <dcterms:created xsi:type="dcterms:W3CDTF">2018-02-23T10:19:00Z</dcterms:created>
  <dcterms:modified xsi:type="dcterms:W3CDTF">2018-02-23T10:21:00Z</dcterms:modified>
</cp:coreProperties>
</file>