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942" w:rsidRDefault="008519CC" w:rsidP="00026E8F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Aufgabe_03_02</w:t>
      </w:r>
      <w:r w:rsidR="00DC3C79">
        <w:rPr>
          <w:rFonts w:ascii="Source Sans Pro" w:hAnsi="Source Sans Pro"/>
          <w:b/>
          <w:sz w:val="40"/>
          <w:szCs w:val="40"/>
        </w:rPr>
        <w:t>_04</w:t>
      </w:r>
    </w:p>
    <w:p w:rsidR="00753A8B" w:rsidRPr="00026E8F" w:rsidRDefault="00753A8B" w:rsidP="00026E8F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</w:p>
    <w:p w:rsidR="007E5683" w:rsidRPr="00931E1C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83337A" w:rsidRDefault="00915A6F" w:rsidP="0083337A">
      <w:pPr>
        <w:rPr>
          <w:rFonts w:ascii="Source Sans Pro SemiBold" w:hAnsi="Source Sans Pro SemiBold"/>
          <w:sz w:val="24"/>
          <w:szCs w:val="24"/>
        </w:rPr>
      </w:pPr>
      <w:r w:rsidRPr="007E5683">
        <w:rPr>
          <w:rFonts w:ascii="Source Sans Pro SemiBold" w:hAnsi="Source Sans Pro SemiBold"/>
          <w:sz w:val="24"/>
          <w:szCs w:val="24"/>
        </w:rPr>
        <w:t xml:space="preserve">Formulieren Sie bitte entsprechende SQL-Anweisungen für folgende Aufgabestellungen: </w:t>
      </w:r>
    </w:p>
    <w:p w:rsidR="00351548" w:rsidRPr="00351548" w:rsidRDefault="00351548" w:rsidP="00351548">
      <w:pPr>
        <w:jc w:val="center"/>
        <w:rPr>
          <w:rFonts w:ascii="Source Sans Pro SemiBold" w:hAnsi="Source Sans Pro SemiBold"/>
          <w:color w:val="0070C0"/>
          <w:sz w:val="24"/>
          <w:szCs w:val="24"/>
        </w:rPr>
      </w:pPr>
      <w:r w:rsidRPr="00351548">
        <w:rPr>
          <w:rFonts w:ascii="Source Sans Pro SemiBold" w:hAnsi="Source Sans Pro SemiBold"/>
          <w:color w:val="0070C0"/>
          <w:sz w:val="24"/>
          <w:szCs w:val="24"/>
        </w:rPr>
        <w:t>(Überlegen Sie nun bitte selbst, in welchen Fällen der Einsatz von DISTINCT sinnvoll ist)</w:t>
      </w:r>
    </w:p>
    <w:p w:rsidR="0083337A" w:rsidRPr="0083337A" w:rsidRDefault="0083337A" w:rsidP="0083337A">
      <w:pPr>
        <w:rPr>
          <w:rFonts w:ascii="Source Sans Pro SemiBold" w:hAnsi="Source Sans Pro SemiBold"/>
          <w:b/>
          <w:sz w:val="28"/>
          <w:szCs w:val="28"/>
          <w:u w:val="single"/>
        </w:rPr>
      </w:pPr>
    </w:p>
    <w:p w:rsidR="00FC08EB" w:rsidRDefault="00DC3C79" w:rsidP="00997239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Für jeden Kunden mit einer Kunden-ID größer als 2 soll Vorname, Nachname und Email-Adresse ausgegeben werden, sofern dieser Kunde mindestens 1 Produkt nach dem 30. April 2021 bestellte</w:t>
      </w:r>
      <w:r w:rsidR="00353BED">
        <w:rPr>
          <w:rFonts w:ascii="Source Sans Pro SemiBold" w:hAnsi="Source Sans Pro SemiBold"/>
          <w:sz w:val="28"/>
          <w:szCs w:val="28"/>
        </w:rPr>
        <w:t>, das teure</w:t>
      </w:r>
      <w:bookmarkStart w:id="0" w:name="_GoBack"/>
      <w:bookmarkEnd w:id="0"/>
      <w:r w:rsidR="00353BED">
        <w:rPr>
          <w:rFonts w:ascii="Source Sans Pro SemiBold" w:hAnsi="Source Sans Pro SemiBold"/>
          <w:sz w:val="28"/>
          <w:szCs w:val="28"/>
        </w:rPr>
        <w:t>r als 30 Euro ist</w:t>
      </w:r>
      <w:r>
        <w:rPr>
          <w:rFonts w:ascii="Source Sans Pro SemiBold" w:hAnsi="Source Sans Pro SemiBold"/>
          <w:sz w:val="28"/>
          <w:szCs w:val="28"/>
        </w:rPr>
        <w:t xml:space="preserve">. Die Ausgabe soll alphabetisch nach 1.) Nachname und 2.) Vorname geschehen. </w:t>
      </w:r>
      <w:r w:rsidR="00997239" w:rsidRPr="00997239">
        <w:rPr>
          <w:rFonts w:ascii="Source Sans Pro SemiBold" w:hAnsi="Source Sans Pro SemiBold"/>
          <w:color w:val="0070C0"/>
          <w:sz w:val="24"/>
          <w:szCs w:val="24"/>
        </w:rPr>
        <w:t>Lösung OHNE WHERE-Klausel.</w:t>
      </w:r>
    </w:p>
    <w:p w:rsidR="004E3A5A" w:rsidRDefault="005D64FB" w:rsidP="00042FBB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Für jeden Einkauf eines Exemplars soll der Produktname und die Abrechnungs-ID </w:t>
      </w:r>
      <w:r w:rsidR="00B85740">
        <w:rPr>
          <w:rFonts w:ascii="Source Sans Pro SemiBold" w:hAnsi="Source Sans Pro SemiBold"/>
          <w:sz w:val="28"/>
          <w:szCs w:val="28"/>
        </w:rPr>
        <w:t xml:space="preserve">ausgegeben werden, sofern das Produkt weniger als 100 Euro kostet. Ferner sollen aber auch die Namen jener Produkte ausgegeben werden, die bisher noch nicht bestellt wurden, </w:t>
      </w:r>
      <w:r w:rsidR="00B85740" w:rsidRPr="003236EA">
        <w:rPr>
          <w:rFonts w:ascii="Source Sans Pro SemiBold" w:hAnsi="Source Sans Pro SemiBold"/>
          <w:color w:val="0070C0"/>
          <w:sz w:val="28"/>
          <w:szCs w:val="28"/>
        </w:rPr>
        <w:t>allerdings NUR</w:t>
      </w:r>
      <w:r w:rsidR="00B85740">
        <w:rPr>
          <w:rFonts w:ascii="Source Sans Pro SemiBold" w:hAnsi="Source Sans Pro SemiBold"/>
          <w:sz w:val="28"/>
          <w:szCs w:val="28"/>
        </w:rPr>
        <w:t>, wenn sie weniger als 100 Euro kosten!</w:t>
      </w:r>
    </w:p>
    <w:p w:rsidR="00B85740" w:rsidRPr="00035F66" w:rsidRDefault="0011551C" w:rsidP="00042FBB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Für jeden Hersteller soll der Herstellername ausgegeben werden</w:t>
      </w:r>
      <w:r w:rsidR="00035F66">
        <w:rPr>
          <w:rFonts w:ascii="Source Sans Pro SemiBold" w:hAnsi="Source Sans Pro SemiBold"/>
          <w:sz w:val="28"/>
          <w:szCs w:val="28"/>
        </w:rPr>
        <w:t xml:space="preserve">, sofern mindestens eines seiner Produkte bestellt wurde. Ausgabe sortiert nach Herstellernamen abfallend. </w:t>
      </w:r>
      <w:r w:rsidR="00997239" w:rsidRPr="00997239">
        <w:rPr>
          <w:rFonts w:ascii="Source Sans Pro SemiBold" w:hAnsi="Source Sans Pro SemiBold"/>
          <w:color w:val="0070C0"/>
          <w:sz w:val="24"/>
          <w:szCs w:val="24"/>
        </w:rPr>
        <w:t>Lösung OHNE WHERE-Klausel</w:t>
      </w:r>
      <w:r w:rsidR="00035F66" w:rsidRPr="00997239">
        <w:rPr>
          <w:rFonts w:ascii="Source Sans Pro SemiBold" w:hAnsi="Source Sans Pro SemiBold"/>
          <w:color w:val="0070C0"/>
          <w:sz w:val="24"/>
          <w:szCs w:val="24"/>
        </w:rPr>
        <w:t xml:space="preserve">. </w:t>
      </w:r>
    </w:p>
    <w:p w:rsidR="00035F66" w:rsidRPr="00A25CA9" w:rsidRDefault="00A25CA9" w:rsidP="00042FBB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Für jedes P</w:t>
      </w:r>
      <w:r w:rsidRPr="00A25CA9">
        <w:rPr>
          <w:rFonts w:ascii="Source Sans Pro SemiBold" w:hAnsi="Source Sans Pro SemiBold"/>
          <w:sz w:val="28"/>
          <w:szCs w:val="28"/>
        </w:rPr>
        <w:t xml:space="preserve">rodukt </w:t>
      </w:r>
      <w:r>
        <w:rPr>
          <w:rFonts w:ascii="Source Sans Pro SemiBold" w:hAnsi="Source Sans Pro SemiBold"/>
          <w:sz w:val="28"/>
          <w:szCs w:val="28"/>
        </w:rPr>
        <w:t>soll</w:t>
      </w:r>
      <w:r w:rsidR="003D002F">
        <w:rPr>
          <w:rFonts w:ascii="Source Sans Pro SemiBold" w:hAnsi="Source Sans Pro SemiBold"/>
          <w:sz w:val="28"/>
          <w:szCs w:val="28"/>
        </w:rPr>
        <w:t>en</w:t>
      </w:r>
      <w:r>
        <w:rPr>
          <w:rFonts w:ascii="Source Sans Pro SemiBold" w:hAnsi="Source Sans Pro SemiBold"/>
          <w:sz w:val="28"/>
          <w:szCs w:val="28"/>
        </w:rPr>
        <w:t xml:space="preserve"> </w:t>
      </w:r>
      <w:r w:rsidR="003D002F">
        <w:rPr>
          <w:rFonts w:ascii="Source Sans Pro SemiBold" w:hAnsi="Source Sans Pro SemiBold"/>
          <w:sz w:val="28"/>
          <w:szCs w:val="28"/>
        </w:rPr>
        <w:t xml:space="preserve">Name und Preis ausgegeben werden, zusammen mit dem </w:t>
      </w:r>
      <w:r w:rsidR="00C61198">
        <w:rPr>
          <w:rFonts w:ascii="Source Sans Pro SemiBold" w:hAnsi="Source Sans Pro SemiBold"/>
          <w:sz w:val="28"/>
          <w:szCs w:val="28"/>
        </w:rPr>
        <w:t xml:space="preserve">Herstellernamen und dem </w:t>
      </w:r>
      <w:r w:rsidR="003D002F">
        <w:rPr>
          <w:rFonts w:ascii="Source Sans Pro SemiBold" w:hAnsi="Source Sans Pro SemiBold"/>
          <w:sz w:val="28"/>
          <w:szCs w:val="28"/>
        </w:rPr>
        <w:t>Speditionsnamen jener Spedition, die dieses Produkt (im Falle einer Bestellung) transportieren würde. Ausgabe alphabetisch nach 1. Spe</w:t>
      </w:r>
      <w:r w:rsidR="00026E8F">
        <w:rPr>
          <w:rFonts w:ascii="Source Sans Pro SemiBold" w:hAnsi="Source Sans Pro SemiBold"/>
          <w:sz w:val="28"/>
          <w:szCs w:val="28"/>
        </w:rPr>
        <w:t>ditionsname und 2. Produktnamen sortiert. Es sollen aber nur Produkte berücksichtigt werden, die zwischen (beiderseits einschließlich) 30 und 200 Euro kosten. Ferner soll aber auch der Name jener Speditionen</w:t>
      </w:r>
      <w:r w:rsidR="00C61198">
        <w:rPr>
          <w:rFonts w:ascii="Source Sans Pro SemiBold" w:hAnsi="Source Sans Pro SemiBold"/>
          <w:sz w:val="28"/>
          <w:szCs w:val="28"/>
        </w:rPr>
        <w:t xml:space="preserve"> und (gegebenenfalls) Herstellern</w:t>
      </w:r>
      <w:r w:rsidR="00026E8F">
        <w:rPr>
          <w:rFonts w:ascii="Source Sans Pro SemiBold" w:hAnsi="Source Sans Pro SemiBold"/>
          <w:sz w:val="28"/>
          <w:szCs w:val="28"/>
        </w:rPr>
        <w:t xml:space="preserve"> erscheinen, die keinem Produkt im Sortiment von „Geld_her“ zugeordnet werden können,</w:t>
      </w:r>
      <w:r w:rsidR="007D253E">
        <w:rPr>
          <w:rFonts w:ascii="Source Sans Pro SemiBold" w:hAnsi="Source Sans Pro SemiBold"/>
          <w:sz w:val="28"/>
          <w:szCs w:val="28"/>
        </w:rPr>
        <w:t xml:space="preserve"> oder der </w:t>
      </w:r>
      <w:r w:rsidR="009D7A6D">
        <w:rPr>
          <w:rFonts w:ascii="Source Sans Pro SemiBold" w:hAnsi="Source Sans Pro SemiBold"/>
          <w:sz w:val="28"/>
          <w:szCs w:val="28"/>
        </w:rPr>
        <w:t xml:space="preserve">obigen Preis-Bedingung </w:t>
      </w:r>
      <w:r w:rsidR="007D253E">
        <w:rPr>
          <w:rFonts w:ascii="Source Sans Pro SemiBold" w:hAnsi="Source Sans Pro SemiBold"/>
          <w:sz w:val="28"/>
          <w:szCs w:val="28"/>
        </w:rPr>
        <w:t xml:space="preserve">nicht </w:t>
      </w:r>
      <w:r w:rsidR="009D7A6D">
        <w:rPr>
          <w:rFonts w:ascii="Source Sans Pro SemiBold" w:hAnsi="Source Sans Pro SemiBold"/>
          <w:sz w:val="28"/>
          <w:szCs w:val="28"/>
        </w:rPr>
        <w:t>genügen!</w:t>
      </w:r>
    </w:p>
    <w:sectPr w:rsidR="00035F66" w:rsidRPr="00A25CA9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9FC" w:rsidRDefault="007059FC" w:rsidP="006D6A00">
      <w:r>
        <w:separator/>
      </w:r>
    </w:p>
  </w:endnote>
  <w:endnote w:type="continuationSeparator" w:id="0">
    <w:p w:rsidR="007059FC" w:rsidRDefault="007059FC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9FC" w:rsidRDefault="007059FC" w:rsidP="006D6A00">
      <w:r>
        <w:separator/>
      </w:r>
    </w:p>
  </w:footnote>
  <w:footnote w:type="continuationSeparator" w:id="0">
    <w:p w:rsidR="007059FC" w:rsidRDefault="007059FC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26E8F"/>
    <w:rsid w:val="00035F66"/>
    <w:rsid w:val="00042FBB"/>
    <w:rsid w:val="00044AE3"/>
    <w:rsid w:val="00051426"/>
    <w:rsid w:val="00053CC2"/>
    <w:rsid w:val="000651FF"/>
    <w:rsid w:val="0009275E"/>
    <w:rsid w:val="000937F8"/>
    <w:rsid w:val="00095BB1"/>
    <w:rsid w:val="00112EC6"/>
    <w:rsid w:val="0011551C"/>
    <w:rsid w:val="0011684F"/>
    <w:rsid w:val="001247B5"/>
    <w:rsid w:val="001436B7"/>
    <w:rsid w:val="0016315C"/>
    <w:rsid w:val="0019198E"/>
    <w:rsid w:val="001961BB"/>
    <w:rsid w:val="001B05EA"/>
    <w:rsid w:val="001C211E"/>
    <w:rsid w:val="001C461E"/>
    <w:rsid w:val="00213A1B"/>
    <w:rsid w:val="00216735"/>
    <w:rsid w:val="00240C4E"/>
    <w:rsid w:val="002573DA"/>
    <w:rsid w:val="002642EF"/>
    <w:rsid w:val="00270273"/>
    <w:rsid w:val="002802D0"/>
    <w:rsid w:val="002B7FCA"/>
    <w:rsid w:val="002D44B2"/>
    <w:rsid w:val="002D5626"/>
    <w:rsid w:val="003236EA"/>
    <w:rsid w:val="0032453F"/>
    <w:rsid w:val="00351548"/>
    <w:rsid w:val="00353BED"/>
    <w:rsid w:val="0037228F"/>
    <w:rsid w:val="00383396"/>
    <w:rsid w:val="003A5ED6"/>
    <w:rsid w:val="003B26DD"/>
    <w:rsid w:val="003D002F"/>
    <w:rsid w:val="003E5829"/>
    <w:rsid w:val="0041055D"/>
    <w:rsid w:val="004162F3"/>
    <w:rsid w:val="0042344D"/>
    <w:rsid w:val="00447652"/>
    <w:rsid w:val="0047518E"/>
    <w:rsid w:val="004957FA"/>
    <w:rsid w:val="004B4F9E"/>
    <w:rsid w:val="004E3A5A"/>
    <w:rsid w:val="005118B4"/>
    <w:rsid w:val="00534755"/>
    <w:rsid w:val="00536136"/>
    <w:rsid w:val="00543942"/>
    <w:rsid w:val="005448B4"/>
    <w:rsid w:val="00582E16"/>
    <w:rsid w:val="00594E35"/>
    <w:rsid w:val="005D64FB"/>
    <w:rsid w:val="005F2205"/>
    <w:rsid w:val="0062187A"/>
    <w:rsid w:val="00632E42"/>
    <w:rsid w:val="00652882"/>
    <w:rsid w:val="00674E88"/>
    <w:rsid w:val="006A0C7A"/>
    <w:rsid w:val="006C59B2"/>
    <w:rsid w:val="006D26E2"/>
    <w:rsid w:val="006D6A00"/>
    <w:rsid w:val="007059FC"/>
    <w:rsid w:val="00711674"/>
    <w:rsid w:val="00712BFC"/>
    <w:rsid w:val="0071564A"/>
    <w:rsid w:val="00722FB4"/>
    <w:rsid w:val="00745383"/>
    <w:rsid w:val="00753A8B"/>
    <w:rsid w:val="00760737"/>
    <w:rsid w:val="00771AE3"/>
    <w:rsid w:val="0078363E"/>
    <w:rsid w:val="007D253E"/>
    <w:rsid w:val="007E5683"/>
    <w:rsid w:val="007E5A05"/>
    <w:rsid w:val="0083337A"/>
    <w:rsid w:val="008519CC"/>
    <w:rsid w:val="008704BA"/>
    <w:rsid w:val="00876062"/>
    <w:rsid w:val="008C4C7F"/>
    <w:rsid w:val="00915A6F"/>
    <w:rsid w:val="00931E1C"/>
    <w:rsid w:val="00947759"/>
    <w:rsid w:val="00971883"/>
    <w:rsid w:val="00997239"/>
    <w:rsid w:val="009D3E22"/>
    <w:rsid w:val="009D7A6D"/>
    <w:rsid w:val="00A1214C"/>
    <w:rsid w:val="00A25CA9"/>
    <w:rsid w:val="00A267CD"/>
    <w:rsid w:val="00A27319"/>
    <w:rsid w:val="00A2737D"/>
    <w:rsid w:val="00A351E8"/>
    <w:rsid w:val="00A52571"/>
    <w:rsid w:val="00A62A51"/>
    <w:rsid w:val="00A84144"/>
    <w:rsid w:val="00AA4BCF"/>
    <w:rsid w:val="00AB0C3B"/>
    <w:rsid w:val="00AB4DF5"/>
    <w:rsid w:val="00AD3E70"/>
    <w:rsid w:val="00AD69E9"/>
    <w:rsid w:val="00AF4051"/>
    <w:rsid w:val="00B13338"/>
    <w:rsid w:val="00B24D8C"/>
    <w:rsid w:val="00B71BD0"/>
    <w:rsid w:val="00B8437A"/>
    <w:rsid w:val="00B85740"/>
    <w:rsid w:val="00BC0530"/>
    <w:rsid w:val="00BF4E96"/>
    <w:rsid w:val="00C015F2"/>
    <w:rsid w:val="00C34D3F"/>
    <w:rsid w:val="00C50807"/>
    <w:rsid w:val="00C61198"/>
    <w:rsid w:val="00C76A39"/>
    <w:rsid w:val="00C915E1"/>
    <w:rsid w:val="00CA74CA"/>
    <w:rsid w:val="00CA795A"/>
    <w:rsid w:val="00CC1152"/>
    <w:rsid w:val="00CC286B"/>
    <w:rsid w:val="00D40F0A"/>
    <w:rsid w:val="00D50F1D"/>
    <w:rsid w:val="00D63C00"/>
    <w:rsid w:val="00D96DC8"/>
    <w:rsid w:val="00DB12AF"/>
    <w:rsid w:val="00DC3C79"/>
    <w:rsid w:val="00DD76EB"/>
    <w:rsid w:val="00DF57D1"/>
    <w:rsid w:val="00E349A5"/>
    <w:rsid w:val="00E34CB8"/>
    <w:rsid w:val="00EA4CD3"/>
    <w:rsid w:val="00EC0B1C"/>
    <w:rsid w:val="00EC215E"/>
    <w:rsid w:val="00ED0306"/>
    <w:rsid w:val="00ED7A26"/>
    <w:rsid w:val="00F131BA"/>
    <w:rsid w:val="00F22697"/>
    <w:rsid w:val="00F440B7"/>
    <w:rsid w:val="00F5688D"/>
    <w:rsid w:val="00FA1A94"/>
    <w:rsid w:val="00FC08EB"/>
    <w:rsid w:val="00FD7389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E44E778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  <w:style w:type="table" w:styleId="Tabellenraster">
    <w:name w:val="Table Grid"/>
    <w:basedOn w:val="NormaleTabelle"/>
    <w:uiPriority w:val="59"/>
    <w:rsid w:val="0083337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222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15</cp:revision>
  <dcterms:created xsi:type="dcterms:W3CDTF">2022-03-24T11:22:00Z</dcterms:created>
  <dcterms:modified xsi:type="dcterms:W3CDTF">2022-05-11T16:53:00Z</dcterms:modified>
</cp:coreProperties>
</file>