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47" w:rsidRDefault="00B14C47" w:rsidP="00B14C47">
      <w:pPr>
        <w:pStyle w:val="Titel"/>
      </w:pPr>
      <w:r>
        <w:t xml:space="preserve">Unser kleines DB </w:t>
      </w:r>
      <w:proofErr w:type="spellStart"/>
      <w:r>
        <w:t>Cheatsheet</w:t>
      </w:r>
      <w:proofErr w:type="spellEnd"/>
    </w:p>
    <w:p w:rsidR="00B14C47" w:rsidRDefault="00B14C47"/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 / (EZ) Datum</w:t>
      </w:r>
      <w:r>
        <w:t xml:space="preserve">: Informationen, die etwas beschreiben. </w:t>
      </w:r>
      <w:r w:rsidRPr="00B14C47">
        <w:t xml:space="preserve">Daten einer Datenbank beschreiben also </w:t>
      </w:r>
      <w:proofErr w:type="gramStart"/>
      <w:r w:rsidRPr="00C442F5">
        <w:rPr>
          <w:b/>
          <w:bCs/>
        </w:rPr>
        <w:t>Attribute</w:t>
      </w:r>
      <w:r w:rsidRPr="00B14C47">
        <w:t xml:space="preserve">  von</w:t>
      </w:r>
      <w:proofErr w:type="gramEnd"/>
      <w:r w:rsidRPr="00B14C47">
        <w:t xml:space="preserve"> Entitäten.</w:t>
      </w:r>
    </w:p>
    <w:p w:rsidR="00A80E15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Datenbank / Datenbanksystem</w:t>
      </w:r>
      <w:r>
        <w:t xml:space="preserve">: </w:t>
      </w:r>
      <w:proofErr w:type="gramStart"/>
      <w:r>
        <w:t>CRUD :</w:t>
      </w:r>
      <w:proofErr w:type="gramEnd"/>
      <w:r>
        <w:t xml:space="preserve"> Sammlung von Daten, aber die CRUD </w:t>
      </w:r>
      <w:bookmarkStart w:id="0" w:name="_GoBack"/>
      <w:bookmarkEnd w:id="0"/>
      <w:r>
        <w:t>Operationen müssen vom DB System gewährleistet sein.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CRUD</w:t>
      </w:r>
      <w:r>
        <w:t>: Daten können erschaffen werden (Create), Daten müssen gelesen werden können (Read), Daten müssen verändert werden können (Update), Daten müssen gelöscht werden können (Delete)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Entitätstyp</w:t>
      </w:r>
      <w:r>
        <w:t>:  Eine Klasse gleichartiger Entitäten.</w:t>
      </w:r>
      <w:r w:rsidR="001C26AC">
        <w:t xml:space="preserve"> Kategorie.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Entität:</w:t>
      </w:r>
      <w:r>
        <w:t xml:space="preserve"> Das konkrete Exemplar / Ausprägung/ eines Entitätstyps.</w:t>
      </w:r>
      <w:r w:rsidR="001C26AC">
        <w:t xml:space="preserve"> Eintrag in die Kategorie.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Attribute</w:t>
      </w:r>
      <w:r>
        <w:t xml:space="preserve">: </w:t>
      </w:r>
      <w:r w:rsidR="001C26AC">
        <w:t>Eigenschaften von Entitätstypen.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 xml:space="preserve">ID </w:t>
      </w:r>
      <w:r w:rsidR="001C26AC" w:rsidRPr="00C442F5">
        <w:rPr>
          <w:rStyle w:val="berschrift3Zchn"/>
        </w:rPr>
        <w:t>–</w:t>
      </w:r>
      <w:r w:rsidR="00C442F5" w:rsidRPr="00C442F5">
        <w:rPr>
          <w:rStyle w:val="berschrift3Zchn"/>
        </w:rPr>
        <w:t xml:space="preserve"> Attribut</w:t>
      </w:r>
      <w:r w:rsidR="001C26AC">
        <w:t xml:space="preserve">: Ist der </w:t>
      </w:r>
      <w:proofErr w:type="spellStart"/>
      <w:r w:rsidR="001C26AC">
        <w:t>Identifizierer</w:t>
      </w:r>
      <w:proofErr w:type="spellEnd"/>
      <w:r w:rsidR="001C26AC">
        <w:t xml:space="preserve"> einer Entität.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Relationen (Beziehung)</w:t>
      </w:r>
      <w:r w:rsidR="001C26AC" w:rsidRPr="00C442F5">
        <w:rPr>
          <w:rStyle w:val="berschrift3Zchn"/>
        </w:rPr>
        <w:t xml:space="preserve">: </w:t>
      </w:r>
      <w:r w:rsidR="001C26AC">
        <w:t>Entitätstypen können in Beziehung zu anderen Entitätstypen stehen. (z.B. eine Auto-Entität gehört zur Person-Entität)</w:t>
      </w:r>
    </w:p>
    <w:p w:rsidR="00B14C47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ERM</w:t>
      </w:r>
      <w:r>
        <w:t xml:space="preserve">: </w:t>
      </w:r>
      <w:r w:rsidRPr="001C26AC">
        <w:t>Ein Entity-</w:t>
      </w:r>
      <w:proofErr w:type="spellStart"/>
      <w:r w:rsidRPr="001C26AC">
        <w:t>Relationship</w:t>
      </w:r>
      <w:proofErr w:type="spellEnd"/>
      <w:r w:rsidRPr="001C26AC">
        <w:t>-</w:t>
      </w:r>
      <w:r w:rsidRPr="00C442F5">
        <w:rPr>
          <w:i/>
          <w:iCs/>
        </w:rPr>
        <w:t>Modell</w:t>
      </w:r>
      <w:r w:rsidRPr="001C26AC">
        <w:t xml:space="preserve"> ist eine </w:t>
      </w:r>
      <w:r w:rsidRPr="00C442F5">
        <w:rPr>
          <w:b/>
          <w:bCs/>
        </w:rPr>
        <w:t>gedankliche Zusammenfassung aller Elemente (hauptsächlich Entitätstypen und Relationen)</w:t>
      </w:r>
      <w:r w:rsidRPr="001C26AC">
        <w:t>, die für den Aufbau einer geplanten Datenbank von Bedeutung sein werden.</w:t>
      </w:r>
    </w:p>
    <w:p w:rsidR="001C26AC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ERD</w:t>
      </w:r>
      <w:r>
        <w:t xml:space="preserve">: </w:t>
      </w:r>
      <w:r w:rsidRPr="001C26AC">
        <w:t>Entity-</w:t>
      </w:r>
      <w:proofErr w:type="spellStart"/>
      <w:r w:rsidRPr="001C26AC">
        <w:t>Relationship</w:t>
      </w:r>
      <w:proofErr w:type="spellEnd"/>
      <w:r w:rsidRPr="001C26AC">
        <w:t>-Diagramm: Ein Entity-</w:t>
      </w:r>
      <w:proofErr w:type="spellStart"/>
      <w:r w:rsidRPr="001C26AC">
        <w:t>Relationship</w:t>
      </w:r>
      <w:proofErr w:type="spellEnd"/>
      <w:r w:rsidRPr="001C26AC">
        <w:t>-Diagramm ist die graphische Darstellung dieser Elemente. ER-Diagramme können als (grober) „Bauplan“ einer leeren Datenbank betrachtet werden. (Es werden noch keine Daten berücksichtigt)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Chen Notation</w:t>
      </w:r>
      <w:r w:rsidR="001C26AC">
        <w:t xml:space="preserve">: </w:t>
      </w:r>
      <w:r>
        <w:t xml:space="preserve"> ERD Syntax</w:t>
      </w:r>
      <w:r w:rsidR="001C26AC">
        <w:t xml:space="preserve"> mit den zugehörigen Symbolen.</w:t>
      </w:r>
    </w:p>
    <w:p w:rsidR="00B14C47" w:rsidRPr="00B14C47" w:rsidRDefault="00B14C47"/>
    <w:sectPr w:rsidR="00B14C47" w:rsidRPr="00B14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322B2"/>
    <w:multiLevelType w:val="hybridMultilevel"/>
    <w:tmpl w:val="AD148690"/>
    <w:lvl w:ilvl="0" w:tplc="75B2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864"/>
    <w:multiLevelType w:val="hybridMultilevel"/>
    <w:tmpl w:val="CCF08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47"/>
    <w:rsid w:val="001C26AC"/>
    <w:rsid w:val="00A80E15"/>
    <w:rsid w:val="00B14C47"/>
    <w:rsid w:val="00C4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D373"/>
  <w15:chartTrackingRefBased/>
  <w15:docId w15:val="{A74A1213-DB18-474E-AE28-2CD033D6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4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26A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4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4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2</cp:revision>
  <dcterms:created xsi:type="dcterms:W3CDTF">2023-08-08T06:03:00Z</dcterms:created>
  <dcterms:modified xsi:type="dcterms:W3CDTF">2023-08-08T10:14:00Z</dcterms:modified>
</cp:coreProperties>
</file>