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621D5" w14:textId="4C539821" w:rsidR="00702AD5" w:rsidRPr="00791696" w:rsidRDefault="009D6D9A" w:rsidP="00791696">
      <w:pPr>
        <w:pBdr>
          <w:bottom w:val="single" w:sz="4" w:space="1" w:color="auto"/>
        </w:pBdr>
        <w:rPr>
          <w:b/>
        </w:rPr>
      </w:pPr>
      <w:r>
        <w:rPr>
          <w:b/>
        </w:rPr>
        <w:fldChar w:fldCharType="begin"/>
      </w:r>
      <w:r>
        <w:rPr>
          <w:b/>
        </w:rPr>
        <w:instrText xml:space="preserve"> FILENAME   \* MERGEFORMAT </w:instrText>
      </w:r>
      <w:r>
        <w:rPr>
          <w:b/>
        </w:rPr>
        <w:fldChar w:fldCharType="separate"/>
      </w:r>
      <w:r w:rsidR="00C320D8">
        <w:rPr>
          <w:b/>
          <w:noProof/>
        </w:rPr>
        <w:t>A_SQL-Math-Oper_MaxVersicherung_AUFG.docx</w:t>
      </w:r>
      <w:r>
        <w:rPr>
          <w:b/>
        </w:rPr>
        <w:fldChar w:fldCharType="end"/>
      </w:r>
    </w:p>
    <w:p w14:paraId="5CEC8F57" w14:textId="77777777" w:rsidR="00791696" w:rsidRPr="00B73D16" w:rsidRDefault="00ED2A81">
      <w:pPr>
        <w:rPr>
          <w:b/>
          <w:sz w:val="24"/>
        </w:rPr>
      </w:pPr>
      <w:r w:rsidRPr="00B73D16">
        <w:rPr>
          <w:b/>
          <w:sz w:val="24"/>
        </w:rPr>
        <w:t>„</w:t>
      </w:r>
      <w:r w:rsidR="00202416">
        <w:rPr>
          <w:b/>
          <w:sz w:val="24"/>
        </w:rPr>
        <w:t xml:space="preserve">SQL: </w:t>
      </w:r>
      <w:r w:rsidR="00DA42CC">
        <w:rPr>
          <w:b/>
          <w:sz w:val="24"/>
        </w:rPr>
        <w:t xml:space="preserve">Grundlagen </w:t>
      </w:r>
      <w:r w:rsidR="00202416">
        <w:rPr>
          <w:b/>
          <w:sz w:val="24"/>
        </w:rPr>
        <w:t>D</w:t>
      </w:r>
      <w:r w:rsidR="003D7496">
        <w:rPr>
          <w:b/>
          <w:sz w:val="24"/>
        </w:rPr>
        <w:t>M</w:t>
      </w:r>
      <w:r w:rsidR="00202416">
        <w:rPr>
          <w:b/>
          <w:sz w:val="24"/>
        </w:rPr>
        <w:t xml:space="preserve">L – </w:t>
      </w:r>
      <w:r w:rsidR="00A61F7F">
        <w:rPr>
          <w:b/>
          <w:sz w:val="24"/>
        </w:rPr>
        <w:t>Mathematische Operationen</w:t>
      </w:r>
      <w:r w:rsidRPr="00B73D16">
        <w:rPr>
          <w:b/>
          <w:sz w:val="24"/>
        </w:rPr>
        <w:t>“</w:t>
      </w:r>
    </w:p>
    <w:p w14:paraId="7A43E7D3" w14:textId="77777777" w:rsidR="00ED2A81" w:rsidRDefault="00ED2A81"/>
    <w:p w14:paraId="1A218716" w14:textId="77777777" w:rsidR="00610E78" w:rsidRDefault="00610E78">
      <w:r>
        <w:t>Verwenden Sie die Datenbank „MaxVersicherung“.</w:t>
      </w:r>
    </w:p>
    <w:p w14:paraId="13480D2B" w14:textId="77777777" w:rsidR="0035551F" w:rsidRDefault="0035551F" w:rsidP="0035551F">
      <w:pPr>
        <w:pStyle w:val="berschrift1"/>
      </w:pPr>
      <w:r>
        <w:t>Aufgabe „SQL (D</w:t>
      </w:r>
      <w:r w:rsidR="00DE54DA">
        <w:t>M</w:t>
      </w:r>
      <w:r>
        <w:t>L) –</w:t>
      </w:r>
      <w:r w:rsidR="00A61F7F">
        <w:t xml:space="preserve"> </w:t>
      </w:r>
      <w:r w:rsidR="00221241">
        <w:t xml:space="preserve">Mathematische Operationen in </w:t>
      </w:r>
      <w:r>
        <w:t>Abfragen“</w:t>
      </w:r>
    </w:p>
    <w:p w14:paraId="4E2DEA9C" w14:textId="77777777" w:rsidR="00E50686" w:rsidRDefault="00E50686"/>
    <w:p w14:paraId="528E4128" w14:textId="77777777" w:rsidR="005D3637" w:rsidRDefault="005D3637" w:rsidP="005D3637">
      <w:r>
        <w:t>(1) Geben Sie eine Liste mit allen Schadenshöhen aus. Zusätzlich zur Spalte Schadenshöhe soll die Summe aus Schadenshöhe und einem Zuschlag von 4,95 ausgegeben werden. Geben Sie aussagekräftige Spaltenüberschriften an.</w:t>
      </w:r>
    </w:p>
    <w:p w14:paraId="3666773F" w14:textId="77777777" w:rsidR="005D3637" w:rsidRDefault="005D3637" w:rsidP="005D3637"/>
    <w:p w14:paraId="13F96BF4" w14:textId="77777777" w:rsidR="005D3637" w:rsidRDefault="005D3637" w:rsidP="005D3637"/>
    <w:p w14:paraId="62AF2EBA" w14:textId="77777777" w:rsidR="005D3637" w:rsidRDefault="005D3637" w:rsidP="005D3637">
      <w:r>
        <w:t>(2) Geben Sie eine Liste mit allen Schadenshöhen aus. Zusätzlich zur Spalte Schadenshöhe soll die Schadenshöhe abzüglich einer Ermäßigung von 110 ausgegeben werden. Geben Sie aussagekräftige Spaltenüberschriften an.</w:t>
      </w:r>
    </w:p>
    <w:p w14:paraId="75A09386" w14:textId="77777777" w:rsidR="005D3637" w:rsidRDefault="005D3637" w:rsidP="005D3637"/>
    <w:p w14:paraId="2C48627C" w14:textId="77777777" w:rsidR="005D3637" w:rsidRDefault="005D3637" w:rsidP="005D3637"/>
    <w:p w14:paraId="6FF6EA9D" w14:textId="77777777" w:rsidR="005D3637" w:rsidRDefault="005D3637" w:rsidP="005D3637">
      <w:r>
        <w:t>(3) Geben Sie eine Liste mit allen Schadenshöhen aus. Zusätzlich zur Spalte Schadenshöhe soll eine Spalte ausgegeben werden, die 7,5% der Schadenshöhe anzeigt. Geben Sie aussagekräftige Spaltenüberschriften an.</w:t>
      </w:r>
    </w:p>
    <w:p w14:paraId="6E937262" w14:textId="77777777" w:rsidR="005D3637" w:rsidRDefault="005D3637" w:rsidP="005D3637"/>
    <w:p w14:paraId="2998026E" w14:textId="77777777" w:rsidR="005D3637" w:rsidRDefault="005D3637" w:rsidP="005D3637"/>
    <w:p w14:paraId="47A1EDEF" w14:textId="77777777" w:rsidR="005D3637" w:rsidRDefault="005D3637" w:rsidP="005D3637">
      <w:r>
        <w:t>(4) Geben Sie eine Liste mit allen Schadenshöhen aus. Zusätzlich zur Spalte Schadenshöhe soll eine Spalte ausgegeben werden, die die Hälfte der Schadenshöhe anzeigt. Geben Sie aussagekräftige Spaltenüberschriften an. Errechnen Sie die Hälfte mit Hilfe der Division.</w:t>
      </w:r>
    </w:p>
    <w:p w14:paraId="2A31B79A" w14:textId="77777777" w:rsidR="005D3637" w:rsidRDefault="005D3637" w:rsidP="005D3637"/>
    <w:p w14:paraId="505D5740" w14:textId="77777777" w:rsidR="005D3637" w:rsidRDefault="005D3637" w:rsidP="005D3637"/>
    <w:p w14:paraId="27E916F5" w14:textId="77777777" w:rsidR="005D3637" w:rsidRDefault="005D3637" w:rsidP="005D3637">
      <w:r>
        <w:t>(5) Geben Sie eine Liste mit allen Schadenshöhen aus. Fassen Sie die vorangegangenen 4 Berechnungen</w:t>
      </w:r>
      <w:r w:rsidR="00882AE7">
        <w:t xml:space="preserve"> (aus den Aufgaben 1…4)</w:t>
      </w:r>
      <w:r>
        <w:t xml:space="preserve"> zusammen und geben Sie sie in 4 zusätzlichen Spalten in dieser Liste an.</w:t>
      </w:r>
      <w:r w:rsidR="002A2BD3">
        <w:t xml:space="preserve"> (siehe Beispiel)</w:t>
      </w:r>
    </w:p>
    <w:p w14:paraId="34226D47" w14:textId="77777777" w:rsidR="005D3637" w:rsidRDefault="005D3637" w:rsidP="005D3637"/>
    <w:p w14:paraId="27C70015" w14:textId="77777777" w:rsidR="002A2BD3" w:rsidRDefault="002A2BD3" w:rsidP="005D3637"/>
    <w:p w14:paraId="185ADD74" w14:textId="77777777" w:rsidR="002A2BD3" w:rsidRDefault="002A2BD3" w:rsidP="005D3637">
      <w:r>
        <w:t>Beispiel:</w:t>
      </w:r>
    </w:p>
    <w:p w14:paraId="70EE6AFA" w14:textId="77777777" w:rsidR="002A2BD3" w:rsidRDefault="00F91F7D" w:rsidP="005D3637">
      <w:r w:rsidRPr="00F91F7D">
        <w:rPr>
          <w:noProof/>
        </w:rPr>
        <w:drawing>
          <wp:inline distT="0" distB="0" distL="0" distR="0" wp14:anchorId="36CA1071" wp14:editId="00E5A1A9">
            <wp:extent cx="4743740" cy="115026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17" cy="1154817"/>
                    </a:xfrm>
                    <a:prstGeom prst="rect">
                      <a:avLst/>
                    </a:prstGeom>
                  </pic:spPr>
                </pic:pic>
              </a:graphicData>
            </a:graphic>
          </wp:inline>
        </w:drawing>
      </w:r>
    </w:p>
    <w:p w14:paraId="058AEFBC" w14:textId="77777777" w:rsidR="002A2BD3" w:rsidRDefault="002A2BD3" w:rsidP="005D3637"/>
    <w:p w14:paraId="3E1BBCF7" w14:textId="77777777" w:rsidR="002A2BD3" w:rsidRDefault="002A2BD3">
      <w:pPr>
        <w:spacing w:after="200" w:line="276" w:lineRule="auto"/>
      </w:pPr>
      <w:r>
        <w:br w:type="page"/>
      </w:r>
    </w:p>
    <w:p w14:paraId="492D1603" w14:textId="77777777" w:rsidR="005D3637" w:rsidRDefault="005D3637" w:rsidP="005D3637"/>
    <w:p w14:paraId="61B25977" w14:textId="77777777" w:rsidR="005D3637" w:rsidRDefault="005D3637" w:rsidP="005D3637">
      <w:r>
        <w:t>(6) Geben Sie 5% der Schadenshöhe des Schadensfalls mit der ID 3 aus</w:t>
      </w:r>
    </w:p>
    <w:p w14:paraId="121F050C" w14:textId="77777777" w:rsidR="005D3637" w:rsidRDefault="005D3637" w:rsidP="005D3637"/>
    <w:p w14:paraId="4B115688" w14:textId="77777777" w:rsidR="005D3637" w:rsidRDefault="005D3637" w:rsidP="005D3637"/>
    <w:p w14:paraId="73316995" w14:textId="77777777" w:rsidR="005D3637" w:rsidRDefault="005D3637" w:rsidP="005D3637">
      <w:r>
        <w:t>(7) Berechnen Sie 5% der Schadenshöhe des Schadensfalls mit der ID 3</w:t>
      </w:r>
    </w:p>
    <w:p w14:paraId="49AC7296" w14:textId="77777777" w:rsidR="005D3637" w:rsidRDefault="005D3637" w:rsidP="005D3637">
      <w:r>
        <w:t>Lassen Sie folgende Werte ausgeben:</w:t>
      </w:r>
      <w:r>
        <w:br/>
        <w:t>ID des Schadensfalls</w:t>
      </w:r>
      <w:r>
        <w:br/>
        <w:t>Schadenshöhe</w:t>
      </w:r>
      <w:r>
        <w:br/>
        <w:t>5% der Schadenshöhe</w:t>
      </w:r>
      <w:r>
        <w:br/>
        <w:t>die Summe der beiden vorhergehenden Werte</w:t>
      </w:r>
      <w:r>
        <w:br/>
        <w:t>Geben Sie den Spalten aussagekräftige Überschriften</w:t>
      </w:r>
      <w:r w:rsidR="006B6BA2">
        <w:t>.</w:t>
      </w:r>
    </w:p>
    <w:p w14:paraId="77B4CF43" w14:textId="77777777" w:rsidR="002A2BD3" w:rsidRDefault="002A2BD3" w:rsidP="005D3637">
      <w:r>
        <w:t>(siehe Beispiel)</w:t>
      </w:r>
    </w:p>
    <w:p w14:paraId="6E803752" w14:textId="77777777" w:rsidR="00D4547E" w:rsidRDefault="00D4547E" w:rsidP="005D3637"/>
    <w:p w14:paraId="47D739E7" w14:textId="77777777" w:rsidR="002A2BD3" w:rsidRDefault="002A2BD3" w:rsidP="005D3637">
      <w:r>
        <w:t>Beispiel:</w:t>
      </w:r>
    </w:p>
    <w:p w14:paraId="26D5292A" w14:textId="77777777" w:rsidR="005D3637" w:rsidRDefault="00F91F7D" w:rsidP="005D3637">
      <w:r w:rsidRPr="00F91F7D">
        <w:rPr>
          <w:noProof/>
        </w:rPr>
        <w:drawing>
          <wp:inline distT="0" distB="0" distL="0" distR="0" wp14:anchorId="0477855F" wp14:editId="78445118">
            <wp:extent cx="3023739" cy="40382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777" cy="426130"/>
                    </a:xfrm>
                    <a:prstGeom prst="rect">
                      <a:avLst/>
                    </a:prstGeom>
                  </pic:spPr>
                </pic:pic>
              </a:graphicData>
            </a:graphic>
          </wp:inline>
        </w:drawing>
      </w:r>
    </w:p>
    <w:p w14:paraId="5A98E65B" w14:textId="77777777" w:rsidR="005D3637" w:rsidRDefault="005D3637" w:rsidP="005D3637"/>
    <w:sectPr w:rsidR="005D3637" w:rsidSect="00517F54">
      <w:headerReference w:type="default" r:id="rId9"/>
      <w:pgSz w:w="11906" w:h="16838"/>
      <w:pgMar w:top="113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376FE" w14:textId="77777777" w:rsidR="0000003F" w:rsidRDefault="0000003F" w:rsidP="00517F54">
      <w:pPr>
        <w:spacing w:after="0"/>
      </w:pPr>
      <w:r>
        <w:separator/>
      </w:r>
    </w:p>
  </w:endnote>
  <w:endnote w:type="continuationSeparator" w:id="0">
    <w:p w14:paraId="67EDCE11" w14:textId="77777777" w:rsidR="0000003F" w:rsidRDefault="0000003F" w:rsidP="00517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55944" w14:textId="77777777" w:rsidR="0000003F" w:rsidRDefault="0000003F" w:rsidP="00517F54">
      <w:pPr>
        <w:spacing w:after="0"/>
      </w:pPr>
      <w:r>
        <w:separator/>
      </w:r>
    </w:p>
  </w:footnote>
  <w:footnote w:type="continuationSeparator" w:id="0">
    <w:p w14:paraId="1034A58D" w14:textId="77777777" w:rsidR="0000003F" w:rsidRDefault="0000003F" w:rsidP="00517F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69266" w14:textId="77777777" w:rsidR="00517F54" w:rsidRDefault="00517F54">
    <w:pPr>
      <w:pStyle w:val="Kopfzeile"/>
    </w:pPr>
    <w:r>
      <w:rPr>
        <w:rFonts w:ascii="Frutiger 45 Light" w:hAnsi="Frutiger 45 Light"/>
        <w:noProof/>
        <w:lang w:eastAsia="de-DE"/>
      </w:rPr>
      <w:drawing>
        <wp:anchor distT="0" distB="0" distL="114300" distR="114300" simplePos="0" relativeHeight="251659264" behindDoc="0" locked="0" layoutInCell="1" allowOverlap="1" wp14:anchorId="4550D6C2" wp14:editId="494BAE23">
          <wp:simplePos x="0" y="0"/>
          <wp:positionH relativeFrom="column">
            <wp:posOffset>5040630</wp:posOffset>
          </wp:positionH>
          <wp:positionV relativeFrom="paragraph">
            <wp:posOffset>-180340</wp:posOffset>
          </wp:positionV>
          <wp:extent cx="1440000" cy="392400"/>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BS-Training_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392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4EE0"/>
    <w:multiLevelType w:val="hybridMultilevel"/>
    <w:tmpl w:val="7750A588"/>
    <w:lvl w:ilvl="0" w:tplc="04070017">
      <w:start w:val="1"/>
      <w:numFmt w:val="lowerLetter"/>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ABF6778"/>
    <w:multiLevelType w:val="hybridMultilevel"/>
    <w:tmpl w:val="4AA623F8"/>
    <w:lvl w:ilvl="0" w:tplc="568255D6">
      <w:start w:val="1"/>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C15AA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1D20387"/>
    <w:multiLevelType w:val="hybridMultilevel"/>
    <w:tmpl w:val="FA60CAB4"/>
    <w:lvl w:ilvl="0" w:tplc="0CE85D5C">
      <w:start w:val="1"/>
      <w:numFmt w:val="bullet"/>
      <w:lvlText w:val="–"/>
      <w:lvlJc w:val="left"/>
      <w:pPr>
        <w:tabs>
          <w:tab w:val="num" w:pos="720"/>
        </w:tabs>
        <w:ind w:left="720" w:hanging="360"/>
      </w:pPr>
      <w:rPr>
        <w:rFonts w:ascii="Arial" w:hAnsi="Arial" w:hint="default"/>
      </w:rPr>
    </w:lvl>
    <w:lvl w:ilvl="1" w:tplc="0E2CFF7C">
      <w:start w:val="1"/>
      <w:numFmt w:val="bullet"/>
      <w:lvlText w:val="–"/>
      <w:lvlJc w:val="left"/>
      <w:pPr>
        <w:tabs>
          <w:tab w:val="num" w:pos="1440"/>
        </w:tabs>
        <w:ind w:left="1440" w:hanging="360"/>
      </w:pPr>
      <w:rPr>
        <w:rFonts w:ascii="Arial" w:hAnsi="Arial" w:hint="default"/>
      </w:rPr>
    </w:lvl>
    <w:lvl w:ilvl="2" w:tplc="E11458EC" w:tentative="1">
      <w:start w:val="1"/>
      <w:numFmt w:val="bullet"/>
      <w:lvlText w:val="–"/>
      <w:lvlJc w:val="left"/>
      <w:pPr>
        <w:tabs>
          <w:tab w:val="num" w:pos="2160"/>
        </w:tabs>
        <w:ind w:left="2160" w:hanging="360"/>
      </w:pPr>
      <w:rPr>
        <w:rFonts w:ascii="Arial" w:hAnsi="Arial" w:hint="default"/>
      </w:rPr>
    </w:lvl>
    <w:lvl w:ilvl="3" w:tplc="C0B0B882" w:tentative="1">
      <w:start w:val="1"/>
      <w:numFmt w:val="bullet"/>
      <w:lvlText w:val="–"/>
      <w:lvlJc w:val="left"/>
      <w:pPr>
        <w:tabs>
          <w:tab w:val="num" w:pos="2880"/>
        </w:tabs>
        <w:ind w:left="2880" w:hanging="360"/>
      </w:pPr>
      <w:rPr>
        <w:rFonts w:ascii="Arial" w:hAnsi="Arial" w:hint="default"/>
      </w:rPr>
    </w:lvl>
    <w:lvl w:ilvl="4" w:tplc="FF6A3926" w:tentative="1">
      <w:start w:val="1"/>
      <w:numFmt w:val="bullet"/>
      <w:lvlText w:val="–"/>
      <w:lvlJc w:val="left"/>
      <w:pPr>
        <w:tabs>
          <w:tab w:val="num" w:pos="3600"/>
        </w:tabs>
        <w:ind w:left="3600" w:hanging="360"/>
      </w:pPr>
      <w:rPr>
        <w:rFonts w:ascii="Arial" w:hAnsi="Arial" w:hint="default"/>
      </w:rPr>
    </w:lvl>
    <w:lvl w:ilvl="5" w:tplc="CC6E3976" w:tentative="1">
      <w:start w:val="1"/>
      <w:numFmt w:val="bullet"/>
      <w:lvlText w:val="–"/>
      <w:lvlJc w:val="left"/>
      <w:pPr>
        <w:tabs>
          <w:tab w:val="num" w:pos="4320"/>
        </w:tabs>
        <w:ind w:left="4320" w:hanging="360"/>
      </w:pPr>
      <w:rPr>
        <w:rFonts w:ascii="Arial" w:hAnsi="Arial" w:hint="default"/>
      </w:rPr>
    </w:lvl>
    <w:lvl w:ilvl="6" w:tplc="E42C06A8" w:tentative="1">
      <w:start w:val="1"/>
      <w:numFmt w:val="bullet"/>
      <w:lvlText w:val="–"/>
      <w:lvlJc w:val="left"/>
      <w:pPr>
        <w:tabs>
          <w:tab w:val="num" w:pos="5040"/>
        </w:tabs>
        <w:ind w:left="5040" w:hanging="360"/>
      </w:pPr>
      <w:rPr>
        <w:rFonts w:ascii="Arial" w:hAnsi="Arial" w:hint="default"/>
      </w:rPr>
    </w:lvl>
    <w:lvl w:ilvl="7" w:tplc="BEECF76C" w:tentative="1">
      <w:start w:val="1"/>
      <w:numFmt w:val="bullet"/>
      <w:lvlText w:val="–"/>
      <w:lvlJc w:val="left"/>
      <w:pPr>
        <w:tabs>
          <w:tab w:val="num" w:pos="5760"/>
        </w:tabs>
        <w:ind w:left="5760" w:hanging="360"/>
      </w:pPr>
      <w:rPr>
        <w:rFonts w:ascii="Arial" w:hAnsi="Arial" w:hint="default"/>
      </w:rPr>
    </w:lvl>
    <w:lvl w:ilvl="8" w:tplc="B5DADD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CF7E4A"/>
    <w:multiLevelType w:val="hybridMultilevel"/>
    <w:tmpl w:val="E91C8C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7D5159"/>
    <w:multiLevelType w:val="hybridMultilevel"/>
    <w:tmpl w:val="82DE27DC"/>
    <w:lvl w:ilvl="0" w:tplc="8196CCC6">
      <w:start w:val="1"/>
      <w:numFmt w:val="bullet"/>
      <w:lvlText w:val="-"/>
      <w:lvlJc w:val="left"/>
      <w:pPr>
        <w:ind w:left="720" w:hanging="360"/>
      </w:pPr>
      <w:rPr>
        <w:rFonts w:ascii="Candara" w:eastAsiaTheme="minorHAnsi" w:hAnsi="Candar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A3D06A8"/>
    <w:multiLevelType w:val="hybridMultilevel"/>
    <w:tmpl w:val="E19E233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3B55C2"/>
    <w:multiLevelType w:val="hybridMultilevel"/>
    <w:tmpl w:val="924013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30576"/>
    <w:multiLevelType w:val="hybridMultilevel"/>
    <w:tmpl w:val="01EAB6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252660">
    <w:abstractNumId w:val="7"/>
  </w:num>
  <w:num w:numId="2" w16cid:durableId="1773354465">
    <w:abstractNumId w:val="0"/>
  </w:num>
  <w:num w:numId="3" w16cid:durableId="1705248194">
    <w:abstractNumId w:val="3"/>
  </w:num>
  <w:num w:numId="4" w16cid:durableId="890843434">
    <w:abstractNumId w:val="5"/>
  </w:num>
  <w:num w:numId="5" w16cid:durableId="1906991129">
    <w:abstractNumId w:val="6"/>
  </w:num>
  <w:num w:numId="6" w16cid:durableId="828864293">
    <w:abstractNumId w:val="2"/>
  </w:num>
  <w:num w:numId="7" w16cid:durableId="934244903">
    <w:abstractNumId w:val="1"/>
  </w:num>
  <w:num w:numId="8" w16cid:durableId="1789078408">
    <w:abstractNumId w:val="4"/>
  </w:num>
  <w:num w:numId="9" w16cid:durableId="744109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696"/>
    <w:rsid w:val="0000003F"/>
    <w:rsid w:val="000D6A3F"/>
    <w:rsid w:val="000F1A0D"/>
    <w:rsid w:val="00196770"/>
    <w:rsid w:val="001C0638"/>
    <w:rsid w:val="001F0B93"/>
    <w:rsid w:val="00202416"/>
    <w:rsid w:val="00221241"/>
    <w:rsid w:val="00223036"/>
    <w:rsid w:val="00234609"/>
    <w:rsid w:val="002A2BD3"/>
    <w:rsid w:val="002D1B3D"/>
    <w:rsid w:val="002D3F79"/>
    <w:rsid w:val="002D79C8"/>
    <w:rsid w:val="002E07E7"/>
    <w:rsid w:val="002E2C99"/>
    <w:rsid w:val="00330F6B"/>
    <w:rsid w:val="0035551F"/>
    <w:rsid w:val="0036744E"/>
    <w:rsid w:val="00373188"/>
    <w:rsid w:val="003A754E"/>
    <w:rsid w:val="003D7496"/>
    <w:rsid w:val="003E26F1"/>
    <w:rsid w:val="003F3C67"/>
    <w:rsid w:val="003F5372"/>
    <w:rsid w:val="00421DF5"/>
    <w:rsid w:val="00436116"/>
    <w:rsid w:val="00445293"/>
    <w:rsid w:val="0045561B"/>
    <w:rsid w:val="004A3607"/>
    <w:rsid w:val="004C2980"/>
    <w:rsid w:val="004C5020"/>
    <w:rsid w:val="004F60EB"/>
    <w:rsid w:val="00517F54"/>
    <w:rsid w:val="005244DD"/>
    <w:rsid w:val="00562702"/>
    <w:rsid w:val="005733B3"/>
    <w:rsid w:val="005757A2"/>
    <w:rsid w:val="00576618"/>
    <w:rsid w:val="005C2944"/>
    <w:rsid w:val="005D3637"/>
    <w:rsid w:val="005E69CC"/>
    <w:rsid w:val="005F6B0A"/>
    <w:rsid w:val="005F7B13"/>
    <w:rsid w:val="006002CF"/>
    <w:rsid w:val="00610E78"/>
    <w:rsid w:val="00623FFA"/>
    <w:rsid w:val="00653C6F"/>
    <w:rsid w:val="006629E2"/>
    <w:rsid w:val="006729DF"/>
    <w:rsid w:val="00695CF7"/>
    <w:rsid w:val="006A1DC9"/>
    <w:rsid w:val="006A2BBD"/>
    <w:rsid w:val="006B6BA2"/>
    <w:rsid w:val="006C041E"/>
    <w:rsid w:val="00702AD5"/>
    <w:rsid w:val="007424CD"/>
    <w:rsid w:val="0074339F"/>
    <w:rsid w:val="00782F52"/>
    <w:rsid w:val="00791696"/>
    <w:rsid w:val="00792B7F"/>
    <w:rsid w:val="007B37BC"/>
    <w:rsid w:val="007D5382"/>
    <w:rsid w:val="0082691C"/>
    <w:rsid w:val="00836AC7"/>
    <w:rsid w:val="0083790D"/>
    <w:rsid w:val="008429AC"/>
    <w:rsid w:val="0084649F"/>
    <w:rsid w:val="008509F1"/>
    <w:rsid w:val="00854D20"/>
    <w:rsid w:val="008624E3"/>
    <w:rsid w:val="00882AE7"/>
    <w:rsid w:val="00886A6D"/>
    <w:rsid w:val="008A2F10"/>
    <w:rsid w:val="008F3E32"/>
    <w:rsid w:val="008F7667"/>
    <w:rsid w:val="009635A3"/>
    <w:rsid w:val="0097125F"/>
    <w:rsid w:val="00976203"/>
    <w:rsid w:val="00992374"/>
    <w:rsid w:val="00995D51"/>
    <w:rsid w:val="0099696C"/>
    <w:rsid w:val="009B2F69"/>
    <w:rsid w:val="009D6D9A"/>
    <w:rsid w:val="00A02F55"/>
    <w:rsid w:val="00A41D94"/>
    <w:rsid w:val="00A61F7F"/>
    <w:rsid w:val="00AB28EF"/>
    <w:rsid w:val="00B354AD"/>
    <w:rsid w:val="00B5122B"/>
    <w:rsid w:val="00B52F3A"/>
    <w:rsid w:val="00B73D16"/>
    <w:rsid w:val="00B76D45"/>
    <w:rsid w:val="00B902B0"/>
    <w:rsid w:val="00B94602"/>
    <w:rsid w:val="00BA0FC5"/>
    <w:rsid w:val="00BA2A89"/>
    <w:rsid w:val="00BA568D"/>
    <w:rsid w:val="00C21A0C"/>
    <w:rsid w:val="00C24A94"/>
    <w:rsid w:val="00C320D8"/>
    <w:rsid w:val="00C405EA"/>
    <w:rsid w:val="00C77FB9"/>
    <w:rsid w:val="00C96CC6"/>
    <w:rsid w:val="00CC7CCF"/>
    <w:rsid w:val="00CE3D8B"/>
    <w:rsid w:val="00D12607"/>
    <w:rsid w:val="00D4297C"/>
    <w:rsid w:val="00D4547E"/>
    <w:rsid w:val="00D5123C"/>
    <w:rsid w:val="00DA42CC"/>
    <w:rsid w:val="00DC7AE5"/>
    <w:rsid w:val="00DE54DA"/>
    <w:rsid w:val="00E42062"/>
    <w:rsid w:val="00E43EA2"/>
    <w:rsid w:val="00E50686"/>
    <w:rsid w:val="00E52878"/>
    <w:rsid w:val="00E862F1"/>
    <w:rsid w:val="00E908A5"/>
    <w:rsid w:val="00EA5AA1"/>
    <w:rsid w:val="00EB40A1"/>
    <w:rsid w:val="00EB4C2F"/>
    <w:rsid w:val="00ED2A81"/>
    <w:rsid w:val="00EE0113"/>
    <w:rsid w:val="00EE0B56"/>
    <w:rsid w:val="00F25867"/>
    <w:rsid w:val="00F32383"/>
    <w:rsid w:val="00F3240C"/>
    <w:rsid w:val="00F578BC"/>
    <w:rsid w:val="00F869B2"/>
    <w:rsid w:val="00F91F7D"/>
    <w:rsid w:val="00F97161"/>
    <w:rsid w:val="00FC580E"/>
    <w:rsid w:val="00FD2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2BE5"/>
  <w15:docId w15:val="{CAB86768-A26C-48F7-A6D5-6C89FE10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F69"/>
    <w:pPr>
      <w:spacing w:after="120" w:line="240" w:lineRule="auto"/>
    </w:pPr>
    <w:rPr>
      <w:rFonts w:ascii="Consolas" w:hAnsi="Consolas"/>
      <w:sz w:val="20"/>
    </w:rPr>
  </w:style>
  <w:style w:type="paragraph" w:styleId="berschrift1">
    <w:name w:val="heading 1"/>
    <w:basedOn w:val="Standard"/>
    <w:next w:val="Standard"/>
    <w:link w:val="berschrift1Zchn"/>
    <w:uiPriority w:val="9"/>
    <w:qFormat/>
    <w:rsid w:val="008624E3"/>
    <w:pPr>
      <w:keepNext/>
      <w:keepLines/>
      <w:numPr>
        <w:numId w:val="6"/>
      </w:numPr>
      <w:pBdr>
        <w:bottom w:val="single" w:sz="2" w:space="1" w:color="auto"/>
      </w:pBdr>
      <w:spacing w:before="240"/>
      <w:ind w:left="431" w:hanging="431"/>
      <w:outlineLvl w:val="0"/>
    </w:pPr>
    <w:rPr>
      <w:rFonts w:eastAsiaTheme="majorEastAsia" w:cstheme="majorBidi"/>
      <w:b/>
      <w:bCs/>
      <w:sz w:val="24"/>
      <w:szCs w:val="28"/>
    </w:rPr>
  </w:style>
  <w:style w:type="paragraph" w:styleId="berschrift2">
    <w:name w:val="heading 2"/>
    <w:basedOn w:val="berschrift1"/>
    <w:next w:val="Standard"/>
    <w:link w:val="berschrift2Zchn"/>
    <w:uiPriority w:val="9"/>
    <w:unhideWhenUsed/>
    <w:qFormat/>
    <w:rsid w:val="00AB28EF"/>
    <w:pPr>
      <w:numPr>
        <w:ilvl w:val="1"/>
      </w:numPr>
      <w:spacing w:before="120" w:after="60"/>
      <w:ind w:left="578" w:hanging="578"/>
      <w:outlineLvl w:val="1"/>
    </w:pPr>
    <w:rPr>
      <w:bCs w:val="0"/>
      <w:sz w:val="20"/>
      <w:szCs w:val="26"/>
    </w:rPr>
  </w:style>
  <w:style w:type="paragraph" w:styleId="berschrift3">
    <w:name w:val="heading 3"/>
    <w:basedOn w:val="Standard"/>
    <w:next w:val="Standard"/>
    <w:link w:val="berschrift3Zchn"/>
    <w:uiPriority w:val="9"/>
    <w:unhideWhenUsed/>
    <w:qFormat/>
    <w:rsid w:val="0082691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82691C"/>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2691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2691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2691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691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82691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link w:val="ZitatZchn"/>
    <w:uiPriority w:val="29"/>
    <w:qFormat/>
    <w:rsid w:val="005244DD"/>
    <w:pPr>
      <w:spacing w:after="0"/>
    </w:pPr>
    <w:rPr>
      <w:rFonts w:ascii="Courier New" w:hAnsi="Courier New"/>
      <w:b/>
      <w:i/>
      <w:iCs/>
      <w:color w:val="0000FF"/>
      <w:sz w:val="16"/>
    </w:rPr>
  </w:style>
  <w:style w:type="character" w:customStyle="1" w:styleId="ZitatZchn">
    <w:name w:val="Zitat Zchn"/>
    <w:basedOn w:val="Absatz-Standardschriftart"/>
    <w:link w:val="Zitat"/>
    <w:uiPriority w:val="29"/>
    <w:rsid w:val="005244DD"/>
    <w:rPr>
      <w:rFonts w:ascii="Courier New" w:hAnsi="Courier New"/>
      <w:b/>
      <w:i/>
      <w:iCs/>
      <w:color w:val="0000FF"/>
      <w:sz w:val="16"/>
    </w:rPr>
  </w:style>
  <w:style w:type="paragraph" w:styleId="Listenabsatz">
    <w:name w:val="List Paragraph"/>
    <w:basedOn w:val="Standard"/>
    <w:uiPriority w:val="34"/>
    <w:qFormat/>
    <w:rsid w:val="008509F1"/>
    <w:pPr>
      <w:ind w:left="720"/>
      <w:contextualSpacing/>
    </w:pPr>
  </w:style>
  <w:style w:type="paragraph" w:styleId="Beschriftung">
    <w:name w:val="caption"/>
    <w:basedOn w:val="Standard"/>
    <w:next w:val="Standard"/>
    <w:uiPriority w:val="35"/>
    <w:unhideWhenUsed/>
    <w:qFormat/>
    <w:rsid w:val="00B73D16"/>
    <w:pPr>
      <w:spacing w:after="200"/>
    </w:pPr>
    <w:rPr>
      <w:b/>
      <w:bCs/>
      <w:color w:val="4F81BD" w:themeColor="accent1"/>
      <w:sz w:val="16"/>
      <w:szCs w:val="18"/>
    </w:rPr>
  </w:style>
  <w:style w:type="character" w:styleId="Hyperlink">
    <w:name w:val="Hyperlink"/>
    <w:basedOn w:val="Absatz-Standardschriftart"/>
    <w:uiPriority w:val="99"/>
    <w:unhideWhenUsed/>
    <w:rsid w:val="00E42062"/>
    <w:rPr>
      <w:color w:val="0000FF" w:themeColor="hyperlink"/>
      <w:u w:val="single"/>
    </w:rPr>
  </w:style>
  <w:style w:type="table" w:styleId="Tabellenraster">
    <w:name w:val="Table Grid"/>
    <w:basedOn w:val="NormaleTabelle"/>
    <w:uiPriority w:val="59"/>
    <w:rsid w:val="00836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862F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2F1"/>
    <w:rPr>
      <w:rFonts w:ascii="Tahoma" w:hAnsi="Tahoma" w:cs="Tahoma"/>
      <w:sz w:val="16"/>
      <w:szCs w:val="16"/>
    </w:rPr>
  </w:style>
  <w:style w:type="character" w:customStyle="1" w:styleId="berschrift2Zchn">
    <w:name w:val="Überschrift 2 Zchn"/>
    <w:basedOn w:val="Absatz-Standardschriftart"/>
    <w:link w:val="berschrift2"/>
    <w:uiPriority w:val="9"/>
    <w:rsid w:val="00AB28EF"/>
    <w:rPr>
      <w:rFonts w:ascii="Consolas" w:eastAsiaTheme="majorEastAsia" w:hAnsi="Consolas" w:cstheme="majorBidi"/>
      <w:b/>
      <w:sz w:val="20"/>
      <w:szCs w:val="26"/>
    </w:rPr>
  </w:style>
  <w:style w:type="character" w:customStyle="1" w:styleId="berschrift1Zchn">
    <w:name w:val="Überschrift 1 Zchn"/>
    <w:basedOn w:val="Absatz-Standardschriftart"/>
    <w:link w:val="berschrift1"/>
    <w:uiPriority w:val="9"/>
    <w:rsid w:val="008624E3"/>
    <w:rPr>
      <w:rFonts w:ascii="Consolas" w:eastAsiaTheme="majorEastAsia" w:hAnsi="Consolas" w:cstheme="majorBidi"/>
      <w:b/>
      <w:bCs/>
      <w:sz w:val="24"/>
      <w:szCs w:val="28"/>
    </w:rPr>
  </w:style>
  <w:style w:type="character" w:customStyle="1" w:styleId="berschrift3Zchn">
    <w:name w:val="Überschrift 3 Zchn"/>
    <w:basedOn w:val="Absatz-Standardschriftart"/>
    <w:link w:val="berschrift3"/>
    <w:uiPriority w:val="9"/>
    <w:rsid w:val="0082691C"/>
    <w:rPr>
      <w:rFonts w:asciiTheme="majorHAnsi" w:eastAsiaTheme="majorEastAsia" w:hAnsiTheme="majorHAnsi" w:cstheme="majorBidi"/>
      <w:b/>
      <w:bCs/>
      <w:color w:val="4F81BD" w:themeColor="accent1"/>
      <w:sz w:val="20"/>
    </w:rPr>
  </w:style>
  <w:style w:type="character" w:customStyle="1" w:styleId="berschrift4Zchn">
    <w:name w:val="Überschrift 4 Zchn"/>
    <w:basedOn w:val="Absatz-Standardschriftart"/>
    <w:link w:val="berschrift4"/>
    <w:uiPriority w:val="9"/>
    <w:semiHidden/>
    <w:rsid w:val="0082691C"/>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82691C"/>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82691C"/>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82691C"/>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82691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2691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517F54"/>
    <w:pPr>
      <w:tabs>
        <w:tab w:val="center" w:pos="4536"/>
        <w:tab w:val="right" w:pos="9072"/>
      </w:tabs>
      <w:spacing w:after="0"/>
    </w:pPr>
  </w:style>
  <w:style w:type="character" w:customStyle="1" w:styleId="KopfzeileZchn">
    <w:name w:val="Kopfzeile Zchn"/>
    <w:basedOn w:val="Absatz-Standardschriftart"/>
    <w:link w:val="Kopfzeile"/>
    <w:uiPriority w:val="99"/>
    <w:rsid w:val="00517F54"/>
    <w:rPr>
      <w:rFonts w:ascii="Consolas" w:hAnsi="Consolas"/>
      <w:sz w:val="20"/>
    </w:rPr>
  </w:style>
  <w:style w:type="paragraph" w:styleId="Fuzeile">
    <w:name w:val="footer"/>
    <w:basedOn w:val="Standard"/>
    <w:link w:val="FuzeileZchn"/>
    <w:uiPriority w:val="99"/>
    <w:unhideWhenUsed/>
    <w:rsid w:val="00517F54"/>
    <w:pPr>
      <w:tabs>
        <w:tab w:val="center" w:pos="4536"/>
        <w:tab w:val="right" w:pos="9072"/>
      </w:tabs>
      <w:spacing w:after="0"/>
    </w:pPr>
  </w:style>
  <w:style w:type="character" w:customStyle="1" w:styleId="FuzeileZchn">
    <w:name w:val="Fußzeile Zchn"/>
    <w:basedOn w:val="Absatz-Standardschriftart"/>
    <w:link w:val="Fuzeile"/>
    <w:uiPriority w:val="99"/>
    <w:rsid w:val="00517F54"/>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1500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Thomas Krause</cp:lastModifiedBy>
  <cp:revision>25</cp:revision>
  <dcterms:created xsi:type="dcterms:W3CDTF">2017-11-29T13:40:00Z</dcterms:created>
  <dcterms:modified xsi:type="dcterms:W3CDTF">2024-04-18T12:17:00Z</dcterms:modified>
</cp:coreProperties>
</file>