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674" w:rsidRPr="00AC154D" w:rsidRDefault="008E3292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>
        <w:rPr>
          <w:rFonts w:ascii="Source Sans Pro" w:hAnsi="Source Sans Pro"/>
          <w:b/>
          <w:sz w:val="40"/>
          <w:szCs w:val="40"/>
        </w:rPr>
        <w:t xml:space="preserve"> _01_05_01</w:t>
      </w:r>
    </w:p>
    <w:p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D609CF" w:rsidRDefault="001E71DF" w:rsidP="008C5C20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>Der Kunde reicht Ihnen den graphischen Entwurf einer geplanten Eingabemaske ein. Der User soll die Möglichkeit haben, entsprechend seiner Eingaben eine Abfrage an eine Datenbank zu schicken:</w:t>
      </w:r>
    </w:p>
    <w:p w:rsidR="001E71DF" w:rsidRPr="001E71DF" w:rsidRDefault="001E71DF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1E71DF" w:rsidRPr="001E71DF" w:rsidRDefault="001E71DF" w:rsidP="008C5C20">
      <w:pPr>
        <w:spacing w:line="240" w:lineRule="auto"/>
        <w:contextualSpacing/>
        <w:jc w:val="both"/>
        <w:rPr>
          <w:rFonts w:ascii="Source Sans Pro" w:hAnsi="Source Sans Pro"/>
          <w:sz w:val="16"/>
          <w:szCs w:val="16"/>
        </w:rPr>
      </w:pPr>
    </w:p>
    <w:p w:rsidR="004D0E74" w:rsidRDefault="001E71DF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  <w:r>
        <w:rPr>
          <w:noProof/>
          <w:lang w:eastAsia="de-DE"/>
        </w:rPr>
        <w:drawing>
          <wp:inline distT="0" distB="0" distL="0" distR="0" wp14:anchorId="781E6CF7" wp14:editId="7852ADAD">
            <wp:extent cx="2794242" cy="3530906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027" cy="358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53D" w:rsidRPr="00AC154D" w:rsidRDefault="0044553D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1E71DF" w:rsidRDefault="001E71DF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44553D" w:rsidRPr="00AC154D" w:rsidRDefault="0044553D" w:rsidP="0044553D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44553D" w:rsidRPr="003B4F59" w:rsidRDefault="0044553D" w:rsidP="0044553D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4"/>
          <w:szCs w:val="24"/>
        </w:rPr>
        <w:t xml:space="preserve">Erstellen Sie das ERM zur </w:t>
      </w:r>
      <w:r w:rsidR="00C14DE6">
        <w:rPr>
          <w:rFonts w:ascii="Source Sans Pro" w:hAnsi="Source Sans Pro"/>
          <w:sz w:val="24"/>
          <w:szCs w:val="24"/>
        </w:rPr>
        <w:t xml:space="preserve">benötigten </w:t>
      </w:r>
      <w:bookmarkStart w:id="0" w:name="_GoBack"/>
      <w:bookmarkEnd w:id="0"/>
      <w:r w:rsidR="00C14DE6">
        <w:rPr>
          <w:rFonts w:ascii="Source Sans Pro" w:hAnsi="Source Sans Pro"/>
          <w:sz w:val="24"/>
          <w:szCs w:val="24"/>
        </w:rPr>
        <w:t xml:space="preserve">Datenbank in der </w:t>
      </w:r>
      <w:r>
        <w:rPr>
          <w:rFonts w:ascii="Source Sans Pro" w:hAnsi="Source Sans Pro"/>
          <w:sz w:val="24"/>
          <w:szCs w:val="24"/>
        </w:rPr>
        <w:t>abgebildeten Situation.</w:t>
      </w:r>
    </w:p>
    <w:p w:rsidR="0044553D" w:rsidRPr="003B4F59" w:rsidRDefault="0044553D" w:rsidP="0044553D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3B4F59">
        <w:rPr>
          <w:rFonts w:ascii="Source Sans Pro" w:hAnsi="Source Sans Pro"/>
          <w:sz w:val="24"/>
          <w:szCs w:val="24"/>
        </w:rPr>
        <w:t xml:space="preserve">Erstellen Sie das entsprechende </w:t>
      </w:r>
      <w:r w:rsidRPr="003B4F59">
        <w:rPr>
          <w:rFonts w:ascii="Source Sans Pro" w:hAnsi="Source Sans Pro"/>
          <w:b/>
          <w:sz w:val="24"/>
          <w:szCs w:val="24"/>
        </w:rPr>
        <w:t>RDB-Schema</w:t>
      </w:r>
      <w:r w:rsidRPr="003B4F59">
        <w:rPr>
          <w:rFonts w:ascii="Source Sans Pro" w:hAnsi="Source Sans Pro"/>
          <w:sz w:val="28"/>
          <w:szCs w:val="28"/>
        </w:rPr>
        <w:t xml:space="preserve"> </w:t>
      </w:r>
      <w:r w:rsidRPr="003B4F59">
        <w:rPr>
          <w:rFonts w:ascii="Source Sans Pro" w:hAnsi="Source Sans Pro"/>
          <w:sz w:val="22"/>
          <w:szCs w:val="22"/>
        </w:rPr>
        <w:t>(Relationales Datenbank-Schema)</w:t>
      </w:r>
      <w:r>
        <w:rPr>
          <w:rFonts w:ascii="Source Sans Pro" w:hAnsi="Source Sans Pro"/>
          <w:sz w:val="22"/>
          <w:szCs w:val="22"/>
        </w:rPr>
        <w:br/>
      </w:r>
      <w:r w:rsidRPr="003B4F59">
        <w:rPr>
          <w:rFonts w:ascii="Source Sans Pro" w:hAnsi="Source Sans Pro"/>
          <w:i/>
        </w:rPr>
        <w:t>(Tragen Sie bitte alle Tabellen, Attribute, Beziehungen, Kardinalitäten und Schlüssel ein)</w:t>
      </w:r>
    </w:p>
    <w:p w:rsidR="0044553D" w:rsidRPr="003B4F59" w:rsidRDefault="0044553D" w:rsidP="0044553D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sz w:val="24"/>
          <w:szCs w:val="24"/>
        </w:rPr>
      </w:pPr>
      <w:r w:rsidRPr="003B4F59">
        <w:rPr>
          <w:rFonts w:ascii="Source Sans Pro" w:hAnsi="Source Sans Pro"/>
          <w:sz w:val="24"/>
          <w:szCs w:val="24"/>
        </w:rPr>
        <w:t xml:space="preserve">Erstellen </w:t>
      </w:r>
      <w:r>
        <w:rPr>
          <w:rFonts w:ascii="Source Sans Pro" w:hAnsi="Source Sans Pro"/>
          <w:sz w:val="24"/>
          <w:szCs w:val="24"/>
        </w:rPr>
        <w:t>Sie das SQL-Skript für die praktische Umsetzung im DBMS.</w:t>
      </w:r>
    </w:p>
    <w:p w:rsidR="0044553D" w:rsidRPr="000F28CD" w:rsidRDefault="0044553D" w:rsidP="0044553D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:rsidR="00A026BD" w:rsidRPr="000F28CD" w:rsidRDefault="00A026BD" w:rsidP="0044553D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sectPr w:rsidR="00A026BD" w:rsidRPr="000F28CD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D94" w:rsidRDefault="00392D94" w:rsidP="006D6A00">
      <w:r>
        <w:separator/>
      </w:r>
    </w:p>
  </w:endnote>
  <w:endnote w:type="continuationSeparator" w:id="0">
    <w:p w:rsidR="00392D94" w:rsidRDefault="00392D94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600002F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D94" w:rsidRDefault="00392D94" w:rsidP="006D6A00">
      <w:r>
        <w:separator/>
      </w:r>
    </w:p>
  </w:footnote>
  <w:footnote w:type="continuationSeparator" w:id="0">
    <w:p w:rsidR="00392D94" w:rsidRDefault="00392D94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082231D"/>
    <w:multiLevelType w:val="hybridMultilevel"/>
    <w:tmpl w:val="D33E7464"/>
    <w:lvl w:ilvl="0" w:tplc="1C6489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9275E"/>
    <w:rsid w:val="000937F8"/>
    <w:rsid w:val="000B3BA3"/>
    <w:rsid w:val="000D62E4"/>
    <w:rsid w:val="000F28CD"/>
    <w:rsid w:val="0011684F"/>
    <w:rsid w:val="0016315C"/>
    <w:rsid w:val="001961BB"/>
    <w:rsid w:val="001A6F12"/>
    <w:rsid w:val="001B05EA"/>
    <w:rsid w:val="001C211E"/>
    <w:rsid w:val="001C461E"/>
    <w:rsid w:val="001E71DF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92D94"/>
    <w:rsid w:val="003A5ED6"/>
    <w:rsid w:val="003B26DD"/>
    <w:rsid w:val="003C4367"/>
    <w:rsid w:val="003D1C24"/>
    <w:rsid w:val="003D4834"/>
    <w:rsid w:val="0042344D"/>
    <w:rsid w:val="004404D4"/>
    <w:rsid w:val="0044553D"/>
    <w:rsid w:val="0047518E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53AE"/>
    <w:rsid w:val="005D0EFB"/>
    <w:rsid w:val="0062187A"/>
    <w:rsid w:val="00631DC7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87D75"/>
    <w:rsid w:val="008A7A14"/>
    <w:rsid w:val="008C4C7F"/>
    <w:rsid w:val="008C5C20"/>
    <w:rsid w:val="008E3292"/>
    <w:rsid w:val="00947759"/>
    <w:rsid w:val="00963A18"/>
    <w:rsid w:val="00994170"/>
    <w:rsid w:val="00A026BD"/>
    <w:rsid w:val="00A27319"/>
    <w:rsid w:val="00A351E8"/>
    <w:rsid w:val="00A62A51"/>
    <w:rsid w:val="00A64D1E"/>
    <w:rsid w:val="00A8065F"/>
    <w:rsid w:val="00AB0C3B"/>
    <w:rsid w:val="00AB4DF5"/>
    <w:rsid w:val="00AC154D"/>
    <w:rsid w:val="00B24D8C"/>
    <w:rsid w:val="00B32EF3"/>
    <w:rsid w:val="00B4783F"/>
    <w:rsid w:val="00B65F21"/>
    <w:rsid w:val="00B71BD0"/>
    <w:rsid w:val="00B8437A"/>
    <w:rsid w:val="00BC0530"/>
    <w:rsid w:val="00BF4E96"/>
    <w:rsid w:val="00C14DE6"/>
    <w:rsid w:val="00C34D3F"/>
    <w:rsid w:val="00C45FD9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09CF"/>
    <w:rsid w:val="00D63C00"/>
    <w:rsid w:val="00D96DC8"/>
    <w:rsid w:val="00DD76EB"/>
    <w:rsid w:val="00DE3147"/>
    <w:rsid w:val="00E0057F"/>
    <w:rsid w:val="00E049CD"/>
    <w:rsid w:val="00E645E1"/>
    <w:rsid w:val="00EA4CD3"/>
    <w:rsid w:val="00EC0B1C"/>
    <w:rsid w:val="00ED7A26"/>
    <w:rsid w:val="00EE4D4E"/>
    <w:rsid w:val="00F22697"/>
    <w:rsid w:val="00F440B7"/>
    <w:rsid w:val="00F5688D"/>
    <w:rsid w:val="00F63AC2"/>
    <w:rsid w:val="00FA09B4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CCEA2E8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4</cp:revision>
  <dcterms:created xsi:type="dcterms:W3CDTF">2022-02-27T19:02:00Z</dcterms:created>
  <dcterms:modified xsi:type="dcterms:W3CDTF">2022-10-18T10:38:00Z</dcterms:modified>
</cp:coreProperties>
</file>