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Default="00FA4D69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Aufgabe_03_03</w:t>
      </w:r>
      <w:r w:rsidR="00215E52">
        <w:rPr>
          <w:b/>
          <w:sz w:val="40"/>
          <w:szCs w:val="40"/>
        </w:rPr>
        <w:t>_01</w:t>
      </w:r>
    </w:p>
    <w:p w:rsidR="00F37B16" w:rsidRDefault="00F37B16" w:rsidP="00252AC6">
      <w:pPr>
        <w:spacing w:before="240" w:after="240" w:line="240" w:lineRule="auto"/>
        <w:contextualSpacing/>
        <w:rPr>
          <w:b/>
          <w:sz w:val="24"/>
          <w:szCs w:val="24"/>
        </w:rPr>
      </w:pPr>
    </w:p>
    <w:p w:rsidR="007F0DDB" w:rsidRPr="0073600C" w:rsidRDefault="007F0DDB" w:rsidP="00252AC6">
      <w:pPr>
        <w:spacing w:before="240" w:after="240" w:line="240" w:lineRule="auto"/>
        <w:contextualSpacing/>
        <w:rPr>
          <w:b/>
          <w:sz w:val="24"/>
          <w:szCs w:val="24"/>
        </w:rPr>
      </w:pPr>
    </w:p>
    <w:p w:rsidR="00252AC6" w:rsidRPr="0073600C" w:rsidRDefault="00252AC6" w:rsidP="00252AC6">
      <w:pPr>
        <w:spacing w:before="240" w:after="240" w:line="240" w:lineRule="exact"/>
        <w:contextualSpacing/>
        <w:jc w:val="both"/>
        <w:rPr>
          <w:sz w:val="28"/>
          <w:szCs w:val="28"/>
        </w:rPr>
      </w:pPr>
    </w:p>
    <w:p w:rsidR="00FA4D69" w:rsidRDefault="00FA4D69" w:rsidP="003F505A">
      <w:pPr>
        <w:spacing w:line="240" w:lineRule="auto"/>
        <w:jc w:val="both"/>
        <w:rPr>
          <w:b/>
          <w:sz w:val="32"/>
          <w:szCs w:val="32"/>
        </w:rPr>
      </w:pPr>
      <w:r w:rsidRPr="00FA4D69">
        <w:rPr>
          <w:b/>
          <w:sz w:val="32"/>
          <w:szCs w:val="32"/>
        </w:rPr>
        <w:t>Ausgangssituation:</w:t>
      </w:r>
      <w:r w:rsidR="00C43E9E">
        <w:rPr>
          <w:b/>
          <w:sz w:val="32"/>
          <w:szCs w:val="32"/>
        </w:rPr>
        <w:t xml:space="preserve"> (Aktivität „</w:t>
      </w:r>
      <w:r w:rsidR="00215E52">
        <w:rPr>
          <w:b/>
          <w:sz w:val="32"/>
          <w:szCs w:val="32"/>
        </w:rPr>
        <w:t>Tierbehandlung</w:t>
      </w:r>
      <w:r w:rsidR="00C43E9E">
        <w:rPr>
          <w:b/>
          <w:sz w:val="32"/>
          <w:szCs w:val="32"/>
        </w:rPr>
        <w:t>“)</w:t>
      </w:r>
    </w:p>
    <w:p w:rsidR="00FA4D69" w:rsidRPr="00FA4D69" w:rsidRDefault="00FA4D69" w:rsidP="003F505A">
      <w:pPr>
        <w:spacing w:line="240" w:lineRule="auto"/>
        <w:jc w:val="both"/>
        <w:rPr>
          <w:b/>
          <w:sz w:val="32"/>
          <w:szCs w:val="32"/>
        </w:rPr>
      </w:pPr>
    </w:p>
    <w:p w:rsidR="002A206A" w:rsidRDefault="00215E52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Ein Tier („externes“ Objekt) ist </w:t>
      </w:r>
      <w:r w:rsidR="00814851">
        <w:rPr>
          <w:sz w:val="32"/>
          <w:szCs w:val="32"/>
        </w:rPr>
        <w:t xml:space="preserve">vermeintlich </w:t>
      </w:r>
      <w:r>
        <w:rPr>
          <w:sz w:val="32"/>
          <w:szCs w:val="32"/>
        </w:rPr>
        <w:t>krank. Der Besitzer des Tieres ruft den Tierarzt an. Der Tierarzt befragt den Besitzer nach den Symptomen. Der Besitzer antwortet.</w:t>
      </w:r>
      <w:r w:rsidR="00814851">
        <w:rPr>
          <w:sz w:val="32"/>
          <w:szCs w:val="32"/>
        </w:rPr>
        <w:t xml:space="preserve"> Falls </w:t>
      </w:r>
      <w:r w:rsidR="002A206A">
        <w:rPr>
          <w:sz w:val="32"/>
          <w:szCs w:val="32"/>
        </w:rPr>
        <w:t xml:space="preserve">… </w:t>
      </w:r>
    </w:p>
    <w:p w:rsidR="002A206A" w:rsidRDefault="002A206A" w:rsidP="003F505A">
      <w:pPr>
        <w:spacing w:line="240" w:lineRule="auto"/>
        <w:jc w:val="both"/>
        <w:rPr>
          <w:sz w:val="32"/>
          <w:szCs w:val="32"/>
        </w:rPr>
      </w:pPr>
    </w:p>
    <w:p w:rsidR="002A206A" w:rsidRDefault="002A206A" w:rsidP="002A206A">
      <w:pPr>
        <w:pStyle w:val="Listenabsatz"/>
        <w:numPr>
          <w:ilvl w:val="0"/>
          <w:numId w:val="12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… </w:t>
      </w:r>
      <w:r w:rsidR="00814851" w:rsidRPr="002A206A">
        <w:rPr>
          <w:sz w:val="32"/>
          <w:szCs w:val="32"/>
        </w:rPr>
        <w:t xml:space="preserve">die Symptome ernst sind, </w:t>
      </w:r>
      <w:r w:rsidR="00215E52" w:rsidRPr="002A206A">
        <w:rPr>
          <w:sz w:val="32"/>
          <w:szCs w:val="32"/>
        </w:rPr>
        <w:t>wird der Besitzer gebeten, das Tier zur Praxis zu bringen.</w:t>
      </w:r>
    </w:p>
    <w:p w:rsidR="003F505A" w:rsidRPr="002A206A" w:rsidRDefault="002A206A" w:rsidP="002A206A">
      <w:pPr>
        <w:pStyle w:val="Listenabsatz"/>
        <w:numPr>
          <w:ilvl w:val="0"/>
          <w:numId w:val="12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… </w:t>
      </w:r>
      <w:r w:rsidR="00215E52" w:rsidRPr="002A206A">
        <w:rPr>
          <w:sz w:val="32"/>
          <w:szCs w:val="32"/>
        </w:rPr>
        <w:t>die Symptome nicht ernst sind, wird der Besitzer beruhigt (die Behandlung ist damit beendet</w:t>
      </w:r>
      <w:r w:rsidR="00814851" w:rsidRPr="002A206A">
        <w:rPr>
          <w:sz w:val="32"/>
          <w:szCs w:val="32"/>
        </w:rPr>
        <w:t>, das Tier gilt als gesund</w:t>
      </w:r>
      <w:r w:rsidR="00215E52" w:rsidRPr="002A206A">
        <w:rPr>
          <w:sz w:val="32"/>
          <w:szCs w:val="32"/>
        </w:rPr>
        <w:t>).</w:t>
      </w:r>
    </w:p>
    <w:p w:rsidR="00215E52" w:rsidRDefault="00215E52" w:rsidP="003F505A">
      <w:pPr>
        <w:spacing w:line="240" w:lineRule="auto"/>
        <w:jc w:val="both"/>
        <w:rPr>
          <w:sz w:val="32"/>
          <w:szCs w:val="32"/>
        </w:rPr>
      </w:pPr>
    </w:p>
    <w:p w:rsidR="002A206A" w:rsidRDefault="00215E52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Falls das Tier </w:t>
      </w:r>
      <w:r w:rsidR="002A206A">
        <w:rPr>
          <w:sz w:val="32"/>
          <w:szCs w:val="32"/>
        </w:rPr>
        <w:t>zur Praxis gebracht</w:t>
      </w:r>
      <w:r>
        <w:rPr>
          <w:sz w:val="32"/>
          <w:szCs w:val="32"/>
        </w:rPr>
        <w:t xml:space="preserve"> wird</w:t>
      </w:r>
      <w:r w:rsidR="00814851">
        <w:rPr>
          <w:sz w:val="32"/>
          <w:szCs w:val="32"/>
        </w:rPr>
        <w:t xml:space="preserve">, wird es untersucht. Hierzu sind medizinische Werkzeuge nötig (Input). Als Ergebnis (Output) dieser Aktion wird dem Tier Blut abgenommen worden sein. </w:t>
      </w:r>
    </w:p>
    <w:p w:rsidR="002A206A" w:rsidRDefault="002A206A" w:rsidP="003F505A">
      <w:pPr>
        <w:spacing w:line="240" w:lineRule="auto"/>
        <w:jc w:val="both"/>
        <w:rPr>
          <w:sz w:val="32"/>
          <w:szCs w:val="32"/>
        </w:rPr>
      </w:pPr>
    </w:p>
    <w:p w:rsidR="00215E52" w:rsidRDefault="00814851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Anschließend kehrt der Besitzer mit seinem Tier nach Hause</w:t>
      </w:r>
      <w:r w:rsidR="002A206A">
        <w:rPr>
          <w:sz w:val="32"/>
          <w:szCs w:val="32"/>
        </w:rPr>
        <w:t>,</w:t>
      </w:r>
      <w:r>
        <w:rPr>
          <w:sz w:val="32"/>
          <w:szCs w:val="32"/>
        </w:rPr>
        <w:t xml:space="preserve"> während </w:t>
      </w:r>
      <w:r w:rsidRPr="002A206A">
        <w:rPr>
          <w:b/>
          <w:sz w:val="32"/>
          <w:szCs w:val="32"/>
        </w:rPr>
        <w:t>gleichzeitig</w:t>
      </w:r>
      <w:r>
        <w:rPr>
          <w:sz w:val="32"/>
          <w:szCs w:val="32"/>
        </w:rPr>
        <w:t xml:space="preserve"> das Blut zum Labor geschickt wird.</w:t>
      </w:r>
    </w:p>
    <w:p w:rsidR="00814851" w:rsidRDefault="00814851" w:rsidP="003F505A">
      <w:pPr>
        <w:spacing w:line="240" w:lineRule="auto"/>
        <w:jc w:val="both"/>
        <w:rPr>
          <w:sz w:val="32"/>
          <w:szCs w:val="32"/>
        </w:rPr>
      </w:pPr>
    </w:p>
    <w:p w:rsidR="00814851" w:rsidRDefault="00814851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 folgt der Verweis auf eine weitere Aktivität namens „Laboruntersuchung“. </w:t>
      </w:r>
      <w:r w:rsidR="002A206A">
        <w:rPr>
          <w:sz w:val="32"/>
          <w:szCs w:val="32"/>
        </w:rPr>
        <w:t>Nach der Untersuchung liegen die Laborergebnisse vor. Daraufhin findet eine entsprechende Behandlung statt. Dadurch ist das Tier nun gesund und die Behandlung ist beendet.</w:t>
      </w:r>
    </w:p>
    <w:p w:rsidR="00D60981" w:rsidRDefault="00D60981" w:rsidP="003F505A">
      <w:pPr>
        <w:spacing w:line="240" w:lineRule="auto"/>
        <w:jc w:val="both"/>
        <w:rPr>
          <w:sz w:val="32"/>
          <w:szCs w:val="32"/>
        </w:rPr>
      </w:pPr>
    </w:p>
    <w:p w:rsidR="00A20F8B" w:rsidRDefault="00A20F8B" w:rsidP="00D96461">
      <w:pPr>
        <w:spacing w:line="240" w:lineRule="auto"/>
        <w:jc w:val="both"/>
        <w:rPr>
          <w:b/>
          <w:sz w:val="36"/>
          <w:szCs w:val="36"/>
        </w:rPr>
      </w:pPr>
    </w:p>
    <w:p w:rsidR="00D96461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312991" w:rsidRPr="00312991" w:rsidRDefault="00312991" w:rsidP="00D96461">
      <w:pPr>
        <w:spacing w:line="240" w:lineRule="auto"/>
        <w:jc w:val="both"/>
        <w:rPr>
          <w:b/>
          <w:sz w:val="16"/>
          <w:szCs w:val="16"/>
        </w:rPr>
      </w:pPr>
    </w:p>
    <w:p w:rsidR="00711674" w:rsidRPr="00487029" w:rsidRDefault="00163DAE" w:rsidP="00163DAE">
      <w:pPr>
        <w:spacing w:line="240" w:lineRule="auto"/>
        <w:jc w:val="both"/>
        <w:rPr>
          <w:sz w:val="28"/>
          <w:szCs w:val="28"/>
        </w:rPr>
      </w:pPr>
      <w:r w:rsidRPr="00312991">
        <w:rPr>
          <w:sz w:val="28"/>
          <w:szCs w:val="28"/>
        </w:rPr>
        <w:t xml:space="preserve">Erstellen Sie bitte </w:t>
      </w:r>
      <w:r w:rsidR="00FA4D69">
        <w:rPr>
          <w:sz w:val="28"/>
          <w:szCs w:val="28"/>
        </w:rPr>
        <w:t>ein geeignetes Aktivitätsdiagramm.</w:t>
      </w:r>
      <w:bookmarkStart w:id="0" w:name="_GoBack"/>
      <w:bookmarkEnd w:id="0"/>
    </w:p>
    <w:sectPr w:rsidR="00711674" w:rsidRPr="00487029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331" w:rsidRDefault="00A77331" w:rsidP="006D6A00">
      <w:r>
        <w:separator/>
      </w:r>
    </w:p>
  </w:endnote>
  <w:endnote w:type="continuationSeparator" w:id="0">
    <w:p w:rsidR="00A77331" w:rsidRDefault="00A77331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331" w:rsidRDefault="00A77331" w:rsidP="006D6A00">
      <w:r>
        <w:separator/>
      </w:r>
    </w:p>
  </w:footnote>
  <w:footnote w:type="continuationSeparator" w:id="0">
    <w:p w:rsidR="00A77331" w:rsidRDefault="00A77331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52F4F"/>
    <w:multiLevelType w:val="hybridMultilevel"/>
    <w:tmpl w:val="9FD2ED46"/>
    <w:lvl w:ilvl="0" w:tplc="A60A7EB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41E1DB5"/>
    <w:multiLevelType w:val="hybridMultilevel"/>
    <w:tmpl w:val="ED14AD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1602D"/>
    <w:multiLevelType w:val="hybridMultilevel"/>
    <w:tmpl w:val="F1D8B018"/>
    <w:lvl w:ilvl="0" w:tplc="0CF2DF3E">
      <w:start w:val="1"/>
      <w:numFmt w:val="decimal"/>
      <w:lvlText w:val="(%1)"/>
      <w:lvlJc w:val="left"/>
      <w:pPr>
        <w:ind w:left="1080" w:hanging="72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11E43"/>
    <w:rsid w:val="00044AE3"/>
    <w:rsid w:val="00051426"/>
    <w:rsid w:val="00062208"/>
    <w:rsid w:val="0009275E"/>
    <w:rsid w:val="000937F8"/>
    <w:rsid w:val="000A6646"/>
    <w:rsid w:val="000B60BB"/>
    <w:rsid w:val="000D35ED"/>
    <w:rsid w:val="000E6D8C"/>
    <w:rsid w:val="00133CE6"/>
    <w:rsid w:val="00163DAE"/>
    <w:rsid w:val="00172122"/>
    <w:rsid w:val="001B05EA"/>
    <w:rsid w:val="001C211E"/>
    <w:rsid w:val="001C461E"/>
    <w:rsid w:val="001E4B19"/>
    <w:rsid w:val="001F7BBC"/>
    <w:rsid w:val="002138D9"/>
    <w:rsid w:val="00213A1B"/>
    <w:rsid w:val="00215E52"/>
    <w:rsid w:val="00216735"/>
    <w:rsid w:val="00240C4E"/>
    <w:rsid w:val="00252AC6"/>
    <w:rsid w:val="00252ED5"/>
    <w:rsid w:val="002573DA"/>
    <w:rsid w:val="002642EF"/>
    <w:rsid w:val="00275DED"/>
    <w:rsid w:val="0029740A"/>
    <w:rsid w:val="002A206A"/>
    <w:rsid w:val="002A34BE"/>
    <w:rsid w:val="002B72BE"/>
    <w:rsid w:val="002C34AA"/>
    <w:rsid w:val="002F51C5"/>
    <w:rsid w:val="00312991"/>
    <w:rsid w:val="003613ED"/>
    <w:rsid w:val="003A5ED6"/>
    <w:rsid w:val="003B26DD"/>
    <w:rsid w:val="003F084E"/>
    <w:rsid w:val="003F505A"/>
    <w:rsid w:val="00402AE8"/>
    <w:rsid w:val="0041692B"/>
    <w:rsid w:val="0042344D"/>
    <w:rsid w:val="0047145A"/>
    <w:rsid w:val="0047518E"/>
    <w:rsid w:val="00487029"/>
    <w:rsid w:val="004957FA"/>
    <w:rsid w:val="004D6615"/>
    <w:rsid w:val="004D7C78"/>
    <w:rsid w:val="004F2CB2"/>
    <w:rsid w:val="005060AC"/>
    <w:rsid w:val="00536136"/>
    <w:rsid w:val="00582E16"/>
    <w:rsid w:val="005873C4"/>
    <w:rsid w:val="00594E35"/>
    <w:rsid w:val="005B47BF"/>
    <w:rsid w:val="005B66F9"/>
    <w:rsid w:val="00614B0A"/>
    <w:rsid w:val="00674E88"/>
    <w:rsid w:val="006A0C7A"/>
    <w:rsid w:val="006A2039"/>
    <w:rsid w:val="006D6A00"/>
    <w:rsid w:val="006F0258"/>
    <w:rsid w:val="007004A8"/>
    <w:rsid w:val="00711674"/>
    <w:rsid w:val="00712BFC"/>
    <w:rsid w:val="00722FB4"/>
    <w:rsid w:val="0073600C"/>
    <w:rsid w:val="007377DB"/>
    <w:rsid w:val="00760737"/>
    <w:rsid w:val="007E5A6B"/>
    <w:rsid w:val="007F0DDB"/>
    <w:rsid w:val="00814851"/>
    <w:rsid w:val="00842E16"/>
    <w:rsid w:val="008503CD"/>
    <w:rsid w:val="008C4C7F"/>
    <w:rsid w:val="008F3F9C"/>
    <w:rsid w:val="00920A4D"/>
    <w:rsid w:val="00921FAA"/>
    <w:rsid w:val="00947759"/>
    <w:rsid w:val="009500C1"/>
    <w:rsid w:val="009D2DF0"/>
    <w:rsid w:val="009E1EEA"/>
    <w:rsid w:val="009F28EC"/>
    <w:rsid w:val="00A20F8B"/>
    <w:rsid w:val="00A27319"/>
    <w:rsid w:val="00A610F1"/>
    <w:rsid w:val="00A62A51"/>
    <w:rsid w:val="00A77331"/>
    <w:rsid w:val="00AA359A"/>
    <w:rsid w:val="00AB0C3B"/>
    <w:rsid w:val="00AB4DF5"/>
    <w:rsid w:val="00AD0F47"/>
    <w:rsid w:val="00AF121F"/>
    <w:rsid w:val="00B06796"/>
    <w:rsid w:val="00B41CA7"/>
    <w:rsid w:val="00B81481"/>
    <w:rsid w:val="00B8437A"/>
    <w:rsid w:val="00BC0530"/>
    <w:rsid w:val="00BC7C07"/>
    <w:rsid w:val="00BE76DE"/>
    <w:rsid w:val="00BF4E96"/>
    <w:rsid w:val="00C05B4A"/>
    <w:rsid w:val="00C06178"/>
    <w:rsid w:val="00C34D3F"/>
    <w:rsid w:val="00C43E9E"/>
    <w:rsid w:val="00C508C2"/>
    <w:rsid w:val="00C6653E"/>
    <w:rsid w:val="00C76A39"/>
    <w:rsid w:val="00C874A6"/>
    <w:rsid w:val="00CB2E18"/>
    <w:rsid w:val="00CC286B"/>
    <w:rsid w:val="00D13C1E"/>
    <w:rsid w:val="00D31960"/>
    <w:rsid w:val="00D50F1D"/>
    <w:rsid w:val="00D60981"/>
    <w:rsid w:val="00D9480D"/>
    <w:rsid w:val="00D96461"/>
    <w:rsid w:val="00D96DC8"/>
    <w:rsid w:val="00DC1645"/>
    <w:rsid w:val="00DD76EB"/>
    <w:rsid w:val="00E65607"/>
    <w:rsid w:val="00EA1EE7"/>
    <w:rsid w:val="00EA4CD3"/>
    <w:rsid w:val="00EC46F8"/>
    <w:rsid w:val="00ED7A26"/>
    <w:rsid w:val="00EE2A21"/>
    <w:rsid w:val="00F064E2"/>
    <w:rsid w:val="00F22697"/>
    <w:rsid w:val="00F37B16"/>
    <w:rsid w:val="00F440B7"/>
    <w:rsid w:val="00F5688D"/>
    <w:rsid w:val="00FA4D69"/>
    <w:rsid w:val="00FC23AA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C718376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EDFA0E44-D6FF-4361-8E3F-07D8F1ED93FD}"/>
</file>

<file path=customXml/itemProps2.xml><?xml version="1.0" encoding="utf-8"?>
<ds:datastoreItem xmlns:ds="http://schemas.openxmlformats.org/officeDocument/2006/customXml" ds:itemID="{FC729BB0-55A9-4D99-830F-825C6F5EE790}"/>
</file>

<file path=customXml/itemProps3.xml><?xml version="1.0" encoding="utf-8"?>
<ds:datastoreItem xmlns:ds="http://schemas.openxmlformats.org/officeDocument/2006/customXml" ds:itemID="{37DCE9D3-83BC-48FF-BFC1-8102544CE9D5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cdMax Muster01</cp:lastModifiedBy>
  <cp:revision>3</cp:revision>
  <dcterms:created xsi:type="dcterms:W3CDTF">2022-12-21T11:16:00Z</dcterms:created>
  <dcterms:modified xsi:type="dcterms:W3CDTF">2022-12-21T11:45:00Z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