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BBF" w:rsidRDefault="005D2A9E">
      <w:r>
        <w:t>5</w:t>
      </w:r>
    </w:p>
    <w:p w:rsidR="002D0E3D" w:rsidRDefault="002D0E3D">
      <w:bookmarkStart w:id="0" w:name="_GoBack"/>
      <w:bookmarkEnd w:id="0"/>
    </w:p>
    <w:p w:rsidR="005D2A9E" w:rsidRDefault="005D2A9E">
      <w:hyperlink r:id="rId6" w:history="1">
        <w:r w:rsidRPr="000A6768">
          <w:rPr>
            <w:rStyle w:val="Hyperlink"/>
          </w:rPr>
          <w:t>http://www.isna.ir/news/96081106615/33-%D8%A2%D9%85%D8%A8%D9%88%D9%84%D8%A7%D9%86%D8%B3-%D9%88-%D8%A7%D8%AA%D9%88%D8%A8%D9%88%D8%B3-%D8%A2%D9%85%D8%A8%D9%88%D9%84%D8%A7%D9%86%D8%B3-%D9%87%D9%84%D8%A7%D9%84-%D8%A7%D8%AD%D9%85%D8%B1%D9%88%D8%A7%D8%B1%D8%AF-%D8%AE%D8%A7%DA%A9-%D8%B9%D8%B1%D8%A7%D9%82-%D8%B4%D8%AF</w:t>
        </w:r>
      </w:hyperlink>
    </w:p>
    <w:p w:rsidR="005D2A9E" w:rsidRDefault="005D2A9E" w:rsidP="005D2A9E">
      <w:pPr>
        <w:rPr>
          <w:rFonts w:ascii="Verdana" w:hAnsi="Verdana"/>
          <w:color w:val="000000"/>
          <w:sz w:val="23"/>
          <w:szCs w:val="23"/>
          <w:shd w:val="clear" w:color="auto" w:fill="FFFFFF"/>
        </w:rPr>
      </w:pPr>
      <w:r>
        <w:rPr>
          <w:rFonts w:ascii="Verdana" w:hAnsi="Verdana"/>
          <w:color w:val="000000"/>
          <w:sz w:val="23"/>
          <w:szCs w:val="23"/>
          <w:shd w:val="clear" w:color="auto" w:fill="FFFFFF"/>
          <w:rtl/>
        </w:rPr>
        <w:t>سعید متانی، معاون لجستیک و هماهنگی سازمان امداد و نجات جمعیت هلال احمر در گفت‌وگو با ایسنا با اعلام این خبر افزود: حدود 130 نفر نیروی عملیاتی، پزشک، پرستار و تکنسین دارویی نیز همراه با 8 دستگاه اتوبوس آمبولانسی و 25 دستگاه آمبولانس، شب گذشته(چهارشنبه) را در ورودی کوت گذراندند</w:t>
      </w:r>
      <w:r>
        <w:rPr>
          <w:rFonts w:ascii="Verdana" w:hAnsi="Verdana"/>
          <w:color w:val="000000"/>
          <w:sz w:val="23"/>
          <w:szCs w:val="23"/>
          <w:shd w:val="clear" w:color="auto" w:fill="FFFFFF"/>
        </w:rPr>
        <w:t>.</w:t>
      </w:r>
    </w:p>
    <w:p w:rsidR="005D2A9E" w:rsidRDefault="005D2A9E" w:rsidP="005D2A9E">
      <w:pPr>
        <w:rPr>
          <w:rFonts w:ascii="Verdana" w:hAnsi="Verdana"/>
          <w:color w:val="000000"/>
          <w:sz w:val="23"/>
          <w:szCs w:val="23"/>
          <w:shd w:val="clear" w:color="auto" w:fill="FFFFFF"/>
        </w:rPr>
      </w:pPr>
    </w:p>
    <w:p w:rsidR="005D2A9E" w:rsidRDefault="005D2A9E" w:rsidP="005D2A9E">
      <w:pPr>
        <w:rPr>
          <w:rFonts w:ascii="Verdana" w:hAnsi="Verdana"/>
          <w:color w:val="000000"/>
          <w:sz w:val="23"/>
          <w:szCs w:val="23"/>
          <w:shd w:val="clear" w:color="auto" w:fill="FFFFFF"/>
        </w:rPr>
      </w:pPr>
      <w:r>
        <w:rPr>
          <w:rFonts w:ascii="Verdana" w:hAnsi="Verdana"/>
          <w:color w:val="000000"/>
          <w:sz w:val="23"/>
          <w:szCs w:val="23"/>
          <w:shd w:val="clear" w:color="auto" w:fill="FFFFFF"/>
        </w:rPr>
        <w:t>###</w:t>
      </w:r>
    </w:p>
    <w:p w:rsidR="005D2A9E" w:rsidRDefault="005D2A9E" w:rsidP="005D2A9E">
      <w:pPr>
        <w:rPr>
          <w:rFonts w:ascii="Verdana" w:hAnsi="Verdana"/>
          <w:color w:val="000000"/>
          <w:sz w:val="23"/>
          <w:szCs w:val="23"/>
          <w:shd w:val="clear" w:color="auto" w:fill="FFFFFF"/>
        </w:rPr>
      </w:pPr>
    </w:p>
    <w:p w:rsidR="005D2A9E" w:rsidRDefault="005D2A9E" w:rsidP="005D2A9E">
      <w:pPr>
        <w:rPr>
          <w:rFonts w:ascii="Verdana" w:hAnsi="Verdana"/>
          <w:color w:val="000000"/>
          <w:sz w:val="23"/>
          <w:szCs w:val="23"/>
          <w:shd w:val="clear" w:color="auto" w:fill="FFFFFF"/>
        </w:rPr>
      </w:pPr>
      <w:hyperlink r:id="rId7" w:history="1">
        <w:r w:rsidRPr="000A6768">
          <w:rPr>
            <w:rStyle w:val="Hyperlink"/>
            <w:rFonts w:ascii="Verdana" w:hAnsi="Verdana"/>
            <w:sz w:val="23"/>
            <w:szCs w:val="23"/>
            <w:shd w:val="clear" w:color="auto" w:fill="FFFFFF"/>
          </w:rPr>
          <w:t>http://www.isna.ir/news/96081106693/%DA%AF%D8%A7%D9%85-%D8%AC%D9%87%D8%A7%D8%AF-%D8%AF%D8%A7%D9%86%D8%B4%DA%AF%D8%A7%D9%87%DB%8C-%D8%A8%D8%B1%D8%A7%DB%8C-%D8%A7%DB%8C%D8%AC%D8%A7%D8%AF-%D8%B2%D9%85%DB%8C%D9%86%D9%87-%D8%AA%D8%B9%D8%A7%D9%85%D9%84-%D8%A8%D8%A7-%DA%A9%D8%B4%D9%88%D8%B1%D9%87%D8%A7%DB%8C-%D8%A2%D9%81%D8%B1%DB%8C%D9%82%D8%A7%DB%8C%DB%8C</w:t>
        </w:r>
      </w:hyperlink>
    </w:p>
    <w:p w:rsidR="005D2A9E" w:rsidRDefault="005D2A9E" w:rsidP="005D2A9E">
      <w:pPr>
        <w:rPr>
          <w:rFonts w:ascii="Verdana" w:hAnsi="Verdana"/>
          <w:color w:val="000000"/>
          <w:sz w:val="23"/>
          <w:szCs w:val="23"/>
          <w:shd w:val="clear" w:color="auto" w:fill="FFFFFF"/>
        </w:rPr>
      </w:pPr>
      <w:r>
        <w:rPr>
          <w:rFonts w:ascii="Verdana" w:hAnsi="Verdana"/>
          <w:color w:val="000000"/>
          <w:sz w:val="23"/>
          <w:szCs w:val="23"/>
          <w:shd w:val="clear" w:color="auto" w:fill="FFFFFF"/>
          <w:rtl/>
        </w:rPr>
        <w:t>رییس جهاد دانشگاهی اظهار کرد: همچنین در این سفر جلسه‌ای با یکی از دانشگاه‌های خصوصی و موفق آفریقای جنوبی داشتیم تا بتوانیم همکاری‌های علمی و فناورانه با آنها داشته باشیم</w:t>
      </w:r>
    </w:p>
    <w:p w:rsidR="005D2A9E" w:rsidRDefault="005D2A9E" w:rsidP="005D2A9E">
      <w:pPr>
        <w:rPr>
          <w:rFonts w:ascii="Verdana" w:hAnsi="Verdana"/>
          <w:color w:val="000000"/>
          <w:sz w:val="23"/>
          <w:szCs w:val="23"/>
          <w:shd w:val="clear" w:color="auto" w:fill="FFFFFF"/>
        </w:rPr>
      </w:pPr>
      <w:r>
        <w:rPr>
          <w:rFonts w:ascii="Verdana" w:hAnsi="Verdana"/>
          <w:color w:val="000000"/>
          <w:sz w:val="23"/>
          <w:szCs w:val="23"/>
          <w:shd w:val="clear" w:color="auto" w:fill="FFFFFF"/>
        </w:rPr>
        <w:t>###</w:t>
      </w:r>
    </w:p>
    <w:p w:rsidR="005D2A9E" w:rsidRDefault="005D2A9E" w:rsidP="005D2A9E">
      <w:pPr>
        <w:rPr>
          <w:rFonts w:ascii="Verdana" w:hAnsi="Verdana"/>
          <w:color w:val="000000"/>
          <w:sz w:val="23"/>
          <w:szCs w:val="23"/>
          <w:shd w:val="clear" w:color="auto" w:fill="FFFFFF"/>
        </w:rPr>
      </w:pPr>
      <w:hyperlink r:id="rId8" w:history="1">
        <w:r w:rsidRPr="000A6768">
          <w:rPr>
            <w:rStyle w:val="Hyperlink"/>
            <w:rFonts w:ascii="Verdana" w:hAnsi="Verdana"/>
            <w:sz w:val="23"/>
            <w:szCs w:val="23"/>
            <w:shd w:val="clear" w:color="auto" w:fill="FFFFFF"/>
          </w:rPr>
          <w:t>http://www.isna.ir/news/96081006302/%D8%AA%D9%82%D8%B1%DB%8C%D8%A8-%D9%85%D8%B0%D8%A7%D9%87%D8%A8-%D8%A7%D8%B3%D9%84%D8%A7%D9%85%DB%8C-%D8%A7%D9%88%D9%84%D9%88%DB%8C%D8%AA-%D9%BE%D8%A7%DB%8C%D8%A7%D9%86-%D9%86%D8%A7%D9%85%D9%87-%D9%87%D8%A7%DB%8C-%D8%AF%D8%A7%D9%86%D8%B4%DA%AF%D8%A7%D9%87-%D9%85%D8%B0%D8%A7%D9%87%D8%A8-%D8%A7%D8%B3%D9%84%D8%A7%D9%85%DB%8C</w:t>
        </w:r>
      </w:hyperlink>
    </w:p>
    <w:p w:rsidR="005D2A9E" w:rsidRDefault="005D2A9E" w:rsidP="005D2A9E">
      <w:pPr>
        <w:pStyle w:val="NormalWeb"/>
        <w:shd w:val="clear" w:color="auto" w:fill="FFFFFF"/>
        <w:bidi/>
        <w:spacing w:before="0" w:beforeAutospacing="0" w:after="180" w:afterAutospacing="0" w:line="384" w:lineRule="atLeast"/>
        <w:jc w:val="both"/>
        <w:rPr>
          <w:rFonts w:ascii="Verdana" w:hAnsi="Verdana"/>
          <w:color w:val="000000"/>
          <w:sz w:val="23"/>
          <w:szCs w:val="23"/>
        </w:rPr>
      </w:pPr>
      <w:r>
        <w:rPr>
          <w:rStyle w:val="Strong"/>
          <w:rFonts w:ascii="Verdana" w:hAnsi="Verdana"/>
          <w:color w:val="000000"/>
          <w:sz w:val="23"/>
          <w:szCs w:val="23"/>
          <w:rtl/>
        </w:rPr>
        <w:lastRenderedPageBreak/>
        <w:t>دکتر حجت‌الله ابراهیمیان در بازدید از غرفه ایسنا در بیست و سومین نمایشگاه مطبوعات و خبرگزاری‌ها به خبرنگار ایسنا، </w:t>
      </w:r>
      <w:r>
        <w:rPr>
          <w:rFonts w:ascii="Verdana" w:hAnsi="Verdana"/>
          <w:color w:val="000000"/>
          <w:sz w:val="23"/>
          <w:szCs w:val="23"/>
          <w:rtl/>
        </w:rPr>
        <w:t>گفت: قطعا دانشگاه‌ها متناسب با اهدافی که در پیش رو دارند، پایان‌نامه‌ها و رساله‌های دانشجویان را راهبری می‌کنند و یکی از برنامه‌های مهم معاونت پژوهشی دانشگاه مذاهب اسلامی هم این است که با کمک اعضای هیات علمی در گروه‌های مختلف آموزشی دانشگاه‌ها بحث راهبری پایان‌نامه‌ها را متناسب با اهداف دانشگاه  دنبال کنند.</w:t>
      </w:r>
    </w:p>
    <w:p w:rsidR="005D2A9E" w:rsidRDefault="005D2A9E" w:rsidP="005D2A9E">
      <w:pPr>
        <w:pStyle w:val="NormalWeb"/>
        <w:shd w:val="clear" w:color="auto" w:fill="FFFFFF"/>
        <w:bidi/>
        <w:spacing w:before="0" w:beforeAutospacing="0" w:after="180" w:afterAutospacing="0" w:line="384" w:lineRule="atLeast"/>
        <w:jc w:val="both"/>
        <w:rPr>
          <w:rFonts w:ascii="Verdana" w:hAnsi="Verdana"/>
          <w:color w:val="000000"/>
          <w:sz w:val="23"/>
          <w:szCs w:val="23"/>
          <w:rtl/>
        </w:rPr>
      </w:pPr>
      <w:r>
        <w:rPr>
          <w:rFonts w:ascii="Verdana" w:hAnsi="Verdana"/>
          <w:color w:val="000000"/>
          <w:sz w:val="23"/>
          <w:szCs w:val="23"/>
          <w:rtl/>
        </w:rPr>
        <w:t>وی ادامه داد: یکی از مهم‌ترین اهداف دانشگاه مذاهب اسلامی، تقریب مذاهب است که اولویت پایان‌نامه‌های دانشجویی قرار گرفته است.</w:t>
      </w:r>
    </w:p>
    <w:p w:rsidR="005D2A9E" w:rsidRDefault="005D2A9E" w:rsidP="005D2A9E">
      <w:pPr>
        <w:rPr>
          <w:rFonts w:ascii="Verdana" w:hAnsi="Verdana"/>
          <w:color w:val="000000"/>
          <w:sz w:val="23"/>
          <w:szCs w:val="23"/>
          <w:shd w:val="clear" w:color="auto" w:fill="FFFFFF"/>
        </w:rPr>
      </w:pPr>
      <w:r>
        <w:rPr>
          <w:rFonts w:ascii="Verdana" w:hAnsi="Verdana"/>
          <w:color w:val="000000"/>
          <w:sz w:val="23"/>
          <w:szCs w:val="23"/>
          <w:shd w:val="clear" w:color="auto" w:fill="FFFFFF"/>
        </w:rPr>
        <w:t>##</w:t>
      </w:r>
    </w:p>
    <w:p w:rsidR="005D2A9E" w:rsidRDefault="005D2A9E" w:rsidP="005D2A9E">
      <w:pPr>
        <w:rPr>
          <w:rFonts w:ascii="Verdana" w:hAnsi="Verdana"/>
          <w:color w:val="000000"/>
          <w:sz w:val="23"/>
          <w:szCs w:val="23"/>
          <w:shd w:val="clear" w:color="auto" w:fill="FFFFFF"/>
        </w:rPr>
      </w:pPr>
    </w:p>
    <w:p w:rsidR="005D2A9E" w:rsidRDefault="005D2A9E" w:rsidP="005D2A9E">
      <w:pPr>
        <w:rPr>
          <w:rFonts w:ascii="Verdana" w:hAnsi="Verdana"/>
          <w:color w:val="000000"/>
          <w:sz w:val="23"/>
          <w:szCs w:val="23"/>
          <w:shd w:val="clear" w:color="auto" w:fill="FFFFFF"/>
        </w:rPr>
      </w:pPr>
      <w:hyperlink r:id="rId9" w:history="1">
        <w:r w:rsidRPr="000A6768">
          <w:rPr>
            <w:rStyle w:val="Hyperlink"/>
            <w:rFonts w:ascii="Verdana" w:hAnsi="Verdana"/>
            <w:sz w:val="23"/>
            <w:szCs w:val="23"/>
            <w:shd w:val="clear" w:color="auto" w:fill="FFFFFF"/>
          </w:rPr>
          <w:t>http://www.isna.ir/news/96081106710/%D9%82%D8%A8%D9%88%D8%B1-%D8%B4%D9%87%D8%AF%D8%A7%DB%8C-%D9%85%D8%B4%D8%B1%D9%88%D8%B7%D9%87-%D9%88%DB%8C%D8%B1%D8%A7%D9%86%D9%87-%D8%A8%D9%88%D8%AF-%D8%AD%D8%A7%D9%84%D8%A7-%D8%AA%D9%84%DB%8C-%D8%A7%D8%B2-%D8%AE%D8%A7%DA%A9-%D8%A7%D8%B3%D8%AA</w:t>
        </w:r>
      </w:hyperlink>
    </w:p>
    <w:p w:rsidR="005D2A9E" w:rsidRDefault="005D2A9E" w:rsidP="005D2A9E">
      <w:pPr>
        <w:rPr>
          <w:rFonts w:ascii="Verdana" w:hAnsi="Verdana"/>
          <w:color w:val="000000"/>
          <w:sz w:val="23"/>
          <w:szCs w:val="23"/>
          <w:shd w:val="clear" w:color="auto" w:fill="FFFFFF"/>
        </w:rPr>
      </w:pPr>
    </w:p>
    <w:p w:rsidR="005D2A9E" w:rsidRDefault="005D2A9E" w:rsidP="005D2A9E">
      <w:pPr>
        <w:rPr>
          <w:rStyle w:val="Strong"/>
          <w:rFonts w:ascii="Verdana" w:hAnsi="Verdana"/>
          <w:color w:val="B22222"/>
          <w:sz w:val="23"/>
          <w:szCs w:val="23"/>
          <w:shd w:val="clear" w:color="auto" w:fill="FFFFFF"/>
        </w:rPr>
      </w:pPr>
      <w:r>
        <w:rPr>
          <w:rStyle w:val="Strong"/>
          <w:rFonts w:ascii="Verdana" w:hAnsi="Verdana"/>
          <w:color w:val="B22222"/>
          <w:sz w:val="23"/>
          <w:szCs w:val="23"/>
          <w:shd w:val="clear" w:color="auto" w:fill="FFFFFF"/>
          <w:rtl/>
        </w:rPr>
        <w:t>آرامگاه «صوراسرافیل»، «ملک‌المتکلمین» و برادر او و یک نفر از یاران این دو روزنامه‌نگار و شهید مشروطه، در حیاط خانه و مهدی ملک‌زاده فرزند ملک‌المتکلمین و همسرش خدیجه‌سلطان در زیرزمین خانه قرار گرفته بودند، زیرزمینی که حالا با آواری از آجر و سیمان پُر شده است. در حیاط خانه و در کنار وسایل انبارشده‌ی سرایدار نیز آجرهای ریخته‌شده از سایبانی جمع شده که برای محافظت از قبر دو روزنامه‌نگار ایجاد شده بود تا از نور آفتاب و برف و باران مصون بماند، اما حالا خود بلای جان قبرها شده است</w:t>
      </w:r>
      <w:r>
        <w:rPr>
          <w:rStyle w:val="Strong"/>
          <w:rFonts w:ascii="Verdana" w:hAnsi="Verdana"/>
          <w:color w:val="B22222"/>
          <w:sz w:val="23"/>
          <w:szCs w:val="23"/>
          <w:shd w:val="clear" w:color="auto" w:fill="FFFFFF"/>
        </w:rPr>
        <w:t>.</w:t>
      </w:r>
    </w:p>
    <w:p w:rsidR="005D2A9E" w:rsidRDefault="005D2A9E" w:rsidP="005D2A9E">
      <w:pPr>
        <w:rPr>
          <w:rStyle w:val="Strong"/>
          <w:rFonts w:ascii="Verdana" w:hAnsi="Verdana"/>
          <w:color w:val="B22222"/>
          <w:sz w:val="23"/>
          <w:szCs w:val="23"/>
          <w:shd w:val="clear" w:color="auto" w:fill="FFFFFF"/>
        </w:rPr>
      </w:pPr>
    </w:p>
    <w:p w:rsidR="005D2A9E" w:rsidRDefault="005D2A9E" w:rsidP="005D2A9E">
      <w:pPr>
        <w:rPr>
          <w:rStyle w:val="Strong"/>
          <w:rFonts w:ascii="Verdana" w:hAnsi="Verdana"/>
          <w:color w:val="B22222"/>
          <w:sz w:val="23"/>
          <w:szCs w:val="23"/>
          <w:shd w:val="clear" w:color="auto" w:fill="FFFFFF"/>
        </w:rPr>
      </w:pPr>
      <w:r>
        <w:rPr>
          <w:rStyle w:val="Strong"/>
          <w:rFonts w:ascii="Verdana" w:hAnsi="Verdana"/>
          <w:color w:val="B22222"/>
          <w:sz w:val="23"/>
          <w:szCs w:val="23"/>
          <w:shd w:val="clear" w:color="auto" w:fill="FFFFFF"/>
        </w:rPr>
        <w:t>##</w:t>
      </w:r>
    </w:p>
    <w:p w:rsidR="005D2A9E" w:rsidRDefault="005D2A9E" w:rsidP="005D2A9E">
      <w:pPr>
        <w:rPr>
          <w:rStyle w:val="Strong"/>
          <w:rFonts w:ascii="Verdana" w:hAnsi="Verdana"/>
          <w:color w:val="B22222"/>
          <w:sz w:val="23"/>
          <w:szCs w:val="23"/>
          <w:shd w:val="clear" w:color="auto" w:fill="FFFFFF"/>
        </w:rPr>
      </w:pPr>
    </w:p>
    <w:p w:rsidR="005D2A9E" w:rsidRDefault="005D2A9E" w:rsidP="005D2A9E">
      <w:pPr>
        <w:rPr>
          <w:rFonts w:ascii="Verdana" w:hAnsi="Verdana"/>
          <w:color w:val="000000"/>
          <w:sz w:val="23"/>
          <w:szCs w:val="23"/>
          <w:shd w:val="clear" w:color="auto" w:fill="FFFFFF"/>
        </w:rPr>
      </w:pPr>
      <w:hyperlink r:id="rId10" w:history="1">
        <w:r w:rsidRPr="000A6768">
          <w:rPr>
            <w:rStyle w:val="Hyperlink"/>
            <w:rFonts w:ascii="Verdana" w:hAnsi="Verdana"/>
            <w:sz w:val="23"/>
            <w:szCs w:val="23"/>
            <w:shd w:val="clear" w:color="auto" w:fill="FFFFFF"/>
          </w:rPr>
          <w:t>http://www.isna.ir/news/96081006428/%D8%A7%DB%8C%D8%B3%D9%86%D8%A7-%D8%B1%D8%A7-%DA%86%DA%AF%D9%88%D9%86%D9%87-%D9%85%DB%8C-%D8%A8%DB%8C%D9%86%DB%8C%D8%AF</w:t>
        </w:r>
      </w:hyperlink>
    </w:p>
    <w:p w:rsidR="005D2A9E" w:rsidRDefault="005D2A9E" w:rsidP="005D2A9E">
      <w:pPr>
        <w:rPr>
          <w:rFonts w:ascii="Verdana" w:hAnsi="Verdana"/>
          <w:color w:val="000000"/>
          <w:sz w:val="23"/>
          <w:szCs w:val="23"/>
          <w:shd w:val="clear" w:color="auto" w:fill="FFFFFF"/>
        </w:rPr>
      </w:pPr>
    </w:p>
    <w:p w:rsidR="005D2A9E" w:rsidRDefault="005D2A9E" w:rsidP="005D2A9E">
      <w:pPr>
        <w:rPr>
          <w:rFonts w:ascii="Verdana" w:hAnsi="Verdana"/>
          <w:color w:val="000000"/>
          <w:sz w:val="23"/>
          <w:szCs w:val="23"/>
          <w:shd w:val="clear" w:color="auto" w:fill="FFFFFF"/>
        </w:rPr>
      </w:pPr>
      <w:r>
        <w:rPr>
          <w:rFonts w:ascii="Verdana" w:hAnsi="Verdana"/>
          <w:color w:val="000000"/>
          <w:sz w:val="23"/>
          <w:szCs w:val="23"/>
          <w:shd w:val="clear" w:color="auto" w:fill="FFFFFF"/>
          <w:rtl/>
        </w:rPr>
        <w:t>اما نکته جالب توجه در این نظرسنجی، افراد سالمندی هستند که برای بازدید به نمایشگاه مطبوعات آمده‌ بودند،‌ اغلب آنها اعلام کردند که به قصد بازدید از غرفه‌های روزنامه‌ها به نمایشگاه مطبوعات آمده‌اند و اطلاعی از عملکرد خبرگزاری‌ها ندارند</w:t>
      </w:r>
      <w:r>
        <w:rPr>
          <w:rFonts w:ascii="Verdana" w:hAnsi="Verdana"/>
          <w:color w:val="000000"/>
          <w:sz w:val="23"/>
          <w:szCs w:val="23"/>
          <w:shd w:val="clear" w:color="auto" w:fill="FFFFFF"/>
        </w:rPr>
        <w:t>.</w:t>
      </w:r>
    </w:p>
    <w:p w:rsidR="005D2A9E" w:rsidRDefault="005D2A9E" w:rsidP="005D2A9E">
      <w:pPr>
        <w:rPr>
          <w:rFonts w:ascii="Verdana" w:hAnsi="Verdana"/>
          <w:color w:val="000000"/>
          <w:sz w:val="23"/>
          <w:szCs w:val="23"/>
          <w:shd w:val="clear" w:color="auto" w:fill="FFFFFF"/>
        </w:rPr>
      </w:pPr>
    </w:p>
    <w:p w:rsidR="005D2A9E" w:rsidRDefault="005D2A9E" w:rsidP="005D2A9E">
      <w:pPr>
        <w:rPr>
          <w:rFonts w:ascii="Verdana" w:hAnsi="Verdana"/>
          <w:color w:val="000000"/>
          <w:sz w:val="23"/>
          <w:szCs w:val="23"/>
          <w:shd w:val="clear" w:color="auto" w:fill="FFFFFF"/>
        </w:rPr>
      </w:pPr>
    </w:p>
    <w:p w:rsidR="005D2A9E" w:rsidRDefault="005D2A9E"/>
    <w:sectPr w:rsidR="005D2A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66F7" w:rsidRDefault="00E066F7" w:rsidP="002D0E3D">
      <w:pPr>
        <w:spacing w:after="0" w:line="240" w:lineRule="auto"/>
      </w:pPr>
      <w:r>
        <w:separator/>
      </w:r>
    </w:p>
  </w:endnote>
  <w:endnote w:type="continuationSeparator" w:id="0">
    <w:p w:rsidR="00E066F7" w:rsidRDefault="00E066F7" w:rsidP="002D0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66F7" w:rsidRDefault="00E066F7" w:rsidP="002D0E3D">
      <w:pPr>
        <w:spacing w:after="0" w:line="240" w:lineRule="auto"/>
      </w:pPr>
      <w:r>
        <w:separator/>
      </w:r>
    </w:p>
  </w:footnote>
  <w:footnote w:type="continuationSeparator" w:id="0">
    <w:p w:rsidR="00E066F7" w:rsidRDefault="00E066F7" w:rsidP="002D0E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F97"/>
    <w:rsid w:val="002D0E3D"/>
    <w:rsid w:val="005C4883"/>
    <w:rsid w:val="005D2A9E"/>
    <w:rsid w:val="006F0E3B"/>
    <w:rsid w:val="00A36E3F"/>
    <w:rsid w:val="00BA65A7"/>
    <w:rsid w:val="00CF7F97"/>
    <w:rsid w:val="00E066F7"/>
    <w:rsid w:val="00F60C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A0361"/>
  <w15:chartTrackingRefBased/>
  <w15:docId w15:val="{EA3923BA-8C64-4958-A8BA-5E13AA6A5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2A9E"/>
    <w:rPr>
      <w:color w:val="0563C1" w:themeColor="hyperlink"/>
      <w:u w:val="single"/>
    </w:rPr>
  </w:style>
  <w:style w:type="paragraph" w:styleId="NormalWeb">
    <w:name w:val="Normal (Web)"/>
    <w:basedOn w:val="Normal"/>
    <w:uiPriority w:val="99"/>
    <w:semiHidden/>
    <w:unhideWhenUsed/>
    <w:rsid w:val="005D2A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2A9E"/>
    <w:rPr>
      <w:b/>
      <w:bCs/>
    </w:rPr>
  </w:style>
  <w:style w:type="paragraph" w:styleId="Header">
    <w:name w:val="header"/>
    <w:basedOn w:val="Normal"/>
    <w:link w:val="HeaderChar"/>
    <w:uiPriority w:val="99"/>
    <w:unhideWhenUsed/>
    <w:rsid w:val="002D0E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E3D"/>
  </w:style>
  <w:style w:type="paragraph" w:styleId="Footer">
    <w:name w:val="footer"/>
    <w:basedOn w:val="Normal"/>
    <w:link w:val="FooterChar"/>
    <w:uiPriority w:val="99"/>
    <w:unhideWhenUsed/>
    <w:rsid w:val="002D0E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09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na.ir/news/96081006302/%D8%AA%D9%82%D8%B1%DB%8C%D8%A8-%D9%85%D8%B0%D8%A7%D9%87%D8%A8-%D8%A7%D8%B3%D9%84%D8%A7%D9%85%DB%8C-%D8%A7%D9%88%D9%84%D9%88%DB%8C%D8%AA-%D9%BE%D8%A7%DB%8C%D8%A7%D9%86-%D9%86%D8%A7%D9%85%D9%87-%D9%87%D8%A7%DB%8C-%D8%AF%D8%A7%D9%86%D8%B4%DA%AF%D8%A7%D9%87-%D9%85%D8%B0%D8%A7%D9%87%D8%A8-%D8%A7%D8%B3%D9%84%D8%A7%D9%85%DB%8C" TargetMode="External"/><Relationship Id="rId3" Type="http://schemas.openxmlformats.org/officeDocument/2006/relationships/webSettings" Target="webSettings.xml"/><Relationship Id="rId7" Type="http://schemas.openxmlformats.org/officeDocument/2006/relationships/hyperlink" Target="http://www.isna.ir/news/96081106693/%DA%AF%D8%A7%D9%85-%D8%AC%D9%87%D8%A7%D8%AF-%D8%AF%D8%A7%D9%86%D8%B4%DA%AF%D8%A7%D9%87%DB%8C-%D8%A8%D8%B1%D8%A7%DB%8C-%D8%A7%DB%8C%D8%AC%D8%A7%D8%AF-%D8%B2%D9%85%DB%8C%D9%86%D9%87-%D8%AA%D8%B9%D8%A7%D9%85%D9%84-%D8%A8%D8%A7-%DA%A9%D8%B4%D9%88%D8%B1%D9%87%D8%A7%DB%8C-%D8%A2%D9%81%D8%B1%DB%8C%D9%82%D8%A7%DB%8C%DB%8C"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sna.ir/news/96081106615/33-%D8%A2%D9%85%D8%A8%D9%88%D9%84%D8%A7%D9%86%D8%B3-%D9%88-%D8%A7%D8%AA%D9%88%D8%A8%D9%88%D8%B3-%D8%A2%D9%85%D8%A8%D9%88%D9%84%D8%A7%D9%86%D8%B3-%D9%87%D9%84%D8%A7%D9%84-%D8%A7%D8%AD%D9%85%D8%B1%D9%88%D8%A7%D8%B1%D8%AF-%D8%AE%D8%A7%DA%A9-%D8%B9%D8%B1%D8%A7%D9%82-%D8%B4%D8%A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isna.ir/news/96081006428/%D8%A7%DB%8C%D8%B3%D9%86%D8%A7-%D8%B1%D8%A7-%DA%86%DA%AF%D9%88%D9%86%D9%87-%D9%85%DB%8C-%D8%A8%DB%8C%D9%86%DB%8C%D8%AF" TargetMode="External"/><Relationship Id="rId4" Type="http://schemas.openxmlformats.org/officeDocument/2006/relationships/footnotes" Target="footnotes.xml"/><Relationship Id="rId9" Type="http://schemas.openxmlformats.org/officeDocument/2006/relationships/hyperlink" Target="http://www.isna.ir/news/96081106710/%D9%82%D8%A8%D9%88%D8%B1-%D8%B4%D9%87%D8%AF%D8%A7%DB%8C-%D9%85%D8%B4%D8%B1%D9%88%D8%B7%D9%87-%D9%88%DB%8C%D8%B1%D8%A7%D9%86%D9%87-%D8%A8%D9%88%D8%AF-%D8%AD%D8%A7%D9%84%D8%A7-%D8%AA%D9%84%DB%8C-%D8%A7%D8%B2-%D8%AE%D8%A7%DA%A9-%D8%A7%D8%B3%D8%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705</Words>
  <Characters>4023</Characters>
  <Application>Microsoft Office Word</Application>
  <DocSecurity>0</DocSecurity>
  <Lines>33</Lines>
  <Paragraphs>9</Paragraphs>
  <ScaleCrop>false</ScaleCrop>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Vezvaei</dc:creator>
  <cp:keywords/>
  <dc:description/>
  <cp:lastModifiedBy>AliReza Vezvaei</cp:lastModifiedBy>
  <cp:revision>3</cp:revision>
  <dcterms:created xsi:type="dcterms:W3CDTF">2017-11-02T11:52:00Z</dcterms:created>
  <dcterms:modified xsi:type="dcterms:W3CDTF">2017-11-02T12:05:00Z</dcterms:modified>
</cp:coreProperties>
</file>